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0C552" w14:textId="77777777" w:rsidR="007F5431" w:rsidRDefault="007F5431" w:rsidP="007F5431"/>
    <w:p w14:paraId="720E9109" w14:textId="77777777" w:rsidR="005B2418" w:rsidRDefault="00E51146" w:rsidP="00E51146">
      <w:pPr>
        <w:jc w:val="center"/>
      </w:pPr>
      <w:r>
        <w:rPr>
          <w:noProof/>
        </w:rPr>
        <w:drawing>
          <wp:inline distT="0" distB="0" distL="0" distR="0" wp14:anchorId="3BECB658" wp14:editId="031C269D">
            <wp:extent cx="3083266" cy="383768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44" cy="384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EF397" w14:textId="77777777" w:rsidR="007F5431" w:rsidRDefault="007F5431" w:rsidP="005744B3">
      <w:pPr>
        <w:jc w:val="left"/>
      </w:pPr>
      <w:r>
        <w:rPr>
          <w:rFonts w:hint="eastAsia"/>
        </w:rPr>
        <w:t xml:space="preserve">REXS </w:t>
      </w:r>
      <w:r>
        <w:rPr>
          <w:rFonts w:hint="eastAsia"/>
        </w:rPr>
        <w:t>散射仪构造</w:t>
      </w:r>
      <w:r w:rsidR="00B64AD1">
        <w:rPr>
          <w:rFonts w:hint="eastAsia"/>
        </w:rPr>
        <w:t>示意图：</w:t>
      </w:r>
      <w:r w:rsidR="00F32C09">
        <w:rPr>
          <w:rFonts w:hint="eastAsia"/>
        </w:rPr>
        <w:t>自下而上有</w:t>
      </w:r>
      <w:r w:rsidR="00F32C09">
        <w:rPr>
          <w:rFonts w:hint="eastAsia"/>
        </w:rPr>
        <w:t>9</w:t>
      </w:r>
      <w:r w:rsidR="00F32C09">
        <w:rPr>
          <w:rFonts w:hint="eastAsia"/>
        </w:rPr>
        <w:t>个电机：探测器</w:t>
      </w:r>
      <w:r w:rsidR="00F32C09">
        <w:rPr>
          <w:rFonts w:hint="eastAsia"/>
        </w:rPr>
        <w:t>2</w:t>
      </w:r>
      <w:r w:rsidR="00F32C09" w:rsidRPr="00F32C09">
        <w:t>θ</w:t>
      </w:r>
      <w:r w:rsidR="00F32C09">
        <w:rPr>
          <w:rFonts w:hint="eastAsia"/>
        </w:rPr>
        <w:t xml:space="preserve">, </w:t>
      </w:r>
      <w:r w:rsidR="00F32C09">
        <w:rPr>
          <w:rFonts w:hint="eastAsia"/>
        </w:rPr>
        <w:t>样品台</w:t>
      </w:r>
      <w:r w:rsidR="00F32C09" w:rsidRPr="00F32C09">
        <w:t>θ</w:t>
      </w:r>
      <w:r w:rsidR="00F32C09">
        <w:rPr>
          <w:rFonts w:hint="eastAsia"/>
        </w:rPr>
        <w:t>，样品台</w:t>
      </w:r>
      <w:r w:rsidR="00FF21B1" w:rsidRPr="00FF21B1">
        <w:t>χ</w:t>
      </w:r>
      <w:r w:rsidR="00FF21B1">
        <w:rPr>
          <w:rFonts w:hint="eastAsia"/>
        </w:rPr>
        <w:t>(</w:t>
      </w:r>
      <w:r w:rsidR="00F32C09">
        <w:rPr>
          <w:rFonts w:hint="eastAsia"/>
        </w:rPr>
        <w:t>chi</w:t>
      </w:r>
      <w:r w:rsidR="00FF21B1">
        <w:rPr>
          <w:rFonts w:hint="eastAsia"/>
        </w:rPr>
        <w:t xml:space="preserve">), </w:t>
      </w:r>
      <w:r w:rsidR="00FF21B1">
        <w:rPr>
          <w:rFonts w:hint="eastAsia"/>
        </w:rPr>
        <w:t>样品台</w:t>
      </w:r>
      <w:r w:rsidR="00FF21B1" w:rsidRPr="00FF21B1">
        <w:t>Φ</w:t>
      </w:r>
      <w:r w:rsidR="00FF21B1">
        <w:rPr>
          <w:rFonts w:hint="eastAsia"/>
        </w:rPr>
        <w:t xml:space="preserve">(phi), </w:t>
      </w:r>
      <w:r w:rsidR="00FF21B1">
        <w:rPr>
          <w:rFonts w:hint="eastAsia"/>
        </w:rPr>
        <w:t>样品台</w:t>
      </w:r>
      <w:r w:rsidR="00FF21B1">
        <w:rPr>
          <w:rFonts w:hint="eastAsia"/>
        </w:rPr>
        <w:t xml:space="preserve">Y, </w:t>
      </w:r>
      <w:r w:rsidR="00FF21B1">
        <w:rPr>
          <w:rFonts w:hint="eastAsia"/>
        </w:rPr>
        <w:t>样品台</w:t>
      </w:r>
      <w:r w:rsidR="00FF21B1">
        <w:rPr>
          <w:rFonts w:hint="eastAsia"/>
        </w:rPr>
        <w:t xml:space="preserve">X, </w:t>
      </w:r>
      <w:r w:rsidR="00FF21B1">
        <w:rPr>
          <w:rFonts w:hint="eastAsia"/>
        </w:rPr>
        <w:t>样品台</w:t>
      </w:r>
      <w:r w:rsidR="00FF21B1">
        <w:rPr>
          <w:rFonts w:hint="eastAsia"/>
        </w:rPr>
        <w:t xml:space="preserve">Z, </w:t>
      </w:r>
      <w:r w:rsidR="00FF21B1">
        <w:rPr>
          <w:rFonts w:hint="eastAsia"/>
        </w:rPr>
        <w:t>探测器</w:t>
      </w:r>
      <w:r w:rsidR="00FF21B1">
        <w:rPr>
          <w:rFonts w:hint="eastAsia"/>
        </w:rPr>
        <w:t>det Z</w:t>
      </w:r>
      <w:r w:rsidR="00FF21B1">
        <w:rPr>
          <w:rFonts w:hint="eastAsia"/>
        </w:rPr>
        <w:t>及衰减盘转动</w:t>
      </w:r>
      <w:r w:rsidR="00FF21B1">
        <w:rPr>
          <w:rFonts w:hint="eastAsia"/>
        </w:rPr>
        <w:t>(wheel)</w:t>
      </w:r>
      <w:r w:rsidR="00FF21B1">
        <w:rPr>
          <w:rFonts w:hint="eastAsia"/>
        </w:rPr>
        <w:t>。</w:t>
      </w:r>
    </w:p>
    <w:p w14:paraId="0B33C24C" w14:textId="77777777" w:rsidR="007F5431" w:rsidRDefault="007F5431" w:rsidP="00E51146">
      <w:pPr>
        <w:jc w:val="center"/>
      </w:pPr>
    </w:p>
    <w:p w14:paraId="5BB19A4D" w14:textId="77777777" w:rsidR="005744B3" w:rsidRDefault="005744B3" w:rsidP="00E51146">
      <w:pPr>
        <w:jc w:val="center"/>
      </w:pPr>
    </w:p>
    <w:p w14:paraId="47795AC2" w14:textId="77777777" w:rsidR="00162016" w:rsidRDefault="00162016" w:rsidP="00E51146">
      <w:pPr>
        <w:jc w:val="center"/>
      </w:pPr>
    </w:p>
    <w:p w14:paraId="159B95B4" w14:textId="77777777" w:rsidR="00F95A94" w:rsidRPr="00162016" w:rsidRDefault="00AA4FCC" w:rsidP="00F95A94">
      <w:pPr>
        <w:pStyle w:val="a5"/>
        <w:numPr>
          <w:ilvl w:val="0"/>
          <w:numId w:val="2"/>
        </w:numPr>
        <w:ind w:firstLineChars="0"/>
        <w:rPr>
          <w:b/>
        </w:rPr>
      </w:pPr>
      <w:r w:rsidRPr="00162016">
        <w:rPr>
          <w:rFonts w:hint="eastAsia"/>
          <w:b/>
        </w:rPr>
        <w:t>REXS</w:t>
      </w:r>
      <w:r w:rsidR="00F95A94" w:rsidRPr="00162016">
        <w:rPr>
          <w:rFonts w:hint="eastAsia"/>
          <w:b/>
        </w:rPr>
        <w:t>测试步骤</w:t>
      </w:r>
    </w:p>
    <w:p w14:paraId="0CCAC9F9" w14:textId="12DD4D06" w:rsidR="00AA4FCC" w:rsidRDefault="00162016" w:rsidP="00AA4FC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测试前的样品定位</w:t>
      </w:r>
      <w:r w:rsidR="005E3786">
        <w:rPr>
          <w:rFonts w:hint="eastAsia"/>
        </w:rPr>
        <w:t>（实验前）</w:t>
      </w:r>
    </w:p>
    <w:p w14:paraId="5AB3160B" w14:textId="77777777" w:rsidR="00F95A94" w:rsidRDefault="00AA4FCC" w:rsidP="0016201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通过长焦相机，基于定位样品托调节样品台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，将定位托的针置于散射仪轴心，确定定位针的坐标；</w:t>
      </w:r>
    </w:p>
    <w:p w14:paraId="236193DE" w14:textId="77777777" w:rsidR="00AA4FCC" w:rsidRDefault="00AA4FCC" w:rsidP="0016201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调节偏转镜</w:t>
      </w:r>
      <w:r>
        <w:rPr>
          <w:rFonts w:hint="eastAsia"/>
        </w:rPr>
        <w:t>SM4</w:t>
      </w:r>
      <w:r>
        <w:rPr>
          <w:rFonts w:hint="eastAsia"/>
        </w:rPr>
        <w:t>的姿态，使束线光斑打在定位托的针上；</w:t>
      </w:r>
    </w:p>
    <w:p w14:paraId="71726664" w14:textId="77777777" w:rsidR="00AA4FCC" w:rsidRDefault="00AA4FCC" w:rsidP="0016201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传入样品，基于定位针的坐标，通过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调节将样品置于定位针的位置。</w:t>
      </w:r>
    </w:p>
    <w:p w14:paraId="4CCEF3C0" w14:textId="77777777" w:rsidR="00F95A94" w:rsidRDefault="00F95A94" w:rsidP="00F95A94"/>
    <w:p w14:paraId="3A69FC78" w14:textId="77777777" w:rsidR="00F95A94" w:rsidRDefault="00843CBF" w:rsidP="00843CB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Align</w:t>
      </w:r>
      <w:r>
        <w:rPr>
          <w:rFonts w:hint="eastAsia"/>
        </w:rPr>
        <w:t>光路</w:t>
      </w:r>
    </w:p>
    <w:p w14:paraId="0F075AC4" w14:textId="07027D1D" w:rsidR="00914184" w:rsidRDefault="00914184" w:rsidP="00843CB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调节样品台</w:t>
      </w:r>
      <w:r>
        <w:rPr>
          <w:rFonts w:hint="eastAsia"/>
        </w:rPr>
        <w:t>Z</w:t>
      </w:r>
      <w:r>
        <w:rPr>
          <w:rFonts w:hint="eastAsia"/>
        </w:rPr>
        <w:t>，将样品降到光路以下，避免样品挡光</w:t>
      </w:r>
      <w:r w:rsidR="005045F7">
        <w:rPr>
          <w:rFonts w:hint="eastAsia"/>
        </w:rPr>
        <w:t>（</w:t>
      </w:r>
      <w:r w:rsidR="005045F7" w:rsidRPr="005045F7">
        <w:rPr>
          <w:rFonts w:hint="eastAsia"/>
          <w:b/>
          <w:bCs/>
        </w:rPr>
        <w:t>如</w:t>
      </w:r>
      <w:r w:rsidR="005045F7" w:rsidRPr="005045F7">
        <w:rPr>
          <w:rFonts w:hint="eastAsia"/>
          <w:b/>
          <w:bCs/>
        </w:rPr>
        <w:t>Z</w:t>
      </w:r>
      <w:r w:rsidR="005045F7" w:rsidRPr="005045F7">
        <w:rPr>
          <w:rFonts w:hint="eastAsia"/>
          <w:b/>
          <w:bCs/>
        </w:rPr>
        <w:t>降不到光路以下，</w:t>
      </w:r>
      <w:r w:rsidR="005E3786">
        <w:rPr>
          <w:rFonts w:hint="eastAsia"/>
          <w:b/>
          <w:bCs/>
        </w:rPr>
        <w:t>也可以</w:t>
      </w:r>
      <w:r w:rsidR="005045F7" w:rsidRPr="005045F7">
        <w:rPr>
          <w:rFonts w:hint="eastAsia"/>
          <w:b/>
          <w:bCs/>
        </w:rPr>
        <w:t>调节样品和光路基本平行，通过调节样品台</w:t>
      </w:r>
      <w:r w:rsidR="005045F7" w:rsidRPr="005045F7">
        <w:rPr>
          <w:rFonts w:hint="eastAsia"/>
          <w:b/>
          <w:bCs/>
        </w:rPr>
        <w:t>Y</w:t>
      </w:r>
      <w:r w:rsidR="005045F7" w:rsidRPr="005045F7">
        <w:rPr>
          <w:rFonts w:hint="eastAsia"/>
          <w:b/>
          <w:bCs/>
        </w:rPr>
        <w:t>，使直通光过来</w:t>
      </w:r>
      <w:r w:rsidR="005045F7">
        <w:rPr>
          <w:rFonts w:hint="eastAsia"/>
        </w:rPr>
        <w:t>）</w:t>
      </w:r>
      <w:r>
        <w:rPr>
          <w:rFonts w:hint="eastAsia"/>
        </w:rPr>
        <w:t>；</w:t>
      </w:r>
    </w:p>
    <w:p w14:paraId="2831DC82" w14:textId="2912CA87" w:rsidR="00843CBF" w:rsidRPr="004A188C" w:rsidRDefault="00914184" w:rsidP="00843CBF">
      <w:pPr>
        <w:pStyle w:val="a5"/>
        <w:numPr>
          <w:ilvl w:val="0"/>
          <w:numId w:val="5"/>
        </w:numPr>
        <w:ind w:firstLineChars="0"/>
        <w:rPr>
          <w:highlight w:val="yellow"/>
        </w:rPr>
      </w:pPr>
      <w:r>
        <w:rPr>
          <w:rFonts w:hint="eastAsia"/>
        </w:rPr>
        <w:t>转动探测器</w:t>
      </w:r>
      <w:r>
        <w:rPr>
          <w:rFonts w:hint="eastAsia"/>
        </w:rPr>
        <w:t>2</w:t>
      </w:r>
      <w:r w:rsidRPr="00F32C09">
        <w:t>θ</w:t>
      </w:r>
      <w:r>
        <w:rPr>
          <w:rFonts w:hint="eastAsia"/>
        </w:rPr>
        <w:t xml:space="preserve">, </w:t>
      </w:r>
      <w:r>
        <w:rPr>
          <w:rFonts w:hint="eastAsia"/>
        </w:rPr>
        <w:t>将光电二极管</w:t>
      </w:r>
      <w:r>
        <w:rPr>
          <w:rFonts w:hint="eastAsia"/>
        </w:rPr>
        <w:t>Pd</w:t>
      </w:r>
      <w:r>
        <w:rPr>
          <w:rFonts w:hint="eastAsia"/>
        </w:rPr>
        <w:t>转到光路上，</w:t>
      </w:r>
      <w:r>
        <w:rPr>
          <w:rFonts w:hint="eastAsia"/>
        </w:rPr>
        <w:t>Pd</w:t>
      </w:r>
      <w:r>
        <w:rPr>
          <w:rFonts w:hint="eastAsia"/>
        </w:rPr>
        <w:t>电流峰值即定义为探测器</w:t>
      </w:r>
      <w:r>
        <w:rPr>
          <w:rFonts w:hint="eastAsia"/>
        </w:rPr>
        <w:t>2</w:t>
      </w:r>
      <w:r w:rsidRPr="00F32C09">
        <w:t>θ</w:t>
      </w:r>
      <w:r>
        <w:rPr>
          <w:rFonts w:hint="eastAsia"/>
        </w:rPr>
        <w:t>的零角度</w:t>
      </w:r>
      <w:r w:rsidR="00EB2441">
        <w:rPr>
          <w:rFonts w:hint="eastAsia"/>
        </w:rPr>
        <w:t>，</w:t>
      </w:r>
      <w:r>
        <w:rPr>
          <w:rFonts w:hint="eastAsia"/>
        </w:rPr>
        <w:t>(</w:t>
      </w:r>
      <w:r w:rsidR="00393D19" w:rsidRPr="007076C3">
        <w:rPr>
          <w:rFonts w:hint="eastAsia"/>
          <w:color w:val="FF0000"/>
        </w:rPr>
        <w:t xml:space="preserve">1. </w:t>
      </w:r>
      <w:r w:rsidRPr="007076C3">
        <w:rPr>
          <w:rFonts w:hint="eastAsia"/>
          <w:color w:val="FF0000"/>
        </w:rPr>
        <w:t>此步骤需做光电二极管</w:t>
      </w:r>
      <w:r w:rsidRPr="007076C3">
        <w:rPr>
          <w:rFonts w:hint="eastAsia"/>
          <w:color w:val="FF0000"/>
        </w:rPr>
        <w:t>Pd</w:t>
      </w:r>
      <w:r w:rsidRPr="007076C3">
        <w:rPr>
          <w:rFonts w:hint="eastAsia"/>
          <w:color w:val="FF0000"/>
        </w:rPr>
        <w:t>的</w:t>
      </w:r>
      <w:r w:rsidR="0048407F" w:rsidRPr="007076C3">
        <w:rPr>
          <w:rFonts w:hint="eastAsia"/>
          <w:color w:val="FF0000"/>
        </w:rPr>
        <w:t>电流</w:t>
      </w:r>
      <w:r w:rsidRPr="007076C3">
        <w:rPr>
          <w:rFonts w:hint="eastAsia"/>
          <w:color w:val="FF0000"/>
        </w:rPr>
        <w:t>扫描，</w:t>
      </w:r>
      <w:r w:rsidR="0048407F" w:rsidRPr="007076C3">
        <w:rPr>
          <w:rFonts w:hint="eastAsia"/>
          <w:color w:val="FF0000"/>
        </w:rPr>
        <w:t>横</w:t>
      </w:r>
      <w:r w:rsidRPr="007076C3">
        <w:rPr>
          <w:rFonts w:hint="eastAsia"/>
          <w:color w:val="FF0000"/>
        </w:rPr>
        <w:t>坐标是探测器</w:t>
      </w:r>
      <w:r w:rsidRPr="007076C3">
        <w:rPr>
          <w:rFonts w:hint="eastAsia"/>
          <w:color w:val="FF0000"/>
        </w:rPr>
        <w:t>2</w:t>
      </w:r>
      <w:r w:rsidRPr="007076C3">
        <w:rPr>
          <w:color w:val="FF0000"/>
        </w:rPr>
        <w:t>θ</w:t>
      </w:r>
      <w:r w:rsidR="005E3786">
        <w:rPr>
          <w:rFonts w:hint="eastAsia"/>
          <w:color w:val="FF0000"/>
        </w:rPr>
        <w:t>电机的</w:t>
      </w:r>
      <w:r w:rsidRPr="007076C3">
        <w:rPr>
          <w:rFonts w:hint="eastAsia"/>
          <w:color w:val="FF0000"/>
        </w:rPr>
        <w:t>数值，</w:t>
      </w:r>
      <w:r w:rsidR="0048407F" w:rsidRPr="007076C3">
        <w:rPr>
          <w:rFonts w:hint="eastAsia"/>
          <w:color w:val="FF0000"/>
        </w:rPr>
        <w:t>纵</w:t>
      </w:r>
      <w:r w:rsidRPr="007076C3">
        <w:rPr>
          <w:rFonts w:hint="eastAsia"/>
          <w:color w:val="FF0000"/>
        </w:rPr>
        <w:t>坐标是光电二极管</w:t>
      </w:r>
      <w:r w:rsidRPr="007076C3">
        <w:rPr>
          <w:rFonts w:hint="eastAsia"/>
          <w:color w:val="FF0000"/>
        </w:rPr>
        <w:t>Pd</w:t>
      </w:r>
      <w:r w:rsidRPr="007076C3">
        <w:rPr>
          <w:rFonts w:hint="eastAsia"/>
          <w:color w:val="FF0000"/>
        </w:rPr>
        <w:t>的</w:t>
      </w:r>
      <w:r w:rsidR="005E3786">
        <w:rPr>
          <w:color w:val="FF0000"/>
        </w:rPr>
        <w:t>Keithley</w:t>
      </w:r>
      <w:r w:rsidRPr="007076C3">
        <w:rPr>
          <w:rFonts w:hint="eastAsia"/>
          <w:color w:val="FF0000"/>
        </w:rPr>
        <w:t>电流强度值</w:t>
      </w:r>
      <w:r>
        <w:rPr>
          <w:rFonts w:hint="eastAsia"/>
        </w:rPr>
        <w:t>)</w:t>
      </w:r>
      <w:r w:rsidR="00EB2441">
        <w:rPr>
          <w:rFonts w:hint="eastAsia"/>
        </w:rPr>
        <w:t>，转动</w:t>
      </w:r>
      <w:r w:rsidR="00EB2441">
        <w:rPr>
          <w:rFonts w:hint="eastAsia"/>
        </w:rPr>
        <w:t>2</w:t>
      </w:r>
      <w:r w:rsidR="00EB2441" w:rsidRPr="00F32C09">
        <w:t>θ</w:t>
      </w:r>
      <w:r w:rsidR="005E3786">
        <w:rPr>
          <w:rFonts w:hint="eastAsia"/>
        </w:rPr>
        <w:t>电机</w:t>
      </w:r>
      <w:r w:rsidR="00EB2441">
        <w:rPr>
          <w:rFonts w:hint="eastAsia"/>
        </w:rPr>
        <w:t>将</w:t>
      </w:r>
      <w:r w:rsidR="00EB2441">
        <w:rPr>
          <w:rFonts w:hint="eastAsia"/>
        </w:rPr>
        <w:t>Pd</w:t>
      </w:r>
      <w:r w:rsidR="00EB2441">
        <w:rPr>
          <w:rFonts w:hint="eastAsia"/>
        </w:rPr>
        <w:t>置于峰值对应的角度</w:t>
      </w:r>
      <w:r w:rsidR="007076C3">
        <w:rPr>
          <w:rFonts w:hint="eastAsia"/>
        </w:rPr>
        <w:t>，此角度</w:t>
      </w:r>
      <w:r w:rsidR="00897A6C">
        <w:rPr>
          <w:rFonts w:hint="eastAsia"/>
        </w:rPr>
        <w:t>设</w:t>
      </w:r>
      <w:r w:rsidR="007076C3">
        <w:rPr>
          <w:rFonts w:hint="eastAsia"/>
        </w:rPr>
        <w:t>为</w:t>
      </w:r>
      <w:r w:rsidR="007076C3">
        <w:rPr>
          <w:rFonts w:hint="eastAsia"/>
        </w:rPr>
        <w:t>2</w:t>
      </w:r>
      <w:r w:rsidR="007076C3" w:rsidRPr="00F32C09">
        <w:t>θ</w:t>
      </w:r>
      <w:r w:rsidR="007076C3">
        <w:rPr>
          <w:rFonts w:hint="eastAsia"/>
        </w:rPr>
        <w:t>的零点</w:t>
      </w:r>
      <w:r w:rsidR="00EB2441">
        <w:rPr>
          <w:rFonts w:hint="eastAsia"/>
        </w:rPr>
        <w:t>。</w:t>
      </w:r>
    </w:p>
    <w:p w14:paraId="1BE52FC2" w14:textId="3D9E7396" w:rsidR="000A6344" w:rsidRDefault="000A6344" w:rsidP="000A6344"/>
    <w:p w14:paraId="02C50F7F" w14:textId="5CF031FC" w:rsidR="00F3612E" w:rsidRDefault="00F3612E" w:rsidP="000A6344"/>
    <w:p w14:paraId="05BA68E5" w14:textId="5B56C33A" w:rsidR="00F3612E" w:rsidRDefault="00F3612E" w:rsidP="000A6344"/>
    <w:p w14:paraId="2A8C5E17" w14:textId="66025FE9" w:rsidR="00F3612E" w:rsidRDefault="00F3612E" w:rsidP="000A6344"/>
    <w:p w14:paraId="4265F8B9" w14:textId="0FE91F7A" w:rsidR="000A6344" w:rsidRDefault="000A6344" w:rsidP="000A63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样品</w:t>
      </w:r>
      <w:r w:rsidR="00934042">
        <w:rPr>
          <w:rFonts w:hint="eastAsia"/>
        </w:rPr>
        <w:t>Align</w:t>
      </w:r>
      <w:r w:rsidR="00B06620">
        <w:rPr>
          <w:rFonts w:hint="eastAsia"/>
        </w:rPr>
        <w:t>粗略</w:t>
      </w:r>
      <w:r w:rsidR="00934042">
        <w:rPr>
          <w:rFonts w:hint="eastAsia"/>
        </w:rPr>
        <w:t>对准</w:t>
      </w:r>
    </w:p>
    <w:p w14:paraId="5D03A37A" w14:textId="14656E79" w:rsidR="00AB577A" w:rsidRDefault="00914184" w:rsidP="00AB577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调节样品台</w:t>
      </w:r>
      <w:r>
        <w:rPr>
          <w:rFonts w:hint="eastAsia"/>
        </w:rPr>
        <w:t>Z</w:t>
      </w:r>
      <w:r w:rsidR="007F6D5D">
        <w:rPr>
          <w:rFonts w:hint="eastAsia"/>
        </w:rPr>
        <w:t>（或</w:t>
      </w:r>
      <w:r w:rsidR="007F6D5D">
        <w:rPr>
          <w:rFonts w:hint="eastAsia"/>
        </w:rPr>
        <w:t>Y</w:t>
      </w:r>
      <w:r w:rsidR="007F6D5D">
        <w:rPr>
          <w:rFonts w:hint="eastAsia"/>
        </w:rPr>
        <w:t>）</w:t>
      </w:r>
      <w:r>
        <w:rPr>
          <w:rFonts w:hint="eastAsia"/>
        </w:rPr>
        <w:t>将样品</w:t>
      </w:r>
      <w:r w:rsidR="007F6D5D">
        <w:rPr>
          <w:rFonts w:hint="eastAsia"/>
        </w:rPr>
        <w:t>置于</w:t>
      </w:r>
      <w:r>
        <w:rPr>
          <w:rFonts w:hint="eastAsia"/>
        </w:rPr>
        <w:t>光路</w:t>
      </w:r>
      <w:r w:rsidR="007F6D5D">
        <w:rPr>
          <w:rFonts w:hint="eastAsia"/>
        </w:rPr>
        <w:t>，并基于样品</w:t>
      </w:r>
      <w:r w:rsidR="005E3786">
        <w:rPr>
          <w:rFonts w:hint="eastAsia"/>
        </w:rPr>
        <w:t>的待测元素</w:t>
      </w:r>
      <w:r w:rsidR="007F6D5D">
        <w:rPr>
          <w:rFonts w:hint="eastAsia"/>
        </w:rPr>
        <w:t>进行吸收边</w:t>
      </w:r>
      <w:r w:rsidR="007F6D5D" w:rsidRPr="007F6D5D">
        <w:rPr>
          <w:rFonts w:hint="eastAsia"/>
          <w:color w:val="FF0000"/>
        </w:rPr>
        <w:t>（</w:t>
      </w:r>
      <w:r w:rsidR="007F6D5D" w:rsidRPr="007F6D5D">
        <w:rPr>
          <w:rFonts w:hint="eastAsia"/>
          <w:color w:val="FF0000"/>
        </w:rPr>
        <w:t>2</w:t>
      </w:r>
      <w:r w:rsidR="007F6D5D" w:rsidRPr="007F6D5D">
        <w:rPr>
          <w:color w:val="FF0000"/>
        </w:rPr>
        <w:t>.</w:t>
      </w:r>
      <w:r w:rsidR="007F6D5D" w:rsidRPr="007F6D5D">
        <w:rPr>
          <w:rFonts w:hint="eastAsia"/>
          <w:color w:val="FF0000"/>
        </w:rPr>
        <w:t>TEY</w:t>
      </w:r>
      <w:r w:rsidR="007F6D5D" w:rsidRPr="007F6D5D">
        <w:rPr>
          <w:rFonts w:hint="eastAsia"/>
          <w:color w:val="FF0000"/>
        </w:rPr>
        <w:t>测试</w:t>
      </w:r>
      <w:r w:rsidR="007F6D5D">
        <w:rPr>
          <w:rFonts w:hint="eastAsia"/>
          <w:color w:val="FF0000"/>
        </w:rPr>
        <w:t>）</w:t>
      </w:r>
      <w:r w:rsidR="007F6D5D">
        <w:rPr>
          <w:rFonts w:hint="eastAsia"/>
        </w:rPr>
        <w:t>确认光打到样品上</w:t>
      </w:r>
      <w:r w:rsidR="000A6344">
        <w:rPr>
          <w:rFonts w:hint="eastAsia"/>
        </w:rPr>
        <w:t>;</w:t>
      </w:r>
    </w:p>
    <w:p w14:paraId="6B29EE56" w14:textId="62D1F44F" w:rsidR="00914184" w:rsidRDefault="000A6344" w:rsidP="006F6AC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基于</w:t>
      </w:r>
      <w:r w:rsidRPr="0048407F">
        <w:rPr>
          <w:rFonts w:hint="eastAsia"/>
        </w:rPr>
        <w:t>光电二极管</w:t>
      </w:r>
      <w:r w:rsidRPr="0048407F">
        <w:rPr>
          <w:rFonts w:hint="eastAsia"/>
        </w:rPr>
        <w:t>Pd</w:t>
      </w:r>
      <w:r w:rsidRPr="0048407F">
        <w:rPr>
          <w:rFonts w:hint="eastAsia"/>
        </w:rPr>
        <w:t>的电流强度值，</w:t>
      </w:r>
      <w:r>
        <w:rPr>
          <w:rFonts w:hint="eastAsia"/>
        </w:rPr>
        <w:t>调节样品台</w:t>
      </w:r>
      <w:r>
        <w:rPr>
          <w:rFonts w:hint="eastAsia"/>
        </w:rPr>
        <w:t>Y (X</w:t>
      </w:r>
      <w:r>
        <w:rPr>
          <w:rFonts w:hint="eastAsia"/>
        </w:rPr>
        <w:t>电机方向和样品平行，</w:t>
      </w:r>
      <w:r>
        <w:rPr>
          <w:rFonts w:hint="eastAsia"/>
        </w:rPr>
        <w:t>Y</w:t>
      </w:r>
      <w:r>
        <w:rPr>
          <w:rFonts w:hint="eastAsia"/>
        </w:rPr>
        <w:t>电机方向和样品垂直</w:t>
      </w:r>
      <w:r>
        <w:rPr>
          <w:rFonts w:hint="eastAsia"/>
        </w:rPr>
        <w:t>)</w:t>
      </w:r>
      <w:r>
        <w:rPr>
          <w:rFonts w:hint="eastAsia"/>
        </w:rPr>
        <w:t>，使光电二极管电流减为样品不挡光时的一半</w:t>
      </w:r>
      <w:r w:rsidR="0048407F">
        <w:rPr>
          <w:rFonts w:hint="eastAsia"/>
        </w:rPr>
        <w:t>，保证样品可以半切光</w:t>
      </w:r>
      <w:r>
        <w:rPr>
          <w:rFonts w:hint="eastAsia"/>
        </w:rPr>
        <w:t>；</w:t>
      </w:r>
      <w:r w:rsidR="0048407F" w:rsidRPr="00BB06D8">
        <w:rPr>
          <w:rFonts w:hint="eastAsia"/>
          <w:color w:val="FF0000"/>
        </w:rPr>
        <w:t>(</w:t>
      </w:r>
      <w:r w:rsidR="007076C3">
        <w:rPr>
          <w:color w:val="FF0000"/>
        </w:rPr>
        <w:t>3</w:t>
      </w:r>
      <w:r w:rsidR="00393D19">
        <w:rPr>
          <w:rFonts w:hint="eastAsia"/>
          <w:color w:val="FF0000"/>
        </w:rPr>
        <w:t xml:space="preserve">. </w:t>
      </w:r>
      <w:r w:rsidR="0048407F" w:rsidRPr="00914184">
        <w:rPr>
          <w:rFonts w:hint="eastAsia"/>
          <w:color w:val="FF0000"/>
        </w:rPr>
        <w:t>此步骤需做光电二极管</w:t>
      </w:r>
      <w:r w:rsidR="0048407F" w:rsidRPr="00914184">
        <w:rPr>
          <w:rFonts w:hint="eastAsia"/>
          <w:color w:val="FF0000"/>
        </w:rPr>
        <w:t>Pd</w:t>
      </w:r>
      <w:r w:rsidR="0048407F" w:rsidRPr="00914184">
        <w:rPr>
          <w:rFonts w:hint="eastAsia"/>
          <w:color w:val="FF0000"/>
        </w:rPr>
        <w:t>的电</w:t>
      </w:r>
      <w:r w:rsidR="0048407F">
        <w:rPr>
          <w:rFonts w:hint="eastAsia"/>
          <w:color w:val="FF0000"/>
        </w:rPr>
        <w:t>流</w:t>
      </w:r>
      <w:r w:rsidR="0048407F" w:rsidRPr="00914184">
        <w:rPr>
          <w:rFonts w:hint="eastAsia"/>
          <w:color w:val="FF0000"/>
        </w:rPr>
        <w:t>扫描，</w:t>
      </w:r>
      <w:r w:rsidR="0048407F">
        <w:rPr>
          <w:rFonts w:hint="eastAsia"/>
          <w:color w:val="FF0000"/>
        </w:rPr>
        <w:t>横</w:t>
      </w:r>
      <w:r w:rsidR="0048407F" w:rsidRPr="00914184">
        <w:rPr>
          <w:rFonts w:hint="eastAsia"/>
          <w:color w:val="FF0000"/>
        </w:rPr>
        <w:t>坐标是</w:t>
      </w:r>
      <w:r w:rsidR="0048407F">
        <w:rPr>
          <w:rFonts w:hint="eastAsia"/>
          <w:color w:val="FF0000"/>
        </w:rPr>
        <w:t>样品台的</w:t>
      </w:r>
      <w:r w:rsidR="0048407F">
        <w:rPr>
          <w:rFonts w:hint="eastAsia"/>
          <w:color w:val="FF0000"/>
        </w:rPr>
        <w:t>Y</w:t>
      </w:r>
      <w:r w:rsidR="000E4C93">
        <w:rPr>
          <w:rFonts w:hint="eastAsia"/>
          <w:color w:val="FF0000"/>
        </w:rPr>
        <w:t>电机</w:t>
      </w:r>
      <w:r w:rsidR="0048407F" w:rsidRPr="00914184">
        <w:rPr>
          <w:rFonts w:hint="eastAsia"/>
          <w:color w:val="FF0000"/>
        </w:rPr>
        <w:t>数值，</w:t>
      </w:r>
      <w:r w:rsidR="0048407F">
        <w:rPr>
          <w:rFonts w:hint="eastAsia"/>
          <w:color w:val="FF0000"/>
        </w:rPr>
        <w:t>纵</w:t>
      </w:r>
      <w:r w:rsidR="0048407F" w:rsidRPr="00914184">
        <w:rPr>
          <w:rFonts w:hint="eastAsia"/>
          <w:color w:val="FF0000"/>
        </w:rPr>
        <w:t>坐标是光电二极管</w:t>
      </w:r>
      <w:r w:rsidR="0048407F" w:rsidRPr="00914184">
        <w:rPr>
          <w:rFonts w:hint="eastAsia"/>
          <w:color w:val="FF0000"/>
        </w:rPr>
        <w:t>Pd</w:t>
      </w:r>
      <w:r w:rsidR="0048407F" w:rsidRPr="00914184">
        <w:rPr>
          <w:rFonts w:hint="eastAsia"/>
          <w:color w:val="FF0000"/>
        </w:rPr>
        <w:t>的电流强度值</w:t>
      </w:r>
      <w:r w:rsidR="0048407F">
        <w:rPr>
          <w:rFonts w:hint="eastAsia"/>
          <w:color w:val="FF0000"/>
        </w:rPr>
        <w:t>，强度为不挡光时的一半即为半切光</w:t>
      </w:r>
      <w:r w:rsidR="0048407F" w:rsidRPr="00BB06D8">
        <w:rPr>
          <w:rFonts w:hint="eastAsia"/>
          <w:color w:val="FF0000"/>
        </w:rPr>
        <w:t>)</w:t>
      </w:r>
      <w:r w:rsidR="0048407F">
        <w:rPr>
          <w:rFonts w:hint="eastAsia"/>
        </w:rPr>
        <w:t>；</w:t>
      </w:r>
    </w:p>
    <w:p w14:paraId="42A94E5B" w14:textId="08DB1E52" w:rsidR="000A6344" w:rsidRPr="005D53B2" w:rsidRDefault="00BB06D8" w:rsidP="006F6AC0">
      <w:pPr>
        <w:pStyle w:val="a5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</w:rPr>
        <w:t>微调样品台</w:t>
      </w:r>
      <w:r w:rsidRPr="00F32C09">
        <w:t>θ</w:t>
      </w:r>
      <w:r>
        <w:rPr>
          <w:rFonts w:hint="eastAsia"/>
        </w:rPr>
        <w:t>角，使</w:t>
      </w:r>
      <w:r>
        <w:rPr>
          <w:rFonts w:hint="eastAsia"/>
        </w:rPr>
        <w:t>Pd</w:t>
      </w:r>
      <w:r>
        <w:rPr>
          <w:rFonts w:hint="eastAsia"/>
        </w:rPr>
        <w:t>的电流最大，这时能够保证样品平面和光路绝对平行；</w:t>
      </w:r>
      <w:r w:rsidRPr="00BB06D8">
        <w:rPr>
          <w:rFonts w:hint="eastAsia"/>
          <w:color w:val="FF0000"/>
        </w:rPr>
        <w:t>(</w:t>
      </w:r>
      <w:r w:rsidR="007076C3">
        <w:rPr>
          <w:color w:val="FF0000"/>
        </w:rPr>
        <w:t>4</w:t>
      </w:r>
      <w:r w:rsidR="00393D19">
        <w:rPr>
          <w:rFonts w:hint="eastAsia"/>
          <w:color w:val="FF0000"/>
        </w:rPr>
        <w:t>.</w:t>
      </w:r>
      <w:r w:rsidRPr="00914184">
        <w:rPr>
          <w:rFonts w:hint="eastAsia"/>
          <w:color w:val="FF0000"/>
        </w:rPr>
        <w:t>此步骤需做光电二极管</w:t>
      </w:r>
      <w:r w:rsidRPr="00914184">
        <w:rPr>
          <w:rFonts w:hint="eastAsia"/>
          <w:color w:val="FF0000"/>
        </w:rPr>
        <w:t>Pd</w:t>
      </w:r>
      <w:r w:rsidRPr="00914184">
        <w:rPr>
          <w:rFonts w:hint="eastAsia"/>
          <w:color w:val="FF0000"/>
        </w:rPr>
        <w:t>的电</w:t>
      </w:r>
      <w:r>
        <w:rPr>
          <w:rFonts w:hint="eastAsia"/>
          <w:color w:val="FF0000"/>
        </w:rPr>
        <w:t>流</w:t>
      </w:r>
      <w:r w:rsidRPr="00914184">
        <w:rPr>
          <w:rFonts w:hint="eastAsia"/>
          <w:color w:val="FF0000"/>
        </w:rPr>
        <w:t>扫描，</w:t>
      </w:r>
      <w:r>
        <w:rPr>
          <w:rFonts w:hint="eastAsia"/>
          <w:color w:val="FF0000"/>
        </w:rPr>
        <w:t>横</w:t>
      </w:r>
      <w:r w:rsidRPr="00914184">
        <w:rPr>
          <w:rFonts w:hint="eastAsia"/>
          <w:color w:val="FF0000"/>
        </w:rPr>
        <w:t>坐标是</w:t>
      </w:r>
      <w:r>
        <w:rPr>
          <w:rFonts w:hint="eastAsia"/>
          <w:color w:val="FF0000"/>
        </w:rPr>
        <w:t>样品台的</w:t>
      </w:r>
      <w:bookmarkStart w:id="0" w:name="_Hlk101000304"/>
      <w:r w:rsidRPr="00BB06D8">
        <w:rPr>
          <w:color w:val="FF0000"/>
        </w:rPr>
        <w:t>θ</w:t>
      </w:r>
      <w:bookmarkEnd w:id="0"/>
      <w:r w:rsidR="00774609">
        <w:rPr>
          <w:rFonts w:hint="eastAsia"/>
          <w:color w:val="FF0000"/>
        </w:rPr>
        <w:t>电机数值</w:t>
      </w:r>
      <w:r w:rsidRPr="00914184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纵</w:t>
      </w:r>
      <w:r w:rsidRPr="00914184">
        <w:rPr>
          <w:rFonts w:hint="eastAsia"/>
          <w:color w:val="FF0000"/>
        </w:rPr>
        <w:t>坐标是光电二极管</w:t>
      </w:r>
      <w:r w:rsidRPr="00914184">
        <w:rPr>
          <w:rFonts w:hint="eastAsia"/>
          <w:color w:val="FF0000"/>
        </w:rPr>
        <w:t>Pd</w:t>
      </w:r>
      <w:r w:rsidRPr="00914184">
        <w:rPr>
          <w:rFonts w:hint="eastAsia"/>
          <w:color w:val="FF0000"/>
        </w:rPr>
        <w:t>的电流强度值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通过扫描图找到</w:t>
      </w:r>
      <w:r>
        <w:rPr>
          <w:rFonts w:hint="eastAsia"/>
          <w:color w:val="FF0000"/>
        </w:rPr>
        <w:t>Pd</w:t>
      </w:r>
      <w:r>
        <w:rPr>
          <w:rFonts w:hint="eastAsia"/>
          <w:color w:val="FF0000"/>
        </w:rPr>
        <w:t>电流的最大值</w:t>
      </w:r>
      <w:r w:rsidRPr="00BB06D8">
        <w:rPr>
          <w:rFonts w:hint="eastAsia"/>
          <w:color w:val="FF0000"/>
        </w:rPr>
        <w:t>)</w:t>
      </w:r>
      <w:r w:rsidR="009730A2" w:rsidRPr="005D53B2">
        <w:rPr>
          <w:rFonts w:hint="eastAsia"/>
          <w:color w:val="FF0000"/>
        </w:rPr>
        <w:t>。</w:t>
      </w:r>
    </w:p>
    <w:p w14:paraId="2ADD17AA" w14:textId="5F180CAA" w:rsidR="004B6669" w:rsidRPr="00B06620" w:rsidRDefault="00BB06D8" w:rsidP="00DE449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依此重复步骤</w:t>
      </w:r>
      <w:r>
        <w:rPr>
          <w:rFonts w:hint="eastAsia"/>
        </w:rPr>
        <w:t>(</w:t>
      </w:r>
      <w:r w:rsidR="005D53B2">
        <w:rPr>
          <w:rFonts w:hint="eastAsia"/>
        </w:rPr>
        <w:t>b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 w:rsidR="005D53B2">
        <w:rPr>
          <w:rFonts w:hint="eastAsia"/>
        </w:rPr>
        <w:t>c</w:t>
      </w:r>
      <w:r>
        <w:rPr>
          <w:rFonts w:hint="eastAsia"/>
        </w:rPr>
        <w:t xml:space="preserve">) </w:t>
      </w:r>
      <w:r>
        <w:rPr>
          <w:rFonts w:hint="eastAsia"/>
        </w:rPr>
        <w:t>大约</w:t>
      </w:r>
      <w:r>
        <w:rPr>
          <w:rFonts w:hint="eastAsia"/>
        </w:rPr>
        <w:t>2-3</w:t>
      </w:r>
      <w:r>
        <w:rPr>
          <w:rFonts w:hint="eastAsia"/>
        </w:rPr>
        <w:t>个循环，能够保证样品和光路绝对平行且恰好半切光</w:t>
      </w:r>
      <w:r w:rsidR="008C0864">
        <w:rPr>
          <w:rFonts w:hint="eastAsia"/>
        </w:rPr>
        <w:t>,</w:t>
      </w:r>
      <w:r w:rsidR="008C0864">
        <w:rPr>
          <w:rFonts w:hint="eastAsia"/>
        </w:rPr>
        <w:t>将此处定义为样品台</w:t>
      </w:r>
      <w:r w:rsidR="008C0864" w:rsidRPr="008C0864">
        <w:t>θ</w:t>
      </w:r>
      <w:r w:rsidR="008C0864" w:rsidRPr="008C0864">
        <w:rPr>
          <w:rFonts w:hint="eastAsia"/>
        </w:rPr>
        <w:t>的零角度。</w:t>
      </w:r>
      <w:r w:rsidR="001E335E" w:rsidRPr="001E335E">
        <w:rPr>
          <w:rFonts w:hint="eastAsia"/>
          <w:color w:val="FF0000"/>
        </w:rPr>
        <w:t>(</w:t>
      </w:r>
      <w:r w:rsidR="001E335E" w:rsidRPr="001E335E">
        <w:rPr>
          <w:color w:val="FF0000"/>
        </w:rPr>
        <w:t>5.</w:t>
      </w:r>
      <w:r w:rsidR="004A188C" w:rsidRPr="001E335E">
        <w:rPr>
          <w:rFonts w:hint="eastAsia"/>
          <w:color w:val="FF0000"/>
        </w:rPr>
        <w:t>此处软件截面可否增加一个虚拟</w:t>
      </w:r>
      <w:r w:rsidR="00D80B82" w:rsidRPr="001E335E">
        <w:rPr>
          <w:rFonts w:hint="eastAsia"/>
          <w:color w:val="FF0000"/>
        </w:rPr>
        <w:t>变量</w:t>
      </w:r>
      <w:r w:rsidR="004A188C" w:rsidRPr="001E335E">
        <w:rPr>
          <w:rFonts w:hint="eastAsia"/>
          <w:color w:val="FF0000"/>
        </w:rPr>
        <w:t>del</w:t>
      </w:r>
      <w:r w:rsidR="004A188C" w:rsidRPr="001E335E">
        <w:rPr>
          <w:color w:val="FF0000"/>
        </w:rPr>
        <w:t>(θ)</w:t>
      </w:r>
      <w:r w:rsidR="004A188C" w:rsidRPr="001E335E">
        <w:rPr>
          <w:rFonts w:hint="eastAsia"/>
          <w:color w:val="FF0000"/>
        </w:rPr>
        <w:t>，可填写角度，我们把此时得到的</w:t>
      </w:r>
      <w:r w:rsidR="004A188C" w:rsidRPr="001E335E">
        <w:rPr>
          <w:color w:val="FF0000"/>
        </w:rPr>
        <w:t>θ</w:t>
      </w:r>
      <w:r w:rsidR="004A188C" w:rsidRPr="001E335E">
        <w:rPr>
          <w:rFonts w:hint="eastAsia"/>
          <w:color w:val="FF0000"/>
        </w:rPr>
        <w:t>实际</w:t>
      </w:r>
      <w:r w:rsidR="00FE1028" w:rsidRPr="001E335E">
        <w:rPr>
          <w:rFonts w:hint="eastAsia"/>
          <w:color w:val="FF0000"/>
        </w:rPr>
        <w:t>角度对应</w:t>
      </w:r>
      <w:r w:rsidR="004A188C" w:rsidRPr="001E335E">
        <w:rPr>
          <w:rFonts w:hint="eastAsia"/>
          <w:color w:val="FF0000"/>
        </w:rPr>
        <w:t>值填进去作为</w:t>
      </w:r>
      <w:r w:rsidR="004A188C" w:rsidRPr="001E335E">
        <w:rPr>
          <w:rFonts w:hint="eastAsia"/>
          <w:color w:val="FF0000"/>
        </w:rPr>
        <w:t>del</w:t>
      </w:r>
      <w:r w:rsidR="004A188C" w:rsidRPr="001E335E">
        <w:rPr>
          <w:color w:val="FF0000"/>
        </w:rPr>
        <w:t>(θ)</w:t>
      </w:r>
      <w:r w:rsidR="004A188C" w:rsidRPr="001E335E">
        <w:rPr>
          <w:rFonts w:hint="eastAsia"/>
          <w:color w:val="FF0000"/>
        </w:rPr>
        <w:t>的数值，</w:t>
      </w:r>
      <w:r w:rsidR="004A188C" w:rsidRPr="001E335E">
        <w:rPr>
          <w:color w:val="FF0000"/>
        </w:rPr>
        <w:t>θ</w:t>
      </w:r>
      <w:r w:rsidR="004A188C" w:rsidRPr="001E335E">
        <w:rPr>
          <w:rFonts w:hint="eastAsia"/>
          <w:color w:val="FF0000"/>
        </w:rPr>
        <w:t>的显示数值即为零。</w:t>
      </w:r>
      <w:r w:rsidR="001E335E">
        <w:rPr>
          <w:rFonts w:hint="eastAsia"/>
          <w:color w:val="FF0000"/>
        </w:rPr>
        <w:t>)</w:t>
      </w:r>
      <w:r w:rsidR="004B6669" w:rsidRPr="004A188C">
        <w:rPr>
          <w:rFonts w:hint="eastAsia"/>
          <w:b/>
          <w:bCs/>
        </w:rPr>
        <w:t>至此，样本粗略对齐完成。</w:t>
      </w:r>
      <w:r w:rsidR="004B6669" w:rsidRPr="004A188C">
        <w:rPr>
          <w:rFonts w:hint="eastAsia"/>
          <w:b/>
          <w:bCs/>
        </w:rPr>
        <w:t>th</w:t>
      </w:r>
      <w:r w:rsidR="004B6669" w:rsidRPr="004A188C">
        <w:rPr>
          <w:rFonts w:hint="eastAsia"/>
          <w:b/>
          <w:bCs/>
        </w:rPr>
        <w:t>、</w:t>
      </w:r>
      <w:r w:rsidR="004B6669" w:rsidRPr="004A188C">
        <w:rPr>
          <w:rFonts w:hint="eastAsia"/>
          <w:b/>
          <w:bCs/>
        </w:rPr>
        <w:t>chi</w:t>
      </w:r>
      <w:r w:rsidR="004B6669" w:rsidRPr="004A188C">
        <w:rPr>
          <w:rFonts w:hint="eastAsia"/>
          <w:b/>
          <w:bCs/>
        </w:rPr>
        <w:t>和</w:t>
      </w:r>
      <w:r w:rsidR="004B6669" w:rsidRPr="004A188C">
        <w:rPr>
          <w:rFonts w:hint="eastAsia"/>
          <w:b/>
          <w:bCs/>
        </w:rPr>
        <w:t>phi</w:t>
      </w:r>
      <w:r w:rsidR="004B6669" w:rsidRPr="004A188C">
        <w:rPr>
          <w:rFonts w:hint="eastAsia"/>
          <w:b/>
          <w:bCs/>
        </w:rPr>
        <w:t>的进一步对准将通过衍射峰或反射率峰完成。</w:t>
      </w:r>
    </w:p>
    <w:p w14:paraId="6930996F" w14:textId="0645764D" w:rsidR="00F95A94" w:rsidRDefault="00F95A94" w:rsidP="00F95A94"/>
    <w:p w14:paraId="50B1ECEA" w14:textId="5064A485" w:rsidR="004326BA" w:rsidRDefault="004326BA" w:rsidP="00AB577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样品的</w:t>
      </w:r>
      <w:r>
        <w:t>Bragg</w:t>
      </w:r>
      <w:r>
        <w:rPr>
          <w:rFonts w:hint="eastAsia"/>
        </w:rPr>
        <w:t>峰</w:t>
      </w:r>
      <w:r w:rsidR="00F10242">
        <w:rPr>
          <w:rFonts w:hint="eastAsia"/>
        </w:rPr>
        <w:t>和弹性散射峰测试</w:t>
      </w:r>
    </w:p>
    <w:p w14:paraId="5F2680EB" w14:textId="0C3B376A" w:rsidR="006E0FE2" w:rsidRPr="006E0FE2" w:rsidRDefault="00E20505" w:rsidP="006A4DB0">
      <w:pPr>
        <w:pStyle w:val="a5"/>
        <w:numPr>
          <w:ilvl w:val="0"/>
          <w:numId w:val="11"/>
        </w:numPr>
        <w:ind w:firstLineChars="0"/>
      </w:pPr>
      <w:r w:rsidRPr="006E0FE2">
        <w:rPr>
          <w:rFonts w:hint="eastAsia"/>
          <w:b/>
          <w:bCs/>
        </w:rPr>
        <w:t>首先，</w:t>
      </w:r>
      <w:r w:rsidR="00BB0668" w:rsidRPr="006E0FE2">
        <w:rPr>
          <w:rFonts w:hint="eastAsia"/>
          <w:b/>
          <w:bCs/>
        </w:rPr>
        <w:t>将单色仪能量调整到</w:t>
      </w:r>
      <w:r w:rsidR="00BB0668" w:rsidRPr="006E0FE2">
        <w:rPr>
          <w:rFonts w:hint="eastAsia"/>
          <w:b/>
          <w:bCs/>
        </w:rPr>
        <w:t>1</w:t>
      </w:r>
      <w:r w:rsidR="00BB0668" w:rsidRPr="006E0FE2">
        <w:rPr>
          <w:b/>
          <w:bCs/>
        </w:rPr>
        <w:t>800</w:t>
      </w:r>
      <w:r w:rsidR="00BB0668" w:rsidRPr="006E0FE2">
        <w:rPr>
          <w:rFonts w:hint="eastAsia"/>
          <w:b/>
          <w:bCs/>
        </w:rPr>
        <w:t>eV</w:t>
      </w:r>
      <w:r w:rsidR="00BB0668" w:rsidRPr="006E0FE2">
        <w:rPr>
          <w:rFonts w:hint="eastAsia"/>
          <w:b/>
          <w:bCs/>
        </w:rPr>
        <w:t>或以上</w:t>
      </w:r>
      <w:r w:rsidR="00BB0668">
        <w:rPr>
          <w:rFonts w:hint="eastAsia"/>
        </w:rPr>
        <w:t>，参考步骤</w:t>
      </w:r>
      <w:r w:rsidR="00BB0668">
        <w:rPr>
          <w:rFonts w:hint="eastAsia"/>
        </w:rPr>
        <w:t>2b)</w:t>
      </w:r>
      <w:r w:rsidR="00BB0668">
        <w:rPr>
          <w:rFonts w:hint="eastAsia"/>
        </w:rPr>
        <w:t>定出的探测器</w:t>
      </w:r>
      <w:r w:rsidR="00BB0668">
        <w:rPr>
          <w:rFonts w:hint="eastAsia"/>
        </w:rPr>
        <w:t>2</w:t>
      </w:r>
      <w:r w:rsidR="00BB0668" w:rsidRPr="00F32C09">
        <w:t>θ</w:t>
      </w:r>
      <w:r w:rsidR="00BB0668">
        <w:rPr>
          <w:rFonts w:hint="eastAsia"/>
        </w:rPr>
        <w:t>的零角度，和步骤</w:t>
      </w:r>
      <w:r w:rsidR="00BB0668">
        <w:rPr>
          <w:rFonts w:hint="eastAsia"/>
        </w:rPr>
        <w:t>3e)</w:t>
      </w:r>
      <w:r w:rsidR="00BB0668">
        <w:rPr>
          <w:rFonts w:hint="eastAsia"/>
        </w:rPr>
        <w:t>定出的样品台</w:t>
      </w:r>
      <w:r w:rsidR="00BB0668" w:rsidRPr="00F32C09">
        <w:t>θ</w:t>
      </w:r>
      <w:r w:rsidR="00BB0668">
        <w:rPr>
          <w:rFonts w:hint="eastAsia"/>
        </w:rPr>
        <w:t>的零角度，</w:t>
      </w:r>
      <w:r w:rsidR="006E0FE2" w:rsidRPr="006E0FE2">
        <w:rPr>
          <w:rFonts w:ascii="Arial" w:hAnsi="Arial" w:cs="Arial" w:hint="eastAsia"/>
          <w:kern w:val="0"/>
          <w:sz w:val="22"/>
        </w:rPr>
        <w:t>使</w:t>
      </w:r>
      <w:r w:rsidR="006E0FE2" w:rsidRPr="006E0FE2">
        <w:rPr>
          <w:rFonts w:ascii="Arial" w:hAnsi="Arial" w:cs="Arial" w:hint="eastAsia"/>
          <w:kern w:val="0"/>
          <w:sz w:val="22"/>
        </w:rPr>
        <w:t>Pd</w:t>
      </w:r>
      <w:r w:rsidR="006E0FE2" w:rsidRPr="006E0FE2">
        <w:rPr>
          <w:rFonts w:ascii="Arial" w:hAnsi="Arial" w:cs="Arial" w:hint="eastAsia"/>
          <w:kern w:val="0"/>
          <w:sz w:val="22"/>
        </w:rPr>
        <w:t>光电二极管</w:t>
      </w:r>
      <w:r w:rsidR="006E0FE2">
        <w:rPr>
          <w:rFonts w:ascii="Arial" w:hAnsi="Arial" w:cs="Arial" w:hint="eastAsia"/>
          <w:kern w:val="0"/>
          <w:sz w:val="22"/>
        </w:rPr>
        <w:t>探测器在理论角度值附近寻找布拉格峰：小范围</w:t>
      </w:r>
      <w:r w:rsidR="00BB0668">
        <w:rPr>
          <w:rFonts w:hint="eastAsia"/>
        </w:rPr>
        <w:t>采用样品台</w:t>
      </w:r>
      <w:r w:rsidR="00BB0668" w:rsidRPr="008C0864">
        <w:t>θ</w:t>
      </w:r>
      <w:r w:rsidR="00BB0668" w:rsidRPr="008C0864">
        <w:rPr>
          <w:rFonts w:hint="eastAsia"/>
        </w:rPr>
        <w:t>和</w:t>
      </w:r>
      <w:r w:rsidR="00BB0668">
        <w:rPr>
          <w:rFonts w:hint="eastAsia"/>
        </w:rPr>
        <w:t>探测器</w:t>
      </w:r>
      <w:r w:rsidR="00BB0668">
        <w:rPr>
          <w:rFonts w:hint="eastAsia"/>
        </w:rPr>
        <w:t>2</w:t>
      </w:r>
      <w:r w:rsidR="00BB0668" w:rsidRPr="00F32C09">
        <w:t>θ</w:t>
      </w:r>
      <w:r w:rsidR="00BB0668">
        <w:rPr>
          <w:rFonts w:hint="eastAsia"/>
        </w:rPr>
        <w:t>联动的模式，</w:t>
      </w:r>
      <w:r w:rsidR="00BB0668">
        <w:rPr>
          <w:rFonts w:hint="eastAsia"/>
        </w:rPr>
        <w:t>(</w:t>
      </w:r>
      <w:r w:rsidR="00BB0668">
        <w:rPr>
          <w:rFonts w:hint="eastAsia"/>
        </w:rPr>
        <w:t>即样品台旋转</w:t>
      </w:r>
      <w:r w:rsidR="00BB0668">
        <w:rPr>
          <w:rFonts w:hint="eastAsia"/>
        </w:rPr>
        <w:t>1</w:t>
      </w:r>
      <w:r w:rsidR="00BB0668">
        <w:rPr>
          <w:rFonts w:hint="eastAsia"/>
        </w:rPr>
        <w:t>度，探测器同步旋转</w:t>
      </w:r>
      <w:r w:rsidR="00BB0668">
        <w:rPr>
          <w:rFonts w:hint="eastAsia"/>
        </w:rPr>
        <w:t>2</w:t>
      </w:r>
      <w:r w:rsidR="00BB0668">
        <w:rPr>
          <w:rFonts w:hint="eastAsia"/>
        </w:rPr>
        <w:t>度</w:t>
      </w:r>
      <w:r w:rsidR="00BB0668">
        <w:rPr>
          <w:rFonts w:hint="eastAsia"/>
        </w:rPr>
        <w:t>)</w:t>
      </w:r>
      <w:r w:rsidR="00BB0668">
        <w:rPr>
          <w:rFonts w:hint="eastAsia"/>
        </w:rPr>
        <w:t>，用光电二极管</w:t>
      </w:r>
      <w:r w:rsidR="00BB0668">
        <w:rPr>
          <w:rFonts w:hint="eastAsia"/>
        </w:rPr>
        <w:t>Pd</w:t>
      </w:r>
      <w:r w:rsidR="00BB0668">
        <w:rPr>
          <w:rFonts w:hint="eastAsia"/>
        </w:rPr>
        <w:t>寻找样品的</w:t>
      </w:r>
      <w:r w:rsidR="00BB0668">
        <w:rPr>
          <w:rFonts w:hint="eastAsia"/>
        </w:rPr>
        <w:t>bragg</w:t>
      </w:r>
      <w:r w:rsidR="00BB0668">
        <w:rPr>
          <w:rFonts w:hint="eastAsia"/>
        </w:rPr>
        <w:t>峰</w:t>
      </w:r>
      <w:r w:rsidR="001B6329">
        <w:rPr>
          <w:rFonts w:hint="eastAsia"/>
        </w:rPr>
        <w:t>。</w:t>
      </w:r>
      <w:r w:rsidR="00BB0668" w:rsidRPr="006E0FE2">
        <w:rPr>
          <w:rFonts w:hint="eastAsia"/>
          <w:color w:val="FF0000"/>
        </w:rPr>
        <w:t>(</w:t>
      </w:r>
      <w:r w:rsidR="001E335E">
        <w:rPr>
          <w:color w:val="FF0000"/>
        </w:rPr>
        <w:t>6</w:t>
      </w:r>
      <w:r w:rsidR="00BB0668" w:rsidRPr="006E0FE2">
        <w:rPr>
          <w:rFonts w:hint="eastAsia"/>
          <w:color w:val="FF0000"/>
        </w:rPr>
        <w:t>.</w:t>
      </w:r>
      <w:r w:rsidR="00BB0668" w:rsidRPr="006E0FE2">
        <w:rPr>
          <w:rFonts w:hint="eastAsia"/>
          <w:color w:val="FF0000"/>
        </w:rPr>
        <w:t>此步骤需要采用</w:t>
      </w:r>
      <w:r w:rsidR="00BB0668" w:rsidRPr="006E0FE2">
        <w:rPr>
          <w:rFonts w:hint="eastAsia"/>
          <w:color w:val="FF0000"/>
          <w:highlight w:val="yellow"/>
        </w:rPr>
        <w:t>样品台</w:t>
      </w:r>
      <w:r w:rsidR="00BB0668" w:rsidRPr="006E0FE2">
        <w:rPr>
          <w:color w:val="FF0000"/>
          <w:highlight w:val="yellow"/>
        </w:rPr>
        <w:t>θ</w:t>
      </w:r>
      <w:r w:rsidR="00BB0668" w:rsidRPr="006E0FE2">
        <w:rPr>
          <w:rFonts w:hint="eastAsia"/>
          <w:color w:val="FF0000"/>
          <w:highlight w:val="yellow"/>
        </w:rPr>
        <w:t>和探测器</w:t>
      </w:r>
      <w:r w:rsidR="00BB0668" w:rsidRPr="006E0FE2">
        <w:rPr>
          <w:rFonts w:hint="eastAsia"/>
          <w:color w:val="FF0000"/>
          <w:highlight w:val="yellow"/>
        </w:rPr>
        <w:t>2</w:t>
      </w:r>
      <w:r w:rsidR="00BB0668" w:rsidRPr="006E0FE2">
        <w:rPr>
          <w:color w:val="FF0000"/>
          <w:highlight w:val="yellow"/>
        </w:rPr>
        <w:t>θ</w:t>
      </w:r>
      <w:r w:rsidR="00BB0668" w:rsidRPr="006E0FE2">
        <w:rPr>
          <w:rFonts w:hint="eastAsia"/>
          <w:color w:val="FF0000"/>
          <w:highlight w:val="yellow"/>
        </w:rPr>
        <w:t>联动的模式</w:t>
      </w:r>
      <w:r w:rsidR="00BB0668" w:rsidRPr="006E0FE2">
        <w:rPr>
          <w:rFonts w:hint="eastAsia"/>
          <w:color w:val="FF0000"/>
        </w:rPr>
        <w:t>，做光电二极管</w:t>
      </w:r>
      <w:r w:rsidR="00BB0668" w:rsidRPr="006E0FE2">
        <w:rPr>
          <w:rFonts w:hint="eastAsia"/>
          <w:color w:val="FF0000"/>
        </w:rPr>
        <w:t>Pd</w:t>
      </w:r>
      <w:r w:rsidR="00BB0668" w:rsidRPr="006E0FE2">
        <w:rPr>
          <w:rFonts w:hint="eastAsia"/>
          <w:color w:val="FF0000"/>
        </w:rPr>
        <w:t>的电流扫描，横坐标是探测器</w:t>
      </w:r>
      <w:r w:rsidR="00BB0668" w:rsidRPr="006E0FE2">
        <w:rPr>
          <w:rFonts w:hint="eastAsia"/>
          <w:color w:val="FF0000"/>
        </w:rPr>
        <w:t>2</w:t>
      </w:r>
      <w:r w:rsidR="00BB0668" w:rsidRPr="006E0FE2">
        <w:rPr>
          <w:color w:val="FF0000"/>
        </w:rPr>
        <w:t>θ</w:t>
      </w:r>
      <w:r w:rsidR="00BB0668" w:rsidRPr="006E0FE2">
        <w:rPr>
          <w:rFonts w:hint="eastAsia"/>
          <w:color w:val="FF0000"/>
        </w:rPr>
        <w:t>角，纵坐标是光电二极管</w:t>
      </w:r>
      <w:r w:rsidR="00BB0668" w:rsidRPr="006E0FE2">
        <w:rPr>
          <w:rFonts w:hint="eastAsia"/>
          <w:color w:val="FF0000"/>
        </w:rPr>
        <w:t>Pd</w:t>
      </w:r>
      <w:r w:rsidR="00BB0668" w:rsidRPr="006E0FE2">
        <w:rPr>
          <w:rFonts w:hint="eastAsia"/>
          <w:color w:val="FF0000"/>
        </w:rPr>
        <w:t>的电流强度值</w:t>
      </w:r>
      <w:r w:rsidR="00BB0668" w:rsidRPr="006E0FE2">
        <w:rPr>
          <w:rFonts w:hint="eastAsia"/>
          <w:color w:val="FF0000"/>
        </w:rPr>
        <w:t xml:space="preserve">, </w:t>
      </w:r>
      <w:r w:rsidR="00BB0668" w:rsidRPr="006E0FE2">
        <w:rPr>
          <w:rFonts w:hint="eastAsia"/>
          <w:color w:val="FF0000"/>
        </w:rPr>
        <w:t>通过扫描图找到</w:t>
      </w:r>
      <w:r w:rsidR="00BB0668" w:rsidRPr="006E0FE2">
        <w:rPr>
          <w:rFonts w:hint="eastAsia"/>
          <w:color w:val="FF0000"/>
        </w:rPr>
        <w:t>bragg</w:t>
      </w:r>
      <w:r w:rsidR="00BB0668" w:rsidRPr="006E0FE2">
        <w:rPr>
          <w:rFonts w:hint="eastAsia"/>
          <w:color w:val="FF0000"/>
        </w:rPr>
        <w:t>峰</w:t>
      </w:r>
      <w:r w:rsidR="00BB0668" w:rsidRPr="006E0FE2">
        <w:rPr>
          <w:rFonts w:hint="eastAsia"/>
          <w:color w:val="FF0000"/>
        </w:rPr>
        <w:t>)</w:t>
      </w:r>
      <w:r w:rsidR="00BB0668" w:rsidRPr="006E0FE2">
        <w:rPr>
          <w:rFonts w:hint="eastAsia"/>
          <w:color w:val="FF0000"/>
        </w:rPr>
        <w:t>；</w:t>
      </w:r>
    </w:p>
    <w:p w14:paraId="2EC58E2C" w14:textId="0E6FBDDA" w:rsidR="00D76A30" w:rsidRPr="003253AA" w:rsidRDefault="006E0FE2" w:rsidP="006E0FE2">
      <w:pPr>
        <w:pStyle w:val="a5"/>
        <w:numPr>
          <w:ilvl w:val="0"/>
          <w:numId w:val="11"/>
        </w:numPr>
        <w:ind w:firstLineChars="0"/>
        <w:rPr>
          <w:color w:val="FF0000"/>
        </w:rPr>
      </w:pPr>
      <w:r w:rsidRPr="006E0FE2">
        <w:rPr>
          <w:rFonts w:hint="eastAsia"/>
        </w:rPr>
        <w:t>根据</w:t>
      </w:r>
      <w:r>
        <w:rPr>
          <w:rFonts w:ascii="Arial" w:hAnsi="Arial" w:cs="Arial" w:hint="eastAsia"/>
          <w:kern w:val="0"/>
          <w:sz w:val="22"/>
        </w:rPr>
        <w:t>布拉格峰，进一步校正</w:t>
      </w:r>
      <w:r>
        <w:rPr>
          <w:rFonts w:ascii="Arial" w:hAnsi="Arial" w:cs="Arial" w:hint="eastAsia"/>
          <w:kern w:val="0"/>
          <w:sz w:val="22"/>
        </w:rPr>
        <w:t>phi</w:t>
      </w:r>
      <w:r>
        <w:rPr>
          <w:rFonts w:ascii="Arial" w:hAnsi="Arial" w:cs="Arial" w:hint="eastAsia"/>
          <w:kern w:val="0"/>
          <w:sz w:val="22"/>
        </w:rPr>
        <w:t>和</w:t>
      </w:r>
      <w:r>
        <w:rPr>
          <w:rFonts w:ascii="Arial" w:hAnsi="Arial" w:cs="Arial" w:hint="eastAsia"/>
          <w:kern w:val="0"/>
          <w:sz w:val="22"/>
        </w:rPr>
        <w:t>C</w:t>
      </w:r>
      <w:r>
        <w:rPr>
          <w:rFonts w:ascii="Arial" w:hAnsi="Arial" w:cs="Arial"/>
          <w:kern w:val="0"/>
          <w:sz w:val="22"/>
        </w:rPr>
        <w:t>hi</w:t>
      </w:r>
      <w:r>
        <w:rPr>
          <w:rFonts w:ascii="Arial" w:hAnsi="Arial" w:cs="Arial" w:hint="eastAsia"/>
          <w:kern w:val="0"/>
          <w:sz w:val="22"/>
        </w:rPr>
        <w:t>。</w:t>
      </w:r>
      <w:r w:rsidR="003253AA" w:rsidRPr="003253AA">
        <w:rPr>
          <w:rFonts w:hint="eastAsia"/>
          <w:color w:val="FF0000"/>
        </w:rPr>
        <w:t>(</w:t>
      </w:r>
      <w:r w:rsidR="001E335E">
        <w:rPr>
          <w:color w:val="FF0000"/>
        </w:rPr>
        <w:t>7</w:t>
      </w:r>
      <w:r w:rsidR="003253AA" w:rsidRPr="003253AA">
        <w:rPr>
          <w:color w:val="FF0000"/>
        </w:rPr>
        <w:t>.</w:t>
      </w:r>
      <w:r w:rsidR="003253AA" w:rsidRPr="00914184">
        <w:rPr>
          <w:rFonts w:hint="eastAsia"/>
          <w:color w:val="FF0000"/>
        </w:rPr>
        <w:t>此步骤需做光电二极管</w:t>
      </w:r>
      <w:r w:rsidR="003253AA" w:rsidRPr="00914184">
        <w:rPr>
          <w:rFonts w:hint="eastAsia"/>
          <w:color w:val="FF0000"/>
        </w:rPr>
        <w:t>Pd</w:t>
      </w:r>
      <w:r w:rsidR="003253AA" w:rsidRPr="00914184">
        <w:rPr>
          <w:rFonts w:hint="eastAsia"/>
          <w:color w:val="FF0000"/>
        </w:rPr>
        <w:t>的电</w:t>
      </w:r>
      <w:r w:rsidR="003253AA">
        <w:rPr>
          <w:rFonts w:hint="eastAsia"/>
          <w:color w:val="FF0000"/>
        </w:rPr>
        <w:t>流</w:t>
      </w:r>
      <w:r w:rsidR="003253AA" w:rsidRPr="00914184">
        <w:rPr>
          <w:rFonts w:hint="eastAsia"/>
          <w:color w:val="FF0000"/>
        </w:rPr>
        <w:t>扫描，</w:t>
      </w:r>
      <w:r w:rsidR="003253AA">
        <w:rPr>
          <w:rFonts w:hint="eastAsia"/>
          <w:color w:val="FF0000"/>
        </w:rPr>
        <w:t>横</w:t>
      </w:r>
      <w:r w:rsidR="003253AA" w:rsidRPr="00914184">
        <w:rPr>
          <w:rFonts w:hint="eastAsia"/>
          <w:color w:val="FF0000"/>
        </w:rPr>
        <w:t>坐标是</w:t>
      </w:r>
      <w:r w:rsidR="003253AA">
        <w:rPr>
          <w:rFonts w:hint="eastAsia"/>
          <w:color w:val="FF0000"/>
        </w:rPr>
        <w:t>样品台的</w:t>
      </w:r>
      <w:r w:rsidR="00625803">
        <w:rPr>
          <w:color w:val="FF0000"/>
        </w:rPr>
        <w:t>phi(</w:t>
      </w:r>
      <w:r w:rsidR="00625803">
        <w:rPr>
          <w:rFonts w:hint="eastAsia"/>
          <w:color w:val="FF0000"/>
        </w:rPr>
        <w:t>或</w:t>
      </w:r>
      <w:r w:rsidR="00625803">
        <w:rPr>
          <w:rFonts w:hint="eastAsia"/>
          <w:color w:val="FF0000"/>
        </w:rPr>
        <w:t>c</w:t>
      </w:r>
      <w:r w:rsidR="00625803">
        <w:rPr>
          <w:color w:val="FF0000"/>
        </w:rPr>
        <w:t>hi)</w:t>
      </w:r>
      <w:r w:rsidR="003253AA">
        <w:rPr>
          <w:rFonts w:hint="eastAsia"/>
          <w:color w:val="FF0000"/>
        </w:rPr>
        <w:t>电机数值</w:t>
      </w:r>
      <w:r w:rsidR="003253AA" w:rsidRPr="00914184">
        <w:rPr>
          <w:rFonts w:hint="eastAsia"/>
          <w:color w:val="FF0000"/>
        </w:rPr>
        <w:t>，</w:t>
      </w:r>
      <w:r w:rsidR="003253AA">
        <w:rPr>
          <w:rFonts w:hint="eastAsia"/>
          <w:color w:val="FF0000"/>
        </w:rPr>
        <w:t>纵</w:t>
      </w:r>
      <w:r w:rsidR="003253AA" w:rsidRPr="00914184">
        <w:rPr>
          <w:rFonts w:hint="eastAsia"/>
          <w:color w:val="FF0000"/>
        </w:rPr>
        <w:t>坐标是光电二极管</w:t>
      </w:r>
      <w:r w:rsidR="003253AA" w:rsidRPr="00914184">
        <w:rPr>
          <w:rFonts w:hint="eastAsia"/>
          <w:color w:val="FF0000"/>
        </w:rPr>
        <w:t>Pd</w:t>
      </w:r>
      <w:r w:rsidR="003253AA" w:rsidRPr="00914184">
        <w:rPr>
          <w:rFonts w:hint="eastAsia"/>
          <w:color w:val="FF0000"/>
        </w:rPr>
        <w:t>的电流强度值</w:t>
      </w:r>
      <w:r w:rsidR="003253AA">
        <w:rPr>
          <w:rFonts w:hint="eastAsia"/>
          <w:color w:val="FF0000"/>
        </w:rPr>
        <w:t xml:space="preserve">, </w:t>
      </w:r>
      <w:r w:rsidR="003253AA">
        <w:rPr>
          <w:rFonts w:hint="eastAsia"/>
          <w:color w:val="FF0000"/>
        </w:rPr>
        <w:t>通过扫描图找到</w:t>
      </w:r>
      <w:r w:rsidR="003253AA">
        <w:rPr>
          <w:rFonts w:hint="eastAsia"/>
          <w:color w:val="FF0000"/>
        </w:rPr>
        <w:t>Pd</w:t>
      </w:r>
      <w:r w:rsidR="003253AA">
        <w:rPr>
          <w:rFonts w:hint="eastAsia"/>
          <w:color w:val="FF0000"/>
        </w:rPr>
        <w:t>电流的最大值</w:t>
      </w:r>
      <w:r w:rsidR="003253AA" w:rsidRPr="00BB06D8">
        <w:rPr>
          <w:rFonts w:hint="eastAsia"/>
          <w:color w:val="FF0000"/>
        </w:rPr>
        <w:t>)</w:t>
      </w:r>
    </w:p>
    <w:p w14:paraId="0CD37A08" w14:textId="0D13CC15" w:rsidR="008001CB" w:rsidRDefault="007C5D6E" w:rsidP="008001C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根据</w:t>
      </w:r>
      <w:r w:rsidR="00DE57FB" w:rsidRPr="00DE57FB">
        <w:rPr>
          <w:rFonts w:hint="eastAsia"/>
        </w:rPr>
        <w:t>TEY</w:t>
      </w:r>
      <w:r w:rsidR="00DE57FB" w:rsidRPr="00DE57FB">
        <w:rPr>
          <w:rFonts w:hint="eastAsia"/>
        </w:rPr>
        <w:t>测试</w:t>
      </w:r>
      <w:r>
        <w:rPr>
          <w:rFonts w:hint="eastAsia"/>
        </w:rPr>
        <w:t>结果</w:t>
      </w:r>
      <w:r w:rsidR="00DE57FB" w:rsidRPr="00DE57FB">
        <w:rPr>
          <w:rFonts w:hint="eastAsia"/>
        </w:rPr>
        <w:t>，将能量放到待测元素的</w:t>
      </w:r>
      <w:r w:rsidR="00DE57FB">
        <w:rPr>
          <w:rFonts w:hint="eastAsia"/>
        </w:rPr>
        <w:t>吸收</w:t>
      </w:r>
      <w:r w:rsidR="008001CB">
        <w:rPr>
          <w:rFonts w:hint="eastAsia"/>
        </w:rPr>
        <w:t>边</w:t>
      </w:r>
      <w:r w:rsidR="00DE57FB" w:rsidRPr="00DE57FB">
        <w:rPr>
          <w:rFonts w:hint="eastAsia"/>
        </w:rPr>
        <w:t>附近</w:t>
      </w:r>
      <w:r w:rsidR="008001CB">
        <w:rPr>
          <w:rFonts w:hint="eastAsia"/>
        </w:rPr>
        <w:t>，</w:t>
      </w:r>
      <w:r w:rsidR="008001CB" w:rsidRPr="00DE57FB">
        <w:rPr>
          <w:rFonts w:hint="eastAsia"/>
        </w:rPr>
        <w:t>基于</w:t>
      </w:r>
      <w:r w:rsidR="008001CB" w:rsidRPr="00DE57FB">
        <w:rPr>
          <w:rFonts w:hint="eastAsia"/>
        </w:rPr>
        <w:t>bragg</w:t>
      </w:r>
      <w:r w:rsidR="008001CB" w:rsidRPr="00DE57FB">
        <w:rPr>
          <w:rFonts w:hint="eastAsia"/>
        </w:rPr>
        <w:t>峰，</w:t>
      </w:r>
      <w:r w:rsidR="008001CB">
        <w:rPr>
          <w:rFonts w:hint="eastAsia"/>
        </w:rPr>
        <w:t>估算</w:t>
      </w:r>
      <w:r w:rsidR="00E53821">
        <w:rPr>
          <w:rFonts w:hint="eastAsia"/>
        </w:rPr>
        <w:t>该能量下对应的</w:t>
      </w:r>
      <w:r w:rsidR="008001CB">
        <w:rPr>
          <w:rFonts w:hint="eastAsia"/>
        </w:rPr>
        <w:t>弹性散射峰可能的角度，在</w:t>
      </w:r>
      <w:r w:rsidR="008001CB" w:rsidRPr="00FA5821">
        <w:rPr>
          <w:rFonts w:hint="eastAsia"/>
        </w:rPr>
        <w:t>样品台</w:t>
      </w:r>
      <w:r w:rsidR="008001CB" w:rsidRPr="00FA5821">
        <w:t>θ</w:t>
      </w:r>
      <w:r w:rsidR="008001CB" w:rsidRPr="00FA5821">
        <w:rPr>
          <w:rFonts w:hint="eastAsia"/>
        </w:rPr>
        <w:t>和探测器</w:t>
      </w:r>
      <w:r w:rsidR="008001CB" w:rsidRPr="00FA5821">
        <w:rPr>
          <w:rFonts w:hint="eastAsia"/>
        </w:rPr>
        <w:t>2</w:t>
      </w:r>
      <w:r w:rsidR="008001CB" w:rsidRPr="00FA5821">
        <w:t>θ</w:t>
      </w:r>
      <w:r w:rsidR="008001CB" w:rsidRPr="00FA5821">
        <w:rPr>
          <w:rFonts w:hint="eastAsia"/>
        </w:rPr>
        <w:t>联动的模式</w:t>
      </w:r>
      <w:r w:rsidR="008001CB">
        <w:rPr>
          <w:rFonts w:hint="eastAsia"/>
        </w:rPr>
        <w:t>下</w:t>
      </w:r>
      <w:r w:rsidR="008001CB" w:rsidRPr="00FA5821">
        <w:rPr>
          <w:rFonts w:hint="eastAsia"/>
        </w:rPr>
        <w:t>，</w:t>
      </w:r>
      <w:r w:rsidR="008001CB">
        <w:rPr>
          <w:rFonts w:hint="eastAsia"/>
        </w:rPr>
        <w:t>将</w:t>
      </w:r>
      <w:r w:rsidR="008001CB">
        <w:rPr>
          <w:rFonts w:hint="eastAsia"/>
        </w:rPr>
        <w:t>CCD</w:t>
      </w:r>
      <w:r w:rsidR="008001CB">
        <w:rPr>
          <w:rFonts w:hint="eastAsia"/>
        </w:rPr>
        <w:t>旋转到该位置进行曝光</w:t>
      </w:r>
      <w:r w:rsidR="00E53821">
        <w:rPr>
          <w:rFonts w:hint="eastAsia"/>
        </w:rPr>
        <w:t>，获得共振弹性散射峰</w:t>
      </w:r>
      <w:r w:rsidR="008001CB">
        <w:rPr>
          <w:rFonts w:hint="eastAsia"/>
        </w:rPr>
        <w:t>。</w:t>
      </w:r>
      <w:r w:rsidR="008001CB" w:rsidRPr="00393D19">
        <w:rPr>
          <w:rFonts w:hint="eastAsia"/>
          <w:color w:val="FF0000"/>
        </w:rPr>
        <w:t>(</w:t>
      </w:r>
      <w:r w:rsidR="001E335E">
        <w:rPr>
          <w:color w:val="FF0000"/>
        </w:rPr>
        <w:t>8</w:t>
      </w:r>
      <w:r w:rsidR="008001CB" w:rsidRPr="00393D19">
        <w:rPr>
          <w:rFonts w:hint="eastAsia"/>
          <w:color w:val="FF0000"/>
        </w:rPr>
        <w:t>.</w:t>
      </w:r>
      <w:r w:rsidR="008001CB" w:rsidRPr="00393D19">
        <w:rPr>
          <w:rFonts w:hint="eastAsia"/>
          <w:color w:val="FF0000"/>
        </w:rPr>
        <w:t>后续可降将变能量</w:t>
      </w:r>
      <w:r w:rsidR="008001CB" w:rsidRPr="00393D19">
        <w:rPr>
          <w:rFonts w:hint="eastAsia"/>
          <w:color w:val="FF0000"/>
        </w:rPr>
        <w:t>CCD</w:t>
      </w:r>
      <w:r w:rsidR="008001CB" w:rsidRPr="00393D19">
        <w:rPr>
          <w:rFonts w:hint="eastAsia"/>
          <w:color w:val="FF0000"/>
        </w:rPr>
        <w:t>采集功能集成进来</w:t>
      </w:r>
      <w:r w:rsidR="008001CB" w:rsidRPr="00393D19">
        <w:rPr>
          <w:rFonts w:hint="eastAsia"/>
          <w:color w:val="FF0000"/>
        </w:rPr>
        <w:t>)</w:t>
      </w:r>
      <w:r w:rsidR="008001CB" w:rsidRPr="00393D19">
        <w:rPr>
          <w:rFonts w:hint="eastAsia"/>
          <w:color w:val="FF0000"/>
        </w:rPr>
        <w:t>。</w:t>
      </w:r>
    </w:p>
    <w:p w14:paraId="3E4330E8" w14:textId="628003D6" w:rsidR="00FA5821" w:rsidRDefault="00E53821" w:rsidP="008C0864">
      <w:pPr>
        <w:pStyle w:val="a5"/>
        <w:numPr>
          <w:ilvl w:val="0"/>
          <w:numId w:val="11"/>
        </w:numPr>
        <w:ind w:firstLineChars="0"/>
        <w:rPr>
          <w:color w:val="FF0000"/>
        </w:rPr>
      </w:pPr>
      <w:r>
        <w:rPr>
          <w:rFonts w:hint="eastAsia"/>
        </w:rPr>
        <w:t>此外，可将探测器</w:t>
      </w:r>
      <w:r>
        <w:rPr>
          <w:rFonts w:hint="eastAsia"/>
        </w:rPr>
        <w:t>Pd</w:t>
      </w:r>
      <w:r w:rsidR="00F92F93">
        <w:rPr>
          <w:rFonts w:hint="eastAsia"/>
        </w:rPr>
        <w:t>转到</w:t>
      </w:r>
      <w:r>
        <w:rPr>
          <w:rFonts w:hint="eastAsia"/>
        </w:rPr>
        <w:t>弹性散射峰对应的</w:t>
      </w:r>
      <w:r>
        <w:rPr>
          <w:rFonts w:hint="eastAsia"/>
        </w:rPr>
        <w:t>2</w:t>
      </w:r>
      <w:r>
        <w:rPr>
          <w:rFonts w:ascii="宋体" w:eastAsia="宋体" w:hAnsi="宋体" w:hint="eastAsia"/>
        </w:rPr>
        <w:t>θ</w:t>
      </w:r>
      <w:r>
        <w:rPr>
          <w:rFonts w:hint="eastAsia"/>
        </w:rPr>
        <w:t>位置</w:t>
      </w:r>
      <w:r w:rsidR="00F92F93">
        <w:rPr>
          <w:rFonts w:hint="eastAsia"/>
        </w:rPr>
        <w:t>后不动</w:t>
      </w:r>
      <w:r>
        <w:rPr>
          <w:rFonts w:hint="eastAsia"/>
        </w:rPr>
        <w:t>，</w:t>
      </w:r>
      <w:r w:rsidR="00FA5821" w:rsidRPr="00FA5821">
        <w:rPr>
          <w:rFonts w:hint="eastAsia"/>
        </w:rPr>
        <w:t>进行</w:t>
      </w:r>
      <w:r w:rsidR="00F92F93">
        <w:rPr>
          <w:rFonts w:hint="eastAsia"/>
        </w:rPr>
        <w:t>探测器</w:t>
      </w:r>
      <w:r w:rsidR="00F92F93">
        <w:rPr>
          <w:rFonts w:hint="eastAsia"/>
        </w:rPr>
        <w:t>Pd</w:t>
      </w:r>
      <w:r w:rsidR="00F92F93">
        <w:rPr>
          <w:rFonts w:hint="eastAsia"/>
        </w:rPr>
        <w:t>的</w:t>
      </w:r>
      <w:r w:rsidR="00FA5821" w:rsidRPr="00FA5821">
        <w:rPr>
          <w:rFonts w:hint="eastAsia"/>
        </w:rPr>
        <w:t>变能量扫描</w:t>
      </w:r>
      <w:r w:rsidR="00FA5821">
        <w:rPr>
          <w:rFonts w:hint="eastAsia"/>
        </w:rPr>
        <w:t>，</w:t>
      </w:r>
      <w:r w:rsidR="00F92F93">
        <w:rPr>
          <w:rFonts w:hint="eastAsia"/>
        </w:rPr>
        <w:t>获得弹性散射能谱</w:t>
      </w:r>
      <w:r w:rsidR="00FA5821">
        <w:rPr>
          <w:rFonts w:hint="eastAsia"/>
        </w:rPr>
        <w:t xml:space="preserve"> (</w:t>
      </w:r>
      <w:r w:rsidR="001E335E">
        <w:rPr>
          <w:color w:val="FF0000"/>
        </w:rPr>
        <w:t>9</w:t>
      </w:r>
      <w:r w:rsidR="00393D19" w:rsidRPr="007C5D6E">
        <w:rPr>
          <w:rFonts w:hint="eastAsia"/>
          <w:color w:val="FF0000"/>
        </w:rPr>
        <w:t>.</w:t>
      </w:r>
      <w:r w:rsidR="00FA5821" w:rsidRPr="00FA5821">
        <w:rPr>
          <w:rFonts w:hint="eastAsia"/>
          <w:color w:val="FF0000"/>
        </w:rPr>
        <w:t>此步骤需要光电二极管</w:t>
      </w:r>
      <w:r w:rsidR="00FA5821" w:rsidRPr="00FA5821">
        <w:rPr>
          <w:rFonts w:hint="eastAsia"/>
          <w:color w:val="FF0000"/>
        </w:rPr>
        <w:t>Pd</w:t>
      </w:r>
      <w:r w:rsidR="00FA5821" w:rsidRPr="00FA5821">
        <w:rPr>
          <w:rFonts w:hint="eastAsia"/>
          <w:color w:val="FF0000"/>
        </w:rPr>
        <w:t>随单色仪能量扫描</w:t>
      </w:r>
      <w:r w:rsidR="00FA5821">
        <w:rPr>
          <w:rFonts w:hint="eastAsia"/>
          <w:color w:val="FF0000"/>
        </w:rPr>
        <w:t>，这个功能目前应该已有，可集成到</w:t>
      </w:r>
      <w:r w:rsidR="00FA5821">
        <w:rPr>
          <w:rFonts w:hint="eastAsia"/>
          <w:color w:val="FF0000"/>
        </w:rPr>
        <w:t xml:space="preserve">REXS </w:t>
      </w:r>
      <w:r w:rsidR="00FA5821">
        <w:rPr>
          <w:rFonts w:hint="eastAsia"/>
          <w:color w:val="FF0000"/>
        </w:rPr>
        <w:t>采集软件里</w:t>
      </w:r>
      <w:r w:rsidR="00FA5821">
        <w:rPr>
          <w:rFonts w:hint="eastAsia"/>
        </w:rPr>
        <w:t>)</w:t>
      </w:r>
      <w:r w:rsidR="00FA5821" w:rsidRPr="00FA5821">
        <w:rPr>
          <w:rFonts w:hint="eastAsia"/>
        </w:rPr>
        <w:t>；</w:t>
      </w:r>
    </w:p>
    <w:p w14:paraId="5913F7AB" w14:textId="77777777" w:rsidR="00393D19" w:rsidRPr="00F92F93" w:rsidRDefault="00393D19" w:rsidP="00393D19"/>
    <w:p w14:paraId="6E113149" w14:textId="77777777" w:rsidR="00393D19" w:rsidRDefault="00393D19" w:rsidP="00393D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关于电子倍增器</w:t>
      </w:r>
      <w:r>
        <w:rPr>
          <w:rFonts w:hint="eastAsia"/>
        </w:rPr>
        <w:t>channeltron</w:t>
      </w:r>
    </w:p>
    <w:p w14:paraId="249CB961" w14:textId="77777777" w:rsidR="00393D19" w:rsidRDefault="00393D19" w:rsidP="00393D1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该探测器为点探测器，功能类似</w:t>
      </w:r>
      <w:r>
        <w:rPr>
          <w:rFonts w:hint="eastAsia"/>
        </w:rPr>
        <w:t>CCD</w:t>
      </w:r>
      <w:r>
        <w:rPr>
          <w:rFonts w:hint="eastAsia"/>
        </w:rPr>
        <w:t>，适用于弱信号探测；</w:t>
      </w:r>
    </w:p>
    <w:p w14:paraId="2B807B75" w14:textId="740F94C0" w:rsidR="00393D19" w:rsidRDefault="00393D19" w:rsidP="00393D1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测试时，基于步骤</w:t>
      </w:r>
      <w:r>
        <w:rPr>
          <w:rFonts w:hint="eastAsia"/>
        </w:rPr>
        <w:t>4c</w:t>
      </w:r>
      <w:r>
        <w:rPr>
          <w:rFonts w:hint="eastAsia"/>
        </w:rPr>
        <w:t>确定出的</w:t>
      </w:r>
      <w:r w:rsidRPr="00FA5821">
        <w:rPr>
          <w:rFonts w:hint="eastAsia"/>
        </w:rPr>
        <w:t>bragg</w:t>
      </w:r>
      <w:r w:rsidRPr="00FA5821">
        <w:rPr>
          <w:rFonts w:hint="eastAsia"/>
        </w:rPr>
        <w:t>峰</w:t>
      </w:r>
      <w:r>
        <w:rPr>
          <w:rFonts w:hint="eastAsia"/>
        </w:rPr>
        <w:t>位置，估算弹性散射峰可能的角度，在</w:t>
      </w:r>
      <w:r w:rsidRPr="00FA5821">
        <w:rPr>
          <w:rFonts w:hint="eastAsia"/>
        </w:rPr>
        <w:t>样品台</w:t>
      </w:r>
      <w:r w:rsidRPr="00FA5821">
        <w:t>θ</w:t>
      </w:r>
      <w:r w:rsidRPr="00FA5821">
        <w:rPr>
          <w:rFonts w:hint="eastAsia"/>
        </w:rPr>
        <w:t>和探测器</w:t>
      </w:r>
      <w:r w:rsidRPr="00FA5821">
        <w:rPr>
          <w:rFonts w:hint="eastAsia"/>
        </w:rPr>
        <w:t>2</w:t>
      </w:r>
      <w:r w:rsidRPr="00FA5821">
        <w:t>θ</w:t>
      </w:r>
      <w:r w:rsidRPr="00FA5821">
        <w:rPr>
          <w:rFonts w:hint="eastAsia"/>
        </w:rPr>
        <w:t>联动的模式</w:t>
      </w:r>
      <w:r>
        <w:rPr>
          <w:rFonts w:hint="eastAsia"/>
        </w:rPr>
        <w:t>下</w:t>
      </w:r>
      <w:r w:rsidRPr="00FA5821">
        <w:rPr>
          <w:rFonts w:hint="eastAsia"/>
        </w:rPr>
        <w:t>，</w:t>
      </w:r>
      <w:r>
        <w:rPr>
          <w:rFonts w:hint="eastAsia"/>
        </w:rPr>
        <w:t>进行数据采集</w:t>
      </w:r>
      <w:r w:rsidR="000A7E86">
        <w:rPr>
          <w:rFonts w:hint="eastAsia"/>
        </w:rPr>
        <w:t>扫描弹性散射峰</w:t>
      </w:r>
      <w:r w:rsidR="000A7E86" w:rsidRPr="000A7E86">
        <w:rPr>
          <w:rFonts w:hint="eastAsia"/>
          <w:color w:val="0070C0"/>
        </w:rPr>
        <w:t xml:space="preserve"> </w:t>
      </w:r>
      <w:r w:rsidRPr="000A7E86">
        <w:rPr>
          <w:rFonts w:hint="eastAsia"/>
          <w:color w:val="0070C0"/>
        </w:rPr>
        <w:t>(</w:t>
      </w:r>
      <w:r w:rsidR="001E335E">
        <w:rPr>
          <w:color w:val="0070C0"/>
        </w:rPr>
        <w:t>10</w:t>
      </w:r>
      <w:r w:rsidRPr="000A7E86">
        <w:rPr>
          <w:rFonts w:hint="eastAsia"/>
          <w:color w:val="0070C0"/>
        </w:rPr>
        <w:t>.</w:t>
      </w:r>
      <w:r w:rsidRPr="000A7E86">
        <w:rPr>
          <w:rFonts w:hint="eastAsia"/>
          <w:color w:val="0070C0"/>
        </w:rPr>
        <w:t>此步骤需要采用样品台</w:t>
      </w:r>
      <w:r w:rsidRPr="000A7E86">
        <w:rPr>
          <w:color w:val="0070C0"/>
        </w:rPr>
        <w:t>θ</w:t>
      </w:r>
      <w:r w:rsidRPr="000A7E86">
        <w:rPr>
          <w:rFonts w:hint="eastAsia"/>
          <w:color w:val="0070C0"/>
        </w:rPr>
        <w:t>和探测器</w:t>
      </w:r>
      <w:r w:rsidRPr="000A7E86">
        <w:rPr>
          <w:rFonts w:hint="eastAsia"/>
          <w:color w:val="0070C0"/>
        </w:rPr>
        <w:t>2</w:t>
      </w:r>
      <w:r w:rsidRPr="000A7E86">
        <w:rPr>
          <w:color w:val="0070C0"/>
        </w:rPr>
        <w:t>θ</w:t>
      </w:r>
      <w:r w:rsidRPr="000A7E86">
        <w:rPr>
          <w:rFonts w:hint="eastAsia"/>
          <w:color w:val="0070C0"/>
        </w:rPr>
        <w:t>联动的模式，做</w:t>
      </w:r>
      <w:r w:rsidR="000A7E86" w:rsidRPr="000A7E86">
        <w:rPr>
          <w:rFonts w:hint="eastAsia"/>
          <w:color w:val="0070C0"/>
        </w:rPr>
        <w:t>电子倍增器</w:t>
      </w:r>
      <w:r w:rsidR="000A7E86" w:rsidRPr="000A7E86">
        <w:rPr>
          <w:rFonts w:hint="eastAsia"/>
          <w:color w:val="0070C0"/>
        </w:rPr>
        <w:t>channeltron</w:t>
      </w:r>
      <w:r w:rsidRPr="000A7E86">
        <w:rPr>
          <w:rFonts w:hint="eastAsia"/>
          <w:color w:val="0070C0"/>
        </w:rPr>
        <w:t>的电流扫描，横坐标是探测器</w:t>
      </w:r>
      <w:r w:rsidRPr="000A7E86">
        <w:rPr>
          <w:rFonts w:hint="eastAsia"/>
          <w:color w:val="0070C0"/>
        </w:rPr>
        <w:t>2</w:t>
      </w:r>
      <w:r w:rsidRPr="000A7E86">
        <w:rPr>
          <w:color w:val="0070C0"/>
        </w:rPr>
        <w:t>θ</w:t>
      </w:r>
      <w:r w:rsidRPr="000A7E86">
        <w:rPr>
          <w:rFonts w:hint="eastAsia"/>
          <w:color w:val="0070C0"/>
        </w:rPr>
        <w:t>角，纵坐标是</w:t>
      </w:r>
      <w:r w:rsidR="000A7E86" w:rsidRPr="000A7E86">
        <w:rPr>
          <w:rFonts w:hint="eastAsia"/>
          <w:color w:val="0070C0"/>
        </w:rPr>
        <w:t>电子倍增器</w:t>
      </w:r>
      <w:r w:rsidR="000A7E86" w:rsidRPr="000A7E86">
        <w:rPr>
          <w:rFonts w:hint="eastAsia"/>
          <w:color w:val="0070C0"/>
        </w:rPr>
        <w:t>channeltron</w:t>
      </w:r>
      <w:r w:rsidRPr="000A7E86">
        <w:rPr>
          <w:rFonts w:hint="eastAsia"/>
          <w:color w:val="0070C0"/>
        </w:rPr>
        <w:t>的电流强度</w:t>
      </w:r>
      <w:r w:rsidRPr="000A7E86">
        <w:rPr>
          <w:rFonts w:hint="eastAsia"/>
          <w:color w:val="0070C0"/>
        </w:rPr>
        <w:t>)</w:t>
      </w:r>
      <w:r>
        <w:rPr>
          <w:rFonts w:hint="eastAsia"/>
        </w:rPr>
        <w:t>；</w:t>
      </w:r>
    </w:p>
    <w:p w14:paraId="7B0CFA56" w14:textId="391287B4" w:rsidR="000A7E86" w:rsidRDefault="000A7E86" w:rsidP="00393D19">
      <w:pPr>
        <w:pStyle w:val="a5"/>
        <w:numPr>
          <w:ilvl w:val="0"/>
          <w:numId w:val="12"/>
        </w:numPr>
        <w:ind w:firstLineChars="0"/>
      </w:pPr>
      <w:r w:rsidRPr="00FA5821">
        <w:rPr>
          <w:rFonts w:hint="eastAsia"/>
        </w:rPr>
        <w:t>保持</w:t>
      </w:r>
      <w:r>
        <w:rPr>
          <w:rFonts w:hint="eastAsia"/>
        </w:rPr>
        <w:t>电子倍增器</w:t>
      </w:r>
      <w:r>
        <w:rPr>
          <w:rFonts w:hint="eastAsia"/>
        </w:rPr>
        <w:t>channeltron</w:t>
      </w:r>
      <w:r>
        <w:rPr>
          <w:rFonts w:hint="eastAsia"/>
        </w:rPr>
        <w:t>在弹性散射峰</w:t>
      </w:r>
      <w:r w:rsidRPr="00FA5821">
        <w:rPr>
          <w:rFonts w:hint="eastAsia"/>
        </w:rPr>
        <w:t>的</w:t>
      </w:r>
      <w:r>
        <w:rPr>
          <w:rFonts w:hint="eastAsia"/>
        </w:rPr>
        <w:t>峰位</w:t>
      </w:r>
      <w:r w:rsidRPr="00FA5821">
        <w:rPr>
          <w:rFonts w:hint="eastAsia"/>
        </w:rPr>
        <w:t>不动，进行变能量扫描</w:t>
      </w:r>
      <w:r>
        <w:rPr>
          <w:rFonts w:hint="eastAsia"/>
        </w:rPr>
        <w:t>，得到弹性散射谱（</w:t>
      </w:r>
      <w:r>
        <w:rPr>
          <w:rFonts w:hint="eastAsia"/>
        </w:rPr>
        <w:t>CLS</w:t>
      </w:r>
      <w:r>
        <w:rPr>
          <w:rFonts w:hint="eastAsia"/>
        </w:rPr>
        <w:t>测试来看，这个谱和</w:t>
      </w:r>
      <w:r>
        <w:rPr>
          <w:rFonts w:hint="eastAsia"/>
        </w:rPr>
        <w:t>TEY</w:t>
      </w:r>
      <w:r>
        <w:rPr>
          <w:rFonts w:hint="eastAsia"/>
        </w:rPr>
        <w:t>会有差别）。</w:t>
      </w:r>
      <w:r w:rsidRPr="000A7E86">
        <w:rPr>
          <w:rFonts w:hint="eastAsia"/>
          <w:color w:val="0070C0"/>
        </w:rPr>
        <w:t>(</w:t>
      </w:r>
      <w:r w:rsidR="001E335E">
        <w:rPr>
          <w:color w:val="0070C0"/>
        </w:rPr>
        <w:t>11</w:t>
      </w:r>
      <w:bookmarkStart w:id="1" w:name="_GoBack"/>
      <w:bookmarkEnd w:id="1"/>
      <w:r w:rsidRPr="000A7E86">
        <w:rPr>
          <w:rFonts w:hint="eastAsia"/>
          <w:color w:val="0070C0"/>
        </w:rPr>
        <w:t xml:space="preserve">. </w:t>
      </w:r>
      <w:r w:rsidRPr="000A7E86">
        <w:rPr>
          <w:rFonts w:hint="eastAsia"/>
          <w:color w:val="0070C0"/>
        </w:rPr>
        <w:t>此步骤需电子倍增器</w:t>
      </w:r>
      <w:r w:rsidRPr="000A7E86">
        <w:rPr>
          <w:rFonts w:hint="eastAsia"/>
          <w:color w:val="0070C0"/>
        </w:rPr>
        <w:t>channeltron</w:t>
      </w:r>
      <w:r w:rsidRPr="000A7E86">
        <w:rPr>
          <w:rFonts w:hint="eastAsia"/>
          <w:color w:val="0070C0"/>
        </w:rPr>
        <w:t>随单色仪能量扫描，这个功能目前应该已有，可集成到</w:t>
      </w:r>
      <w:r w:rsidRPr="000A7E86">
        <w:rPr>
          <w:rFonts w:hint="eastAsia"/>
          <w:color w:val="0070C0"/>
        </w:rPr>
        <w:t xml:space="preserve">REXS </w:t>
      </w:r>
      <w:r w:rsidRPr="000A7E86">
        <w:rPr>
          <w:rFonts w:hint="eastAsia"/>
          <w:color w:val="0070C0"/>
        </w:rPr>
        <w:t>采集软件里</w:t>
      </w:r>
      <w:r w:rsidRPr="000A7E86">
        <w:rPr>
          <w:rFonts w:hint="eastAsia"/>
          <w:color w:val="0070C0"/>
        </w:rPr>
        <w:t>)</w:t>
      </w:r>
    </w:p>
    <w:sectPr w:rsidR="000A7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78E63" w14:textId="77777777" w:rsidR="00353BF0" w:rsidRDefault="00353BF0" w:rsidP="005E3786">
      <w:r>
        <w:separator/>
      </w:r>
    </w:p>
  </w:endnote>
  <w:endnote w:type="continuationSeparator" w:id="0">
    <w:p w14:paraId="67DAC393" w14:textId="77777777" w:rsidR="00353BF0" w:rsidRDefault="00353BF0" w:rsidP="005E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EB590" w14:textId="77777777" w:rsidR="00353BF0" w:rsidRDefault="00353BF0" w:rsidP="005E3786">
      <w:r>
        <w:separator/>
      </w:r>
    </w:p>
  </w:footnote>
  <w:footnote w:type="continuationSeparator" w:id="0">
    <w:p w14:paraId="7234DAC9" w14:textId="77777777" w:rsidR="00353BF0" w:rsidRDefault="00353BF0" w:rsidP="005E3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48B"/>
    <w:multiLevelType w:val="hybridMultilevel"/>
    <w:tmpl w:val="BF9E8DFC"/>
    <w:lvl w:ilvl="0" w:tplc="7B085B5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E6748D"/>
    <w:multiLevelType w:val="hybridMultilevel"/>
    <w:tmpl w:val="84DEA350"/>
    <w:lvl w:ilvl="0" w:tplc="0C101A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88014CD"/>
    <w:multiLevelType w:val="hybridMultilevel"/>
    <w:tmpl w:val="B3CA0284"/>
    <w:lvl w:ilvl="0" w:tplc="B172D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92FCC"/>
    <w:multiLevelType w:val="hybridMultilevel"/>
    <w:tmpl w:val="FBE64D76"/>
    <w:lvl w:ilvl="0" w:tplc="0C101A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B316624"/>
    <w:multiLevelType w:val="hybridMultilevel"/>
    <w:tmpl w:val="FBE64D76"/>
    <w:lvl w:ilvl="0" w:tplc="0C101A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B8D2F7C"/>
    <w:multiLevelType w:val="hybridMultilevel"/>
    <w:tmpl w:val="FBE64D76"/>
    <w:lvl w:ilvl="0" w:tplc="0C101A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CA92D83"/>
    <w:multiLevelType w:val="hybridMultilevel"/>
    <w:tmpl w:val="477CB4BA"/>
    <w:lvl w:ilvl="0" w:tplc="B85C32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E22427"/>
    <w:multiLevelType w:val="hybridMultilevel"/>
    <w:tmpl w:val="7AA46DF2"/>
    <w:lvl w:ilvl="0" w:tplc="5510C9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5A06B78"/>
    <w:multiLevelType w:val="hybridMultilevel"/>
    <w:tmpl w:val="CEA886A8"/>
    <w:lvl w:ilvl="0" w:tplc="4E8CD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1A4F3A"/>
    <w:multiLevelType w:val="hybridMultilevel"/>
    <w:tmpl w:val="FBE64D76"/>
    <w:lvl w:ilvl="0" w:tplc="0C101A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56322D1"/>
    <w:multiLevelType w:val="hybridMultilevel"/>
    <w:tmpl w:val="EDDA87F4"/>
    <w:lvl w:ilvl="0" w:tplc="9BA20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0E7D78"/>
    <w:multiLevelType w:val="hybridMultilevel"/>
    <w:tmpl w:val="737CF10E"/>
    <w:lvl w:ilvl="0" w:tplc="E084A4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DF4501"/>
    <w:multiLevelType w:val="hybridMultilevel"/>
    <w:tmpl w:val="73D88B34"/>
    <w:lvl w:ilvl="0" w:tplc="76C60A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9"/>
  </w:num>
  <w:num w:numId="6">
    <w:abstractNumId w:val="11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0A"/>
    <w:rsid w:val="00074151"/>
    <w:rsid w:val="000A6344"/>
    <w:rsid w:val="000A7E86"/>
    <w:rsid w:val="000E4C93"/>
    <w:rsid w:val="00100A8D"/>
    <w:rsid w:val="00162016"/>
    <w:rsid w:val="001B6329"/>
    <w:rsid w:val="001C0FC5"/>
    <w:rsid w:val="001E335E"/>
    <w:rsid w:val="001E50F0"/>
    <w:rsid w:val="00231F4E"/>
    <w:rsid w:val="00323626"/>
    <w:rsid w:val="003253AA"/>
    <w:rsid w:val="0032677E"/>
    <w:rsid w:val="00353BF0"/>
    <w:rsid w:val="00393D19"/>
    <w:rsid w:val="00423770"/>
    <w:rsid w:val="004326BA"/>
    <w:rsid w:val="0048407F"/>
    <w:rsid w:val="004A188C"/>
    <w:rsid w:val="004B6669"/>
    <w:rsid w:val="005045F7"/>
    <w:rsid w:val="005744B3"/>
    <w:rsid w:val="005874F1"/>
    <w:rsid w:val="005B2418"/>
    <w:rsid w:val="005D53B2"/>
    <w:rsid w:val="005E3786"/>
    <w:rsid w:val="00625803"/>
    <w:rsid w:val="00691F95"/>
    <w:rsid w:val="006E0FE2"/>
    <w:rsid w:val="006F6AC0"/>
    <w:rsid w:val="007076C3"/>
    <w:rsid w:val="00774609"/>
    <w:rsid w:val="007C5D6E"/>
    <w:rsid w:val="007E1A37"/>
    <w:rsid w:val="007F5431"/>
    <w:rsid w:val="007F6D5D"/>
    <w:rsid w:val="008001CB"/>
    <w:rsid w:val="008263B9"/>
    <w:rsid w:val="00843CBF"/>
    <w:rsid w:val="00882858"/>
    <w:rsid w:val="008936EF"/>
    <w:rsid w:val="00897A6C"/>
    <w:rsid w:val="008C0864"/>
    <w:rsid w:val="00914184"/>
    <w:rsid w:val="00934042"/>
    <w:rsid w:val="009730A2"/>
    <w:rsid w:val="009827DC"/>
    <w:rsid w:val="00AA4FCC"/>
    <w:rsid w:val="00AB577A"/>
    <w:rsid w:val="00AB7C0A"/>
    <w:rsid w:val="00B06620"/>
    <w:rsid w:val="00B64AD1"/>
    <w:rsid w:val="00BB0668"/>
    <w:rsid w:val="00BB06D8"/>
    <w:rsid w:val="00D76879"/>
    <w:rsid w:val="00D76A30"/>
    <w:rsid w:val="00D80B82"/>
    <w:rsid w:val="00DE57FB"/>
    <w:rsid w:val="00E20505"/>
    <w:rsid w:val="00E51146"/>
    <w:rsid w:val="00E53821"/>
    <w:rsid w:val="00EB2441"/>
    <w:rsid w:val="00F10242"/>
    <w:rsid w:val="00F11C6F"/>
    <w:rsid w:val="00F32C09"/>
    <w:rsid w:val="00F3612E"/>
    <w:rsid w:val="00F64D35"/>
    <w:rsid w:val="00F92F93"/>
    <w:rsid w:val="00F95A94"/>
    <w:rsid w:val="00FA5821"/>
    <w:rsid w:val="00FE1028"/>
    <w:rsid w:val="00F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E0327"/>
  <w15:docId w15:val="{39178343-C1EE-411E-848C-DCAF0290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14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51146"/>
    <w:rPr>
      <w:sz w:val="18"/>
      <w:szCs w:val="18"/>
    </w:rPr>
  </w:style>
  <w:style w:type="paragraph" w:styleId="a5">
    <w:name w:val="List Paragraph"/>
    <w:basedOn w:val="a"/>
    <w:uiPriority w:val="34"/>
    <w:qFormat/>
    <w:rsid w:val="007F543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E3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37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3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3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277</Words>
  <Characters>1583</Characters>
  <Application>Microsoft Office Word</Application>
  <DocSecurity>0</DocSecurity>
  <Lines>13</Lines>
  <Paragraphs>3</Paragraphs>
  <ScaleCrop>false</ScaleCrop>
  <Company>sinap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simonhuahua</dc:creator>
  <cp:keywords/>
  <dc:description/>
  <cp:lastModifiedBy>huahuinuan</cp:lastModifiedBy>
  <cp:revision>16</cp:revision>
  <dcterms:created xsi:type="dcterms:W3CDTF">2022-04-16T03:05:00Z</dcterms:created>
  <dcterms:modified xsi:type="dcterms:W3CDTF">2022-04-18T11:20:00Z</dcterms:modified>
</cp:coreProperties>
</file>