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광주과학기술원(GIST) AI대학원  /  김영섭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A. 컴퓨터공학/AI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김영섭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헬스케어 AI 및 이상탐지 연구에 깊은 관심을 가지고 있으며, 저희 시스템의 이기종 신호 융합 방법론에 대한 자문을 청하고자 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OTC 구매(주 1회), 하수 농도(주 1회), 검색 트렌드(주 1회)의 서로 다른 신뢰도와 lag을 가진 신호를 Min-Max 정규화로 단순 통합하는 방식의 한계와 개선 방향을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26주 데이터처럼 적은 학습 데이터에서 Autoencoder 이상탐지를 적용할 때 과적합을 방지하기 위한 실용적 방법(dropout, regularization, data augmentation 등)을 권고해 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학부 캡스톤 수준의 헬스케어 AI PoC 시스템이 학술적으로 의미 있으려면 어느 수준의 검증(실험 설계, 비교군 설정 등)이 필요한지 지침을 주시면 큰 도움이 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