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동국대학교 의과대학 예방의학교실  /  오진호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C. 역학/예방의학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오진호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감염병 역학 및 빅데이터 연구를 참고하여, 저희 시스템의 비의료 빅데이터 활용 방법론에 대한 자문을 구하고자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역학 분야에서 디지털 역학(digital epidemiology) 또는 증후군 감시(syndromic surveillance)로 분류되는 시스템 유형 중 저희 UIS는 어디에 해당하는지, 이 분류가 학술 논문 작성 시 어떤 의미를 갖는지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인터넷 기반 신호(L3 검색 트렌드)를 역학적 신호로 사용할 때 가장 큰 방법론적 약점(편향, 대표성 문제 등)과 이를 보고서에서 정직하게 기술하는 방법을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비의료 3계층 신호 중 역학적 관점에서 가장 타당성이 높은 신호(L1/L2/L3)와 그 이유를 알려주시면, 저희 연구 방향 설정에 큰 도움이 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