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학부 캡스톤 연구 자문 요청서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수신: </w:t>
      </w:r>
      <w:r>
        <w:rPr>
          <w:rFonts w:ascii="맑은 고딕" w:hAnsi="맑은 고딕" w:eastAsia="맑은 고딕"/>
          <w:b w:val="0"/>
          <w:sz w:val="22"/>
        </w:rPr>
        <w:t>숭실대학교 컴퓨터학부  /  오하영 교수님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자문 분야: </w:t>
      </w:r>
      <w:r>
        <w:rPr>
          <w:rFonts w:ascii="맑은 고딕" w:hAnsi="맑은 고딕" w:eastAsia="맑은 고딕"/>
          <w:b w:val="0"/>
          <w:sz w:val="22"/>
        </w:rPr>
        <w:t>A. 컴퓨터공학/AI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안녕하십니까, 오하영 교수님. 동신대학교 컴퓨터공학과 캡스톤 팀입니다.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교수님의 자연어처리 및 RAG 연구를 참고하여, 저희 시스템의 자동 경보 리포트 생성 모듈에 대한 조언을 구하고자 연락드립니다.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연구 개요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2"/>
        </w:rPr>
        <w:t>저희 팀은 동신대학교 컴퓨터공학과 캡스톤디자인 과제로 「Urban Immune System(UIS)」을 개발하고 있습니다. UIS는 약국 OTC 구매(L1), 하수 바이러스 농도(L2), 검색 트렌드(L3) 3계층 비의료 신호를 융합하여 17개 시·도 단위로 임상 확진보다 1~3주 선행하는 감염병 조기경보를 발령하는 AI 시스템입니다. 3개 신호 중 2개 이상이 동시에 임계값을 초과할 때만 경보를 발령하는 교차검증 게이트(Gate B)를 적용하여 오경보율을 58.5% 감소시켰습니다. 2025~2026 인플루엔자 시즌 26주 walk-forward 백테스트 결과: F1=0.907, Recall=0.882, 오경보율=0.250, Lead time=6.47주를 달성하였습니다. 학부 캡스톤이라는 연구 단계상 검증이 필요한 부분이 많아 교수님께 자문을 구하고자 합니다.</w:t>
      </w:r>
    </w:p>
    <w:p>
      <w:pPr>
        <w:spacing w:before="80" w:after="80"/>
      </w:pPr>
      <w:r>
        <w:rPr>
          <w:rFonts w:ascii="맑은 고딕" w:hAnsi="맑은 고딕" w:eastAsia="맑은 고딕"/>
          <w:b/>
          <w:sz w:val="24"/>
        </w:rPr>
        <w:t>자문 요청 사항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1.  </w:t>
      </w:r>
      <w:r>
        <w:rPr>
          <w:rFonts w:ascii="맑은 고딕" w:hAnsi="맑은 고딕" w:eastAsia="맑은 고딕"/>
          <w:b w:val="0"/>
          <w:sz w:val="22"/>
        </w:rPr>
        <w:t>Qdrant 벡터 검색 + GPT-4o/Claude를 활용한 감염병 경보 리포트 자동 생성에서, BLEU/ROUGE 외에 의료·공중보건 맥락에 더 적합한 생성 품질 평가 지표를 추천해 주시면 감사하겠습니다.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2.  </w:t>
      </w:r>
      <w:r>
        <w:rPr>
          <w:rFonts w:ascii="맑은 고딕" w:hAnsi="맑은 고딕" w:eastAsia="맑은 고딕"/>
          <w:b w:val="0"/>
          <w:sz w:val="22"/>
        </w:rPr>
        <w:t>RAG 시스템에서 검색 문서(역학 보고서, 논문 초록)와 실시간 신호 데이터를 함께 활용할 때 hallucination을 줄이기 위한 프롬프트 설계 권고 사항이 있으시면 알려주시기 바랍니다.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3.  </w:t>
      </w:r>
      <w:r>
        <w:rPr>
          <w:rFonts w:ascii="맑은 고딕" w:hAnsi="맑은 고딕" w:eastAsia="맑은 고딕"/>
          <w:b w:val="0"/>
          <w:sz w:val="22"/>
        </w:rPr>
        <w:t>비전문가(보건당국 담당자)도 이해할 수 있는 경보 리포트 생성을 위해 XAI 메타데이터(SHAP 등)를 자연어로 변환하는 방식의 적절성에 대한 의견을 청합니다.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답변 방식 및 기한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바쁘신 중에 번거로운 요청을 드려 대단히 죄송합니다. 이메일 회신으로 간략한 의견이라도 주시면 큰 도움이 되겠습니다. 가능하시다면 30분 내외의 화상 면담도 환영합니다. 캡스톤 일정상 2026년 6월 13일까지 회신해 주시면 감사하겠습니다. 자문 내용은 최종 보고서 사사(謝辭)에 정중히 표기하겠으며, 추후 학술 투고로 발전 시 별도 협의드리겠습니다.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※ 별첨: UIS 전문가 자문 요약 V11 (A4 4매)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0"/>
        </w:rPr>
        <w:t>※ 본 자료는 학술 자문 목적으로만 활용 부탁드리며, 사전 협의 없는 외부 공개를 삼가 주시기 바랍니다.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이경준 (팀장)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소속: 동신대학교 컴퓨터공학과 [학번: ○○○○○○]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지도교수: [○○○ 교수님]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이메일: rudwns2646@gmail.com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저장소(공개 예정):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