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heme="minorBidi"/>
          <w:color w:val="auto"/>
          <w:sz w:val="28"/>
          <w:szCs w:val="22"/>
          <w:lang w:eastAsia="en-US"/>
        </w:rPr>
        <w:id w:val="-1796512795"/>
        <w:docPartObj>
          <w:docPartGallery w:val="Table of Contents"/>
          <w:docPartUnique/>
        </w:docPartObj>
      </w:sdtPr>
      <w:sdtEndPr>
        <w:rPr>
          <w:b/>
          <w:bCs/>
        </w:rPr>
      </w:sdtEndPr>
      <w:sdtContent>
        <w:p w14:paraId="0ABCF443" w14:textId="77777777" w:rsidR="00FB63F8" w:rsidRPr="00FB63F8" w:rsidRDefault="00FB63F8" w:rsidP="00FB63F8">
          <w:pPr>
            <w:pStyle w:val="af4"/>
            <w:spacing w:after="240"/>
            <w:rPr>
              <w:rFonts w:ascii="Times New Roman" w:hAnsi="Times New Roman" w:cs="Times New Roman"/>
              <w:b/>
              <w:bCs/>
              <w:color w:val="auto"/>
            </w:rPr>
          </w:pPr>
          <w:r w:rsidRPr="001A1AFF">
            <w:rPr>
              <w:rFonts w:ascii="Times New Roman" w:hAnsi="Times New Roman" w:cs="Times New Roman"/>
              <w:color w:val="auto"/>
            </w:rPr>
            <w:t>Оглавление</w:t>
          </w:r>
        </w:p>
        <w:p w14:paraId="0DF354DB" w14:textId="77777777" w:rsidR="001A1AFF" w:rsidRDefault="00FB63F8">
          <w:pPr>
            <w:pStyle w:val="11"/>
            <w:tabs>
              <w:tab w:val="right" w:leader="dot" w:pos="9345"/>
            </w:tabs>
            <w:rPr>
              <w:rFonts w:asciiTheme="minorHAnsi" w:eastAsiaTheme="minorEastAsia" w:hAnsiTheme="minorHAnsi"/>
              <w:noProof/>
              <w:sz w:val="22"/>
              <w:lang w:eastAsia="ru-RU"/>
            </w:rPr>
          </w:pPr>
          <w:r w:rsidRPr="00FB63F8">
            <w:rPr>
              <w:rFonts w:cs="Times New Roman"/>
            </w:rPr>
            <w:fldChar w:fldCharType="begin"/>
          </w:r>
          <w:r w:rsidRPr="00FB63F8">
            <w:rPr>
              <w:rFonts w:cs="Times New Roman"/>
            </w:rPr>
            <w:instrText xml:space="preserve"> TOC \o "1-3" \h \z \u </w:instrText>
          </w:r>
          <w:r w:rsidRPr="00FB63F8">
            <w:rPr>
              <w:rFonts w:cs="Times New Roman"/>
            </w:rPr>
            <w:fldChar w:fldCharType="separate"/>
          </w:r>
          <w:hyperlink w:anchor="_Toc229524881" w:history="1">
            <w:r w:rsidR="001A1AFF" w:rsidRPr="008144D2">
              <w:rPr>
                <w:rStyle w:val="a4"/>
                <w:noProof/>
              </w:rPr>
              <w:t>ВВЕДЕНИЕ</w:t>
            </w:r>
            <w:r w:rsidR="001A1AFF">
              <w:rPr>
                <w:noProof/>
                <w:webHidden/>
              </w:rPr>
              <w:tab/>
            </w:r>
            <w:r w:rsidR="001A1AFF">
              <w:rPr>
                <w:noProof/>
                <w:webHidden/>
              </w:rPr>
              <w:fldChar w:fldCharType="begin"/>
            </w:r>
            <w:r w:rsidR="001A1AFF">
              <w:rPr>
                <w:noProof/>
                <w:webHidden/>
              </w:rPr>
              <w:instrText xml:space="preserve"> PAGEREF _Toc229524881 \h </w:instrText>
            </w:r>
            <w:r w:rsidR="001A1AFF">
              <w:rPr>
                <w:noProof/>
                <w:webHidden/>
              </w:rPr>
            </w:r>
            <w:r w:rsidR="001A1AFF">
              <w:rPr>
                <w:noProof/>
                <w:webHidden/>
              </w:rPr>
              <w:fldChar w:fldCharType="separate"/>
            </w:r>
            <w:r w:rsidR="001A1AFF">
              <w:rPr>
                <w:noProof/>
                <w:webHidden/>
              </w:rPr>
              <w:t>3</w:t>
            </w:r>
            <w:r w:rsidR="001A1AFF">
              <w:rPr>
                <w:noProof/>
                <w:webHidden/>
              </w:rPr>
              <w:fldChar w:fldCharType="end"/>
            </w:r>
          </w:hyperlink>
        </w:p>
        <w:p w14:paraId="4B0B16F8"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82" w:history="1">
            <w:r w:rsidR="001A1AFF" w:rsidRPr="008144D2">
              <w:rPr>
                <w:rStyle w:val="a4"/>
                <w:rFonts w:eastAsia="Times New Roman"/>
                <w:noProof/>
                <w:lang w:eastAsia="ru-RU"/>
              </w:rPr>
              <w:t>КРАТКАЯ ИСТОРИЯ РАДИО-, ВЫЧИСЛИТЕЛЬНОЙ ЭЛЕКТРОНИКИ</w:t>
            </w:r>
            <w:r w:rsidR="001A1AFF">
              <w:rPr>
                <w:noProof/>
                <w:webHidden/>
              </w:rPr>
              <w:tab/>
            </w:r>
            <w:r w:rsidR="001A1AFF">
              <w:rPr>
                <w:noProof/>
                <w:webHidden/>
              </w:rPr>
              <w:fldChar w:fldCharType="begin"/>
            </w:r>
            <w:r w:rsidR="001A1AFF">
              <w:rPr>
                <w:noProof/>
                <w:webHidden/>
              </w:rPr>
              <w:instrText xml:space="preserve"> PAGEREF _Toc229524882 \h </w:instrText>
            </w:r>
            <w:r w:rsidR="001A1AFF">
              <w:rPr>
                <w:noProof/>
                <w:webHidden/>
              </w:rPr>
            </w:r>
            <w:r w:rsidR="001A1AFF">
              <w:rPr>
                <w:noProof/>
                <w:webHidden/>
              </w:rPr>
              <w:fldChar w:fldCharType="separate"/>
            </w:r>
            <w:r w:rsidR="001A1AFF">
              <w:rPr>
                <w:noProof/>
                <w:webHidden/>
              </w:rPr>
              <w:t>5</w:t>
            </w:r>
            <w:r w:rsidR="001A1AFF">
              <w:rPr>
                <w:noProof/>
                <w:webHidden/>
              </w:rPr>
              <w:fldChar w:fldCharType="end"/>
            </w:r>
          </w:hyperlink>
        </w:p>
        <w:p w14:paraId="037D17E4"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83" w:history="1">
            <w:r w:rsidR="001A1AFF" w:rsidRPr="008144D2">
              <w:rPr>
                <w:rStyle w:val="a4"/>
                <w:rFonts w:eastAsia="Times New Roman"/>
                <w:noProof/>
                <w:lang w:eastAsia="ru-RU"/>
              </w:rPr>
              <w:t>Цель работы:</w:t>
            </w:r>
            <w:r w:rsidR="001A1AFF">
              <w:rPr>
                <w:noProof/>
                <w:webHidden/>
              </w:rPr>
              <w:tab/>
            </w:r>
            <w:r w:rsidR="001A1AFF">
              <w:rPr>
                <w:noProof/>
                <w:webHidden/>
              </w:rPr>
              <w:fldChar w:fldCharType="begin"/>
            </w:r>
            <w:r w:rsidR="001A1AFF">
              <w:rPr>
                <w:noProof/>
                <w:webHidden/>
              </w:rPr>
              <w:instrText xml:space="preserve"> PAGEREF _Toc229524883 \h </w:instrText>
            </w:r>
            <w:r w:rsidR="001A1AFF">
              <w:rPr>
                <w:noProof/>
                <w:webHidden/>
              </w:rPr>
            </w:r>
            <w:r w:rsidR="001A1AFF">
              <w:rPr>
                <w:noProof/>
                <w:webHidden/>
              </w:rPr>
              <w:fldChar w:fldCharType="separate"/>
            </w:r>
            <w:r w:rsidR="001A1AFF">
              <w:rPr>
                <w:noProof/>
                <w:webHidden/>
              </w:rPr>
              <w:t>16</w:t>
            </w:r>
            <w:r w:rsidR="001A1AFF">
              <w:rPr>
                <w:noProof/>
                <w:webHidden/>
              </w:rPr>
              <w:fldChar w:fldCharType="end"/>
            </w:r>
          </w:hyperlink>
        </w:p>
        <w:p w14:paraId="710A399A"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84" w:history="1">
            <w:r w:rsidR="001A1AFF" w:rsidRPr="008144D2">
              <w:rPr>
                <w:rStyle w:val="a4"/>
                <w:rFonts w:eastAsia="Times New Roman"/>
                <w:noProof/>
                <w:lang w:eastAsia="ru-RU"/>
              </w:rPr>
              <w:t>Задачи работы:</w:t>
            </w:r>
            <w:r w:rsidR="001A1AFF">
              <w:rPr>
                <w:noProof/>
                <w:webHidden/>
              </w:rPr>
              <w:tab/>
            </w:r>
            <w:r w:rsidR="001A1AFF">
              <w:rPr>
                <w:noProof/>
                <w:webHidden/>
              </w:rPr>
              <w:fldChar w:fldCharType="begin"/>
            </w:r>
            <w:r w:rsidR="001A1AFF">
              <w:rPr>
                <w:noProof/>
                <w:webHidden/>
              </w:rPr>
              <w:instrText xml:space="preserve"> PAGEREF _Toc229524884 \h </w:instrText>
            </w:r>
            <w:r w:rsidR="001A1AFF">
              <w:rPr>
                <w:noProof/>
                <w:webHidden/>
              </w:rPr>
            </w:r>
            <w:r w:rsidR="001A1AFF">
              <w:rPr>
                <w:noProof/>
                <w:webHidden/>
              </w:rPr>
              <w:fldChar w:fldCharType="separate"/>
            </w:r>
            <w:r w:rsidR="001A1AFF">
              <w:rPr>
                <w:noProof/>
                <w:webHidden/>
              </w:rPr>
              <w:t>17</w:t>
            </w:r>
            <w:r w:rsidR="001A1AFF">
              <w:rPr>
                <w:noProof/>
                <w:webHidden/>
              </w:rPr>
              <w:fldChar w:fldCharType="end"/>
            </w:r>
          </w:hyperlink>
        </w:p>
        <w:p w14:paraId="3050B67E"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85" w:history="1">
            <w:r w:rsidR="001A1AFF" w:rsidRPr="008144D2">
              <w:rPr>
                <w:rStyle w:val="a4"/>
                <w:noProof/>
              </w:rPr>
              <w:t>Постановка задачи</w:t>
            </w:r>
            <w:r w:rsidR="001A1AFF">
              <w:rPr>
                <w:noProof/>
                <w:webHidden/>
              </w:rPr>
              <w:tab/>
            </w:r>
            <w:r w:rsidR="001A1AFF">
              <w:rPr>
                <w:noProof/>
                <w:webHidden/>
              </w:rPr>
              <w:fldChar w:fldCharType="begin"/>
            </w:r>
            <w:r w:rsidR="001A1AFF">
              <w:rPr>
                <w:noProof/>
                <w:webHidden/>
              </w:rPr>
              <w:instrText xml:space="preserve"> PAGEREF _Toc229524885 \h </w:instrText>
            </w:r>
            <w:r w:rsidR="001A1AFF">
              <w:rPr>
                <w:noProof/>
                <w:webHidden/>
              </w:rPr>
            </w:r>
            <w:r w:rsidR="001A1AFF">
              <w:rPr>
                <w:noProof/>
                <w:webHidden/>
              </w:rPr>
              <w:fldChar w:fldCharType="separate"/>
            </w:r>
            <w:r w:rsidR="001A1AFF">
              <w:rPr>
                <w:noProof/>
                <w:webHidden/>
              </w:rPr>
              <w:t>17</w:t>
            </w:r>
            <w:r w:rsidR="001A1AFF">
              <w:rPr>
                <w:noProof/>
                <w:webHidden/>
              </w:rPr>
              <w:fldChar w:fldCharType="end"/>
            </w:r>
          </w:hyperlink>
        </w:p>
        <w:p w14:paraId="2375C8D5" w14:textId="77777777" w:rsidR="001A1AFF" w:rsidRDefault="008149F3">
          <w:pPr>
            <w:pStyle w:val="11"/>
            <w:tabs>
              <w:tab w:val="right" w:leader="dot" w:pos="9345"/>
            </w:tabs>
            <w:rPr>
              <w:rFonts w:asciiTheme="minorHAnsi" w:eastAsiaTheme="minorEastAsia" w:hAnsiTheme="minorHAnsi"/>
              <w:noProof/>
              <w:sz w:val="22"/>
              <w:lang w:eastAsia="ru-RU"/>
            </w:rPr>
          </w:pPr>
          <w:hyperlink w:anchor="_Toc229524886" w:history="1">
            <w:r w:rsidR="001A1AFF" w:rsidRPr="008144D2">
              <w:rPr>
                <w:rStyle w:val="a4"/>
                <w:noProof/>
              </w:rPr>
              <w:t>ГЛАВА 1. АНАЛИЗ ПРЕДМЕТНОЙ ОБЛАСТИ</w:t>
            </w:r>
            <w:r w:rsidR="001A1AFF">
              <w:rPr>
                <w:noProof/>
                <w:webHidden/>
              </w:rPr>
              <w:tab/>
            </w:r>
            <w:r w:rsidR="001A1AFF">
              <w:rPr>
                <w:noProof/>
                <w:webHidden/>
              </w:rPr>
              <w:fldChar w:fldCharType="begin"/>
            </w:r>
            <w:r w:rsidR="001A1AFF">
              <w:rPr>
                <w:noProof/>
                <w:webHidden/>
              </w:rPr>
              <w:instrText xml:space="preserve"> PAGEREF _Toc229524886 \h </w:instrText>
            </w:r>
            <w:r w:rsidR="001A1AFF">
              <w:rPr>
                <w:noProof/>
                <w:webHidden/>
              </w:rPr>
            </w:r>
            <w:r w:rsidR="001A1AFF">
              <w:rPr>
                <w:noProof/>
                <w:webHidden/>
              </w:rPr>
              <w:fldChar w:fldCharType="separate"/>
            </w:r>
            <w:r w:rsidR="001A1AFF">
              <w:rPr>
                <w:noProof/>
                <w:webHidden/>
              </w:rPr>
              <w:t>22</w:t>
            </w:r>
            <w:r w:rsidR="001A1AFF">
              <w:rPr>
                <w:noProof/>
                <w:webHidden/>
              </w:rPr>
              <w:fldChar w:fldCharType="end"/>
            </w:r>
          </w:hyperlink>
        </w:p>
        <w:p w14:paraId="78A64AAC"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87" w:history="1">
            <w:r w:rsidR="001A1AFF" w:rsidRPr="008144D2">
              <w:rPr>
                <w:rStyle w:val="a4"/>
                <w:noProof/>
              </w:rPr>
              <w:t>1.1. Архитектура веб-сайта</w:t>
            </w:r>
            <w:r w:rsidR="001A1AFF">
              <w:rPr>
                <w:noProof/>
                <w:webHidden/>
              </w:rPr>
              <w:tab/>
            </w:r>
            <w:r w:rsidR="001A1AFF">
              <w:rPr>
                <w:noProof/>
                <w:webHidden/>
              </w:rPr>
              <w:fldChar w:fldCharType="begin"/>
            </w:r>
            <w:r w:rsidR="001A1AFF">
              <w:rPr>
                <w:noProof/>
                <w:webHidden/>
              </w:rPr>
              <w:instrText xml:space="preserve"> PAGEREF _Toc229524887 \h </w:instrText>
            </w:r>
            <w:r w:rsidR="001A1AFF">
              <w:rPr>
                <w:noProof/>
                <w:webHidden/>
              </w:rPr>
            </w:r>
            <w:r w:rsidR="001A1AFF">
              <w:rPr>
                <w:noProof/>
                <w:webHidden/>
              </w:rPr>
              <w:fldChar w:fldCharType="separate"/>
            </w:r>
            <w:r w:rsidR="001A1AFF">
              <w:rPr>
                <w:noProof/>
                <w:webHidden/>
              </w:rPr>
              <w:t>22</w:t>
            </w:r>
            <w:r w:rsidR="001A1AFF">
              <w:rPr>
                <w:noProof/>
                <w:webHidden/>
              </w:rPr>
              <w:fldChar w:fldCharType="end"/>
            </w:r>
          </w:hyperlink>
        </w:p>
        <w:p w14:paraId="1E8BAAA3"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88" w:history="1">
            <w:r w:rsidR="001A1AFF" w:rsidRPr="008144D2">
              <w:rPr>
                <w:rStyle w:val="a4"/>
                <w:noProof/>
              </w:rPr>
              <w:t>1.2. Альтернативные методы (конструкторы, магазины электроники, онлайн САПР и т.д.)</w:t>
            </w:r>
            <w:r w:rsidR="001A1AFF">
              <w:rPr>
                <w:noProof/>
                <w:webHidden/>
              </w:rPr>
              <w:tab/>
            </w:r>
            <w:r w:rsidR="001A1AFF">
              <w:rPr>
                <w:noProof/>
                <w:webHidden/>
              </w:rPr>
              <w:fldChar w:fldCharType="begin"/>
            </w:r>
            <w:r w:rsidR="001A1AFF">
              <w:rPr>
                <w:noProof/>
                <w:webHidden/>
              </w:rPr>
              <w:instrText xml:space="preserve"> PAGEREF _Toc229524888 \h </w:instrText>
            </w:r>
            <w:r w:rsidR="001A1AFF">
              <w:rPr>
                <w:noProof/>
                <w:webHidden/>
              </w:rPr>
            </w:r>
            <w:r w:rsidR="001A1AFF">
              <w:rPr>
                <w:noProof/>
                <w:webHidden/>
              </w:rPr>
              <w:fldChar w:fldCharType="separate"/>
            </w:r>
            <w:r w:rsidR="001A1AFF">
              <w:rPr>
                <w:noProof/>
                <w:webHidden/>
              </w:rPr>
              <w:t>26</w:t>
            </w:r>
            <w:r w:rsidR="001A1AFF">
              <w:rPr>
                <w:noProof/>
                <w:webHidden/>
              </w:rPr>
              <w:fldChar w:fldCharType="end"/>
            </w:r>
          </w:hyperlink>
        </w:p>
        <w:p w14:paraId="6F1DF652"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89" w:history="1">
            <w:r w:rsidR="001A1AFF" w:rsidRPr="008144D2">
              <w:rPr>
                <w:rStyle w:val="a4"/>
                <w:noProof/>
              </w:rPr>
              <w:t>1.3. Требования к разрабатываемой системе</w:t>
            </w:r>
            <w:r w:rsidR="001A1AFF">
              <w:rPr>
                <w:noProof/>
                <w:webHidden/>
              </w:rPr>
              <w:tab/>
            </w:r>
            <w:r w:rsidR="001A1AFF">
              <w:rPr>
                <w:noProof/>
                <w:webHidden/>
              </w:rPr>
              <w:fldChar w:fldCharType="begin"/>
            </w:r>
            <w:r w:rsidR="001A1AFF">
              <w:rPr>
                <w:noProof/>
                <w:webHidden/>
              </w:rPr>
              <w:instrText xml:space="preserve"> PAGEREF _Toc229524889 \h </w:instrText>
            </w:r>
            <w:r w:rsidR="001A1AFF">
              <w:rPr>
                <w:noProof/>
                <w:webHidden/>
              </w:rPr>
            </w:r>
            <w:r w:rsidR="001A1AFF">
              <w:rPr>
                <w:noProof/>
                <w:webHidden/>
              </w:rPr>
              <w:fldChar w:fldCharType="separate"/>
            </w:r>
            <w:r w:rsidR="001A1AFF">
              <w:rPr>
                <w:noProof/>
                <w:webHidden/>
              </w:rPr>
              <w:t>30</w:t>
            </w:r>
            <w:r w:rsidR="001A1AFF">
              <w:rPr>
                <w:noProof/>
                <w:webHidden/>
              </w:rPr>
              <w:fldChar w:fldCharType="end"/>
            </w:r>
          </w:hyperlink>
        </w:p>
        <w:p w14:paraId="6B7F9016"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90" w:history="1">
            <w:r w:rsidR="001A1AFF" w:rsidRPr="008144D2">
              <w:rPr>
                <w:rStyle w:val="a4"/>
                <w:noProof/>
              </w:rPr>
              <w:t>1.4. Выбор средств разработки</w:t>
            </w:r>
            <w:r w:rsidR="001A1AFF">
              <w:rPr>
                <w:noProof/>
                <w:webHidden/>
              </w:rPr>
              <w:tab/>
            </w:r>
            <w:r w:rsidR="001A1AFF">
              <w:rPr>
                <w:noProof/>
                <w:webHidden/>
              </w:rPr>
              <w:fldChar w:fldCharType="begin"/>
            </w:r>
            <w:r w:rsidR="001A1AFF">
              <w:rPr>
                <w:noProof/>
                <w:webHidden/>
              </w:rPr>
              <w:instrText xml:space="preserve"> PAGEREF _Toc229524890 \h </w:instrText>
            </w:r>
            <w:r w:rsidR="001A1AFF">
              <w:rPr>
                <w:noProof/>
                <w:webHidden/>
              </w:rPr>
            </w:r>
            <w:r w:rsidR="001A1AFF">
              <w:rPr>
                <w:noProof/>
                <w:webHidden/>
              </w:rPr>
              <w:fldChar w:fldCharType="separate"/>
            </w:r>
            <w:r w:rsidR="001A1AFF">
              <w:rPr>
                <w:noProof/>
                <w:webHidden/>
              </w:rPr>
              <w:t>36</w:t>
            </w:r>
            <w:r w:rsidR="001A1AFF">
              <w:rPr>
                <w:noProof/>
                <w:webHidden/>
              </w:rPr>
              <w:fldChar w:fldCharType="end"/>
            </w:r>
          </w:hyperlink>
        </w:p>
        <w:p w14:paraId="17C79634" w14:textId="77777777" w:rsidR="001A1AFF" w:rsidRDefault="008149F3">
          <w:pPr>
            <w:pStyle w:val="11"/>
            <w:tabs>
              <w:tab w:val="right" w:leader="dot" w:pos="9345"/>
            </w:tabs>
            <w:rPr>
              <w:rFonts w:asciiTheme="minorHAnsi" w:eastAsiaTheme="minorEastAsia" w:hAnsiTheme="minorHAnsi"/>
              <w:noProof/>
              <w:sz w:val="22"/>
              <w:lang w:eastAsia="ru-RU"/>
            </w:rPr>
          </w:pPr>
          <w:hyperlink w:anchor="_Toc229524891" w:history="1">
            <w:r w:rsidR="001A1AFF" w:rsidRPr="008144D2">
              <w:rPr>
                <w:rStyle w:val="a4"/>
                <w:noProof/>
              </w:rPr>
              <w:t>ГЛАВА 2. ПРОЕКТИРОВАНИЕ СИСТЕМЫ</w:t>
            </w:r>
            <w:r w:rsidR="001A1AFF">
              <w:rPr>
                <w:noProof/>
                <w:webHidden/>
              </w:rPr>
              <w:tab/>
            </w:r>
            <w:r w:rsidR="001A1AFF">
              <w:rPr>
                <w:noProof/>
                <w:webHidden/>
              </w:rPr>
              <w:fldChar w:fldCharType="begin"/>
            </w:r>
            <w:r w:rsidR="001A1AFF">
              <w:rPr>
                <w:noProof/>
                <w:webHidden/>
              </w:rPr>
              <w:instrText xml:space="preserve"> PAGEREF _Toc229524891 \h </w:instrText>
            </w:r>
            <w:r w:rsidR="001A1AFF">
              <w:rPr>
                <w:noProof/>
                <w:webHidden/>
              </w:rPr>
            </w:r>
            <w:r w:rsidR="001A1AFF">
              <w:rPr>
                <w:noProof/>
                <w:webHidden/>
              </w:rPr>
              <w:fldChar w:fldCharType="separate"/>
            </w:r>
            <w:r w:rsidR="001A1AFF">
              <w:rPr>
                <w:noProof/>
                <w:webHidden/>
              </w:rPr>
              <w:t>41</w:t>
            </w:r>
            <w:r w:rsidR="001A1AFF">
              <w:rPr>
                <w:noProof/>
                <w:webHidden/>
              </w:rPr>
              <w:fldChar w:fldCharType="end"/>
            </w:r>
          </w:hyperlink>
        </w:p>
        <w:p w14:paraId="5EDA0641"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92" w:history="1">
            <w:r w:rsidR="001A1AFF" w:rsidRPr="008144D2">
              <w:rPr>
                <w:rStyle w:val="a4"/>
                <w:noProof/>
              </w:rPr>
              <w:t>2.1. Создание технологического стека и базового каркаса сайта</w:t>
            </w:r>
            <w:r w:rsidR="001A1AFF">
              <w:rPr>
                <w:noProof/>
                <w:webHidden/>
              </w:rPr>
              <w:tab/>
            </w:r>
            <w:r w:rsidR="001A1AFF">
              <w:rPr>
                <w:noProof/>
                <w:webHidden/>
              </w:rPr>
              <w:fldChar w:fldCharType="begin"/>
            </w:r>
            <w:r w:rsidR="001A1AFF">
              <w:rPr>
                <w:noProof/>
                <w:webHidden/>
              </w:rPr>
              <w:instrText xml:space="preserve"> PAGEREF _Toc229524892 \h </w:instrText>
            </w:r>
            <w:r w:rsidR="001A1AFF">
              <w:rPr>
                <w:noProof/>
                <w:webHidden/>
              </w:rPr>
            </w:r>
            <w:r w:rsidR="001A1AFF">
              <w:rPr>
                <w:noProof/>
                <w:webHidden/>
              </w:rPr>
              <w:fldChar w:fldCharType="separate"/>
            </w:r>
            <w:r w:rsidR="001A1AFF">
              <w:rPr>
                <w:noProof/>
                <w:webHidden/>
              </w:rPr>
              <w:t>41</w:t>
            </w:r>
            <w:r w:rsidR="001A1AFF">
              <w:rPr>
                <w:noProof/>
                <w:webHidden/>
              </w:rPr>
              <w:fldChar w:fldCharType="end"/>
            </w:r>
          </w:hyperlink>
        </w:p>
        <w:p w14:paraId="6D2EE2BF"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93" w:history="1">
            <w:r w:rsidR="001A1AFF" w:rsidRPr="008144D2">
              <w:rPr>
                <w:rStyle w:val="a4"/>
                <w:noProof/>
              </w:rPr>
              <w:t>2.2. Проектирование базы данных</w:t>
            </w:r>
            <w:r w:rsidR="001A1AFF">
              <w:rPr>
                <w:noProof/>
                <w:webHidden/>
              </w:rPr>
              <w:tab/>
            </w:r>
            <w:r w:rsidR="001A1AFF">
              <w:rPr>
                <w:noProof/>
                <w:webHidden/>
              </w:rPr>
              <w:fldChar w:fldCharType="begin"/>
            </w:r>
            <w:r w:rsidR="001A1AFF">
              <w:rPr>
                <w:noProof/>
                <w:webHidden/>
              </w:rPr>
              <w:instrText xml:space="preserve"> PAGEREF _Toc229524893 \h </w:instrText>
            </w:r>
            <w:r w:rsidR="001A1AFF">
              <w:rPr>
                <w:noProof/>
                <w:webHidden/>
              </w:rPr>
            </w:r>
            <w:r w:rsidR="001A1AFF">
              <w:rPr>
                <w:noProof/>
                <w:webHidden/>
              </w:rPr>
              <w:fldChar w:fldCharType="separate"/>
            </w:r>
            <w:r w:rsidR="001A1AFF">
              <w:rPr>
                <w:noProof/>
                <w:webHidden/>
              </w:rPr>
              <w:t>42</w:t>
            </w:r>
            <w:r w:rsidR="001A1AFF">
              <w:rPr>
                <w:noProof/>
                <w:webHidden/>
              </w:rPr>
              <w:fldChar w:fldCharType="end"/>
            </w:r>
          </w:hyperlink>
        </w:p>
        <w:p w14:paraId="3ABDB23F"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94" w:history="1">
            <w:r w:rsidR="001A1AFF" w:rsidRPr="008144D2">
              <w:rPr>
                <w:rStyle w:val="a4"/>
                <w:noProof/>
              </w:rPr>
              <w:t>2.3. Проектирование серверной части (backend)</w:t>
            </w:r>
            <w:r w:rsidR="001A1AFF">
              <w:rPr>
                <w:noProof/>
                <w:webHidden/>
              </w:rPr>
              <w:tab/>
            </w:r>
            <w:r w:rsidR="001A1AFF">
              <w:rPr>
                <w:noProof/>
                <w:webHidden/>
              </w:rPr>
              <w:fldChar w:fldCharType="begin"/>
            </w:r>
            <w:r w:rsidR="001A1AFF">
              <w:rPr>
                <w:noProof/>
                <w:webHidden/>
              </w:rPr>
              <w:instrText xml:space="preserve"> PAGEREF _Toc229524894 \h </w:instrText>
            </w:r>
            <w:r w:rsidR="001A1AFF">
              <w:rPr>
                <w:noProof/>
                <w:webHidden/>
              </w:rPr>
            </w:r>
            <w:r w:rsidR="001A1AFF">
              <w:rPr>
                <w:noProof/>
                <w:webHidden/>
              </w:rPr>
              <w:fldChar w:fldCharType="separate"/>
            </w:r>
            <w:r w:rsidR="001A1AFF">
              <w:rPr>
                <w:noProof/>
                <w:webHidden/>
              </w:rPr>
              <w:t>43</w:t>
            </w:r>
            <w:r w:rsidR="001A1AFF">
              <w:rPr>
                <w:noProof/>
                <w:webHidden/>
              </w:rPr>
              <w:fldChar w:fldCharType="end"/>
            </w:r>
          </w:hyperlink>
        </w:p>
        <w:p w14:paraId="1A6BF447"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95" w:history="1">
            <w:r w:rsidR="001A1AFF" w:rsidRPr="008144D2">
              <w:rPr>
                <w:rStyle w:val="a4"/>
                <w:noProof/>
              </w:rPr>
              <w:t>2.4. Проектирование клиентской части (frontend) и пользовательского интерфейса</w:t>
            </w:r>
            <w:r w:rsidR="001A1AFF">
              <w:rPr>
                <w:noProof/>
                <w:webHidden/>
              </w:rPr>
              <w:tab/>
            </w:r>
            <w:r w:rsidR="001A1AFF">
              <w:rPr>
                <w:noProof/>
                <w:webHidden/>
              </w:rPr>
              <w:fldChar w:fldCharType="begin"/>
            </w:r>
            <w:r w:rsidR="001A1AFF">
              <w:rPr>
                <w:noProof/>
                <w:webHidden/>
              </w:rPr>
              <w:instrText xml:space="preserve"> PAGEREF _Toc229524895 \h </w:instrText>
            </w:r>
            <w:r w:rsidR="001A1AFF">
              <w:rPr>
                <w:noProof/>
                <w:webHidden/>
              </w:rPr>
            </w:r>
            <w:r w:rsidR="001A1AFF">
              <w:rPr>
                <w:noProof/>
                <w:webHidden/>
              </w:rPr>
              <w:fldChar w:fldCharType="separate"/>
            </w:r>
            <w:r w:rsidR="001A1AFF">
              <w:rPr>
                <w:noProof/>
                <w:webHidden/>
              </w:rPr>
              <w:t>44</w:t>
            </w:r>
            <w:r w:rsidR="001A1AFF">
              <w:rPr>
                <w:noProof/>
                <w:webHidden/>
              </w:rPr>
              <w:fldChar w:fldCharType="end"/>
            </w:r>
          </w:hyperlink>
        </w:p>
        <w:p w14:paraId="3A871605"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96" w:history="1">
            <w:r w:rsidR="001A1AFF" w:rsidRPr="008144D2">
              <w:rPr>
                <w:rStyle w:val="a4"/>
                <w:noProof/>
              </w:rPr>
              <w:t>2.5. Создание модуля проектирования для принципиальных схем</w:t>
            </w:r>
            <w:r w:rsidR="001A1AFF">
              <w:rPr>
                <w:noProof/>
                <w:webHidden/>
              </w:rPr>
              <w:tab/>
            </w:r>
            <w:r w:rsidR="001A1AFF">
              <w:rPr>
                <w:noProof/>
                <w:webHidden/>
              </w:rPr>
              <w:fldChar w:fldCharType="begin"/>
            </w:r>
            <w:r w:rsidR="001A1AFF">
              <w:rPr>
                <w:noProof/>
                <w:webHidden/>
              </w:rPr>
              <w:instrText xml:space="preserve"> PAGEREF _Toc229524896 \h </w:instrText>
            </w:r>
            <w:r w:rsidR="001A1AFF">
              <w:rPr>
                <w:noProof/>
                <w:webHidden/>
              </w:rPr>
            </w:r>
            <w:r w:rsidR="001A1AFF">
              <w:rPr>
                <w:noProof/>
                <w:webHidden/>
              </w:rPr>
              <w:fldChar w:fldCharType="separate"/>
            </w:r>
            <w:r w:rsidR="001A1AFF">
              <w:rPr>
                <w:noProof/>
                <w:webHidden/>
              </w:rPr>
              <w:t>44</w:t>
            </w:r>
            <w:r w:rsidR="001A1AFF">
              <w:rPr>
                <w:noProof/>
                <w:webHidden/>
              </w:rPr>
              <w:fldChar w:fldCharType="end"/>
            </w:r>
          </w:hyperlink>
        </w:p>
        <w:p w14:paraId="6B648991"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97" w:history="1">
            <w:r w:rsidR="001A1AFF" w:rsidRPr="008144D2">
              <w:rPr>
                <w:rStyle w:val="a4"/>
                <w:noProof/>
              </w:rPr>
              <w:t>2.6. Проектирование модуля симуляции и интеграция с ngspice.js</w:t>
            </w:r>
            <w:r w:rsidR="001A1AFF">
              <w:rPr>
                <w:noProof/>
                <w:webHidden/>
              </w:rPr>
              <w:tab/>
            </w:r>
            <w:r w:rsidR="001A1AFF">
              <w:rPr>
                <w:noProof/>
                <w:webHidden/>
              </w:rPr>
              <w:fldChar w:fldCharType="begin"/>
            </w:r>
            <w:r w:rsidR="001A1AFF">
              <w:rPr>
                <w:noProof/>
                <w:webHidden/>
              </w:rPr>
              <w:instrText xml:space="preserve"> PAGEREF _Toc229524897 \h </w:instrText>
            </w:r>
            <w:r w:rsidR="001A1AFF">
              <w:rPr>
                <w:noProof/>
                <w:webHidden/>
              </w:rPr>
            </w:r>
            <w:r w:rsidR="001A1AFF">
              <w:rPr>
                <w:noProof/>
                <w:webHidden/>
              </w:rPr>
              <w:fldChar w:fldCharType="separate"/>
            </w:r>
            <w:r w:rsidR="001A1AFF">
              <w:rPr>
                <w:noProof/>
                <w:webHidden/>
              </w:rPr>
              <w:t>45</w:t>
            </w:r>
            <w:r w:rsidR="001A1AFF">
              <w:rPr>
                <w:noProof/>
                <w:webHidden/>
              </w:rPr>
              <w:fldChar w:fldCharType="end"/>
            </w:r>
          </w:hyperlink>
        </w:p>
        <w:p w14:paraId="0AFE7205" w14:textId="77777777" w:rsidR="001A1AFF" w:rsidRDefault="008149F3">
          <w:pPr>
            <w:pStyle w:val="11"/>
            <w:tabs>
              <w:tab w:val="right" w:leader="dot" w:pos="9345"/>
            </w:tabs>
            <w:rPr>
              <w:rFonts w:asciiTheme="minorHAnsi" w:eastAsiaTheme="minorEastAsia" w:hAnsiTheme="minorHAnsi"/>
              <w:noProof/>
              <w:sz w:val="22"/>
              <w:lang w:eastAsia="ru-RU"/>
            </w:rPr>
          </w:pPr>
          <w:hyperlink w:anchor="_Toc229524898" w:history="1">
            <w:r w:rsidR="001A1AFF" w:rsidRPr="008144D2">
              <w:rPr>
                <w:rStyle w:val="a4"/>
                <w:noProof/>
              </w:rPr>
              <w:t>ЗАКЛЮЧЕНИЕ</w:t>
            </w:r>
            <w:r w:rsidR="001A1AFF">
              <w:rPr>
                <w:noProof/>
                <w:webHidden/>
              </w:rPr>
              <w:tab/>
            </w:r>
            <w:r w:rsidR="001A1AFF">
              <w:rPr>
                <w:noProof/>
                <w:webHidden/>
              </w:rPr>
              <w:fldChar w:fldCharType="begin"/>
            </w:r>
            <w:r w:rsidR="001A1AFF">
              <w:rPr>
                <w:noProof/>
                <w:webHidden/>
              </w:rPr>
              <w:instrText xml:space="preserve"> PAGEREF _Toc229524898 \h </w:instrText>
            </w:r>
            <w:r w:rsidR="001A1AFF">
              <w:rPr>
                <w:noProof/>
                <w:webHidden/>
              </w:rPr>
            </w:r>
            <w:r w:rsidR="001A1AFF">
              <w:rPr>
                <w:noProof/>
                <w:webHidden/>
              </w:rPr>
              <w:fldChar w:fldCharType="separate"/>
            </w:r>
            <w:r w:rsidR="001A1AFF">
              <w:rPr>
                <w:noProof/>
                <w:webHidden/>
              </w:rPr>
              <w:t>47</w:t>
            </w:r>
            <w:r w:rsidR="001A1AFF">
              <w:rPr>
                <w:noProof/>
                <w:webHidden/>
              </w:rPr>
              <w:fldChar w:fldCharType="end"/>
            </w:r>
          </w:hyperlink>
        </w:p>
        <w:p w14:paraId="5E68E47C" w14:textId="77777777" w:rsidR="001A1AFF" w:rsidRDefault="008149F3">
          <w:pPr>
            <w:pStyle w:val="11"/>
            <w:tabs>
              <w:tab w:val="right" w:leader="dot" w:pos="9345"/>
            </w:tabs>
            <w:rPr>
              <w:rFonts w:asciiTheme="minorHAnsi" w:eastAsiaTheme="minorEastAsia" w:hAnsiTheme="minorHAnsi"/>
              <w:noProof/>
              <w:sz w:val="22"/>
              <w:lang w:eastAsia="ru-RU"/>
            </w:rPr>
          </w:pPr>
          <w:hyperlink w:anchor="_Toc229524899" w:history="1">
            <w:r w:rsidR="001A1AFF" w:rsidRPr="008144D2">
              <w:rPr>
                <w:rStyle w:val="a4"/>
                <w:noProof/>
              </w:rPr>
              <w:t>СПИСОК ИСПОЛЬЗОВАННОЙ ЛИТЕРАТУРЫ И ИСТОЧНИКОВ</w:t>
            </w:r>
            <w:r w:rsidR="001A1AFF">
              <w:rPr>
                <w:noProof/>
                <w:webHidden/>
              </w:rPr>
              <w:tab/>
            </w:r>
            <w:r w:rsidR="001A1AFF">
              <w:rPr>
                <w:noProof/>
                <w:webHidden/>
              </w:rPr>
              <w:fldChar w:fldCharType="begin"/>
            </w:r>
            <w:r w:rsidR="001A1AFF">
              <w:rPr>
                <w:noProof/>
                <w:webHidden/>
              </w:rPr>
              <w:instrText xml:space="preserve"> PAGEREF _Toc229524899 \h </w:instrText>
            </w:r>
            <w:r w:rsidR="001A1AFF">
              <w:rPr>
                <w:noProof/>
                <w:webHidden/>
              </w:rPr>
            </w:r>
            <w:r w:rsidR="001A1AFF">
              <w:rPr>
                <w:noProof/>
                <w:webHidden/>
              </w:rPr>
              <w:fldChar w:fldCharType="separate"/>
            </w:r>
            <w:r w:rsidR="001A1AFF">
              <w:rPr>
                <w:noProof/>
                <w:webHidden/>
              </w:rPr>
              <w:t>48</w:t>
            </w:r>
            <w:r w:rsidR="001A1AFF">
              <w:rPr>
                <w:noProof/>
                <w:webHidden/>
              </w:rPr>
              <w:fldChar w:fldCharType="end"/>
            </w:r>
          </w:hyperlink>
        </w:p>
        <w:p w14:paraId="79124B80" w14:textId="77777777" w:rsidR="001A1AFF" w:rsidRDefault="008149F3">
          <w:pPr>
            <w:pStyle w:val="11"/>
            <w:tabs>
              <w:tab w:val="right" w:leader="dot" w:pos="9345"/>
            </w:tabs>
            <w:rPr>
              <w:rFonts w:asciiTheme="minorHAnsi" w:eastAsiaTheme="minorEastAsia" w:hAnsiTheme="minorHAnsi"/>
              <w:noProof/>
              <w:sz w:val="22"/>
              <w:lang w:eastAsia="ru-RU"/>
            </w:rPr>
          </w:pPr>
          <w:hyperlink w:anchor="_Toc229524900" w:history="1">
            <w:r w:rsidR="001A1AFF" w:rsidRPr="008144D2">
              <w:rPr>
                <w:rStyle w:val="a4"/>
                <w:noProof/>
              </w:rPr>
              <w:t>ПРИЛОЖЕНИЯ</w:t>
            </w:r>
            <w:r w:rsidR="001A1AFF">
              <w:rPr>
                <w:noProof/>
                <w:webHidden/>
              </w:rPr>
              <w:tab/>
            </w:r>
            <w:r w:rsidR="001A1AFF">
              <w:rPr>
                <w:noProof/>
                <w:webHidden/>
              </w:rPr>
              <w:fldChar w:fldCharType="begin"/>
            </w:r>
            <w:r w:rsidR="001A1AFF">
              <w:rPr>
                <w:noProof/>
                <w:webHidden/>
              </w:rPr>
              <w:instrText xml:space="preserve"> PAGEREF _Toc229524900 \h </w:instrText>
            </w:r>
            <w:r w:rsidR="001A1AFF">
              <w:rPr>
                <w:noProof/>
                <w:webHidden/>
              </w:rPr>
            </w:r>
            <w:r w:rsidR="001A1AFF">
              <w:rPr>
                <w:noProof/>
                <w:webHidden/>
              </w:rPr>
              <w:fldChar w:fldCharType="separate"/>
            </w:r>
            <w:r w:rsidR="001A1AFF">
              <w:rPr>
                <w:noProof/>
                <w:webHidden/>
              </w:rPr>
              <w:t>54</w:t>
            </w:r>
            <w:r w:rsidR="001A1AFF">
              <w:rPr>
                <w:noProof/>
                <w:webHidden/>
              </w:rPr>
              <w:fldChar w:fldCharType="end"/>
            </w:r>
          </w:hyperlink>
        </w:p>
        <w:p w14:paraId="4DE76144"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901" w:history="1">
            <w:r w:rsidR="001A1AFF" w:rsidRPr="008144D2">
              <w:rPr>
                <w:rStyle w:val="a4"/>
                <w:noProof/>
              </w:rPr>
              <w:t>Приложение А. Сводные сведения о реализации проекта</w:t>
            </w:r>
            <w:r w:rsidR="001A1AFF">
              <w:rPr>
                <w:noProof/>
                <w:webHidden/>
              </w:rPr>
              <w:tab/>
            </w:r>
            <w:r w:rsidR="001A1AFF">
              <w:rPr>
                <w:noProof/>
                <w:webHidden/>
              </w:rPr>
              <w:fldChar w:fldCharType="begin"/>
            </w:r>
            <w:r w:rsidR="001A1AFF">
              <w:rPr>
                <w:noProof/>
                <w:webHidden/>
              </w:rPr>
              <w:instrText xml:space="preserve"> PAGEREF _Toc229524901 \h </w:instrText>
            </w:r>
            <w:r w:rsidR="001A1AFF">
              <w:rPr>
                <w:noProof/>
                <w:webHidden/>
              </w:rPr>
            </w:r>
            <w:r w:rsidR="001A1AFF">
              <w:rPr>
                <w:noProof/>
                <w:webHidden/>
              </w:rPr>
              <w:fldChar w:fldCharType="separate"/>
            </w:r>
            <w:r w:rsidR="001A1AFF">
              <w:rPr>
                <w:noProof/>
                <w:webHidden/>
              </w:rPr>
              <w:t>55</w:t>
            </w:r>
            <w:r w:rsidR="001A1AFF">
              <w:rPr>
                <w:noProof/>
                <w:webHidden/>
              </w:rPr>
              <w:fldChar w:fldCharType="end"/>
            </w:r>
          </w:hyperlink>
        </w:p>
        <w:p w14:paraId="408B399B"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902" w:history="1">
            <w:r w:rsidR="001A1AFF" w:rsidRPr="008144D2">
              <w:rPr>
                <w:rStyle w:val="a4"/>
                <w:noProof/>
              </w:rPr>
              <w:t>Приложение Б. Иллюстрации пользовательского интерфейса</w:t>
            </w:r>
            <w:r w:rsidR="001A1AFF">
              <w:rPr>
                <w:noProof/>
                <w:webHidden/>
              </w:rPr>
              <w:tab/>
            </w:r>
            <w:r w:rsidR="001A1AFF">
              <w:rPr>
                <w:noProof/>
                <w:webHidden/>
              </w:rPr>
              <w:fldChar w:fldCharType="begin"/>
            </w:r>
            <w:r w:rsidR="001A1AFF">
              <w:rPr>
                <w:noProof/>
                <w:webHidden/>
              </w:rPr>
              <w:instrText xml:space="preserve"> PAGEREF _Toc229524902 \h </w:instrText>
            </w:r>
            <w:r w:rsidR="001A1AFF">
              <w:rPr>
                <w:noProof/>
                <w:webHidden/>
              </w:rPr>
            </w:r>
            <w:r w:rsidR="001A1AFF">
              <w:rPr>
                <w:noProof/>
                <w:webHidden/>
              </w:rPr>
              <w:fldChar w:fldCharType="separate"/>
            </w:r>
            <w:r w:rsidR="001A1AFF">
              <w:rPr>
                <w:noProof/>
                <w:webHidden/>
              </w:rPr>
              <w:t>57</w:t>
            </w:r>
            <w:r w:rsidR="001A1AFF">
              <w:rPr>
                <w:noProof/>
                <w:webHidden/>
              </w:rPr>
              <w:fldChar w:fldCharType="end"/>
            </w:r>
          </w:hyperlink>
        </w:p>
        <w:p w14:paraId="382DC939"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903" w:history="1">
            <w:r w:rsidR="001A1AFF" w:rsidRPr="008144D2">
              <w:rPr>
                <w:rStyle w:val="a4"/>
                <w:noProof/>
              </w:rPr>
              <w:t>Приложение В. Диаграммы из референсной версии проекта</w:t>
            </w:r>
            <w:r w:rsidR="001A1AFF">
              <w:rPr>
                <w:noProof/>
                <w:webHidden/>
              </w:rPr>
              <w:tab/>
            </w:r>
            <w:r w:rsidR="001A1AFF">
              <w:rPr>
                <w:noProof/>
                <w:webHidden/>
              </w:rPr>
              <w:fldChar w:fldCharType="begin"/>
            </w:r>
            <w:r w:rsidR="001A1AFF">
              <w:rPr>
                <w:noProof/>
                <w:webHidden/>
              </w:rPr>
              <w:instrText xml:space="preserve"> PAGEREF _Toc229524903 \h </w:instrText>
            </w:r>
            <w:r w:rsidR="001A1AFF">
              <w:rPr>
                <w:noProof/>
                <w:webHidden/>
              </w:rPr>
            </w:r>
            <w:r w:rsidR="001A1AFF">
              <w:rPr>
                <w:noProof/>
                <w:webHidden/>
              </w:rPr>
              <w:fldChar w:fldCharType="separate"/>
            </w:r>
            <w:r w:rsidR="001A1AFF">
              <w:rPr>
                <w:noProof/>
                <w:webHidden/>
              </w:rPr>
              <w:t>65</w:t>
            </w:r>
            <w:r w:rsidR="001A1AFF">
              <w:rPr>
                <w:noProof/>
                <w:webHidden/>
              </w:rPr>
              <w:fldChar w:fldCharType="end"/>
            </w:r>
          </w:hyperlink>
        </w:p>
        <w:p w14:paraId="4F8D6859"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904" w:history="1">
            <w:r w:rsidR="001A1AFF" w:rsidRPr="008144D2">
              <w:rPr>
                <w:rStyle w:val="a4"/>
                <w:noProof/>
              </w:rPr>
              <w:t>Приложение Г. Фрагменты исходного кода</w:t>
            </w:r>
            <w:r w:rsidR="001A1AFF">
              <w:rPr>
                <w:noProof/>
                <w:webHidden/>
              </w:rPr>
              <w:tab/>
            </w:r>
            <w:r w:rsidR="001A1AFF">
              <w:rPr>
                <w:noProof/>
                <w:webHidden/>
              </w:rPr>
              <w:fldChar w:fldCharType="begin"/>
            </w:r>
            <w:r w:rsidR="001A1AFF">
              <w:rPr>
                <w:noProof/>
                <w:webHidden/>
              </w:rPr>
              <w:instrText xml:space="preserve"> PAGEREF _Toc229524904 \h </w:instrText>
            </w:r>
            <w:r w:rsidR="001A1AFF">
              <w:rPr>
                <w:noProof/>
                <w:webHidden/>
              </w:rPr>
            </w:r>
            <w:r w:rsidR="001A1AFF">
              <w:rPr>
                <w:noProof/>
                <w:webHidden/>
              </w:rPr>
              <w:fldChar w:fldCharType="separate"/>
            </w:r>
            <w:r w:rsidR="001A1AFF">
              <w:rPr>
                <w:noProof/>
                <w:webHidden/>
              </w:rPr>
              <w:t>70</w:t>
            </w:r>
            <w:r w:rsidR="001A1AFF">
              <w:rPr>
                <w:noProof/>
                <w:webHidden/>
              </w:rPr>
              <w:fldChar w:fldCharType="end"/>
            </w:r>
          </w:hyperlink>
        </w:p>
        <w:p w14:paraId="7EE8F399"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905" w:history="1">
            <w:r w:rsidR="001A1AFF" w:rsidRPr="008144D2">
              <w:rPr>
                <w:rStyle w:val="a4"/>
                <w:noProof/>
              </w:rPr>
              <w:t>Приложение Д. Контроль качества и план развития</w:t>
            </w:r>
            <w:r w:rsidR="001A1AFF">
              <w:rPr>
                <w:noProof/>
                <w:webHidden/>
              </w:rPr>
              <w:tab/>
            </w:r>
            <w:r w:rsidR="001A1AFF">
              <w:rPr>
                <w:noProof/>
                <w:webHidden/>
              </w:rPr>
              <w:fldChar w:fldCharType="begin"/>
            </w:r>
            <w:r w:rsidR="001A1AFF">
              <w:rPr>
                <w:noProof/>
                <w:webHidden/>
              </w:rPr>
              <w:instrText xml:space="preserve"> PAGEREF _Toc229524905 \h </w:instrText>
            </w:r>
            <w:r w:rsidR="001A1AFF">
              <w:rPr>
                <w:noProof/>
                <w:webHidden/>
              </w:rPr>
            </w:r>
            <w:r w:rsidR="001A1AFF">
              <w:rPr>
                <w:noProof/>
                <w:webHidden/>
              </w:rPr>
              <w:fldChar w:fldCharType="separate"/>
            </w:r>
            <w:r w:rsidR="001A1AFF">
              <w:rPr>
                <w:noProof/>
                <w:webHidden/>
              </w:rPr>
              <w:t>71</w:t>
            </w:r>
            <w:r w:rsidR="001A1AFF">
              <w:rPr>
                <w:noProof/>
                <w:webHidden/>
              </w:rPr>
              <w:fldChar w:fldCharType="end"/>
            </w:r>
          </w:hyperlink>
        </w:p>
        <w:p w14:paraId="49D6298B" w14:textId="77777777" w:rsidR="0073049B" w:rsidRDefault="00FB63F8" w:rsidP="0073049B">
          <w:pPr>
            <w:rPr>
              <w:b/>
              <w:bCs/>
            </w:rPr>
          </w:pPr>
          <w:r w:rsidRPr="00FB63F8">
            <w:rPr>
              <w:rFonts w:cs="Times New Roman"/>
              <w:b/>
              <w:bCs/>
            </w:rPr>
            <w:fldChar w:fldCharType="end"/>
          </w:r>
        </w:p>
      </w:sdtContent>
    </w:sdt>
    <w:p w14:paraId="3804A82A" w14:textId="77777777" w:rsidR="005A1F0A" w:rsidRPr="0073049B" w:rsidRDefault="005A1F0A" w:rsidP="0073049B">
      <w:r>
        <w:rPr>
          <w:rFonts w:cs="Times New Roman"/>
          <w:b/>
          <w:szCs w:val="28"/>
        </w:rPr>
        <w:br w:type="page"/>
      </w:r>
    </w:p>
    <w:p w14:paraId="25B437F7" w14:textId="77777777" w:rsidR="009A057C" w:rsidRPr="004821E4" w:rsidRDefault="009A057C" w:rsidP="009A057C">
      <w:pPr>
        <w:pStyle w:val="1"/>
      </w:pPr>
      <w:bookmarkStart w:id="0" w:name="_Toc169470625"/>
      <w:bookmarkStart w:id="1" w:name="_Toc229524881"/>
      <w:r w:rsidRPr="004821E4">
        <w:lastRenderedPageBreak/>
        <w:t>ВВЕДЕНИЕ</w:t>
      </w:r>
      <w:bookmarkEnd w:id="0"/>
      <w:bookmarkEnd w:id="1"/>
    </w:p>
    <w:p w14:paraId="0DD3B701" w14:textId="77777777" w:rsidR="009A057C"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Создание сайта для продажи, проектирования и симуляции электронных компонентов, является сложной, но важной задачей в ближайшее время. Как было показано в актуальности работы, рынок только растет из-за растущего спроса. </w:t>
      </w:r>
      <w:r w:rsidRPr="000A6CC1">
        <w:rPr>
          <w:rFonts w:eastAsia="Times New Roman" w:cs="Times New Roman"/>
          <w:color w:val="000000"/>
          <w:szCs w:val="28"/>
          <w:lang w:eastAsia="ru-RU"/>
        </w:rPr>
        <w:t xml:space="preserve">Но есть интересный вопрос: что является причиной для такого бурного роста с переходом на сетевые технологии. И стоит ли его ожидать </w:t>
      </w:r>
      <w:r>
        <w:rPr>
          <w:rFonts w:eastAsia="Times New Roman" w:cs="Times New Roman"/>
          <w:color w:val="000000"/>
          <w:szCs w:val="28"/>
          <w:lang w:eastAsia="ru-RU"/>
        </w:rPr>
        <w:t xml:space="preserve">таким же </w:t>
      </w:r>
      <w:r w:rsidRPr="000A6CC1">
        <w:rPr>
          <w:rFonts w:eastAsia="Times New Roman" w:cs="Times New Roman"/>
          <w:color w:val="000000"/>
          <w:szCs w:val="28"/>
          <w:lang w:eastAsia="ru-RU"/>
        </w:rPr>
        <w:t xml:space="preserve">через </w:t>
      </w:r>
      <w:r>
        <w:rPr>
          <w:rFonts w:eastAsia="Times New Roman" w:cs="Times New Roman"/>
          <w:color w:val="000000"/>
          <w:szCs w:val="28"/>
          <w:lang w:eastAsia="ru-RU"/>
        </w:rPr>
        <w:t>много</w:t>
      </w:r>
      <w:r w:rsidRPr="000A6CC1">
        <w:rPr>
          <w:rFonts w:eastAsia="Times New Roman" w:cs="Times New Roman"/>
          <w:color w:val="000000"/>
          <w:szCs w:val="28"/>
          <w:lang w:eastAsia="ru-RU"/>
        </w:rPr>
        <w:t xml:space="preserve"> лет? Полноценно, ответ на этот вопрос никто не знает, но можно получить прогноз на основе данных, которые есть сейчас? </w:t>
      </w:r>
      <w:r>
        <w:rPr>
          <w:rFonts w:eastAsia="Times New Roman" w:cs="Times New Roman"/>
          <w:color w:val="000000"/>
          <w:szCs w:val="28"/>
          <w:lang w:eastAsia="ru-RU"/>
        </w:rPr>
        <w:t>Это</w:t>
      </w:r>
      <w:r w:rsidRPr="000A6CC1">
        <w:rPr>
          <w:rFonts w:eastAsia="Times New Roman" w:cs="Times New Roman"/>
          <w:color w:val="000000"/>
          <w:szCs w:val="28"/>
          <w:lang w:eastAsia="ru-RU"/>
        </w:rPr>
        <w:t xml:space="preserve"> является частью исследовательской работы. </w:t>
      </w:r>
    </w:p>
    <w:p w14:paraId="0E2064A7" w14:textId="77777777" w:rsidR="001053D8" w:rsidRDefault="00250EA2">
      <w:r>
        <w:t>Требования к структуре ВКР и оформлению текстовой части соотносятся с ГОСТ 7.32-2017 и ГОСТ 2.105-95 [1], [5].</w:t>
      </w:r>
    </w:p>
    <w:p w14:paraId="0BC2127E" w14:textId="77777777" w:rsidR="009A057C" w:rsidRPr="00564AA6" w:rsidRDefault="009A057C" w:rsidP="009A057C">
      <w:pPr>
        <w:rPr>
          <w:rFonts w:eastAsia="Times New Roman" w:cs="Times New Roman"/>
          <w:color w:val="000000"/>
          <w:szCs w:val="28"/>
          <w:lang w:eastAsia="ru-RU"/>
        </w:rPr>
      </w:pPr>
      <w:r>
        <w:t>При помощи web-сайтов, пользователи могут совершать покупки, не выходя из дома, выбирая нужный товар из существующего ассортимента. Это позволяет не только сэкономить время, но и выбрать более выгодный продукт, при минимальных затратах сил и денег. Создание веб-сайта является необходимостью для многих компаний и фирм. Для достижения поставленной цели в ВКР решаются следующие задачи:</w:t>
      </w:r>
    </w:p>
    <w:p w14:paraId="2F4C2B9D" w14:textId="77777777" w:rsidR="001053D8" w:rsidRDefault="00250EA2">
      <w:r>
        <w:t>Значимость электронной коммерции и архитектурных паттернов веб-приложений раскрывается в источниках [24], [35].</w:t>
      </w:r>
    </w:p>
    <w:p w14:paraId="1831F696" w14:textId="77777777" w:rsidR="009A057C" w:rsidRPr="00564AA6" w:rsidRDefault="009A057C" w:rsidP="00741A44">
      <w:pPr>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Разработка пользовательского интерфейса.</w:t>
      </w:r>
    </w:p>
    <w:p w14:paraId="4FCD9615" w14:textId="77777777" w:rsidR="009A057C" w:rsidRPr="00564AA6" w:rsidRDefault="009A057C" w:rsidP="00741A44">
      <w:pPr>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Реализация клиентской логики.</w:t>
      </w:r>
    </w:p>
    <w:p w14:paraId="1D03894F" w14:textId="77777777" w:rsidR="009A057C" w:rsidRPr="00564AA6" w:rsidRDefault="009A057C" w:rsidP="00741A44">
      <w:pPr>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Создание серверной части.</w:t>
      </w:r>
    </w:p>
    <w:p w14:paraId="2BB761D5" w14:textId="77777777" w:rsidR="009A057C" w:rsidRPr="00564AA6" w:rsidRDefault="009A057C" w:rsidP="00741A44">
      <w:pPr>
        <w:tabs>
          <w:tab w:val="left" w:pos="708"/>
          <w:tab w:val="left" w:pos="1416"/>
          <w:tab w:val="left" w:pos="2124"/>
          <w:tab w:val="left" w:pos="2832"/>
          <w:tab w:val="left" w:pos="3703"/>
        </w:tabs>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Интеграция с БД.</w:t>
      </w:r>
    </w:p>
    <w:p w14:paraId="353102D1" w14:textId="77777777" w:rsidR="009A057C" w:rsidRPr="00564AA6" w:rsidRDefault="009A057C" w:rsidP="00741A44">
      <w:pPr>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Обеспечение безопасности.</w:t>
      </w:r>
    </w:p>
    <w:p w14:paraId="3445EEFB" w14:textId="77777777" w:rsidR="009A057C" w:rsidRDefault="009A057C" w:rsidP="00741A44">
      <w:pPr>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Тестирование и отладка.</w:t>
      </w:r>
    </w:p>
    <w:p w14:paraId="79EDF1F7" w14:textId="77777777" w:rsidR="009A057C"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Объектом исследования является рынок электроники. Предметом для исследования служит процесс реализации продукта через создание и поддержания функционирующего приложения по закупке, проектированию и </w:t>
      </w:r>
      <w:r>
        <w:rPr>
          <w:rFonts w:eastAsia="Times New Roman" w:cs="Times New Roman"/>
          <w:color w:val="000000"/>
          <w:szCs w:val="28"/>
          <w:lang w:eastAsia="ru-RU"/>
        </w:rPr>
        <w:lastRenderedPageBreak/>
        <w:t xml:space="preserve">симуляции электронных компонентов. </w:t>
      </w:r>
      <w:r w:rsidR="00A64125">
        <w:rPr>
          <w:rFonts w:eastAsia="Times New Roman" w:cs="Times New Roman"/>
          <w:color w:val="000000"/>
          <w:szCs w:val="28"/>
          <w:lang w:eastAsia="ru-RU"/>
        </w:rPr>
        <w:t>Выпускная квалификационная</w:t>
      </w:r>
      <w:r w:rsidRPr="00564AA6">
        <w:rPr>
          <w:rFonts w:eastAsia="Times New Roman" w:cs="Times New Roman"/>
          <w:color w:val="000000"/>
          <w:szCs w:val="28"/>
          <w:lang w:eastAsia="ru-RU"/>
        </w:rPr>
        <w:t xml:space="preserve"> работа состоит из введения, </w:t>
      </w:r>
      <w:r w:rsidR="00121E06">
        <w:rPr>
          <w:rFonts w:eastAsia="Times New Roman" w:cs="Times New Roman"/>
          <w:color w:val="000000"/>
          <w:szCs w:val="28"/>
          <w:lang w:eastAsia="ru-RU"/>
        </w:rPr>
        <w:t>двух</w:t>
      </w:r>
      <w:r w:rsidRPr="00564AA6">
        <w:rPr>
          <w:rFonts w:eastAsia="Times New Roman" w:cs="Times New Roman"/>
          <w:color w:val="000000"/>
          <w:szCs w:val="28"/>
          <w:lang w:eastAsia="ru-RU"/>
        </w:rPr>
        <w:t xml:space="preserve"> глав основного раздела, заключения и списка использованной источников. Содержание работы изложено на </w:t>
      </w:r>
      <w:r w:rsidR="00847224">
        <w:rPr>
          <w:rFonts w:eastAsia="Times New Roman" w:cs="Times New Roman"/>
          <w:color w:val="000000"/>
          <w:szCs w:val="28"/>
          <w:lang w:eastAsia="ru-RU"/>
        </w:rPr>
        <w:t>7</w:t>
      </w:r>
      <w:r w:rsidR="00E85798">
        <w:rPr>
          <w:rFonts w:eastAsia="Times New Roman" w:cs="Times New Roman"/>
          <w:color w:val="000000"/>
          <w:szCs w:val="28"/>
          <w:lang w:eastAsia="ru-RU"/>
        </w:rPr>
        <w:t>5</w:t>
      </w:r>
      <w:r w:rsidRPr="00564AA6">
        <w:rPr>
          <w:rFonts w:eastAsia="Times New Roman" w:cs="Times New Roman"/>
          <w:color w:val="000000"/>
          <w:szCs w:val="28"/>
          <w:lang w:eastAsia="ru-RU"/>
        </w:rPr>
        <w:t xml:space="preserve"> страницах, включая список использованной литературы и источников из </w:t>
      </w:r>
      <w:r w:rsidR="00847224">
        <w:rPr>
          <w:rFonts w:eastAsia="Times New Roman" w:cs="Times New Roman"/>
          <w:color w:val="000000"/>
          <w:szCs w:val="28"/>
          <w:lang w:eastAsia="ru-RU"/>
        </w:rPr>
        <w:t>40</w:t>
      </w:r>
      <w:r w:rsidRPr="00564AA6">
        <w:rPr>
          <w:rFonts w:eastAsia="Times New Roman" w:cs="Times New Roman"/>
          <w:color w:val="000000"/>
          <w:szCs w:val="28"/>
          <w:lang w:eastAsia="ru-RU"/>
        </w:rPr>
        <w:t xml:space="preserve"> наименований.</w:t>
      </w:r>
      <w:r>
        <w:rPr>
          <w:rFonts w:eastAsia="Times New Roman" w:cs="Times New Roman"/>
          <w:color w:val="000000"/>
          <w:szCs w:val="28"/>
          <w:lang w:eastAsia="ru-RU"/>
        </w:rPr>
        <w:br w:type="page"/>
      </w:r>
    </w:p>
    <w:p w14:paraId="38688851" w14:textId="77777777" w:rsidR="009A057C" w:rsidRPr="00564AA6" w:rsidRDefault="009A057C" w:rsidP="00FB63F8">
      <w:pPr>
        <w:pStyle w:val="2"/>
        <w:rPr>
          <w:rFonts w:eastAsia="Times New Roman"/>
          <w:lang w:eastAsia="ru-RU"/>
        </w:rPr>
      </w:pPr>
      <w:bookmarkStart w:id="2" w:name="_Toc229524882"/>
      <w:r>
        <w:rPr>
          <w:rFonts w:eastAsia="Times New Roman"/>
          <w:lang w:eastAsia="ru-RU"/>
        </w:rPr>
        <w:lastRenderedPageBreak/>
        <w:t>КРАТКАЯ ИСТОРИЯ РАДИО-, ВЫЧИСЛИТЕЛЬНОЙ ЭЛЕКТРОНИКИ</w:t>
      </w:r>
      <w:bookmarkEnd w:id="2"/>
    </w:p>
    <w:p w14:paraId="1D42615F"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Радиоэлектроника и вычислительная техника представляют собой две взаимосвязанные области научно-технического прогресса, которые </w:t>
      </w:r>
      <w:r>
        <w:rPr>
          <w:rFonts w:eastAsia="Times New Roman" w:cs="Times New Roman"/>
          <w:color w:val="000000"/>
          <w:szCs w:val="28"/>
          <w:lang w:eastAsia="ru-RU"/>
        </w:rPr>
        <w:t xml:space="preserve">за </w:t>
      </w:r>
      <w:r w:rsidRPr="000A6CC1">
        <w:rPr>
          <w:rFonts w:eastAsia="Times New Roman" w:cs="Times New Roman"/>
          <w:color w:val="000000"/>
          <w:szCs w:val="28"/>
          <w:lang w:eastAsia="ru-RU"/>
        </w:rPr>
        <w:t>более чем двух век</w:t>
      </w:r>
      <w:r>
        <w:rPr>
          <w:rFonts w:eastAsia="Times New Roman" w:cs="Times New Roman"/>
          <w:color w:val="000000"/>
          <w:szCs w:val="28"/>
          <w:lang w:eastAsia="ru-RU"/>
        </w:rPr>
        <w:t>а,</w:t>
      </w:r>
      <w:r w:rsidRPr="000A6CC1">
        <w:rPr>
          <w:rFonts w:eastAsia="Times New Roman" w:cs="Times New Roman"/>
          <w:color w:val="000000"/>
          <w:szCs w:val="28"/>
          <w:lang w:eastAsia="ru-RU"/>
        </w:rPr>
        <w:t xml:space="preserve"> кардинально изм</w:t>
      </w:r>
      <w:r>
        <w:rPr>
          <w:rFonts w:eastAsia="Times New Roman" w:cs="Times New Roman"/>
          <w:color w:val="000000"/>
          <w:szCs w:val="28"/>
          <w:lang w:eastAsia="ru-RU"/>
        </w:rPr>
        <w:t>енили человеческое общество</w:t>
      </w:r>
      <w:r w:rsidRPr="000A6CC1">
        <w:rPr>
          <w:rFonts w:eastAsia="Times New Roman" w:cs="Times New Roman"/>
          <w:color w:val="000000"/>
          <w:szCs w:val="28"/>
          <w:lang w:eastAsia="ru-RU"/>
        </w:rPr>
        <w:t xml:space="preserve">. Развитие этих технологий прошло несколько </w:t>
      </w:r>
      <w:r>
        <w:rPr>
          <w:rFonts w:eastAsia="Times New Roman" w:cs="Times New Roman"/>
          <w:color w:val="000000"/>
          <w:szCs w:val="28"/>
          <w:lang w:eastAsia="ru-RU"/>
        </w:rPr>
        <w:t>основных этапов, начиная</w:t>
      </w:r>
      <w:r w:rsidRPr="000A6CC1">
        <w:rPr>
          <w:rFonts w:eastAsia="Times New Roman" w:cs="Times New Roman"/>
          <w:color w:val="000000"/>
          <w:szCs w:val="28"/>
          <w:lang w:eastAsia="ru-RU"/>
        </w:rPr>
        <w:t xml:space="preserve"> от</w:t>
      </w:r>
      <w:r>
        <w:rPr>
          <w:rFonts w:eastAsia="Times New Roman" w:cs="Times New Roman"/>
          <w:color w:val="000000"/>
          <w:szCs w:val="28"/>
          <w:lang w:eastAsia="ru-RU"/>
        </w:rPr>
        <w:t>:</w:t>
      </w:r>
      <w:r w:rsidRPr="000A6CC1">
        <w:rPr>
          <w:rFonts w:eastAsia="Times New Roman" w:cs="Times New Roman"/>
          <w:color w:val="000000"/>
          <w:szCs w:val="28"/>
          <w:lang w:eastAsia="ru-RU"/>
        </w:rPr>
        <w:t xml:space="preserve"> механических вычислительных устройств </w:t>
      </w:r>
      <w:r w:rsidRPr="000A6CC1">
        <w:rPr>
          <w:rFonts w:eastAsia="Times New Roman" w:cs="Times New Roman"/>
          <w:color w:val="000000"/>
          <w:szCs w:val="28"/>
          <w:lang w:val="en-US" w:eastAsia="ru-RU"/>
        </w:rPr>
        <w:t>XVII</w:t>
      </w:r>
      <w:r w:rsidRPr="000A6CC1">
        <w:rPr>
          <w:rFonts w:eastAsia="Times New Roman" w:cs="Times New Roman"/>
          <w:color w:val="000000"/>
          <w:szCs w:val="28"/>
          <w:lang w:eastAsia="ru-RU"/>
        </w:rPr>
        <w:t xml:space="preserve"> века</w:t>
      </w:r>
      <w:r>
        <w:rPr>
          <w:rFonts w:eastAsia="Times New Roman" w:cs="Times New Roman"/>
          <w:color w:val="000000"/>
          <w:szCs w:val="28"/>
          <w:lang w:eastAsia="ru-RU"/>
        </w:rPr>
        <w:t>; вплоть</w:t>
      </w:r>
      <w:r w:rsidRPr="000A6CC1">
        <w:rPr>
          <w:rFonts w:eastAsia="Times New Roman" w:cs="Times New Roman"/>
          <w:color w:val="000000"/>
          <w:szCs w:val="28"/>
          <w:lang w:eastAsia="ru-RU"/>
        </w:rPr>
        <w:t xml:space="preserve"> до современных квантовых компьютеров и систем искусственного интеллекта. Анализ исторического развития показывает, что каждый технологический прорыв в области электроники неизбежно приводил к качественному скачку в вычислительных возможностях, что в свою очередь стимулировало дальнейшие инновации в радиоэлектронике</w:t>
      </w:r>
      <w:r>
        <w:rPr>
          <w:rFonts w:eastAsia="Times New Roman" w:cs="Times New Roman"/>
          <w:color w:val="000000"/>
          <w:szCs w:val="28"/>
          <w:lang w:eastAsia="ru-RU"/>
        </w:rPr>
        <w:t>.</w:t>
      </w:r>
    </w:p>
    <w:p w14:paraId="169E3A1A" w14:textId="77777777" w:rsidR="009A057C" w:rsidRPr="00E85798" w:rsidRDefault="009A057C" w:rsidP="00E85798">
      <w:pPr>
        <w:spacing w:before="240"/>
        <w:rPr>
          <w:rFonts w:eastAsia="Times New Roman" w:cs="Times New Roman"/>
          <w:b/>
          <w:i/>
          <w:color w:val="000000"/>
          <w:szCs w:val="28"/>
          <w:lang w:eastAsia="ru-RU"/>
        </w:rPr>
      </w:pPr>
      <w:r w:rsidRPr="001F5591">
        <w:rPr>
          <w:rFonts w:eastAsia="Times New Roman" w:cs="Times New Roman"/>
          <w:b/>
          <w:i/>
          <w:color w:val="000000"/>
          <w:szCs w:val="28"/>
          <w:lang w:eastAsia="ru-RU"/>
        </w:rPr>
        <w:t>Теоретические основы и предпосылки развития. Математические и физические основания</w:t>
      </w:r>
    </w:p>
    <w:p w14:paraId="4F27C0F3"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Фундаментальные теоретические основы современной радиоэлектроники были заложены в </w:t>
      </w:r>
      <w:r w:rsidRPr="000A6CC1">
        <w:rPr>
          <w:rFonts w:eastAsia="Times New Roman" w:cs="Times New Roman"/>
          <w:color w:val="000000"/>
          <w:szCs w:val="28"/>
          <w:lang w:val="en-US" w:eastAsia="ru-RU"/>
        </w:rPr>
        <w:t>XIX</w:t>
      </w:r>
      <w:r w:rsidRPr="000A6CC1">
        <w:rPr>
          <w:rFonts w:eastAsia="Times New Roman" w:cs="Times New Roman"/>
          <w:color w:val="000000"/>
          <w:szCs w:val="28"/>
          <w:lang w:eastAsia="ru-RU"/>
        </w:rPr>
        <w:t xml:space="preserve"> веке в работах выдающихся физиков и математиков. Ключевую роль сыграли исследования электромагнитных явлений, начатые Гансом Кристианом Эрстедом в 1820 году с открытия магнитного</w:t>
      </w:r>
      <w:r>
        <w:rPr>
          <w:rFonts w:eastAsia="Times New Roman" w:cs="Times New Roman"/>
          <w:color w:val="000000"/>
          <w:szCs w:val="28"/>
          <w:lang w:eastAsia="ru-RU"/>
        </w:rPr>
        <w:t xml:space="preserve"> действия электрического тока</w:t>
      </w:r>
      <w:r w:rsidRPr="000A6CC1">
        <w:rPr>
          <w:rFonts w:eastAsia="Times New Roman" w:cs="Times New Roman"/>
          <w:color w:val="000000"/>
          <w:szCs w:val="28"/>
          <w:lang w:eastAsia="ru-RU"/>
        </w:rPr>
        <w:t xml:space="preserve">. </w:t>
      </w:r>
    </w:p>
    <w:p w14:paraId="43220B62"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Последующие работы Майкла Фарадея по электромагнитной индукции и Андре-Мари Ампера по взаимодействию токов создали экспериментальную базу для будущих теоретических обобщений</w:t>
      </w:r>
      <w:r>
        <w:rPr>
          <w:rFonts w:eastAsia="Times New Roman" w:cs="Times New Roman"/>
          <w:color w:val="000000"/>
          <w:szCs w:val="28"/>
          <w:lang w:eastAsia="ru-RU"/>
        </w:rPr>
        <w:t xml:space="preserve"> (1831 г.). </w:t>
      </w:r>
      <w:r w:rsidRPr="000A6CC1">
        <w:rPr>
          <w:rFonts w:eastAsia="Times New Roman" w:cs="Times New Roman"/>
          <w:color w:val="000000"/>
          <w:szCs w:val="28"/>
          <w:lang w:eastAsia="ru-RU"/>
        </w:rPr>
        <w:t>Революционным моментом стала разработка Джеймсом Клерком Максвеллом в 1860-х годах системы уравнений электромагнитного поля, получ</w:t>
      </w:r>
      <w:r>
        <w:rPr>
          <w:rFonts w:eastAsia="Times New Roman" w:cs="Times New Roman"/>
          <w:color w:val="000000"/>
          <w:szCs w:val="28"/>
          <w:lang w:eastAsia="ru-RU"/>
        </w:rPr>
        <w:t>ивших впоследствии его имя</w:t>
      </w:r>
      <w:r w:rsidRPr="000A6CC1">
        <w:rPr>
          <w:rFonts w:eastAsia="Times New Roman" w:cs="Times New Roman"/>
          <w:color w:val="000000"/>
          <w:szCs w:val="28"/>
          <w:lang w:eastAsia="ru-RU"/>
        </w:rPr>
        <w:t>. Уравнения Максвелла не только объединили электричество и магнетизм в единую теорию, но и предсказали существование электромагнитных волн, распростран</w:t>
      </w:r>
      <w:r>
        <w:rPr>
          <w:rFonts w:eastAsia="Times New Roman" w:cs="Times New Roman"/>
          <w:color w:val="000000"/>
          <w:szCs w:val="28"/>
          <w:lang w:eastAsia="ru-RU"/>
        </w:rPr>
        <w:t>яющихся со скоростью света</w:t>
      </w:r>
      <w:r w:rsidRPr="000A6CC1">
        <w:rPr>
          <w:rFonts w:eastAsia="Times New Roman" w:cs="Times New Roman"/>
          <w:color w:val="000000"/>
          <w:szCs w:val="28"/>
          <w:lang w:eastAsia="ru-RU"/>
        </w:rPr>
        <w:t>. Эти теоретические предсказания были экспериментально подтверждены Генрихом Герцем в 1886-1888 годах, что</w:t>
      </w:r>
      <w:r>
        <w:rPr>
          <w:rFonts w:eastAsia="Times New Roman" w:cs="Times New Roman"/>
          <w:color w:val="000000"/>
          <w:szCs w:val="28"/>
          <w:lang w:eastAsia="ru-RU"/>
        </w:rPr>
        <w:t xml:space="preserve"> заложило основы радиотехники</w:t>
      </w:r>
      <w:r w:rsidRPr="000A6CC1">
        <w:rPr>
          <w:rFonts w:eastAsia="Times New Roman" w:cs="Times New Roman"/>
          <w:color w:val="000000"/>
          <w:szCs w:val="28"/>
          <w:lang w:eastAsia="ru-RU"/>
        </w:rPr>
        <w:t>.</w:t>
      </w:r>
    </w:p>
    <w:p w14:paraId="0C1B9807" w14:textId="77777777" w:rsidR="009A057C" w:rsidRPr="001B550B" w:rsidRDefault="009A057C" w:rsidP="00E85798">
      <w:pPr>
        <w:spacing w:before="240"/>
        <w:rPr>
          <w:rFonts w:eastAsia="Times New Roman" w:cs="Times New Roman"/>
          <w:b/>
          <w:i/>
          <w:color w:val="000000"/>
          <w:szCs w:val="28"/>
          <w:lang w:eastAsia="ru-RU"/>
        </w:rPr>
      </w:pPr>
      <w:r w:rsidRPr="001F5591">
        <w:rPr>
          <w:rFonts w:eastAsia="Times New Roman" w:cs="Times New Roman"/>
          <w:b/>
          <w:i/>
          <w:color w:val="000000"/>
          <w:szCs w:val="28"/>
          <w:lang w:eastAsia="ru-RU"/>
        </w:rPr>
        <w:lastRenderedPageBreak/>
        <w:t>Механические предшественники вычислительной техники</w:t>
      </w:r>
    </w:p>
    <w:p w14:paraId="19A40DD3" w14:textId="77777777" w:rsidR="009A057C" w:rsidRPr="000A6CC1"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Немного отходя в сторону, с развитием физики, логики и математики, были созданы первые проекты механических счётов. Они появились </w:t>
      </w:r>
      <w:r w:rsidRPr="000A6CC1">
        <w:rPr>
          <w:rFonts w:eastAsia="Times New Roman" w:cs="Times New Roman"/>
          <w:color w:val="000000"/>
          <w:szCs w:val="28"/>
          <w:lang w:eastAsia="ru-RU"/>
        </w:rPr>
        <w:t>в 1642 году</w:t>
      </w:r>
      <w:r>
        <w:rPr>
          <w:rFonts w:eastAsia="Times New Roman" w:cs="Times New Roman"/>
          <w:color w:val="000000"/>
          <w:szCs w:val="28"/>
          <w:lang w:eastAsia="ru-RU"/>
        </w:rPr>
        <w:t>, потому что</w:t>
      </w:r>
      <w:r w:rsidRPr="000A6CC1">
        <w:rPr>
          <w:rFonts w:eastAsia="Times New Roman" w:cs="Times New Roman"/>
          <w:color w:val="000000"/>
          <w:szCs w:val="28"/>
          <w:lang w:eastAsia="ru-RU"/>
        </w:rPr>
        <w:t xml:space="preserve"> </w:t>
      </w:r>
      <w:proofErr w:type="spellStart"/>
      <w:r w:rsidRPr="000A6CC1">
        <w:rPr>
          <w:rFonts w:eastAsia="Times New Roman" w:cs="Times New Roman"/>
          <w:color w:val="000000"/>
          <w:szCs w:val="28"/>
          <w:lang w:eastAsia="ru-RU"/>
        </w:rPr>
        <w:t>Блез</w:t>
      </w:r>
      <w:proofErr w:type="spellEnd"/>
      <w:r w:rsidRPr="000A6CC1">
        <w:rPr>
          <w:rFonts w:eastAsia="Times New Roman" w:cs="Times New Roman"/>
          <w:color w:val="000000"/>
          <w:szCs w:val="28"/>
          <w:lang w:eastAsia="ru-RU"/>
        </w:rPr>
        <w:t xml:space="preserve"> Паскаль</w:t>
      </w:r>
      <w:r>
        <w:rPr>
          <w:rFonts w:eastAsia="Times New Roman" w:cs="Times New Roman"/>
          <w:color w:val="000000"/>
          <w:szCs w:val="28"/>
          <w:lang w:eastAsia="ru-RU"/>
        </w:rPr>
        <w:t xml:space="preserve"> первый</w:t>
      </w:r>
      <w:r w:rsidRPr="000A6CC1">
        <w:rPr>
          <w:rFonts w:eastAsia="Times New Roman" w:cs="Times New Roman"/>
          <w:color w:val="000000"/>
          <w:szCs w:val="28"/>
          <w:lang w:eastAsia="ru-RU"/>
        </w:rPr>
        <w:t xml:space="preserve"> изобрел суммирующую машину, способную вы</w:t>
      </w:r>
      <w:r>
        <w:rPr>
          <w:rFonts w:eastAsia="Times New Roman" w:cs="Times New Roman"/>
          <w:color w:val="000000"/>
          <w:szCs w:val="28"/>
          <w:lang w:eastAsia="ru-RU"/>
        </w:rPr>
        <w:t>полнять сложение и вычитание</w:t>
      </w:r>
      <w:r w:rsidRPr="000A6CC1">
        <w:rPr>
          <w:rFonts w:eastAsia="Times New Roman" w:cs="Times New Roman"/>
          <w:color w:val="000000"/>
          <w:szCs w:val="28"/>
          <w:lang w:eastAsia="ru-RU"/>
        </w:rPr>
        <w:t>. Готфрид Лейбниц в 1694 году у</w:t>
      </w:r>
      <w:r>
        <w:rPr>
          <w:rFonts w:eastAsia="Times New Roman" w:cs="Times New Roman"/>
          <w:color w:val="000000"/>
          <w:szCs w:val="28"/>
          <w:lang w:eastAsia="ru-RU"/>
        </w:rPr>
        <w:t>сложнил</w:t>
      </w:r>
      <w:r w:rsidRPr="000A6CC1">
        <w:rPr>
          <w:rFonts w:eastAsia="Times New Roman" w:cs="Times New Roman"/>
          <w:color w:val="000000"/>
          <w:szCs w:val="28"/>
          <w:lang w:eastAsia="ru-RU"/>
        </w:rPr>
        <w:t xml:space="preserve"> конструкцию, создав машину, умевшую также умножать и делить. Более совершенный арифмометр был сконструирован в 1874 году петербуржцем Вильгельмом </w:t>
      </w:r>
      <w:proofErr w:type="spellStart"/>
      <w:r w:rsidRPr="000A6CC1">
        <w:rPr>
          <w:rFonts w:eastAsia="Times New Roman" w:cs="Times New Roman"/>
          <w:color w:val="000000"/>
          <w:szCs w:val="28"/>
          <w:lang w:eastAsia="ru-RU"/>
        </w:rPr>
        <w:t>Однером</w:t>
      </w:r>
      <w:proofErr w:type="spellEnd"/>
      <w:r w:rsidRPr="000A6CC1">
        <w:rPr>
          <w:rFonts w:eastAsia="Times New Roman" w:cs="Times New Roman"/>
          <w:color w:val="000000"/>
          <w:szCs w:val="28"/>
          <w:lang w:eastAsia="ru-RU"/>
        </w:rPr>
        <w:t xml:space="preserve"> и получил широкое распро</w:t>
      </w:r>
      <w:r>
        <w:rPr>
          <w:rFonts w:eastAsia="Times New Roman" w:cs="Times New Roman"/>
          <w:color w:val="000000"/>
          <w:szCs w:val="28"/>
          <w:lang w:eastAsia="ru-RU"/>
        </w:rPr>
        <w:t>странение</w:t>
      </w:r>
      <w:r w:rsidRPr="000A6CC1">
        <w:rPr>
          <w:rFonts w:eastAsia="Times New Roman" w:cs="Times New Roman"/>
          <w:color w:val="000000"/>
          <w:szCs w:val="28"/>
          <w:lang w:eastAsia="ru-RU"/>
        </w:rPr>
        <w:t>.</w:t>
      </w:r>
    </w:p>
    <w:p w14:paraId="45B323DB"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Наиболее значительный вклад в развитие механических вычислителей внес английский математик Чарльз </w:t>
      </w:r>
      <w:proofErr w:type="spellStart"/>
      <w:r w:rsidRPr="000A6CC1">
        <w:rPr>
          <w:rFonts w:eastAsia="Times New Roman" w:cs="Times New Roman"/>
          <w:color w:val="000000"/>
          <w:szCs w:val="28"/>
          <w:lang w:eastAsia="ru-RU"/>
        </w:rPr>
        <w:t>Бэббедж</w:t>
      </w:r>
      <w:proofErr w:type="spellEnd"/>
      <w:r w:rsidRPr="000A6CC1">
        <w:rPr>
          <w:rFonts w:eastAsia="Times New Roman" w:cs="Times New Roman"/>
          <w:color w:val="000000"/>
          <w:szCs w:val="28"/>
          <w:lang w:eastAsia="ru-RU"/>
        </w:rPr>
        <w:t xml:space="preserve"> (</w:t>
      </w:r>
      <w:r w:rsidR="00E85798" w:rsidRPr="000A6CC1">
        <w:rPr>
          <w:rFonts w:eastAsia="Times New Roman" w:cs="Times New Roman"/>
          <w:color w:val="000000"/>
          <w:szCs w:val="28"/>
          <w:lang w:eastAsia="ru-RU"/>
        </w:rPr>
        <w:t>1791–1871</w:t>
      </w:r>
      <w:r w:rsidRPr="000A6CC1">
        <w:rPr>
          <w:rFonts w:eastAsia="Times New Roman" w:cs="Times New Roman"/>
          <w:color w:val="000000"/>
          <w:szCs w:val="28"/>
          <w:lang w:eastAsia="ru-RU"/>
        </w:rPr>
        <w:t xml:space="preserve">). В 1820 году он начал работу над «Разностной машиной» для автоматического составления математических таблиц, а в 1834 году разработал проект «Аналитической машины» </w:t>
      </w:r>
      <w:r>
        <w:rPr>
          <w:rFonts w:eastAsia="Times New Roman" w:cs="Times New Roman"/>
          <w:color w:val="000000"/>
          <w:szCs w:val="28"/>
          <w:lang w:eastAsia="ru-RU"/>
        </w:rPr>
        <w:t>–</w:t>
      </w:r>
      <w:r w:rsidRPr="000A6CC1">
        <w:rPr>
          <w:rFonts w:eastAsia="Times New Roman" w:cs="Times New Roman"/>
          <w:color w:val="000000"/>
          <w:szCs w:val="28"/>
          <w:lang w:eastAsia="ru-RU"/>
        </w:rPr>
        <w:t xml:space="preserve"> первого в мире устройства, содержавшего все основные элементы современного компьютера: устройство ввода, память, </w:t>
      </w:r>
      <w:r>
        <w:rPr>
          <w:rFonts w:eastAsia="Times New Roman" w:cs="Times New Roman"/>
          <w:color w:val="000000"/>
          <w:szCs w:val="28"/>
          <w:lang w:eastAsia="ru-RU"/>
        </w:rPr>
        <w:t>процессор и устройство вывода</w:t>
      </w:r>
      <w:r w:rsidRPr="000A6CC1">
        <w:rPr>
          <w:rFonts w:eastAsia="Times New Roman" w:cs="Times New Roman"/>
          <w:color w:val="000000"/>
          <w:szCs w:val="28"/>
          <w:lang w:eastAsia="ru-RU"/>
        </w:rPr>
        <w:t xml:space="preserve">. Хотя </w:t>
      </w:r>
      <w:proofErr w:type="spellStart"/>
      <w:r w:rsidRPr="000A6CC1">
        <w:rPr>
          <w:rFonts w:eastAsia="Times New Roman" w:cs="Times New Roman"/>
          <w:color w:val="000000"/>
          <w:szCs w:val="28"/>
          <w:lang w:eastAsia="ru-RU"/>
        </w:rPr>
        <w:t>Бэббеджу</w:t>
      </w:r>
      <w:proofErr w:type="spellEnd"/>
      <w:r w:rsidRPr="000A6CC1">
        <w:rPr>
          <w:rFonts w:eastAsia="Times New Roman" w:cs="Times New Roman"/>
          <w:color w:val="000000"/>
          <w:szCs w:val="28"/>
          <w:lang w:eastAsia="ru-RU"/>
        </w:rPr>
        <w:t xml:space="preserve"> не удалось завершить постройку своих машин из-за технологических ограничений эпохи, его идеи опередили время более чем на столетие.</w:t>
      </w:r>
    </w:p>
    <w:p w14:paraId="047357FD" w14:textId="77777777" w:rsidR="009A057C" w:rsidRPr="001B550B" w:rsidRDefault="009A057C" w:rsidP="00E85798">
      <w:pPr>
        <w:spacing w:before="240"/>
        <w:rPr>
          <w:rFonts w:eastAsia="Times New Roman" w:cs="Times New Roman"/>
          <w:b/>
          <w:i/>
          <w:color w:val="000000"/>
          <w:szCs w:val="28"/>
          <w:lang w:eastAsia="ru-RU"/>
        </w:rPr>
      </w:pPr>
      <w:r w:rsidRPr="001B550B">
        <w:rPr>
          <w:rFonts w:eastAsia="Times New Roman" w:cs="Times New Roman"/>
          <w:b/>
          <w:i/>
          <w:color w:val="000000"/>
          <w:szCs w:val="28"/>
          <w:lang w:eastAsia="ru-RU"/>
        </w:rPr>
        <w:t>Зарождение радиоэлектроники и первые</w:t>
      </w:r>
      <w:r>
        <w:rPr>
          <w:rFonts w:eastAsia="Times New Roman" w:cs="Times New Roman"/>
          <w:b/>
          <w:i/>
          <w:color w:val="000000"/>
          <w:szCs w:val="28"/>
          <w:lang w:eastAsia="ru-RU"/>
        </w:rPr>
        <w:t xml:space="preserve"> её</w:t>
      </w:r>
      <w:r w:rsidRPr="001B550B">
        <w:rPr>
          <w:rFonts w:eastAsia="Times New Roman" w:cs="Times New Roman"/>
          <w:b/>
          <w:i/>
          <w:color w:val="000000"/>
          <w:szCs w:val="28"/>
          <w:lang w:eastAsia="ru-RU"/>
        </w:rPr>
        <w:t xml:space="preserve"> достижения. Открытие радиоволн и первые передачи</w:t>
      </w:r>
    </w:p>
    <w:p w14:paraId="580326B4"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Практическое применение теории Максвелла началось с изобретения беспроводной телеграфии. </w:t>
      </w:r>
      <w:r>
        <w:rPr>
          <w:rFonts w:eastAsia="Times New Roman" w:cs="Times New Roman"/>
          <w:color w:val="000000"/>
          <w:szCs w:val="28"/>
          <w:lang w:eastAsia="ru-RU"/>
        </w:rPr>
        <w:t>Несколько ученых с 1800 по 1900-ые годы создавали первые радиопередатчики и осуществляли успешные передачи</w:t>
      </w:r>
      <w:r w:rsidRPr="000A6CC1">
        <w:rPr>
          <w:rFonts w:eastAsia="Times New Roman" w:cs="Times New Roman"/>
          <w:color w:val="000000"/>
          <w:szCs w:val="28"/>
          <w:lang w:eastAsia="ru-RU"/>
        </w:rPr>
        <w:t xml:space="preserve"> радиосигнала на ра</w:t>
      </w:r>
      <w:r>
        <w:rPr>
          <w:rFonts w:eastAsia="Times New Roman" w:cs="Times New Roman"/>
          <w:color w:val="000000"/>
          <w:szCs w:val="28"/>
          <w:lang w:eastAsia="ru-RU"/>
        </w:rPr>
        <w:t>сстояние свыше километра</w:t>
      </w:r>
      <w:r w:rsidRPr="000A6CC1">
        <w:rPr>
          <w:rFonts w:eastAsia="Times New Roman" w:cs="Times New Roman"/>
          <w:color w:val="000000"/>
          <w:szCs w:val="28"/>
          <w:lang w:eastAsia="ru-RU"/>
        </w:rPr>
        <w:t xml:space="preserve">. </w:t>
      </w:r>
      <w:r>
        <w:rPr>
          <w:rFonts w:eastAsia="Times New Roman" w:cs="Times New Roman"/>
          <w:color w:val="000000"/>
          <w:szCs w:val="28"/>
          <w:lang w:eastAsia="ru-RU"/>
        </w:rPr>
        <w:t>Известными представителями той эпохи были: Попов, Тесла, Маркони, Эдисона, Бранли и многих других.</w:t>
      </w:r>
    </w:p>
    <w:p w14:paraId="0BF09E29" w14:textId="77777777" w:rsidR="009A057C"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Никола Тесла и Николай Попов известны на западе и в России, как одни из первых изобретателей радиопередатчиков, способных переносит сигнал на огромные расстояния (они были изобретены независимо друг от друга). Бранли изобрел когерер для телеграфии, а Маркони продемонстрировал </w:t>
      </w:r>
      <w:r>
        <w:rPr>
          <w:rFonts w:eastAsia="Times New Roman" w:cs="Times New Roman"/>
          <w:color w:val="000000"/>
          <w:szCs w:val="28"/>
          <w:lang w:eastAsia="ru-RU"/>
        </w:rPr>
        <w:lastRenderedPageBreak/>
        <w:t>практическую возможность использования при помощи трансатлантической радиопередачи, получив премию в 1909 году (но позже, патенты Теслы были признаны более приоритетным вкладом в развитии радио).</w:t>
      </w:r>
    </w:p>
    <w:p w14:paraId="28F04B69" w14:textId="77777777" w:rsidR="009A057C" w:rsidRPr="00E85798" w:rsidRDefault="009A057C" w:rsidP="00E85798">
      <w:pPr>
        <w:spacing w:before="240"/>
        <w:rPr>
          <w:rFonts w:eastAsia="Times New Roman" w:cs="Times New Roman"/>
          <w:b/>
          <w:i/>
          <w:color w:val="000000"/>
          <w:szCs w:val="28"/>
          <w:lang w:eastAsia="ru-RU"/>
        </w:rPr>
      </w:pPr>
      <w:r w:rsidRPr="00FC5E45">
        <w:rPr>
          <w:rFonts w:eastAsia="Times New Roman" w:cs="Times New Roman"/>
          <w:b/>
          <w:i/>
          <w:color w:val="000000"/>
          <w:szCs w:val="28"/>
          <w:lang w:eastAsia="ru-RU"/>
        </w:rPr>
        <w:t>Изобретение электронной лампы</w:t>
      </w:r>
    </w:p>
    <w:p w14:paraId="2589BDAF" w14:textId="77777777" w:rsidR="009A057C" w:rsidRPr="000A6CC1"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Следующим шагом в развитии современного мира, стало изобретение лампы диода, способного выпрямлять переменный ток. Хоть его патент признали недействительным, но его изобретения пользовались популярностью. Более важным изобретением в будущем станет триод, созданный Ли де </w:t>
      </w:r>
      <w:proofErr w:type="spellStart"/>
      <w:r>
        <w:rPr>
          <w:rFonts w:eastAsia="Times New Roman" w:cs="Times New Roman"/>
          <w:color w:val="000000"/>
          <w:szCs w:val="28"/>
          <w:lang w:eastAsia="ru-RU"/>
        </w:rPr>
        <w:t>Форестом</w:t>
      </w:r>
      <w:proofErr w:type="spellEnd"/>
      <w:r>
        <w:rPr>
          <w:rFonts w:eastAsia="Times New Roman" w:cs="Times New Roman"/>
          <w:color w:val="000000"/>
          <w:szCs w:val="28"/>
          <w:lang w:eastAsia="ru-RU"/>
        </w:rPr>
        <w:t xml:space="preserve"> в 1906 году. Триоды могли не только получать и передавать радиосигналы, но и усиливать их. Это делало возможным создание мощной и чувствительной радиоаппаратуры. На изобретении триода было построена эра электроники, вплоть до изобретения транзисторов в промышленном масштабе (до второй половины 20-ого века).</w:t>
      </w:r>
    </w:p>
    <w:p w14:paraId="303EA171" w14:textId="77777777" w:rsidR="009A057C" w:rsidRPr="00E85798" w:rsidRDefault="009A057C" w:rsidP="00E85798">
      <w:pPr>
        <w:spacing w:before="240"/>
        <w:rPr>
          <w:rFonts w:eastAsia="Times New Roman" w:cs="Times New Roman"/>
          <w:b/>
          <w:i/>
          <w:color w:val="000000"/>
          <w:szCs w:val="28"/>
          <w:lang w:eastAsia="ru-RU"/>
        </w:rPr>
      </w:pPr>
      <w:r w:rsidRPr="00B77580">
        <w:rPr>
          <w:rFonts w:eastAsia="Times New Roman" w:cs="Times New Roman"/>
          <w:b/>
          <w:i/>
          <w:color w:val="000000"/>
          <w:szCs w:val="28"/>
          <w:lang w:eastAsia="ru-RU"/>
        </w:rPr>
        <w:t>Переход от механических к электронным системам</w:t>
      </w:r>
    </w:p>
    <w:p w14:paraId="6DC42EBC" w14:textId="77777777" w:rsidR="009A057C"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В начале 40-х годов 20 века, начал происходить переход от механических и электрических ЭВМ на полностью электронные. В этом важную роль сыграл Конрад </w:t>
      </w:r>
      <w:proofErr w:type="spellStart"/>
      <w:r>
        <w:rPr>
          <w:rFonts w:eastAsia="Times New Roman" w:cs="Times New Roman"/>
          <w:color w:val="000000"/>
          <w:szCs w:val="28"/>
          <w:lang w:eastAsia="ru-RU"/>
        </w:rPr>
        <w:t>Цузе</w:t>
      </w:r>
      <w:proofErr w:type="spellEnd"/>
      <w:r>
        <w:rPr>
          <w:rFonts w:eastAsia="Times New Roman" w:cs="Times New Roman"/>
          <w:color w:val="000000"/>
          <w:szCs w:val="28"/>
          <w:lang w:eastAsia="ru-RU"/>
        </w:rPr>
        <w:t xml:space="preserve"> и его работы, потому что он первый создал рабочий прототип </w:t>
      </w:r>
      <w:r w:rsidRPr="000A6CC1">
        <w:rPr>
          <w:rFonts w:eastAsia="Times New Roman" w:cs="Times New Roman"/>
          <w:color w:val="000000"/>
          <w:szCs w:val="28"/>
          <w:lang w:eastAsia="ru-RU"/>
        </w:rPr>
        <w:t>электрорелейн</w:t>
      </w:r>
      <w:r>
        <w:rPr>
          <w:rFonts w:eastAsia="Times New Roman" w:cs="Times New Roman"/>
          <w:color w:val="000000"/>
          <w:szCs w:val="28"/>
          <w:lang w:eastAsia="ru-RU"/>
        </w:rPr>
        <w:t>ой</w:t>
      </w:r>
      <w:r w:rsidRPr="000A6CC1">
        <w:rPr>
          <w:rFonts w:eastAsia="Times New Roman" w:cs="Times New Roman"/>
          <w:color w:val="000000"/>
          <w:szCs w:val="28"/>
          <w:lang w:eastAsia="ru-RU"/>
        </w:rPr>
        <w:t xml:space="preserve"> машин</w:t>
      </w:r>
      <w:r>
        <w:rPr>
          <w:rFonts w:eastAsia="Times New Roman" w:cs="Times New Roman"/>
          <w:color w:val="000000"/>
          <w:szCs w:val="28"/>
          <w:lang w:eastAsia="ru-RU"/>
        </w:rPr>
        <w:t>ы</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Z</w:t>
      </w:r>
      <w:r w:rsidRPr="000A6CC1">
        <w:rPr>
          <w:rFonts w:eastAsia="Times New Roman" w:cs="Times New Roman"/>
          <w:color w:val="000000"/>
          <w:szCs w:val="28"/>
          <w:lang w:eastAsia="ru-RU"/>
        </w:rPr>
        <w:t>-3</w:t>
      </w:r>
      <w:r>
        <w:rPr>
          <w:rFonts w:eastAsia="Times New Roman" w:cs="Times New Roman"/>
          <w:color w:val="000000"/>
          <w:szCs w:val="28"/>
          <w:lang w:eastAsia="ru-RU"/>
        </w:rPr>
        <w:t>. Она</w:t>
      </w:r>
      <w:r w:rsidRPr="000A6CC1">
        <w:rPr>
          <w:rFonts w:eastAsia="Times New Roman" w:cs="Times New Roman"/>
          <w:color w:val="000000"/>
          <w:szCs w:val="28"/>
          <w:lang w:eastAsia="ru-RU"/>
        </w:rPr>
        <w:t xml:space="preserve"> считается</w:t>
      </w:r>
      <w:r>
        <w:rPr>
          <w:rFonts w:eastAsia="Times New Roman" w:cs="Times New Roman"/>
          <w:color w:val="000000"/>
          <w:szCs w:val="28"/>
          <w:lang w:eastAsia="ru-RU"/>
        </w:rPr>
        <w:t xml:space="preserve"> самым </w:t>
      </w:r>
      <w:r w:rsidRPr="000A6CC1">
        <w:rPr>
          <w:rFonts w:eastAsia="Times New Roman" w:cs="Times New Roman"/>
          <w:color w:val="000000"/>
          <w:szCs w:val="28"/>
          <w:lang w:eastAsia="ru-RU"/>
        </w:rPr>
        <w:t>первым полностью автоматичес</w:t>
      </w:r>
      <w:r>
        <w:rPr>
          <w:rFonts w:eastAsia="Times New Roman" w:cs="Times New Roman"/>
          <w:color w:val="000000"/>
          <w:szCs w:val="28"/>
          <w:lang w:eastAsia="ru-RU"/>
        </w:rPr>
        <w:t>ким программируемым компьютером. Она использует двоичную систему за основу и выполняла 8 основных математических операций.</w:t>
      </w:r>
    </w:p>
    <w:p w14:paraId="1A41D577" w14:textId="77777777" w:rsidR="009A057C" w:rsidRPr="00E85798" w:rsidRDefault="009A057C" w:rsidP="00E85798">
      <w:pPr>
        <w:spacing w:before="240"/>
        <w:rPr>
          <w:rFonts w:eastAsia="Times New Roman" w:cs="Times New Roman"/>
          <w:b/>
          <w:i/>
          <w:color w:val="000000"/>
          <w:szCs w:val="28"/>
          <w:lang w:eastAsia="ru-RU"/>
        </w:rPr>
      </w:pPr>
      <w:r w:rsidRPr="00DE54F8">
        <w:rPr>
          <w:rFonts w:eastAsia="Times New Roman" w:cs="Times New Roman"/>
          <w:b/>
          <w:i/>
          <w:color w:val="000000"/>
          <w:szCs w:val="28"/>
          <w:lang w:eastAsia="ru-RU"/>
        </w:rPr>
        <w:t>Первые электронные компьютеры</w:t>
      </w:r>
    </w:p>
    <w:p w14:paraId="6AA6F0BF"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Принципиально новый этап начался с созданием </w:t>
      </w:r>
      <w:r>
        <w:rPr>
          <w:rFonts w:eastAsia="Times New Roman" w:cs="Times New Roman"/>
          <w:color w:val="000000"/>
          <w:szCs w:val="28"/>
          <w:lang w:eastAsia="ru-RU"/>
        </w:rPr>
        <w:t>вычислительных машин</w:t>
      </w:r>
      <w:r w:rsidRPr="000A6CC1">
        <w:rPr>
          <w:rFonts w:eastAsia="Times New Roman" w:cs="Times New Roman"/>
          <w:color w:val="000000"/>
          <w:szCs w:val="28"/>
          <w:lang w:eastAsia="ru-RU"/>
        </w:rPr>
        <w:t xml:space="preserve"> на основе электронных ламп. Приоритет в создании первого </w:t>
      </w:r>
      <w:r>
        <w:rPr>
          <w:rFonts w:eastAsia="Times New Roman" w:cs="Times New Roman"/>
          <w:color w:val="000000"/>
          <w:szCs w:val="28"/>
          <w:lang w:eastAsia="ru-RU"/>
        </w:rPr>
        <w:t>такого</w:t>
      </w:r>
      <w:r w:rsidRPr="000A6CC1">
        <w:rPr>
          <w:rFonts w:eastAsia="Times New Roman" w:cs="Times New Roman"/>
          <w:color w:val="000000"/>
          <w:szCs w:val="28"/>
          <w:lang w:eastAsia="ru-RU"/>
        </w:rPr>
        <w:t xml:space="preserve"> компьютера долгое время приписывался машине </w:t>
      </w:r>
      <w:r w:rsidRPr="000A6CC1">
        <w:rPr>
          <w:rFonts w:eastAsia="Times New Roman" w:cs="Times New Roman"/>
          <w:color w:val="000000"/>
          <w:szCs w:val="28"/>
          <w:lang w:val="en-US" w:eastAsia="ru-RU"/>
        </w:rPr>
        <w:t>ENIAC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Electronic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Numerical</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Integrator</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and</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Calculator</w:t>
      </w:r>
      <w:r w:rsidRPr="000A6CC1">
        <w:rPr>
          <w:rFonts w:eastAsia="Times New Roman" w:cs="Times New Roman"/>
          <w:color w:val="000000"/>
          <w:szCs w:val="28"/>
          <w:lang w:eastAsia="ru-RU"/>
        </w:rPr>
        <w:t xml:space="preserve">), разработанной Джоном </w:t>
      </w:r>
      <w:proofErr w:type="spellStart"/>
      <w:r w:rsidRPr="000A6CC1">
        <w:rPr>
          <w:rFonts w:eastAsia="Times New Roman" w:cs="Times New Roman"/>
          <w:color w:val="000000"/>
          <w:szCs w:val="28"/>
          <w:lang w:eastAsia="ru-RU"/>
        </w:rPr>
        <w:t>Мочли</w:t>
      </w:r>
      <w:proofErr w:type="spellEnd"/>
      <w:r w:rsidRPr="000A6CC1">
        <w:rPr>
          <w:rFonts w:eastAsia="Times New Roman" w:cs="Times New Roman"/>
          <w:color w:val="000000"/>
          <w:szCs w:val="28"/>
          <w:lang w:eastAsia="ru-RU"/>
        </w:rPr>
        <w:t xml:space="preserve"> и </w:t>
      </w:r>
      <w:proofErr w:type="spellStart"/>
      <w:r w:rsidRPr="000A6CC1">
        <w:rPr>
          <w:rFonts w:eastAsia="Times New Roman" w:cs="Times New Roman"/>
          <w:color w:val="000000"/>
          <w:szCs w:val="28"/>
          <w:lang w:eastAsia="ru-RU"/>
        </w:rPr>
        <w:t>Преспером</w:t>
      </w:r>
      <w:proofErr w:type="spellEnd"/>
      <w:r w:rsidRPr="000A6CC1">
        <w:rPr>
          <w:rFonts w:eastAsia="Times New Roman" w:cs="Times New Roman"/>
          <w:color w:val="000000"/>
          <w:szCs w:val="28"/>
          <w:lang w:eastAsia="ru-RU"/>
        </w:rPr>
        <w:t xml:space="preserve"> Эккертом в </w:t>
      </w:r>
      <w:proofErr w:type="spellStart"/>
      <w:r w:rsidRPr="000A6CC1">
        <w:rPr>
          <w:rFonts w:eastAsia="Times New Roman" w:cs="Times New Roman"/>
          <w:color w:val="000000"/>
          <w:szCs w:val="28"/>
          <w:lang w:eastAsia="ru-RU"/>
        </w:rPr>
        <w:t>Пенсильванском</w:t>
      </w:r>
      <w:proofErr w:type="spellEnd"/>
      <w:r w:rsidRPr="000A6CC1">
        <w:rPr>
          <w:rFonts w:eastAsia="Times New Roman" w:cs="Times New Roman"/>
          <w:color w:val="000000"/>
          <w:szCs w:val="28"/>
          <w:lang w:eastAsia="ru-RU"/>
        </w:rPr>
        <w:t xml:space="preserve"> университете и завершенной в 1946 году. </w:t>
      </w:r>
      <w:r w:rsidRPr="000A6CC1">
        <w:rPr>
          <w:rFonts w:eastAsia="Times New Roman" w:cs="Times New Roman"/>
          <w:color w:val="000000"/>
          <w:szCs w:val="28"/>
          <w:lang w:val="en-US" w:eastAsia="ru-RU"/>
        </w:rPr>
        <w:t>ENIAC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eastAsia="ru-RU"/>
        </w:rPr>
        <w:lastRenderedPageBreak/>
        <w:t>содержал 18 000 электронных ламп, 1 500 реле и потреблял 150 кВт электроэнергии</w:t>
      </w:r>
      <w:r>
        <w:rPr>
          <w:rFonts w:eastAsia="Times New Roman" w:cs="Times New Roman"/>
          <w:color w:val="000000"/>
          <w:szCs w:val="28"/>
          <w:lang w:eastAsia="ru-RU"/>
        </w:rPr>
        <w:t>; а производительность составляла 5000 операций сложения и 357 умножения в секунду</w:t>
      </w:r>
      <w:r w:rsidRPr="000A6CC1">
        <w:rPr>
          <w:rFonts w:eastAsia="Times New Roman" w:cs="Times New Roman"/>
          <w:color w:val="000000"/>
          <w:szCs w:val="28"/>
          <w:lang w:eastAsia="ru-RU"/>
        </w:rPr>
        <w:t>.</w:t>
      </w:r>
    </w:p>
    <w:p w14:paraId="216ECA45"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Однако в 1973 году суд США признал приоритет за болгарским ученым Джоном </w:t>
      </w:r>
      <w:proofErr w:type="spellStart"/>
      <w:r w:rsidRPr="000A6CC1">
        <w:rPr>
          <w:rFonts w:eastAsia="Times New Roman" w:cs="Times New Roman"/>
          <w:color w:val="000000"/>
          <w:szCs w:val="28"/>
          <w:lang w:eastAsia="ru-RU"/>
        </w:rPr>
        <w:t>Атанасовым</w:t>
      </w:r>
      <w:proofErr w:type="spellEnd"/>
      <w:r w:rsidRPr="000A6CC1">
        <w:rPr>
          <w:rFonts w:eastAsia="Times New Roman" w:cs="Times New Roman"/>
          <w:color w:val="000000"/>
          <w:szCs w:val="28"/>
          <w:lang w:eastAsia="ru-RU"/>
        </w:rPr>
        <w:t xml:space="preserve">, который еще в конце 1930-х годов начал работу над электронным компьютером </w:t>
      </w:r>
      <w:r w:rsidRPr="000A6CC1">
        <w:rPr>
          <w:rFonts w:eastAsia="Times New Roman" w:cs="Times New Roman"/>
          <w:color w:val="000000"/>
          <w:szCs w:val="28"/>
          <w:lang w:val="en-US" w:eastAsia="ru-RU"/>
        </w:rPr>
        <w:t>ABC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Atanasoff</w:t>
      </w:r>
      <w:r w:rsidRPr="000A6CC1">
        <w:rPr>
          <w:rFonts w:eastAsia="Times New Roman" w:cs="Times New Roman"/>
          <w:color w:val="000000"/>
          <w:szCs w:val="28"/>
          <w:lang w:eastAsia="ru-RU"/>
        </w:rPr>
        <w:t>-</w:t>
      </w:r>
      <w:r w:rsidRPr="000A6CC1">
        <w:rPr>
          <w:rFonts w:eastAsia="Times New Roman" w:cs="Times New Roman"/>
          <w:color w:val="000000"/>
          <w:szCs w:val="28"/>
          <w:lang w:val="en-US" w:eastAsia="ru-RU"/>
        </w:rPr>
        <w:t>Berry</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Computer</w:t>
      </w:r>
      <w:r w:rsidRPr="000A6CC1">
        <w:rPr>
          <w:rFonts w:eastAsia="Times New Roman" w:cs="Times New Roman"/>
          <w:color w:val="000000"/>
          <w:szCs w:val="28"/>
          <w:lang w:eastAsia="ru-RU"/>
        </w:rPr>
        <w:t xml:space="preserve">). Машина </w:t>
      </w:r>
      <w:r w:rsidRPr="000A6CC1">
        <w:rPr>
          <w:rFonts w:eastAsia="Times New Roman" w:cs="Times New Roman"/>
          <w:color w:val="000000"/>
          <w:szCs w:val="28"/>
          <w:lang w:val="en-US" w:eastAsia="ru-RU"/>
        </w:rPr>
        <w:t>ABC</w:t>
      </w:r>
      <w:r w:rsidRPr="000A6CC1">
        <w:rPr>
          <w:rFonts w:eastAsia="Times New Roman" w:cs="Times New Roman"/>
          <w:color w:val="000000"/>
          <w:szCs w:val="28"/>
          <w:lang w:eastAsia="ru-RU"/>
        </w:rPr>
        <w:t xml:space="preserve"> использовала двоичную систему счисления и регенеративную память на конденсаторах, что стало важным вкладом </w:t>
      </w:r>
      <w:r>
        <w:rPr>
          <w:rFonts w:eastAsia="Times New Roman" w:cs="Times New Roman"/>
          <w:color w:val="000000"/>
          <w:szCs w:val="28"/>
          <w:lang w:eastAsia="ru-RU"/>
        </w:rPr>
        <w:t>всей</w:t>
      </w:r>
      <w:r w:rsidRPr="000A6CC1">
        <w:rPr>
          <w:rFonts w:eastAsia="Times New Roman" w:cs="Times New Roman"/>
          <w:color w:val="000000"/>
          <w:szCs w:val="28"/>
          <w:lang w:eastAsia="ru-RU"/>
        </w:rPr>
        <w:t xml:space="preserve"> вычислительно</w:t>
      </w:r>
      <w:r>
        <w:rPr>
          <w:rFonts w:eastAsia="Times New Roman" w:cs="Times New Roman"/>
          <w:color w:val="000000"/>
          <w:szCs w:val="28"/>
          <w:lang w:eastAsia="ru-RU"/>
        </w:rPr>
        <w:t xml:space="preserve">й </w:t>
      </w:r>
      <w:r w:rsidRPr="000A6CC1">
        <w:rPr>
          <w:rFonts w:eastAsia="Times New Roman" w:cs="Times New Roman"/>
          <w:color w:val="000000"/>
          <w:szCs w:val="28"/>
          <w:lang w:eastAsia="ru-RU"/>
        </w:rPr>
        <w:t>техники.</w:t>
      </w:r>
    </w:p>
    <w:p w14:paraId="32528EB6" w14:textId="77777777" w:rsidR="009A057C" w:rsidRPr="00E85798" w:rsidRDefault="009A057C" w:rsidP="00E85798">
      <w:pPr>
        <w:spacing w:before="240"/>
        <w:rPr>
          <w:rFonts w:eastAsia="Times New Roman" w:cs="Times New Roman"/>
          <w:b/>
          <w:bCs/>
          <w:color w:val="000000"/>
          <w:szCs w:val="28"/>
          <w:lang w:eastAsia="ru-RU"/>
        </w:rPr>
      </w:pPr>
      <w:r w:rsidRPr="007D0321">
        <w:rPr>
          <w:rFonts w:eastAsia="Times New Roman" w:cs="Times New Roman"/>
          <w:b/>
          <w:bCs/>
          <w:color w:val="000000"/>
          <w:szCs w:val="28"/>
          <w:lang w:eastAsia="ru-RU"/>
        </w:rPr>
        <w:t>Архитектурные принципы фон Неймана</w:t>
      </w:r>
    </w:p>
    <w:p w14:paraId="2439A733"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Фундаментальный вклад в теорию вычислительных машин </w:t>
      </w:r>
      <w:r>
        <w:rPr>
          <w:rFonts w:eastAsia="Times New Roman" w:cs="Times New Roman"/>
          <w:color w:val="000000"/>
          <w:szCs w:val="28"/>
          <w:lang w:eastAsia="ru-RU"/>
        </w:rPr>
        <w:t xml:space="preserve">также </w:t>
      </w:r>
      <w:r w:rsidRPr="000A6CC1">
        <w:rPr>
          <w:rFonts w:eastAsia="Times New Roman" w:cs="Times New Roman"/>
          <w:color w:val="000000"/>
          <w:szCs w:val="28"/>
          <w:lang w:eastAsia="ru-RU"/>
        </w:rPr>
        <w:t>внес Джон фон Нейман, сформулирова</w:t>
      </w:r>
      <w:r>
        <w:rPr>
          <w:rFonts w:eastAsia="Times New Roman" w:cs="Times New Roman"/>
          <w:color w:val="000000"/>
          <w:szCs w:val="28"/>
          <w:lang w:eastAsia="ru-RU"/>
        </w:rPr>
        <w:t xml:space="preserve">вший </w:t>
      </w:r>
      <w:r w:rsidRPr="007D0321">
        <w:rPr>
          <w:rFonts w:eastAsia="Times New Roman" w:cs="Times New Roman"/>
          <w:color w:val="000000"/>
          <w:szCs w:val="28"/>
          <w:lang w:eastAsia="ru-RU"/>
        </w:rPr>
        <w:t>в 1945 году</w:t>
      </w:r>
      <w:r w:rsidRPr="000A6CC1">
        <w:rPr>
          <w:rFonts w:eastAsia="Times New Roman" w:cs="Times New Roman"/>
          <w:color w:val="000000"/>
          <w:szCs w:val="28"/>
          <w:lang w:eastAsia="ru-RU"/>
        </w:rPr>
        <w:t xml:space="preserve"> принципы архитектуры </w:t>
      </w:r>
      <w:r>
        <w:rPr>
          <w:rFonts w:eastAsia="Times New Roman" w:cs="Times New Roman"/>
          <w:color w:val="000000"/>
          <w:szCs w:val="28"/>
          <w:lang w:eastAsia="ru-RU"/>
        </w:rPr>
        <w:t xml:space="preserve">для </w:t>
      </w:r>
      <w:r w:rsidRPr="000A6CC1">
        <w:rPr>
          <w:rFonts w:eastAsia="Times New Roman" w:cs="Times New Roman"/>
          <w:color w:val="000000"/>
          <w:szCs w:val="28"/>
          <w:lang w:eastAsia="ru-RU"/>
        </w:rPr>
        <w:t xml:space="preserve">электронных компьютеров. </w:t>
      </w:r>
      <w:r>
        <w:rPr>
          <w:rFonts w:eastAsia="Times New Roman" w:cs="Times New Roman"/>
          <w:color w:val="000000"/>
          <w:szCs w:val="28"/>
          <w:lang w:eastAsia="ru-RU"/>
        </w:rPr>
        <w:t xml:space="preserve">Она </w:t>
      </w:r>
      <w:r w:rsidRPr="000A6CC1">
        <w:rPr>
          <w:rFonts w:eastAsia="Times New Roman" w:cs="Times New Roman"/>
          <w:color w:val="000000"/>
          <w:szCs w:val="28"/>
          <w:lang w:eastAsia="ru-RU"/>
        </w:rPr>
        <w:t>включала следующ</w:t>
      </w:r>
      <w:r>
        <w:rPr>
          <w:rFonts w:eastAsia="Times New Roman" w:cs="Times New Roman"/>
          <w:color w:val="000000"/>
          <w:szCs w:val="28"/>
          <w:lang w:eastAsia="ru-RU"/>
        </w:rPr>
        <w:t>ее</w:t>
      </w:r>
      <w:r w:rsidRPr="000A6CC1">
        <w:rPr>
          <w:rFonts w:eastAsia="Times New Roman" w:cs="Times New Roman"/>
          <w:color w:val="000000"/>
          <w:szCs w:val="28"/>
          <w:lang w:eastAsia="ru-RU"/>
        </w:rPr>
        <w:t xml:space="preserve">: последовательное выполнение команд, хранение в памяти как данных, так и программ, и использование команд, содержащих адреса операндов. </w:t>
      </w:r>
      <w:r>
        <w:rPr>
          <w:rFonts w:eastAsia="Times New Roman" w:cs="Times New Roman"/>
          <w:color w:val="000000"/>
          <w:szCs w:val="28"/>
          <w:lang w:eastAsia="ru-RU"/>
        </w:rPr>
        <w:t xml:space="preserve">На этом, ныне строят </w:t>
      </w:r>
      <w:r w:rsidRPr="000A6CC1">
        <w:rPr>
          <w:rFonts w:eastAsia="Times New Roman" w:cs="Times New Roman"/>
          <w:color w:val="000000"/>
          <w:szCs w:val="28"/>
          <w:lang w:eastAsia="ru-RU"/>
        </w:rPr>
        <w:t>большинств</w:t>
      </w:r>
      <w:r>
        <w:rPr>
          <w:rFonts w:eastAsia="Times New Roman" w:cs="Times New Roman"/>
          <w:color w:val="000000"/>
          <w:szCs w:val="28"/>
          <w:lang w:eastAsia="ru-RU"/>
        </w:rPr>
        <w:t>о</w:t>
      </w:r>
      <w:r w:rsidRPr="000A6CC1">
        <w:rPr>
          <w:rFonts w:eastAsia="Times New Roman" w:cs="Times New Roman"/>
          <w:color w:val="000000"/>
          <w:szCs w:val="28"/>
          <w:lang w:eastAsia="ru-RU"/>
        </w:rPr>
        <w:t xml:space="preserve"> компьютеров вплоть до настоящего времени.</w:t>
      </w:r>
    </w:p>
    <w:p w14:paraId="52D00327"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В 1951 году Эккерт и </w:t>
      </w:r>
      <w:proofErr w:type="spellStart"/>
      <w:r w:rsidRPr="000A6CC1">
        <w:rPr>
          <w:rFonts w:eastAsia="Times New Roman" w:cs="Times New Roman"/>
          <w:color w:val="000000"/>
          <w:szCs w:val="28"/>
          <w:lang w:eastAsia="ru-RU"/>
        </w:rPr>
        <w:t>Мочли</w:t>
      </w:r>
      <w:proofErr w:type="spellEnd"/>
      <w:r w:rsidRPr="000A6CC1">
        <w:rPr>
          <w:rFonts w:eastAsia="Times New Roman" w:cs="Times New Roman"/>
          <w:color w:val="000000"/>
          <w:szCs w:val="28"/>
          <w:lang w:eastAsia="ru-RU"/>
        </w:rPr>
        <w:t xml:space="preserve"> создали </w:t>
      </w:r>
      <w:r w:rsidRPr="000A6CC1">
        <w:rPr>
          <w:rFonts w:eastAsia="Times New Roman" w:cs="Times New Roman"/>
          <w:color w:val="000000"/>
          <w:szCs w:val="28"/>
          <w:lang w:val="en-US" w:eastAsia="ru-RU"/>
        </w:rPr>
        <w:t>UNIVAC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I</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Universal</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Automatic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Computer</w:t>
      </w:r>
      <w:r w:rsidRPr="000A6CC1">
        <w:rPr>
          <w:rFonts w:eastAsia="Times New Roman" w:cs="Times New Roman"/>
          <w:color w:val="000000"/>
          <w:szCs w:val="28"/>
          <w:lang w:eastAsia="ru-RU"/>
        </w:rPr>
        <w:t>), ставший первым серийно выпускавшимся компьютером и положивший начало компьютерной индустрии.</w:t>
      </w:r>
      <w:r>
        <w:rPr>
          <w:rFonts w:eastAsia="Times New Roman" w:cs="Times New Roman"/>
          <w:color w:val="000000"/>
          <w:szCs w:val="28"/>
          <w:lang w:eastAsia="ru-RU"/>
        </w:rPr>
        <w:t xml:space="preserve"> Именно в нем развивали те идеи, что придумал Нейман.</w:t>
      </w:r>
    </w:p>
    <w:p w14:paraId="1115CEC8" w14:textId="77777777" w:rsidR="009A057C" w:rsidRPr="00E85798" w:rsidRDefault="009A057C" w:rsidP="00E85798">
      <w:pPr>
        <w:spacing w:before="240"/>
        <w:rPr>
          <w:rFonts w:eastAsia="Times New Roman" w:cs="Times New Roman"/>
          <w:b/>
          <w:bCs/>
          <w:color w:val="000000"/>
          <w:szCs w:val="28"/>
          <w:lang w:eastAsia="ru-RU"/>
        </w:rPr>
      </w:pPr>
      <w:r w:rsidRPr="007D0321">
        <w:rPr>
          <w:rFonts w:eastAsia="Times New Roman" w:cs="Times New Roman"/>
          <w:b/>
          <w:bCs/>
          <w:color w:val="000000"/>
          <w:szCs w:val="28"/>
          <w:lang w:eastAsia="ru-RU"/>
        </w:rPr>
        <w:t>Революция полупроводниковых технологий. Изобретение транзистора</w:t>
      </w:r>
    </w:p>
    <w:p w14:paraId="0CAA7972"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Революционным моментом в развитии электроники стало изобретение транзистора в лабораториях </w:t>
      </w:r>
      <w:r w:rsidRPr="000A6CC1">
        <w:rPr>
          <w:rFonts w:eastAsia="Times New Roman" w:cs="Times New Roman"/>
          <w:color w:val="000000"/>
          <w:szCs w:val="28"/>
          <w:lang w:val="en-US" w:eastAsia="ru-RU"/>
        </w:rPr>
        <w:t>Bell</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Telephone</w:t>
      </w:r>
      <w:r w:rsidRPr="000A6CC1">
        <w:rPr>
          <w:rFonts w:eastAsia="Times New Roman" w:cs="Times New Roman"/>
          <w:color w:val="000000"/>
          <w:szCs w:val="28"/>
          <w:lang w:eastAsia="ru-RU"/>
        </w:rPr>
        <w:t xml:space="preserve"> в 1947 году. Уолтер </w:t>
      </w:r>
      <w:proofErr w:type="spellStart"/>
      <w:r w:rsidRPr="000A6CC1">
        <w:rPr>
          <w:rFonts w:eastAsia="Times New Roman" w:cs="Times New Roman"/>
          <w:color w:val="000000"/>
          <w:szCs w:val="28"/>
          <w:lang w:eastAsia="ru-RU"/>
        </w:rPr>
        <w:t>Браттейн</w:t>
      </w:r>
      <w:proofErr w:type="spellEnd"/>
      <w:r w:rsidRPr="000A6CC1">
        <w:rPr>
          <w:rFonts w:eastAsia="Times New Roman" w:cs="Times New Roman"/>
          <w:color w:val="000000"/>
          <w:szCs w:val="28"/>
          <w:lang w:eastAsia="ru-RU"/>
        </w:rPr>
        <w:t xml:space="preserve">, Джон Бардин и Уильям </w:t>
      </w:r>
      <w:proofErr w:type="spellStart"/>
      <w:r w:rsidRPr="000A6CC1">
        <w:rPr>
          <w:rFonts w:eastAsia="Times New Roman" w:cs="Times New Roman"/>
          <w:color w:val="000000"/>
          <w:szCs w:val="28"/>
          <w:lang w:eastAsia="ru-RU"/>
        </w:rPr>
        <w:t>Шокли</w:t>
      </w:r>
      <w:proofErr w:type="spellEnd"/>
      <w:r w:rsidRPr="000A6CC1">
        <w:rPr>
          <w:rFonts w:eastAsia="Times New Roman" w:cs="Times New Roman"/>
          <w:color w:val="000000"/>
          <w:szCs w:val="28"/>
          <w:lang w:eastAsia="ru-RU"/>
        </w:rPr>
        <w:t xml:space="preserve"> создали первый точечный транзистор, который мог выполнять те же функции, что и электронная лампа, но был значительно меньше, надежнее и потреблял меньше энергии. За это изобретение они получили Нобелевскую премию по физике в 1956 году.</w:t>
      </w:r>
    </w:p>
    <w:p w14:paraId="0301B307"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lastRenderedPageBreak/>
        <w:t>Транзистор открыл новую эру в электронике. Полупроводниковые приборы позволили создавать более компактные, экономичные и надежные устройства. Начиная с середины 1950-х годов транзисторы стали постепенно вытеснять электронные лампы в большинстве применений.</w:t>
      </w:r>
    </w:p>
    <w:p w14:paraId="733DD840" w14:textId="77777777" w:rsidR="009A057C" w:rsidRPr="00E85798" w:rsidRDefault="009A057C" w:rsidP="00E85798">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Интегральные схемы и закон Мура</w:t>
      </w:r>
    </w:p>
    <w:p w14:paraId="269DFEBF"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Следующим революционным шагом стало изобретение интегральных схем в 1958 году. Джек </w:t>
      </w:r>
      <w:proofErr w:type="spellStart"/>
      <w:r w:rsidRPr="000A6CC1">
        <w:rPr>
          <w:rFonts w:eastAsia="Times New Roman" w:cs="Times New Roman"/>
          <w:color w:val="000000"/>
          <w:szCs w:val="28"/>
          <w:lang w:eastAsia="ru-RU"/>
        </w:rPr>
        <w:t>Килби</w:t>
      </w:r>
      <w:proofErr w:type="spellEnd"/>
      <w:r w:rsidRPr="000A6CC1">
        <w:rPr>
          <w:rFonts w:eastAsia="Times New Roman" w:cs="Times New Roman"/>
          <w:color w:val="000000"/>
          <w:szCs w:val="28"/>
          <w:lang w:eastAsia="ru-RU"/>
        </w:rPr>
        <w:t xml:space="preserve"> из компании </w:t>
      </w:r>
      <w:r w:rsidRPr="000A6CC1">
        <w:rPr>
          <w:rFonts w:eastAsia="Times New Roman" w:cs="Times New Roman"/>
          <w:color w:val="000000"/>
          <w:szCs w:val="28"/>
          <w:lang w:val="en-US" w:eastAsia="ru-RU"/>
        </w:rPr>
        <w:t>Texas</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Instruments</w:t>
      </w:r>
      <w:r w:rsidRPr="000A6CC1">
        <w:rPr>
          <w:rFonts w:eastAsia="Times New Roman" w:cs="Times New Roman"/>
          <w:color w:val="000000"/>
          <w:szCs w:val="28"/>
          <w:lang w:eastAsia="ru-RU"/>
        </w:rPr>
        <w:t xml:space="preserve"> и Роберт Нойс из </w:t>
      </w:r>
      <w:r w:rsidRPr="000A6CC1">
        <w:rPr>
          <w:rFonts w:eastAsia="Times New Roman" w:cs="Times New Roman"/>
          <w:color w:val="000000"/>
          <w:szCs w:val="28"/>
          <w:lang w:val="en-US" w:eastAsia="ru-RU"/>
        </w:rPr>
        <w:t>Fairchild</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Semiconductor</w:t>
      </w:r>
      <w:r w:rsidRPr="000A6CC1">
        <w:rPr>
          <w:rFonts w:eastAsia="Times New Roman" w:cs="Times New Roman"/>
          <w:color w:val="000000"/>
          <w:szCs w:val="28"/>
          <w:lang w:eastAsia="ru-RU"/>
        </w:rPr>
        <w:t xml:space="preserve"> независимо друг от друга разработали технологию размещения нескольких транзисторов на одном кристалле полупроводника. Это изобретение легло в основу всей современной микроэлектроники.</w:t>
      </w:r>
    </w:p>
    <w:p w14:paraId="1642BABC"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Развитие интегральных схем подчинялось эмпирическому закону, сформулированному в 1965 году Гордоном Муром. Согласно закону Мура, количество транзисторов на микросхеме удваивается каждые два года при сохранении стоимости схемы. </w:t>
      </w:r>
      <w:r w:rsidR="00D30ECC">
        <w:rPr>
          <w:rFonts w:eastAsia="Times New Roman" w:cs="Times New Roman"/>
          <w:color w:val="000000"/>
          <w:szCs w:val="28"/>
          <w:lang w:eastAsia="ru-RU"/>
        </w:rPr>
        <w:t xml:space="preserve">Он </w:t>
      </w:r>
      <w:r w:rsidRPr="000A6CC1">
        <w:rPr>
          <w:rFonts w:eastAsia="Times New Roman" w:cs="Times New Roman"/>
          <w:color w:val="000000"/>
          <w:szCs w:val="28"/>
          <w:lang w:eastAsia="ru-RU"/>
        </w:rPr>
        <w:t>определял развитие микроэлектроники на протяжении более полувека и продолжает оставаться ориентиром для индустрии.</w:t>
      </w:r>
    </w:p>
    <w:p w14:paraId="19026D81" w14:textId="77777777" w:rsidR="009A057C" w:rsidRPr="00E85798" w:rsidRDefault="009A057C" w:rsidP="00E85798">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Микропроцессоры и персональные компьютеры</w:t>
      </w:r>
    </w:p>
    <w:p w14:paraId="0D2FB1FA"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В 1971 году компания </w:t>
      </w:r>
      <w:r w:rsidRPr="000A6CC1">
        <w:rPr>
          <w:rFonts w:eastAsia="Times New Roman" w:cs="Times New Roman"/>
          <w:color w:val="000000"/>
          <w:szCs w:val="28"/>
          <w:lang w:val="en-US" w:eastAsia="ru-RU"/>
        </w:rPr>
        <w:t>Intel</w:t>
      </w:r>
      <w:r w:rsidRPr="000A6CC1">
        <w:rPr>
          <w:rFonts w:eastAsia="Times New Roman" w:cs="Times New Roman"/>
          <w:color w:val="000000"/>
          <w:szCs w:val="28"/>
          <w:lang w:eastAsia="ru-RU"/>
        </w:rPr>
        <w:t xml:space="preserve"> выпустила первый микропроцессор 4004, содержавший все основные элементы процессора на одном кристалле. Это изобретение сделало возможным создание персональных компьютеров и революционизировало всю индустрию.</w:t>
      </w:r>
    </w:p>
    <w:p w14:paraId="79CB7B90"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Первые персональные компьютеры появились в середине 1970-х годов. </w:t>
      </w:r>
      <w:r w:rsidRPr="000A6CC1">
        <w:rPr>
          <w:rFonts w:eastAsia="Times New Roman" w:cs="Times New Roman"/>
          <w:color w:val="000000"/>
          <w:szCs w:val="28"/>
          <w:lang w:val="en-US" w:eastAsia="ru-RU"/>
        </w:rPr>
        <w:t>Altair</w:t>
      </w:r>
      <w:r w:rsidRPr="000A6CC1">
        <w:rPr>
          <w:rFonts w:eastAsia="Times New Roman" w:cs="Times New Roman"/>
          <w:color w:val="000000"/>
          <w:szCs w:val="28"/>
          <w:lang w:eastAsia="ru-RU"/>
        </w:rPr>
        <w:t xml:space="preserve"> 8800 (1975) считается одним из первых коммерчески успешных ПК, хотя он требовал значительных технических знаний для эксплуатации. Настоящий прорыв произошел с выпуском </w:t>
      </w:r>
      <w:r w:rsidRPr="000A6CC1">
        <w:rPr>
          <w:rFonts w:eastAsia="Times New Roman" w:cs="Times New Roman"/>
          <w:color w:val="000000"/>
          <w:szCs w:val="28"/>
          <w:lang w:val="en-US" w:eastAsia="ru-RU"/>
        </w:rPr>
        <w:t>Apple</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II</w:t>
      </w:r>
      <w:r w:rsidRPr="000A6CC1">
        <w:rPr>
          <w:rFonts w:eastAsia="Times New Roman" w:cs="Times New Roman"/>
          <w:color w:val="000000"/>
          <w:szCs w:val="28"/>
          <w:lang w:eastAsia="ru-RU"/>
        </w:rPr>
        <w:t xml:space="preserve"> в 1977 году, созданного Стивом Джобсом и Стивом Возняком. </w:t>
      </w:r>
      <w:r w:rsidRPr="000A6CC1">
        <w:rPr>
          <w:rFonts w:eastAsia="Times New Roman" w:cs="Times New Roman"/>
          <w:color w:val="000000"/>
          <w:szCs w:val="28"/>
          <w:lang w:val="en-US" w:eastAsia="ru-RU"/>
        </w:rPr>
        <w:t>Apple</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II</w:t>
      </w:r>
      <w:r w:rsidRPr="000A6CC1">
        <w:rPr>
          <w:rFonts w:eastAsia="Times New Roman" w:cs="Times New Roman"/>
          <w:color w:val="000000"/>
          <w:szCs w:val="28"/>
          <w:lang w:eastAsia="ru-RU"/>
        </w:rPr>
        <w:t xml:space="preserve"> стал первым массовым персональным компьютером с цветным дисплеем и удобным интерфейсом.</w:t>
      </w:r>
    </w:p>
    <w:p w14:paraId="0E5048EA"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lastRenderedPageBreak/>
        <w:t xml:space="preserve">В 1981 году компания </w:t>
      </w:r>
      <w:r w:rsidRPr="000A6CC1">
        <w:rPr>
          <w:rFonts w:eastAsia="Times New Roman" w:cs="Times New Roman"/>
          <w:color w:val="000000"/>
          <w:szCs w:val="28"/>
          <w:lang w:val="en-US" w:eastAsia="ru-RU"/>
        </w:rPr>
        <w:t>IBM</w:t>
      </w:r>
      <w:r w:rsidRPr="000A6CC1">
        <w:rPr>
          <w:rFonts w:eastAsia="Times New Roman" w:cs="Times New Roman"/>
          <w:color w:val="000000"/>
          <w:szCs w:val="28"/>
          <w:lang w:eastAsia="ru-RU"/>
        </w:rPr>
        <w:t xml:space="preserve"> выпустила </w:t>
      </w:r>
      <w:r w:rsidRPr="000A6CC1">
        <w:rPr>
          <w:rFonts w:eastAsia="Times New Roman" w:cs="Times New Roman"/>
          <w:color w:val="000000"/>
          <w:szCs w:val="28"/>
          <w:lang w:val="en-US" w:eastAsia="ru-RU"/>
        </w:rPr>
        <w:t>IBM</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PC</w:t>
      </w:r>
      <w:r w:rsidRPr="000A6CC1">
        <w:rPr>
          <w:rFonts w:eastAsia="Times New Roman" w:cs="Times New Roman"/>
          <w:color w:val="000000"/>
          <w:szCs w:val="28"/>
          <w:lang w:eastAsia="ru-RU"/>
        </w:rPr>
        <w:t>, который стал стандартом для персональных компьютеров и определил архитектуру, доминирующую в индустрии до настоящего времени.</w:t>
      </w:r>
    </w:p>
    <w:p w14:paraId="3909E764" w14:textId="77777777" w:rsidR="009A057C" w:rsidRPr="00D30ECC" w:rsidRDefault="009A057C" w:rsidP="00D30ECC">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Современные направления развития. Интернет и коммуникации</w:t>
      </w:r>
    </w:p>
    <w:p w14:paraId="4BFEAB83"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Развитие вычислительной техники в конце </w:t>
      </w:r>
      <w:r w:rsidRPr="000A6CC1">
        <w:rPr>
          <w:rFonts w:eastAsia="Times New Roman" w:cs="Times New Roman"/>
          <w:color w:val="000000"/>
          <w:szCs w:val="28"/>
          <w:lang w:val="en-US" w:eastAsia="ru-RU"/>
        </w:rPr>
        <w:t>XX</w:t>
      </w:r>
      <w:r w:rsidRPr="000A6CC1">
        <w:rPr>
          <w:rFonts w:eastAsia="Times New Roman" w:cs="Times New Roman"/>
          <w:color w:val="000000"/>
          <w:szCs w:val="28"/>
          <w:lang w:eastAsia="ru-RU"/>
        </w:rPr>
        <w:t xml:space="preserve"> века неразрывно связано с созданием глобальных компьютерных сетей. Основы современного Интернета были заложены в проекте </w:t>
      </w:r>
      <w:r w:rsidRPr="000A6CC1">
        <w:rPr>
          <w:rFonts w:eastAsia="Times New Roman" w:cs="Times New Roman"/>
          <w:color w:val="000000"/>
          <w:szCs w:val="28"/>
          <w:lang w:val="en-US" w:eastAsia="ru-RU"/>
        </w:rPr>
        <w:t>ARPANET</w:t>
      </w:r>
      <w:r w:rsidRPr="000A6CC1">
        <w:rPr>
          <w:rFonts w:eastAsia="Times New Roman" w:cs="Times New Roman"/>
          <w:color w:val="000000"/>
          <w:szCs w:val="28"/>
          <w:lang w:eastAsia="ru-RU"/>
        </w:rPr>
        <w:t xml:space="preserve">, запущенном Агентством перспективных исследовательских проектов Министерства обороны США в 1969 году. Ключевыми техническими решениями стали протоколы </w:t>
      </w:r>
      <w:r w:rsidRPr="000A6CC1">
        <w:rPr>
          <w:rFonts w:eastAsia="Times New Roman" w:cs="Times New Roman"/>
          <w:color w:val="000000"/>
          <w:szCs w:val="28"/>
          <w:lang w:val="en-US" w:eastAsia="ru-RU"/>
        </w:rPr>
        <w:t>TCP</w:t>
      </w:r>
      <w:r w:rsidRPr="000A6CC1">
        <w:rPr>
          <w:rFonts w:eastAsia="Times New Roman" w:cs="Times New Roman"/>
          <w:color w:val="000000"/>
          <w:szCs w:val="28"/>
          <w:lang w:eastAsia="ru-RU"/>
        </w:rPr>
        <w:t>/</w:t>
      </w:r>
      <w:r w:rsidRPr="000A6CC1">
        <w:rPr>
          <w:rFonts w:eastAsia="Times New Roman" w:cs="Times New Roman"/>
          <w:color w:val="000000"/>
          <w:szCs w:val="28"/>
          <w:lang w:val="en-US" w:eastAsia="ru-RU"/>
        </w:rPr>
        <w:t>IP</w:t>
      </w:r>
      <w:r w:rsidRPr="000A6CC1">
        <w:rPr>
          <w:rFonts w:eastAsia="Times New Roman" w:cs="Times New Roman"/>
          <w:color w:val="000000"/>
          <w:szCs w:val="28"/>
          <w:lang w:eastAsia="ru-RU"/>
        </w:rPr>
        <w:t xml:space="preserve">, разработанные </w:t>
      </w:r>
      <w:proofErr w:type="spellStart"/>
      <w:r w:rsidRPr="000A6CC1">
        <w:rPr>
          <w:rFonts w:eastAsia="Times New Roman" w:cs="Times New Roman"/>
          <w:color w:val="000000"/>
          <w:szCs w:val="28"/>
          <w:lang w:eastAsia="ru-RU"/>
        </w:rPr>
        <w:t>Винтоном</w:t>
      </w:r>
      <w:proofErr w:type="spellEnd"/>
      <w:r w:rsidRPr="000A6CC1">
        <w:rPr>
          <w:rFonts w:eastAsia="Times New Roman" w:cs="Times New Roman"/>
          <w:color w:val="000000"/>
          <w:szCs w:val="28"/>
          <w:lang w:eastAsia="ru-RU"/>
        </w:rPr>
        <w:t xml:space="preserve"> </w:t>
      </w:r>
      <w:proofErr w:type="spellStart"/>
      <w:r w:rsidRPr="000A6CC1">
        <w:rPr>
          <w:rFonts w:eastAsia="Times New Roman" w:cs="Times New Roman"/>
          <w:color w:val="000000"/>
          <w:szCs w:val="28"/>
          <w:lang w:eastAsia="ru-RU"/>
        </w:rPr>
        <w:t>Серфом</w:t>
      </w:r>
      <w:proofErr w:type="spellEnd"/>
      <w:r w:rsidRPr="000A6CC1">
        <w:rPr>
          <w:rFonts w:eastAsia="Times New Roman" w:cs="Times New Roman"/>
          <w:color w:val="000000"/>
          <w:szCs w:val="28"/>
          <w:lang w:eastAsia="ru-RU"/>
        </w:rPr>
        <w:t xml:space="preserve"> и Робертом Каном в 1974 году.</w:t>
      </w:r>
    </w:p>
    <w:p w14:paraId="0406A5AC"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Массовое распространение Интернета началось в 1990-х годах после создания Тимом Бернерсом-Ли языка </w:t>
      </w:r>
      <w:r w:rsidRPr="000A6CC1">
        <w:rPr>
          <w:rFonts w:eastAsia="Times New Roman" w:cs="Times New Roman"/>
          <w:color w:val="000000"/>
          <w:szCs w:val="28"/>
          <w:lang w:val="en-US" w:eastAsia="ru-RU"/>
        </w:rPr>
        <w:t>HTML</w:t>
      </w:r>
      <w:r w:rsidRPr="000A6CC1">
        <w:rPr>
          <w:rFonts w:eastAsia="Times New Roman" w:cs="Times New Roman"/>
          <w:color w:val="000000"/>
          <w:szCs w:val="28"/>
          <w:lang w:eastAsia="ru-RU"/>
        </w:rPr>
        <w:t xml:space="preserve"> и протокола </w:t>
      </w:r>
      <w:r w:rsidRPr="000A6CC1">
        <w:rPr>
          <w:rFonts w:eastAsia="Times New Roman" w:cs="Times New Roman"/>
          <w:color w:val="000000"/>
          <w:szCs w:val="28"/>
          <w:lang w:val="en-US" w:eastAsia="ru-RU"/>
        </w:rPr>
        <w:t>World</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Wide</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Web</w:t>
      </w:r>
      <w:r w:rsidRPr="000A6CC1">
        <w:rPr>
          <w:rFonts w:eastAsia="Times New Roman" w:cs="Times New Roman"/>
          <w:color w:val="000000"/>
          <w:szCs w:val="28"/>
          <w:lang w:eastAsia="ru-RU"/>
        </w:rPr>
        <w:t>. Развитие веб-технологий привело к революции в области информационных технологий и коммуникаций, изменив способы работы, обучения и развлечений миллиардов людей.</w:t>
      </w:r>
    </w:p>
    <w:p w14:paraId="0E0E6C3D" w14:textId="77777777" w:rsidR="009A057C" w:rsidRPr="00D30ECC" w:rsidRDefault="009A057C" w:rsidP="00D30ECC">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Мобильные технологии и беспроводная связь</w:t>
      </w:r>
    </w:p>
    <w:p w14:paraId="5A5B0ED7"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Последние десятилетия ознаменовались развитием мобильных технологий и беспроводной связи. Создание стандартов сотовой связи </w:t>
      </w:r>
      <w:r w:rsidRPr="000A6CC1">
        <w:rPr>
          <w:rFonts w:eastAsia="Times New Roman" w:cs="Times New Roman"/>
          <w:color w:val="000000"/>
          <w:szCs w:val="28"/>
          <w:lang w:val="en-US" w:eastAsia="ru-RU"/>
        </w:rPr>
        <w:t>GSM</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CDMA</w:t>
      </w:r>
      <w:r w:rsidRPr="000A6CC1">
        <w:rPr>
          <w:rFonts w:eastAsia="Times New Roman" w:cs="Times New Roman"/>
          <w:color w:val="000000"/>
          <w:szCs w:val="28"/>
          <w:lang w:eastAsia="ru-RU"/>
        </w:rPr>
        <w:t>, а затем 3</w:t>
      </w:r>
      <w:r w:rsidRPr="000A6CC1">
        <w:rPr>
          <w:rFonts w:eastAsia="Times New Roman" w:cs="Times New Roman"/>
          <w:color w:val="000000"/>
          <w:szCs w:val="28"/>
          <w:lang w:val="en-US" w:eastAsia="ru-RU"/>
        </w:rPr>
        <w:t>G</w:t>
      </w:r>
      <w:r w:rsidRPr="000A6CC1">
        <w:rPr>
          <w:rFonts w:eastAsia="Times New Roman" w:cs="Times New Roman"/>
          <w:color w:val="000000"/>
          <w:szCs w:val="28"/>
          <w:lang w:eastAsia="ru-RU"/>
        </w:rPr>
        <w:t>, 4</w:t>
      </w:r>
      <w:r w:rsidRPr="000A6CC1">
        <w:rPr>
          <w:rFonts w:eastAsia="Times New Roman" w:cs="Times New Roman"/>
          <w:color w:val="000000"/>
          <w:szCs w:val="28"/>
          <w:lang w:val="en-US" w:eastAsia="ru-RU"/>
        </w:rPr>
        <w:t>G</w:t>
      </w:r>
      <w:r w:rsidRPr="000A6CC1">
        <w:rPr>
          <w:rFonts w:eastAsia="Times New Roman" w:cs="Times New Roman"/>
          <w:color w:val="000000"/>
          <w:szCs w:val="28"/>
          <w:lang w:eastAsia="ru-RU"/>
        </w:rPr>
        <w:t xml:space="preserve"> и 5</w:t>
      </w:r>
      <w:r w:rsidRPr="000A6CC1">
        <w:rPr>
          <w:rFonts w:eastAsia="Times New Roman" w:cs="Times New Roman"/>
          <w:color w:val="000000"/>
          <w:szCs w:val="28"/>
          <w:lang w:val="en-US" w:eastAsia="ru-RU"/>
        </w:rPr>
        <w:t>G</w:t>
      </w:r>
      <w:r w:rsidRPr="000A6CC1">
        <w:rPr>
          <w:rFonts w:eastAsia="Times New Roman" w:cs="Times New Roman"/>
          <w:color w:val="000000"/>
          <w:szCs w:val="28"/>
          <w:lang w:eastAsia="ru-RU"/>
        </w:rPr>
        <w:t xml:space="preserve"> обеспечило глобальную мобильную связ</w:t>
      </w:r>
      <w:r>
        <w:rPr>
          <w:rFonts w:eastAsia="Times New Roman" w:cs="Times New Roman"/>
          <w:color w:val="000000"/>
          <w:szCs w:val="28"/>
          <w:lang w:eastAsia="ru-RU"/>
        </w:rPr>
        <w:t>ь</w:t>
      </w:r>
      <w:r w:rsidRPr="000A6CC1">
        <w:rPr>
          <w:rFonts w:eastAsia="Times New Roman" w:cs="Times New Roman"/>
          <w:color w:val="000000"/>
          <w:szCs w:val="28"/>
          <w:lang w:eastAsia="ru-RU"/>
        </w:rPr>
        <w:t xml:space="preserve">. Смартфоны, начиная с </w:t>
      </w:r>
      <w:r w:rsidRPr="000A6CC1">
        <w:rPr>
          <w:rFonts w:eastAsia="Times New Roman" w:cs="Times New Roman"/>
          <w:color w:val="000000"/>
          <w:szCs w:val="28"/>
          <w:lang w:val="en-US" w:eastAsia="ru-RU"/>
        </w:rPr>
        <w:t>iPhone</w:t>
      </w:r>
      <w:r w:rsidRPr="000A6CC1">
        <w:rPr>
          <w:rFonts w:eastAsia="Times New Roman" w:cs="Times New Roman"/>
          <w:color w:val="000000"/>
          <w:szCs w:val="28"/>
          <w:lang w:eastAsia="ru-RU"/>
        </w:rPr>
        <w:t>, интегрировали возможности компьютера, телефона, фотоаппарата и множества других устройств, создав новую технологическую экосистему.</w:t>
      </w:r>
      <w:r>
        <w:rPr>
          <w:rFonts w:eastAsia="Times New Roman" w:cs="Times New Roman"/>
          <w:color w:val="000000"/>
          <w:szCs w:val="28"/>
          <w:lang w:eastAsia="ru-RU"/>
        </w:rPr>
        <w:t xml:space="preserve"> </w:t>
      </w:r>
      <w:r w:rsidRPr="000A6CC1">
        <w:rPr>
          <w:rFonts w:eastAsia="Times New Roman" w:cs="Times New Roman"/>
          <w:color w:val="000000"/>
          <w:szCs w:val="28"/>
          <w:lang w:eastAsia="ru-RU"/>
        </w:rPr>
        <w:t xml:space="preserve">Развитие беспроводных технологий </w:t>
      </w:r>
      <w:r w:rsidRPr="000A6CC1">
        <w:rPr>
          <w:rFonts w:eastAsia="Times New Roman" w:cs="Times New Roman"/>
          <w:color w:val="000000"/>
          <w:szCs w:val="28"/>
          <w:lang w:val="en-US" w:eastAsia="ru-RU"/>
        </w:rPr>
        <w:t>Wi</w:t>
      </w:r>
      <w:r w:rsidRPr="000A6CC1">
        <w:rPr>
          <w:rFonts w:eastAsia="Times New Roman" w:cs="Times New Roman"/>
          <w:color w:val="000000"/>
          <w:szCs w:val="28"/>
          <w:lang w:eastAsia="ru-RU"/>
        </w:rPr>
        <w:t>-</w:t>
      </w:r>
      <w:r w:rsidRPr="000A6CC1">
        <w:rPr>
          <w:rFonts w:eastAsia="Times New Roman" w:cs="Times New Roman"/>
          <w:color w:val="000000"/>
          <w:szCs w:val="28"/>
          <w:lang w:val="en-US" w:eastAsia="ru-RU"/>
        </w:rPr>
        <w:t>Fi</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Bluetooth</w:t>
      </w:r>
      <w:r w:rsidRPr="000A6CC1">
        <w:rPr>
          <w:rFonts w:eastAsia="Times New Roman" w:cs="Times New Roman"/>
          <w:color w:val="000000"/>
          <w:szCs w:val="28"/>
          <w:lang w:eastAsia="ru-RU"/>
        </w:rPr>
        <w:t xml:space="preserve"> и других стандартов привело к появлению концепции «Интернета вещей» (</w:t>
      </w:r>
      <w:r w:rsidRPr="000A6CC1">
        <w:rPr>
          <w:rFonts w:eastAsia="Times New Roman" w:cs="Times New Roman"/>
          <w:color w:val="000000"/>
          <w:szCs w:val="28"/>
          <w:lang w:val="en-US" w:eastAsia="ru-RU"/>
        </w:rPr>
        <w:t>IoT</w:t>
      </w:r>
      <w:r w:rsidRPr="000A6CC1">
        <w:rPr>
          <w:rFonts w:eastAsia="Times New Roman" w:cs="Times New Roman"/>
          <w:color w:val="000000"/>
          <w:szCs w:val="28"/>
          <w:lang w:eastAsia="ru-RU"/>
        </w:rPr>
        <w:t>), в рамках которой миллиарды устройств получили возможность связи и взаимодействия.</w:t>
      </w:r>
    </w:p>
    <w:p w14:paraId="72552E29" w14:textId="77777777" w:rsidR="009A057C" w:rsidRPr="00D30ECC" w:rsidRDefault="009A057C" w:rsidP="00D30ECC">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Квантовые технологии</w:t>
      </w:r>
    </w:p>
    <w:p w14:paraId="48D8D5DA"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lastRenderedPageBreak/>
        <w:t>Одним из наиболее перспективных направлений современно</w:t>
      </w:r>
      <w:r w:rsidR="00D57C02">
        <w:rPr>
          <w:rFonts w:eastAsia="Times New Roman" w:cs="Times New Roman"/>
          <w:color w:val="000000"/>
          <w:szCs w:val="28"/>
          <w:lang w:eastAsia="ru-RU"/>
        </w:rPr>
        <w:t xml:space="preserve">сти, </w:t>
      </w:r>
      <w:r w:rsidRPr="000A6CC1">
        <w:rPr>
          <w:rFonts w:eastAsia="Times New Roman" w:cs="Times New Roman"/>
          <w:color w:val="000000"/>
          <w:szCs w:val="28"/>
          <w:lang w:eastAsia="ru-RU"/>
        </w:rPr>
        <w:t xml:space="preserve">являются квантовые технологии. Квантовые компьютеры используют принципы квантовой механики </w:t>
      </w:r>
      <w:r>
        <w:rPr>
          <w:rFonts w:eastAsia="Times New Roman" w:cs="Times New Roman"/>
          <w:color w:val="000000"/>
          <w:szCs w:val="28"/>
          <w:lang w:eastAsia="ru-RU"/>
        </w:rPr>
        <w:t>–</w:t>
      </w:r>
      <w:r w:rsidRPr="000A6CC1">
        <w:rPr>
          <w:rFonts w:eastAsia="Times New Roman" w:cs="Times New Roman"/>
          <w:color w:val="000000"/>
          <w:szCs w:val="28"/>
          <w:lang w:eastAsia="ru-RU"/>
        </w:rPr>
        <w:t xml:space="preserve"> суперпозицию и запутанность </w:t>
      </w:r>
      <w:r>
        <w:rPr>
          <w:rFonts w:eastAsia="Times New Roman" w:cs="Times New Roman"/>
          <w:color w:val="000000"/>
          <w:szCs w:val="28"/>
          <w:lang w:eastAsia="ru-RU"/>
        </w:rPr>
        <w:t>–</w:t>
      </w:r>
      <w:r w:rsidRPr="000A6CC1">
        <w:rPr>
          <w:rFonts w:eastAsia="Times New Roman" w:cs="Times New Roman"/>
          <w:color w:val="000000"/>
          <w:szCs w:val="28"/>
          <w:lang w:eastAsia="ru-RU"/>
        </w:rPr>
        <w:t xml:space="preserve"> для выполнения вычислений, принципиально недоступных классическим компьютерам</w:t>
      </w:r>
      <w:r>
        <w:rPr>
          <w:rFonts w:eastAsia="Times New Roman" w:cs="Times New Roman"/>
          <w:color w:val="000000"/>
          <w:szCs w:val="28"/>
          <w:lang w:eastAsia="ru-RU"/>
        </w:rPr>
        <w:t>.</w:t>
      </w:r>
    </w:p>
    <w:p w14:paraId="4190E8E2"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Первые демонстрации «квантового превосходства» были достигнуты </w:t>
      </w:r>
      <w:r w:rsidRPr="000A6CC1">
        <w:rPr>
          <w:rFonts w:eastAsia="Times New Roman" w:cs="Times New Roman"/>
          <w:color w:val="000000"/>
          <w:szCs w:val="28"/>
          <w:lang w:val="en-US" w:eastAsia="ru-RU"/>
        </w:rPr>
        <w:t>Google</w:t>
      </w:r>
      <w:r w:rsidRPr="000A6CC1">
        <w:rPr>
          <w:rFonts w:eastAsia="Times New Roman" w:cs="Times New Roman"/>
          <w:color w:val="000000"/>
          <w:szCs w:val="28"/>
          <w:lang w:eastAsia="ru-RU"/>
        </w:rPr>
        <w:t xml:space="preserve"> в 2019 году и китайскими исследователями с процессором </w:t>
      </w:r>
      <w:proofErr w:type="spellStart"/>
      <w:r w:rsidRPr="000A6CC1">
        <w:rPr>
          <w:rFonts w:eastAsia="Times New Roman" w:cs="Times New Roman"/>
          <w:color w:val="000000"/>
          <w:szCs w:val="28"/>
          <w:lang w:val="en-US" w:eastAsia="ru-RU"/>
        </w:rPr>
        <w:t>Zuchongzhi</w:t>
      </w:r>
      <w:proofErr w:type="spellEnd"/>
      <w:r w:rsidRPr="000A6CC1">
        <w:rPr>
          <w:rFonts w:eastAsia="Times New Roman" w:cs="Times New Roman"/>
          <w:color w:val="000000"/>
          <w:szCs w:val="28"/>
          <w:lang w:eastAsia="ru-RU"/>
        </w:rPr>
        <w:t xml:space="preserve"> 3.0 в 2024 году. Эти системы решили специфические задачи быстрее самых мощных классических суперкомпьютеров, хотя практическое применение квантовых компьютеров пока ограничено.</w:t>
      </w:r>
    </w:p>
    <w:p w14:paraId="6F42F406" w14:textId="77777777" w:rsidR="00D57C02"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Перспективы квантовых технологий включают </w:t>
      </w:r>
      <w:proofErr w:type="spellStart"/>
      <w:r w:rsidRPr="000A6CC1">
        <w:rPr>
          <w:rFonts w:eastAsia="Times New Roman" w:cs="Times New Roman"/>
          <w:color w:val="000000"/>
          <w:szCs w:val="28"/>
          <w:lang w:eastAsia="ru-RU"/>
        </w:rPr>
        <w:t>революционизацию</w:t>
      </w:r>
      <w:proofErr w:type="spellEnd"/>
      <w:r w:rsidRPr="000A6CC1">
        <w:rPr>
          <w:rFonts w:eastAsia="Times New Roman" w:cs="Times New Roman"/>
          <w:color w:val="000000"/>
          <w:szCs w:val="28"/>
          <w:lang w:eastAsia="ru-RU"/>
        </w:rPr>
        <w:t xml:space="preserve"> криптографии, моделирования материалов, оптимизации и машинного обучения</w:t>
      </w:r>
      <w:r>
        <w:rPr>
          <w:rFonts w:eastAsia="Times New Roman" w:cs="Times New Roman"/>
          <w:color w:val="000000"/>
          <w:szCs w:val="28"/>
          <w:lang w:eastAsia="ru-RU"/>
        </w:rPr>
        <w:t>.</w:t>
      </w:r>
      <w:r w:rsidRPr="000A6CC1">
        <w:rPr>
          <w:rFonts w:eastAsia="Times New Roman" w:cs="Times New Roman"/>
          <w:color w:val="000000"/>
          <w:szCs w:val="28"/>
          <w:lang w:eastAsia="ru-RU"/>
        </w:rPr>
        <w:t xml:space="preserve"> Разработка квантовых алгоритмов, таких как алгоритм Шора для факторизации больших чисел, угрожает </w:t>
      </w:r>
      <w:r>
        <w:rPr>
          <w:rFonts w:eastAsia="Times New Roman" w:cs="Times New Roman"/>
          <w:color w:val="000000"/>
          <w:szCs w:val="28"/>
          <w:lang w:eastAsia="ru-RU"/>
        </w:rPr>
        <w:t>нынешн</w:t>
      </w:r>
      <w:r w:rsidRPr="000A6CC1">
        <w:rPr>
          <w:rFonts w:eastAsia="Times New Roman" w:cs="Times New Roman"/>
          <w:color w:val="000000"/>
          <w:szCs w:val="28"/>
          <w:lang w:eastAsia="ru-RU"/>
        </w:rPr>
        <w:t xml:space="preserve">им системам шифрования и стимулирует развитие </w:t>
      </w:r>
      <w:proofErr w:type="spellStart"/>
      <w:r w:rsidRPr="000A6CC1">
        <w:rPr>
          <w:rFonts w:eastAsia="Times New Roman" w:cs="Times New Roman"/>
          <w:color w:val="000000"/>
          <w:szCs w:val="28"/>
          <w:lang w:eastAsia="ru-RU"/>
        </w:rPr>
        <w:t>постквантовой</w:t>
      </w:r>
      <w:proofErr w:type="spellEnd"/>
      <w:r w:rsidRPr="000A6CC1">
        <w:rPr>
          <w:rFonts w:eastAsia="Times New Roman" w:cs="Times New Roman"/>
          <w:color w:val="000000"/>
          <w:szCs w:val="28"/>
          <w:lang w:eastAsia="ru-RU"/>
        </w:rPr>
        <w:t xml:space="preserve"> криптографии.</w:t>
      </w:r>
    </w:p>
    <w:p w14:paraId="769886C8" w14:textId="77777777" w:rsidR="009A057C" w:rsidRPr="00D30ECC" w:rsidRDefault="009A057C" w:rsidP="00D30ECC">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Искусственный интеллект и машинное обучение</w:t>
      </w:r>
    </w:p>
    <w:p w14:paraId="5477A98E"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Современный этап развития вычислительной техники характеризуется бурным развитием искусственного интеллекта и машинного обучения. Глубокие нейронные сети, основанные на архитектурах, предложенных еще в 1940-х годах, получили новую жизнь благодаря росту вычислительных мощностей и доступности больших данных</w:t>
      </w:r>
      <w:r>
        <w:rPr>
          <w:rFonts w:eastAsia="Times New Roman" w:cs="Times New Roman"/>
          <w:color w:val="000000"/>
          <w:szCs w:val="28"/>
          <w:lang w:eastAsia="ru-RU"/>
        </w:rPr>
        <w:t>.</w:t>
      </w:r>
    </w:p>
    <w:p w14:paraId="0DB09304" w14:textId="77777777" w:rsidR="009A057C" w:rsidRPr="000A6CC1" w:rsidRDefault="009A057C" w:rsidP="009A057C">
      <w:pPr>
        <w:rPr>
          <w:rFonts w:eastAsia="Times New Roman" w:cs="Times New Roman"/>
          <w:color w:val="000000"/>
          <w:szCs w:val="28"/>
          <w:lang w:eastAsia="ru-RU"/>
        </w:rPr>
      </w:pPr>
      <w:proofErr w:type="spellStart"/>
      <w:r w:rsidRPr="000A6CC1">
        <w:rPr>
          <w:rFonts w:eastAsia="Times New Roman" w:cs="Times New Roman"/>
          <w:color w:val="000000"/>
          <w:szCs w:val="28"/>
          <w:lang w:eastAsia="ru-RU"/>
        </w:rPr>
        <w:t>Трансформерные</w:t>
      </w:r>
      <w:proofErr w:type="spellEnd"/>
      <w:r w:rsidRPr="000A6CC1">
        <w:rPr>
          <w:rFonts w:eastAsia="Times New Roman" w:cs="Times New Roman"/>
          <w:color w:val="000000"/>
          <w:szCs w:val="28"/>
          <w:lang w:eastAsia="ru-RU"/>
        </w:rPr>
        <w:t xml:space="preserve"> архитектуры, лежащие в основе больших языковых моделей типа </w:t>
      </w:r>
      <w:r w:rsidRPr="000A6CC1">
        <w:rPr>
          <w:rFonts w:eastAsia="Times New Roman" w:cs="Times New Roman"/>
          <w:color w:val="000000"/>
          <w:szCs w:val="28"/>
          <w:lang w:val="en-US" w:eastAsia="ru-RU"/>
        </w:rPr>
        <w:t>GPT</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BERT</w:t>
      </w:r>
      <w:r w:rsidRPr="000A6CC1">
        <w:rPr>
          <w:rFonts w:eastAsia="Times New Roman" w:cs="Times New Roman"/>
          <w:color w:val="000000"/>
          <w:szCs w:val="28"/>
          <w:lang w:eastAsia="ru-RU"/>
        </w:rPr>
        <w:t xml:space="preserve"> и других, революционизировали обработку естественного языка и создание контента. Системы искусственного интеллекта демонстрируют способности, приближающиеся к человеческим во многих областях, от игр и творчества до научных исследований.</w:t>
      </w:r>
    </w:p>
    <w:p w14:paraId="4A04BF8B"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Развитие ИИ стимулирует создание специализированных вычислительных архитектур, включая графические процессоры (</w:t>
      </w:r>
      <w:r w:rsidRPr="000A6CC1">
        <w:rPr>
          <w:rFonts w:eastAsia="Times New Roman" w:cs="Times New Roman"/>
          <w:color w:val="000000"/>
          <w:szCs w:val="28"/>
          <w:lang w:val="en-US" w:eastAsia="ru-RU"/>
        </w:rPr>
        <w:t>GPU</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eastAsia="ru-RU"/>
        </w:rPr>
        <w:lastRenderedPageBreak/>
        <w:t>тензорные процессоры (</w:t>
      </w:r>
      <w:r w:rsidRPr="000A6CC1">
        <w:rPr>
          <w:rFonts w:eastAsia="Times New Roman" w:cs="Times New Roman"/>
          <w:color w:val="000000"/>
          <w:szCs w:val="28"/>
          <w:lang w:val="en-US" w:eastAsia="ru-RU"/>
        </w:rPr>
        <w:t>TPU</w:t>
      </w:r>
      <w:r w:rsidRPr="000A6CC1">
        <w:rPr>
          <w:rFonts w:eastAsia="Times New Roman" w:cs="Times New Roman"/>
          <w:color w:val="000000"/>
          <w:szCs w:val="28"/>
          <w:lang w:eastAsia="ru-RU"/>
        </w:rPr>
        <w:t xml:space="preserve">) и </w:t>
      </w:r>
      <w:proofErr w:type="spellStart"/>
      <w:r w:rsidRPr="000A6CC1">
        <w:rPr>
          <w:rFonts w:eastAsia="Times New Roman" w:cs="Times New Roman"/>
          <w:color w:val="000000"/>
          <w:szCs w:val="28"/>
          <w:lang w:eastAsia="ru-RU"/>
        </w:rPr>
        <w:t>нейроморфные</w:t>
      </w:r>
      <w:proofErr w:type="spellEnd"/>
      <w:r w:rsidRPr="000A6CC1">
        <w:rPr>
          <w:rFonts w:eastAsia="Times New Roman" w:cs="Times New Roman"/>
          <w:color w:val="000000"/>
          <w:szCs w:val="28"/>
          <w:lang w:eastAsia="ru-RU"/>
        </w:rPr>
        <w:t xml:space="preserve"> чипы, оптимизированные для задач машинного обучения.</w:t>
      </w:r>
    </w:p>
    <w:p w14:paraId="33350F17" w14:textId="77777777" w:rsidR="009A057C" w:rsidRPr="00D57C02" w:rsidRDefault="009A057C" w:rsidP="00D57C02">
      <w:pPr>
        <w:spacing w:line="259" w:lineRule="auto"/>
        <w:rPr>
          <w:rFonts w:eastAsiaTheme="majorEastAsia" w:cs="Times New Roman"/>
          <w:b/>
          <w:sz w:val="32"/>
          <w:szCs w:val="32"/>
        </w:rPr>
      </w:pPr>
      <w:r>
        <w:br w:type="page"/>
      </w:r>
    </w:p>
    <w:p w14:paraId="1590A5CC" w14:textId="77777777" w:rsidR="00EB1E22" w:rsidRPr="00E90284" w:rsidRDefault="00A64125" w:rsidP="00D30ECC">
      <w:pPr>
        <w:spacing w:before="240"/>
        <w:rPr>
          <w:rFonts w:cs="Times New Roman"/>
          <w:szCs w:val="28"/>
        </w:rPr>
      </w:pPr>
      <w:r>
        <w:rPr>
          <w:rFonts w:cs="Times New Roman"/>
          <w:b/>
          <w:szCs w:val="28"/>
        </w:rPr>
        <w:lastRenderedPageBreak/>
        <w:t>Выпускная квалификационная</w:t>
      </w:r>
      <w:r w:rsidR="00EB1E22" w:rsidRPr="00E90284">
        <w:rPr>
          <w:rFonts w:cs="Times New Roman"/>
          <w:b/>
          <w:szCs w:val="28"/>
        </w:rPr>
        <w:t xml:space="preserve"> работа:</w:t>
      </w:r>
      <w:r w:rsidR="00EB1E22" w:rsidRPr="00E90284">
        <w:rPr>
          <w:rFonts w:cs="Times New Roman"/>
          <w:szCs w:val="28"/>
        </w:rPr>
        <w:t xml:space="preserve"> Разработка веб-приложения для продажи радио- и электронных компонентов со встроенными инструментами проектирования и симуляции схем.</w:t>
      </w:r>
    </w:p>
    <w:p w14:paraId="69353EAD" w14:textId="77777777" w:rsidR="00EB1E22" w:rsidRPr="00E90284" w:rsidRDefault="00EB1E22" w:rsidP="00564AA6">
      <w:pPr>
        <w:rPr>
          <w:rFonts w:cs="Times New Roman"/>
          <w:szCs w:val="28"/>
        </w:rPr>
      </w:pPr>
      <w:r w:rsidRPr="00E90284">
        <w:rPr>
          <w:rFonts w:cs="Times New Roman"/>
          <w:b/>
          <w:szCs w:val="28"/>
        </w:rPr>
        <w:t>Актуальность работы:</w:t>
      </w:r>
      <w:r w:rsidR="00597DC4" w:rsidRPr="00E90284">
        <w:rPr>
          <w:rFonts w:cs="Times New Roman"/>
          <w:szCs w:val="28"/>
        </w:rPr>
        <w:t xml:space="preserve"> развитие радиоэлектроники характеризуется очень стремительным ростом продажи компонентов для неё. В 2024 году он составляет 484,6 млрд долларов,</w:t>
      </w:r>
      <w:r w:rsidR="001D68B5" w:rsidRPr="00E90284">
        <w:rPr>
          <w:rFonts w:cs="Times New Roman"/>
          <w:szCs w:val="28"/>
        </w:rPr>
        <w:t xml:space="preserve"> по современным прогнозам,</w:t>
      </w:r>
      <w:r w:rsidR="00597DC4" w:rsidRPr="00E90284">
        <w:rPr>
          <w:rFonts w:cs="Times New Roman"/>
          <w:szCs w:val="28"/>
        </w:rPr>
        <w:t xml:space="preserve"> при росте в 6-7% за год, к 2030-ым годам он достигнет более 1 трлн. Это обусловлено тем, что повсеместно вводятся технологии систем умного дома, автономного транспорта, интернета вещей (</w:t>
      </w:r>
      <w:r w:rsidR="00597DC4" w:rsidRPr="00E90284">
        <w:rPr>
          <w:rFonts w:cs="Times New Roman"/>
          <w:szCs w:val="28"/>
          <w:lang w:val="en-US"/>
        </w:rPr>
        <w:t>IoT</w:t>
      </w:r>
      <w:r w:rsidR="00597DC4" w:rsidRPr="00E90284">
        <w:rPr>
          <w:rFonts w:cs="Times New Roman"/>
          <w:szCs w:val="28"/>
        </w:rPr>
        <w:t>) и развитие</w:t>
      </w:r>
      <w:r w:rsidR="00B063F7">
        <w:rPr>
          <w:rFonts w:cs="Times New Roman"/>
          <w:szCs w:val="28"/>
        </w:rPr>
        <w:t>м высокоскоростных сетей</w:t>
      </w:r>
      <w:r w:rsidR="00597DC4" w:rsidRPr="00E90284">
        <w:rPr>
          <w:rFonts w:cs="Times New Roman"/>
          <w:szCs w:val="28"/>
        </w:rPr>
        <w:t>.</w:t>
      </w:r>
    </w:p>
    <w:p w14:paraId="3AB25C33" w14:textId="77777777" w:rsidR="00597DC4" w:rsidRPr="00E90284" w:rsidRDefault="00597DC4" w:rsidP="00564AA6">
      <w:pPr>
        <w:rPr>
          <w:rFonts w:cs="Times New Roman"/>
          <w:szCs w:val="28"/>
        </w:rPr>
      </w:pPr>
      <w:r w:rsidRPr="00E90284">
        <w:rPr>
          <w:rFonts w:cs="Times New Roman"/>
          <w:szCs w:val="28"/>
        </w:rPr>
        <w:t>И вместе с расширением аппаратного рынка компонентов, наблюдается также значительный рост программного обеспечения</w:t>
      </w:r>
      <w:r w:rsidR="00404CF1" w:rsidRPr="00E90284">
        <w:rPr>
          <w:rFonts w:cs="Times New Roman"/>
          <w:szCs w:val="28"/>
        </w:rPr>
        <w:t xml:space="preserve">, в том числе связанного с моделированием и обработкой больших массивов данных. Так, объём денег для ПО </w:t>
      </w:r>
      <w:proofErr w:type="spellStart"/>
      <w:r w:rsidR="00404CF1" w:rsidRPr="00E90284">
        <w:rPr>
          <w:rFonts w:cs="Times New Roman"/>
          <w:szCs w:val="28"/>
        </w:rPr>
        <w:t>по</w:t>
      </w:r>
      <w:proofErr w:type="spellEnd"/>
      <w:r w:rsidR="00404CF1" w:rsidRPr="00E90284">
        <w:rPr>
          <w:rFonts w:cs="Times New Roman"/>
          <w:szCs w:val="28"/>
        </w:rPr>
        <w:t xml:space="preserve"> проектированию электронных схем (</w:t>
      </w:r>
      <w:r w:rsidR="00404CF1" w:rsidRPr="00E90284">
        <w:rPr>
          <w:rFonts w:cs="Times New Roman"/>
          <w:szCs w:val="28"/>
          <w:lang w:val="en-US"/>
        </w:rPr>
        <w:t>CAD</w:t>
      </w:r>
      <w:r w:rsidR="00404CF1" w:rsidRPr="00E90284">
        <w:rPr>
          <w:rFonts w:cs="Times New Roman"/>
          <w:szCs w:val="28"/>
        </w:rPr>
        <w:t xml:space="preserve"> и САПР) оценили на 12,8 млрд долларов, а к 2030-ым ожид</w:t>
      </w:r>
      <w:r w:rsidR="00B063F7">
        <w:rPr>
          <w:rFonts w:cs="Times New Roman"/>
          <w:szCs w:val="28"/>
        </w:rPr>
        <w:t>ается увеличение до 22,5 млрд</w:t>
      </w:r>
      <w:r w:rsidR="00404CF1" w:rsidRPr="00E90284">
        <w:rPr>
          <w:rFonts w:cs="Times New Roman"/>
          <w:szCs w:val="28"/>
        </w:rPr>
        <w:t>. Рынок программного обеспечения для симуляции схем оценивается в 1,5 млрд в 2024 году с прогнозом роста до 2,8 млрд.</w:t>
      </w:r>
    </w:p>
    <w:p w14:paraId="6787D2D6" w14:textId="77777777" w:rsidR="00E878A0" w:rsidRPr="00E90284" w:rsidRDefault="00404CF1" w:rsidP="000A3828">
      <w:pPr>
        <w:rPr>
          <w:rFonts w:cs="Times New Roman"/>
          <w:szCs w:val="28"/>
        </w:rPr>
      </w:pPr>
      <w:r w:rsidRPr="00E90284">
        <w:rPr>
          <w:rFonts w:cs="Times New Roman"/>
          <w:szCs w:val="28"/>
        </w:rPr>
        <w:t xml:space="preserve">Поэтому, цифровизация этой сферы будет набирать обороты, ведь для </w:t>
      </w:r>
      <w:proofErr w:type="spellStart"/>
      <w:r w:rsidRPr="00E90284">
        <w:rPr>
          <w:rFonts w:cs="Times New Roman"/>
          <w:szCs w:val="28"/>
        </w:rPr>
        <w:t>для</w:t>
      </w:r>
      <w:proofErr w:type="spellEnd"/>
      <w:r w:rsidRPr="00E90284">
        <w:rPr>
          <w:rFonts w:cs="Times New Roman"/>
          <w:szCs w:val="28"/>
        </w:rPr>
        <w:t xml:space="preserve"> B2B-сегмента они становятся неотъемлемой частью эффективной бизнес-среды. Для инженеров всё больше и больше </w:t>
      </w:r>
      <w:r w:rsidR="00B063F7">
        <w:rPr>
          <w:rFonts w:cs="Times New Roman"/>
          <w:szCs w:val="28"/>
        </w:rPr>
        <w:t>возрастающая сложность устройств,</w:t>
      </w:r>
      <w:r w:rsidRPr="00E90284">
        <w:rPr>
          <w:rFonts w:cs="Times New Roman"/>
          <w:szCs w:val="28"/>
        </w:rPr>
        <w:t xml:space="preserve"> требует более совершенных инструментов для проектирования и автоматизации. Какие основные проблемы может решить этот проект для </w:t>
      </w:r>
      <w:r w:rsidR="00E90284" w:rsidRPr="00E90284">
        <w:rPr>
          <w:rFonts w:cs="Times New Roman"/>
          <w:szCs w:val="28"/>
        </w:rPr>
        <w:t xml:space="preserve">разработчика </w:t>
      </w:r>
      <w:r w:rsidR="00E878A0" w:rsidRPr="00E90284">
        <w:rPr>
          <w:rFonts w:cs="Times New Roman"/>
          <w:szCs w:val="28"/>
        </w:rPr>
        <w:t>фрилансера?</w:t>
      </w:r>
      <w:r w:rsidRPr="00E90284">
        <w:rPr>
          <w:rFonts w:cs="Times New Roman"/>
          <w:szCs w:val="28"/>
        </w:rPr>
        <w:t xml:space="preserve"> </w:t>
      </w:r>
      <w:r w:rsidR="00E878A0" w:rsidRPr="00E90284">
        <w:rPr>
          <w:rFonts w:cs="Times New Roman"/>
          <w:szCs w:val="28"/>
        </w:rPr>
        <w:t>Ниже будет приведен список:</w:t>
      </w:r>
    </w:p>
    <w:p w14:paraId="60B0526D" w14:textId="77777777" w:rsidR="00597DC4" w:rsidRPr="00E90284" w:rsidRDefault="00E878A0" w:rsidP="00564AA6">
      <w:pPr>
        <w:rPr>
          <w:rFonts w:cs="Times New Roman"/>
          <w:szCs w:val="28"/>
        </w:rPr>
      </w:pPr>
      <w:r w:rsidRPr="000A3828">
        <w:rPr>
          <w:rFonts w:cs="Times New Roman"/>
          <w:i/>
          <w:iCs/>
          <w:szCs w:val="28"/>
        </w:rPr>
        <w:t>Разрозненность инструментов</w:t>
      </w:r>
      <w:r w:rsidRPr="00E90284">
        <w:rPr>
          <w:rFonts w:cs="Times New Roman"/>
          <w:szCs w:val="28"/>
        </w:rPr>
        <w:t xml:space="preserve"> – очень долгое время, процесс разработки включал в себя далеко не одно приложение, где существовала мало того, что своя спецификация</w:t>
      </w:r>
      <w:r w:rsidR="00E90284" w:rsidRPr="00E90284">
        <w:rPr>
          <w:rFonts w:cs="Times New Roman"/>
          <w:szCs w:val="28"/>
        </w:rPr>
        <w:t xml:space="preserve">, так еще они не всегда бывают в открытом доступе (особенно учитывая современную ситуацию). Автокад, компас 3д, </w:t>
      </w:r>
      <w:proofErr w:type="spellStart"/>
      <w:r w:rsidR="00E90284" w:rsidRPr="00E90284">
        <w:rPr>
          <w:rFonts w:cs="Times New Roman"/>
          <w:szCs w:val="28"/>
        </w:rPr>
        <w:t>ПиКад</w:t>
      </w:r>
      <w:proofErr w:type="spellEnd"/>
      <w:r w:rsidR="00E90284" w:rsidRPr="00E90284">
        <w:rPr>
          <w:rFonts w:cs="Times New Roman"/>
          <w:szCs w:val="28"/>
        </w:rPr>
        <w:t xml:space="preserve">, </w:t>
      </w:r>
      <w:proofErr w:type="spellStart"/>
      <w:r w:rsidR="00E90284" w:rsidRPr="00E90284">
        <w:rPr>
          <w:rFonts w:cs="Times New Roman"/>
          <w:szCs w:val="28"/>
        </w:rPr>
        <w:t>Мультисим</w:t>
      </w:r>
      <w:proofErr w:type="spellEnd"/>
      <w:r w:rsidR="00E90284" w:rsidRPr="00E90284">
        <w:rPr>
          <w:rFonts w:cs="Times New Roman"/>
          <w:szCs w:val="28"/>
        </w:rPr>
        <w:t>… И это были названы лишь те, что используются для обучения, и в работе их куда больше и они куда специфичнее.</w:t>
      </w:r>
    </w:p>
    <w:p w14:paraId="67571502" w14:textId="77777777" w:rsidR="0064250C" w:rsidRPr="004444B1" w:rsidRDefault="00E90284" w:rsidP="000A3828">
      <w:pPr>
        <w:rPr>
          <w:rFonts w:cs="Times New Roman"/>
          <w:szCs w:val="28"/>
        </w:rPr>
      </w:pPr>
      <w:r w:rsidRPr="000A3828">
        <w:rPr>
          <w:rFonts w:cs="Times New Roman"/>
          <w:i/>
          <w:iCs/>
          <w:szCs w:val="28"/>
        </w:rPr>
        <w:lastRenderedPageBreak/>
        <w:t>Высокие барьеры входа</w:t>
      </w:r>
      <w:r w:rsidRPr="00E90284">
        <w:rPr>
          <w:rFonts w:cs="Times New Roman"/>
          <w:szCs w:val="28"/>
        </w:rPr>
        <w:t xml:space="preserve"> – коммерческие EDA-системы требуют значительных инвестиций в лицензии (Автокад требует ~300 тысяч рублей в год</w:t>
      </w:r>
      <w:r w:rsidR="00EC06E2">
        <w:rPr>
          <w:rFonts w:cs="Times New Roman"/>
          <w:szCs w:val="28"/>
        </w:rPr>
        <w:t xml:space="preserve">, его Российский аналог </w:t>
      </w:r>
      <w:proofErr w:type="spellStart"/>
      <w:r w:rsidR="00EC06E2">
        <w:rPr>
          <w:rFonts w:cs="Times New Roman"/>
          <w:szCs w:val="28"/>
          <w:lang w:val="en-US"/>
        </w:rPr>
        <w:t>nanoCAD</w:t>
      </w:r>
      <w:proofErr w:type="spellEnd"/>
      <w:r w:rsidR="00EC06E2">
        <w:rPr>
          <w:rFonts w:cs="Times New Roman"/>
          <w:szCs w:val="28"/>
        </w:rPr>
        <w:t xml:space="preserve"> от 22 тысяч, но только с жесткими ограничениями</w:t>
      </w:r>
      <w:r w:rsidRPr="00E90284">
        <w:rPr>
          <w:rFonts w:cs="Times New Roman"/>
          <w:szCs w:val="28"/>
        </w:rPr>
        <w:t>) и обучение персонала, что особенно затрудняет работу малых и средних предприятий. Проблема также состоит в системе подписок, которая ограничивает количество устройств, которым можно передать лицензионный ключ</w:t>
      </w:r>
      <w:r w:rsidR="004444B1">
        <w:rPr>
          <w:rFonts w:cs="Times New Roman"/>
          <w:szCs w:val="28"/>
        </w:rPr>
        <w:t>.</w:t>
      </w:r>
    </w:p>
    <w:p w14:paraId="12CDDFC5" w14:textId="77777777" w:rsidR="00B5449D" w:rsidRPr="00C67685" w:rsidRDefault="004444B1" w:rsidP="000A3828">
      <w:pPr>
        <w:rPr>
          <w:rFonts w:eastAsia="Times New Roman" w:cs="Times New Roman"/>
          <w:szCs w:val="28"/>
          <w:lang w:eastAsia="ru-RU"/>
        </w:rPr>
      </w:pPr>
      <w:r w:rsidRPr="000A3828">
        <w:rPr>
          <w:rFonts w:eastAsia="Times New Roman" w:cs="Times New Roman"/>
          <w:i/>
          <w:iCs/>
          <w:szCs w:val="28"/>
          <w:lang w:eastAsia="ru-RU"/>
        </w:rPr>
        <w:t>Ограниченность проектирования</w:t>
      </w:r>
      <w:r>
        <w:rPr>
          <w:rFonts w:eastAsia="Times New Roman" w:cs="Times New Roman"/>
          <w:szCs w:val="28"/>
          <w:lang w:eastAsia="ru-RU"/>
        </w:rPr>
        <w:t xml:space="preserve"> </w:t>
      </w:r>
      <w:r w:rsidRPr="004444B1">
        <w:rPr>
          <w:rFonts w:eastAsia="Times New Roman" w:cs="Times New Roman"/>
          <w:szCs w:val="28"/>
          <w:lang w:eastAsia="ru-RU"/>
        </w:rPr>
        <w:t>–</w:t>
      </w:r>
      <w:r>
        <w:rPr>
          <w:rFonts w:eastAsia="Times New Roman" w:cs="Times New Roman"/>
          <w:szCs w:val="28"/>
          <w:lang w:eastAsia="ru-RU"/>
        </w:rPr>
        <w:t xml:space="preserve"> характеризуется он больше с тем, что большинству САПР</w:t>
      </w:r>
      <w:r w:rsidR="00B063F7">
        <w:rPr>
          <w:rFonts w:eastAsia="Times New Roman" w:cs="Times New Roman"/>
          <w:szCs w:val="28"/>
          <w:lang w:eastAsia="ru-RU"/>
        </w:rPr>
        <w:t>,</w:t>
      </w:r>
      <w:r>
        <w:rPr>
          <w:rFonts w:eastAsia="Times New Roman" w:cs="Times New Roman"/>
          <w:szCs w:val="28"/>
          <w:lang w:eastAsia="ru-RU"/>
        </w:rPr>
        <w:t xml:space="preserve"> не достает интеграции с рынком. Из-за </w:t>
      </w:r>
      <w:r w:rsidR="00B063F7">
        <w:rPr>
          <w:rFonts w:eastAsia="Times New Roman" w:cs="Times New Roman"/>
          <w:szCs w:val="28"/>
          <w:lang w:eastAsia="ru-RU"/>
        </w:rPr>
        <w:t>че</w:t>
      </w:r>
      <w:r>
        <w:rPr>
          <w:rFonts w:eastAsia="Times New Roman" w:cs="Times New Roman"/>
          <w:szCs w:val="28"/>
          <w:lang w:eastAsia="ru-RU"/>
        </w:rPr>
        <w:t xml:space="preserve">го каждый проект требует сверки с реальными предложениями рынка. Разработчикам нужно тратить время на поиски подходящих компонентов, ведь технические характеристики и свойства у компонентов являются комплексной задачей. </w:t>
      </w:r>
    </w:p>
    <w:p w14:paraId="7F0E4D92" w14:textId="77777777" w:rsidR="00B5449D" w:rsidRPr="00EB1E22" w:rsidRDefault="00B5449D" w:rsidP="00564AA6">
      <w:pPr>
        <w:rPr>
          <w:rFonts w:eastAsia="Times New Roman" w:cs="Times New Roman"/>
          <w:szCs w:val="28"/>
          <w:lang w:eastAsia="ru-RU"/>
        </w:rPr>
      </w:pPr>
      <w:r w:rsidRPr="00EB1E22">
        <w:rPr>
          <w:rFonts w:eastAsia="Times New Roman" w:cs="Times New Roman"/>
          <w:color w:val="000000"/>
          <w:szCs w:val="28"/>
          <w:lang w:eastAsia="ru-RU"/>
        </w:rPr>
        <w:t xml:space="preserve">Веб-ориентированные САПР </w:t>
      </w:r>
      <w:r>
        <w:rPr>
          <w:rFonts w:eastAsia="Times New Roman" w:cs="Times New Roman"/>
          <w:color w:val="000000"/>
          <w:szCs w:val="28"/>
          <w:lang w:eastAsia="ru-RU"/>
        </w:rPr>
        <w:t>показывают</w:t>
      </w:r>
      <w:r w:rsidRPr="00B5449D">
        <w:rPr>
          <w:rFonts w:eastAsia="Times New Roman" w:cs="Times New Roman"/>
          <w:color w:val="000000"/>
          <w:szCs w:val="28"/>
          <w:lang w:eastAsia="ru-RU"/>
        </w:rPr>
        <w:t xml:space="preserve"> </w:t>
      </w:r>
      <w:r>
        <w:rPr>
          <w:rFonts w:eastAsia="Times New Roman" w:cs="Times New Roman"/>
          <w:color w:val="000000"/>
          <w:szCs w:val="28"/>
          <w:lang w:eastAsia="ru-RU"/>
        </w:rPr>
        <w:t>очень</w:t>
      </w:r>
      <w:r w:rsidRPr="00EB1E22">
        <w:rPr>
          <w:rFonts w:eastAsia="Times New Roman" w:cs="Times New Roman"/>
          <w:color w:val="000000"/>
          <w:szCs w:val="28"/>
          <w:lang w:eastAsia="ru-RU"/>
        </w:rPr>
        <w:t xml:space="preserve"> перспективное направление развития, позволяющее решить указанные проблемы. </w:t>
      </w:r>
      <w:r>
        <w:rPr>
          <w:rFonts w:eastAsia="Times New Roman" w:cs="Times New Roman"/>
          <w:color w:val="000000"/>
          <w:szCs w:val="28"/>
          <w:lang w:eastAsia="ru-RU"/>
        </w:rPr>
        <w:t xml:space="preserve">В </w:t>
      </w:r>
      <w:r w:rsidRPr="00EB1E22">
        <w:rPr>
          <w:rFonts w:eastAsia="Times New Roman" w:cs="Times New Roman"/>
          <w:color w:val="000000"/>
          <w:szCs w:val="28"/>
          <w:lang w:eastAsia="ru-RU"/>
        </w:rPr>
        <w:t>исследования</w:t>
      </w:r>
      <w:r>
        <w:rPr>
          <w:rFonts w:eastAsia="Times New Roman" w:cs="Times New Roman"/>
          <w:color w:val="000000"/>
          <w:szCs w:val="28"/>
          <w:lang w:eastAsia="ru-RU"/>
        </w:rPr>
        <w:t>х</w:t>
      </w:r>
      <w:r w:rsidRPr="00EB1E22">
        <w:rPr>
          <w:rFonts w:eastAsia="Times New Roman" w:cs="Times New Roman"/>
          <w:color w:val="000000"/>
          <w:szCs w:val="28"/>
          <w:lang w:eastAsia="ru-RU"/>
        </w:rPr>
        <w:t>, Web-ориентированные системы схемотехнического проектирования обеспечивают «реализацию распределенного процесса проектирования электронных схем и формирование централизованн</w:t>
      </w:r>
      <w:r>
        <w:rPr>
          <w:rFonts w:eastAsia="Times New Roman" w:cs="Times New Roman"/>
          <w:color w:val="000000"/>
          <w:szCs w:val="28"/>
          <w:lang w:eastAsia="ru-RU"/>
        </w:rPr>
        <w:t>ого архива проектных решений»</w:t>
      </w:r>
      <w:r w:rsidRPr="00EB1E22">
        <w:rPr>
          <w:rFonts w:eastAsia="Times New Roman" w:cs="Times New Roman"/>
          <w:color w:val="000000"/>
          <w:szCs w:val="28"/>
          <w:lang w:eastAsia="ru-RU"/>
        </w:rPr>
        <w:t>. Подобные системы позволяют значительно повысить эффективность использования САПР и сократить рас</w:t>
      </w:r>
      <w:r>
        <w:rPr>
          <w:rFonts w:eastAsia="Times New Roman" w:cs="Times New Roman"/>
          <w:color w:val="000000"/>
          <w:szCs w:val="28"/>
          <w:lang w:eastAsia="ru-RU"/>
        </w:rPr>
        <w:t>ходы на приобретение лицензий</w:t>
      </w:r>
      <w:r w:rsidRPr="00EB1E22">
        <w:rPr>
          <w:rFonts w:eastAsia="Times New Roman" w:cs="Times New Roman"/>
          <w:color w:val="000000"/>
          <w:szCs w:val="28"/>
          <w:lang w:eastAsia="ru-RU"/>
        </w:rPr>
        <w:t>.</w:t>
      </w:r>
    </w:p>
    <w:p w14:paraId="62C2E567" w14:textId="77777777" w:rsidR="004444B1" w:rsidRDefault="00B5449D" w:rsidP="00564AA6">
      <w:pPr>
        <w:rPr>
          <w:rFonts w:eastAsia="Times New Roman" w:cs="Times New Roman"/>
          <w:szCs w:val="28"/>
          <w:lang w:eastAsia="ru-RU"/>
        </w:rPr>
      </w:pPr>
      <w:r w:rsidRPr="00B5449D">
        <w:rPr>
          <w:rFonts w:eastAsia="Times New Roman" w:cs="Times New Roman"/>
          <w:szCs w:val="28"/>
          <w:lang w:eastAsia="ru-RU"/>
        </w:rPr>
        <w:t xml:space="preserve">Современные онлайн-симуляторы электронных схем, такие как </w:t>
      </w:r>
      <w:proofErr w:type="spellStart"/>
      <w:r w:rsidRPr="00B5449D">
        <w:rPr>
          <w:rFonts w:eastAsia="Times New Roman" w:cs="Times New Roman"/>
          <w:szCs w:val="28"/>
          <w:lang w:eastAsia="ru-RU"/>
        </w:rPr>
        <w:t>EasyEDA</w:t>
      </w:r>
      <w:proofErr w:type="spellEnd"/>
      <w:r w:rsidRPr="00B5449D">
        <w:rPr>
          <w:rFonts w:eastAsia="Times New Roman" w:cs="Times New Roman"/>
          <w:szCs w:val="28"/>
          <w:lang w:eastAsia="ru-RU"/>
        </w:rPr>
        <w:t xml:space="preserve">, </w:t>
      </w:r>
      <w:proofErr w:type="spellStart"/>
      <w:r w:rsidRPr="00B5449D">
        <w:rPr>
          <w:rFonts w:eastAsia="Times New Roman" w:cs="Times New Roman"/>
          <w:szCs w:val="28"/>
          <w:lang w:eastAsia="ru-RU"/>
        </w:rPr>
        <w:t>Circuit</w:t>
      </w:r>
      <w:proofErr w:type="spellEnd"/>
      <w:r w:rsidRPr="00B5449D">
        <w:rPr>
          <w:rFonts w:eastAsia="Times New Roman" w:cs="Times New Roman"/>
          <w:szCs w:val="28"/>
          <w:lang w:eastAsia="ru-RU"/>
        </w:rPr>
        <w:t xml:space="preserve"> </w:t>
      </w:r>
      <w:proofErr w:type="spellStart"/>
      <w:r w:rsidRPr="00B5449D">
        <w:rPr>
          <w:rFonts w:eastAsia="Times New Roman" w:cs="Times New Roman"/>
          <w:szCs w:val="28"/>
          <w:lang w:eastAsia="ru-RU"/>
        </w:rPr>
        <w:t>Simulator</w:t>
      </w:r>
      <w:proofErr w:type="spellEnd"/>
      <w:r w:rsidRPr="00B5449D">
        <w:rPr>
          <w:rFonts w:eastAsia="Times New Roman" w:cs="Times New Roman"/>
          <w:szCs w:val="28"/>
          <w:lang w:eastAsia="ru-RU"/>
        </w:rPr>
        <w:t xml:space="preserve">, </w:t>
      </w:r>
      <w:proofErr w:type="spellStart"/>
      <w:r w:rsidRPr="00B5449D">
        <w:rPr>
          <w:rFonts w:eastAsia="Times New Roman" w:cs="Times New Roman"/>
          <w:szCs w:val="28"/>
          <w:lang w:eastAsia="ru-RU"/>
        </w:rPr>
        <w:t>EveryCircuit</w:t>
      </w:r>
      <w:proofErr w:type="spellEnd"/>
      <w:r w:rsidRPr="00B5449D">
        <w:rPr>
          <w:rFonts w:eastAsia="Times New Roman" w:cs="Times New Roman"/>
          <w:szCs w:val="28"/>
          <w:lang w:eastAsia="ru-RU"/>
        </w:rPr>
        <w:t xml:space="preserve"> и другие, демонстрируют растущий спрос на веб-инструменты проектирования</w:t>
      </w:r>
      <w:r>
        <w:rPr>
          <w:rFonts w:eastAsia="Times New Roman" w:cs="Times New Roman"/>
          <w:szCs w:val="28"/>
          <w:lang w:eastAsia="ru-RU"/>
        </w:rPr>
        <w:t xml:space="preserve">. Однако такие существующие решения имеют ряд своих особенностей, которые мешают полной интеграции в рынок РФ, так как </w:t>
      </w:r>
      <w:r w:rsidR="00867F72">
        <w:rPr>
          <w:rFonts w:eastAsia="Times New Roman" w:cs="Times New Roman"/>
          <w:szCs w:val="28"/>
          <w:lang w:eastAsia="ru-RU"/>
        </w:rPr>
        <w:t>имеют только систему закупок, систему проектирования (в 2д только) или как справочник компонентов. Редкие сайты совмещают идею 1 и 3, но она похожа больше на систему маркетплейса.</w:t>
      </w:r>
      <w:r>
        <w:rPr>
          <w:rFonts w:eastAsia="Times New Roman" w:cs="Times New Roman"/>
          <w:szCs w:val="28"/>
          <w:lang w:eastAsia="ru-RU"/>
        </w:rPr>
        <w:t xml:space="preserve"> </w:t>
      </w:r>
    </w:p>
    <w:p w14:paraId="69E79AEC" w14:textId="77777777" w:rsidR="001053D8" w:rsidRDefault="00250EA2">
      <w:r>
        <w:lastRenderedPageBreak/>
        <w:t>Сравнение с онлайн-САПР и SPICE-средами выполняется с учетом документации ngspice и материалов по интеграции SPICE в веб-среду [13], [37], [38].</w:t>
      </w:r>
    </w:p>
    <w:p w14:paraId="752F4F42" w14:textId="77777777" w:rsidR="00564AA6" w:rsidRPr="00B5449D" w:rsidRDefault="00564AA6" w:rsidP="00564AA6">
      <w:pPr>
        <w:rPr>
          <w:rFonts w:eastAsia="Times New Roman" w:cs="Times New Roman"/>
          <w:szCs w:val="28"/>
          <w:lang w:eastAsia="ru-RU"/>
        </w:rPr>
      </w:pPr>
    </w:p>
    <w:p w14:paraId="33009D06" w14:textId="77777777" w:rsidR="00EB1E22" w:rsidRPr="00EB1E22" w:rsidRDefault="00EB1E22" w:rsidP="00564AA6">
      <w:pPr>
        <w:rPr>
          <w:rFonts w:eastAsia="Times New Roman" w:cs="Times New Roman"/>
          <w:szCs w:val="28"/>
          <w:lang w:eastAsia="ru-RU"/>
        </w:rPr>
      </w:pPr>
      <w:r w:rsidRPr="00EB1E22">
        <w:rPr>
          <w:rFonts w:eastAsia="Times New Roman" w:cs="Times New Roman"/>
          <w:color w:val="000000"/>
          <w:szCs w:val="28"/>
          <w:lang w:eastAsia="ru-RU"/>
        </w:rPr>
        <w:t>Актуальность разработки веб-приложения для продажи радио- и электронных компонентов со встроенными инструментами проектирования и симуляции схем обуславливается:</w:t>
      </w:r>
    </w:p>
    <w:p w14:paraId="3994C75F" w14:textId="77777777" w:rsidR="00EB1E22" w:rsidRPr="00EB1E22" w:rsidRDefault="00EB1E22" w:rsidP="00564AA6">
      <w:pPr>
        <w:rPr>
          <w:rFonts w:eastAsia="Times New Roman" w:cs="Times New Roman"/>
          <w:szCs w:val="28"/>
          <w:lang w:eastAsia="ru-RU"/>
        </w:rPr>
      </w:pPr>
    </w:p>
    <w:p w14:paraId="1BB15956" w14:textId="77777777" w:rsidR="00EB1E22" w:rsidRPr="000A3828" w:rsidRDefault="00867F72" w:rsidP="003E46B8">
      <w:pPr>
        <w:pStyle w:val="a6"/>
        <w:numPr>
          <w:ilvl w:val="0"/>
          <w:numId w:val="10"/>
        </w:numPr>
        <w:ind w:left="567" w:firstLine="709"/>
        <w:rPr>
          <w:rFonts w:eastAsia="Times New Roman" w:cs="Times New Roman"/>
          <w:szCs w:val="28"/>
          <w:lang w:eastAsia="ru-RU"/>
        </w:rPr>
      </w:pPr>
      <w:r w:rsidRPr="000A3828">
        <w:rPr>
          <w:rFonts w:eastAsia="Times New Roman" w:cs="Times New Roman"/>
          <w:color w:val="000000"/>
          <w:szCs w:val="28"/>
          <w:lang w:eastAsia="ru-RU"/>
        </w:rPr>
        <w:t>Экономическими факторами: р</w:t>
      </w:r>
      <w:r w:rsidR="00EB1E22" w:rsidRPr="000A3828">
        <w:rPr>
          <w:rFonts w:eastAsia="Times New Roman" w:cs="Times New Roman"/>
          <w:color w:val="000000"/>
          <w:szCs w:val="28"/>
          <w:lang w:eastAsia="ru-RU"/>
        </w:rPr>
        <w:t>астущий рынок электронных компонентов и EDA-инструментов создает спрос на интегрированные решения, способные снизить общие затраты на разработку</w:t>
      </w:r>
      <w:r w:rsidRPr="000A3828">
        <w:rPr>
          <w:rFonts w:eastAsia="Times New Roman" w:cs="Times New Roman"/>
          <w:color w:val="000000"/>
          <w:szCs w:val="28"/>
          <w:lang w:eastAsia="ru-RU"/>
        </w:rPr>
        <w:t>. А в будущем такая технология может позволить и сэкономить миллионы долларов и время других разработчиков. Последние могут работать не на заводе, а из дому, при этом все его схемы уже будут доступны в базе данных. Инженеры и разработчики нуждаются в едином инструменте, объединяющем поиск, закуп</w:t>
      </w:r>
      <w:r w:rsidR="000A3828">
        <w:rPr>
          <w:rFonts w:eastAsia="Times New Roman" w:cs="Times New Roman"/>
          <w:color w:val="000000"/>
          <w:szCs w:val="28"/>
          <w:lang w:eastAsia="ru-RU"/>
        </w:rPr>
        <w:t>к</w:t>
      </w:r>
      <w:r w:rsidRPr="000A3828">
        <w:rPr>
          <w:rFonts w:eastAsia="Times New Roman" w:cs="Times New Roman"/>
          <w:color w:val="000000"/>
          <w:szCs w:val="28"/>
          <w:lang w:eastAsia="ru-RU"/>
        </w:rPr>
        <w:t>у и проектирование всех компонентов с возможностью их моделирования и симуляции в составе схем.</w:t>
      </w:r>
    </w:p>
    <w:p w14:paraId="7DBCF934" w14:textId="77777777" w:rsidR="00EB1E22" w:rsidRPr="000A3828" w:rsidRDefault="00EB1E22" w:rsidP="003E46B8">
      <w:pPr>
        <w:pStyle w:val="a6"/>
        <w:numPr>
          <w:ilvl w:val="0"/>
          <w:numId w:val="10"/>
        </w:numPr>
        <w:ind w:left="567" w:firstLine="709"/>
        <w:rPr>
          <w:rFonts w:eastAsia="Times New Roman" w:cs="Times New Roman"/>
          <w:szCs w:val="28"/>
          <w:lang w:eastAsia="ru-RU"/>
        </w:rPr>
      </w:pPr>
      <w:r w:rsidRPr="000A3828">
        <w:rPr>
          <w:rFonts w:eastAsia="Times New Roman" w:cs="Times New Roman"/>
          <w:color w:val="000000"/>
          <w:szCs w:val="28"/>
          <w:lang w:eastAsia="ru-RU"/>
        </w:rPr>
        <w:t>Т</w:t>
      </w:r>
      <w:r w:rsidR="00867F72" w:rsidRPr="000A3828">
        <w:rPr>
          <w:rFonts w:eastAsia="Times New Roman" w:cs="Times New Roman"/>
          <w:color w:val="000000"/>
          <w:szCs w:val="28"/>
          <w:lang w:eastAsia="ru-RU"/>
        </w:rPr>
        <w:t>ехнологическими тенденциями: р</w:t>
      </w:r>
      <w:r w:rsidRPr="000A3828">
        <w:rPr>
          <w:rFonts w:eastAsia="Times New Roman" w:cs="Times New Roman"/>
          <w:color w:val="000000"/>
          <w:szCs w:val="28"/>
          <w:lang w:eastAsia="ru-RU"/>
        </w:rPr>
        <w:t>азвитие веб-технологий</w:t>
      </w:r>
      <w:r w:rsidR="00867F72" w:rsidRPr="000A3828">
        <w:rPr>
          <w:rFonts w:eastAsia="Times New Roman" w:cs="Times New Roman"/>
          <w:color w:val="000000"/>
          <w:szCs w:val="28"/>
          <w:lang w:eastAsia="ru-RU"/>
        </w:rPr>
        <w:t>, искусственного интеллекта,</w:t>
      </w:r>
      <w:r w:rsidRPr="000A3828">
        <w:rPr>
          <w:rFonts w:eastAsia="Times New Roman" w:cs="Times New Roman"/>
          <w:color w:val="000000"/>
          <w:szCs w:val="28"/>
          <w:lang w:eastAsia="ru-RU"/>
        </w:rPr>
        <w:t xml:space="preserve"> облачных вычислений</w:t>
      </w:r>
      <w:r w:rsidR="00867F72" w:rsidRPr="000A3828">
        <w:rPr>
          <w:rFonts w:eastAsia="Times New Roman" w:cs="Times New Roman"/>
          <w:color w:val="000000"/>
          <w:szCs w:val="28"/>
          <w:lang w:eastAsia="ru-RU"/>
        </w:rPr>
        <w:t xml:space="preserve"> и быстрого соединения</w:t>
      </w:r>
      <w:r w:rsidRPr="000A3828">
        <w:rPr>
          <w:rFonts w:eastAsia="Times New Roman" w:cs="Times New Roman"/>
          <w:color w:val="000000"/>
          <w:szCs w:val="28"/>
          <w:lang w:eastAsia="ru-RU"/>
        </w:rPr>
        <w:t xml:space="preserve"> делает возможным создание полнофункциональных онлайн-САПР, </w:t>
      </w:r>
      <w:r w:rsidR="00867F72" w:rsidRPr="000A3828">
        <w:rPr>
          <w:rFonts w:eastAsia="Times New Roman" w:cs="Times New Roman"/>
          <w:color w:val="000000"/>
          <w:szCs w:val="28"/>
          <w:lang w:eastAsia="ru-RU"/>
        </w:rPr>
        <w:t xml:space="preserve">которые никак </w:t>
      </w:r>
      <w:r w:rsidRPr="000A3828">
        <w:rPr>
          <w:rFonts w:eastAsia="Times New Roman" w:cs="Times New Roman"/>
          <w:color w:val="000000"/>
          <w:szCs w:val="28"/>
          <w:lang w:eastAsia="ru-RU"/>
        </w:rPr>
        <w:t>не уступаю</w:t>
      </w:r>
      <w:r w:rsidR="00867F72" w:rsidRPr="000A3828">
        <w:rPr>
          <w:rFonts w:eastAsia="Times New Roman" w:cs="Times New Roman"/>
          <w:color w:val="000000"/>
          <w:szCs w:val="28"/>
          <w:lang w:eastAsia="ru-RU"/>
        </w:rPr>
        <w:t>т</w:t>
      </w:r>
      <w:r w:rsidRPr="000A3828">
        <w:rPr>
          <w:rFonts w:eastAsia="Times New Roman" w:cs="Times New Roman"/>
          <w:color w:val="000000"/>
          <w:szCs w:val="28"/>
          <w:lang w:eastAsia="ru-RU"/>
        </w:rPr>
        <w:t xml:space="preserve"> по возможнос</w:t>
      </w:r>
      <w:r w:rsidR="00867F72" w:rsidRPr="000A3828">
        <w:rPr>
          <w:rFonts w:eastAsia="Times New Roman" w:cs="Times New Roman"/>
          <w:color w:val="000000"/>
          <w:szCs w:val="28"/>
          <w:lang w:eastAsia="ru-RU"/>
        </w:rPr>
        <w:t>тям настольным приложениям</w:t>
      </w:r>
      <w:r w:rsidRPr="000A3828">
        <w:rPr>
          <w:rFonts w:eastAsia="Times New Roman" w:cs="Times New Roman"/>
          <w:color w:val="000000"/>
          <w:szCs w:val="28"/>
          <w:lang w:eastAsia="ru-RU"/>
        </w:rPr>
        <w:t>.</w:t>
      </w:r>
    </w:p>
    <w:p w14:paraId="55B12C3C" w14:textId="77777777" w:rsidR="00EB1E22" w:rsidRPr="000A3828" w:rsidRDefault="00EB1E22" w:rsidP="003E46B8">
      <w:pPr>
        <w:pStyle w:val="a6"/>
        <w:numPr>
          <w:ilvl w:val="0"/>
          <w:numId w:val="10"/>
        </w:numPr>
        <w:ind w:left="567" w:firstLine="709"/>
        <w:rPr>
          <w:rFonts w:eastAsia="Times New Roman" w:cs="Times New Roman"/>
          <w:szCs w:val="28"/>
          <w:lang w:eastAsia="ru-RU"/>
        </w:rPr>
      </w:pPr>
      <w:r w:rsidRPr="000A3828">
        <w:rPr>
          <w:rFonts w:eastAsia="Times New Roman" w:cs="Times New Roman"/>
          <w:color w:val="000000"/>
          <w:szCs w:val="28"/>
          <w:lang w:eastAsia="ru-RU"/>
        </w:rPr>
        <w:t>О</w:t>
      </w:r>
      <w:r w:rsidR="00867F72" w:rsidRPr="000A3828">
        <w:rPr>
          <w:rFonts w:eastAsia="Times New Roman" w:cs="Times New Roman"/>
          <w:color w:val="000000"/>
          <w:szCs w:val="28"/>
          <w:lang w:eastAsia="ru-RU"/>
        </w:rPr>
        <w:t>бразовательными потребностями:</w:t>
      </w:r>
      <w:r w:rsidRPr="000A3828">
        <w:rPr>
          <w:rFonts w:eastAsia="Times New Roman" w:cs="Times New Roman"/>
          <w:color w:val="000000"/>
          <w:szCs w:val="28"/>
          <w:lang w:eastAsia="ru-RU"/>
        </w:rPr>
        <w:t xml:space="preserve"> </w:t>
      </w:r>
      <w:r w:rsidR="00867F72" w:rsidRPr="000A3828">
        <w:rPr>
          <w:rFonts w:eastAsia="Times New Roman" w:cs="Times New Roman"/>
          <w:color w:val="000000"/>
          <w:szCs w:val="28"/>
          <w:lang w:eastAsia="ru-RU"/>
        </w:rPr>
        <w:t xml:space="preserve">такие </w:t>
      </w:r>
      <w:r w:rsidRPr="000A3828">
        <w:rPr>
          <w:rFonts w:eastAsia="Times New Roman" w:cs="Times New Roman"/>
          <w:color w:val="000000"/>
          <w:szCs w:val="28"/>
          <w:lang w:eastAsia="ru-RU"/>
        </w:rPr>
        <w:t xml:space="preserve">САПР позволяют организовать эффективное дистанционное обучение </w:t>
      </w:r>
      <w:r w:rsidR="00867F72" w:rsidRPr="000A3828">
        <w:rPr>
          <w:rFonts w:eastAsia="Times New Roman" w:cs="Times New Roman"/>
          <w:color w:val="000000"/>
          <w:szCs w:val="28"/>
          <w:lang w:eastAsia="ru-RU"/>
        </w:rPr>
        <w:t xml:space="preserve">любым </w:t>
      </w:r>
      <w:r w:rsidRPr="000A3828">
        <w:rPr>
          <w:rFonts w:eastAsia="Times New Roman" w:cs="Times New Roman"/>
          <w:color w:val="000000"/>
          <w:szCs w:val="28"/>
          <w:lang w:eastAsia="ru-RU"/>
        </w:rPr>
        <w:t>технологиям прое</w:t>
      </w:r>
      <w:r w:rsidR="00867F72" w:rsidRPr="000A3828">
        <w:rPr>
          <w:rFonts w:eastAsia="Times New Roman" w:cs="Times New Roman"/>
          <w:color w:val="000000"/>
          <w:szCs w:val="28"/>
          <w:lang w:eastAsia="ru-RU"/>
        </w:rPr>
        <w:t>ктирования в электронике</w:t>
      </w:r>
      <w:r w:rsidRPr="000A3828">
        <w:rPr>
          <w:rFonts w:eastAsia="Times New Roman" w:cs="Times New Roman"/>
          <w:color w:val="000000"/>
          <w:szCs w:val="28"/>
          <w:lang w:eastAsia="ru-RU"/>
        </w:rPr>
        <w:t>.</w:t>
      </w:r>
      <w:r w:rsidR="00867F72" w:rsidRPr="000A3828">
        <w:rPr>
          <w:rFonts w:eastAsia="Times New Roman" w:cs="Times New Roman"/>
          <w:color w:val="000000"/>
          <w:szCs w:val="28"/>
          <w:lang w:eastAsia="ru-RU"/>
        </w:rPr>
        <w:t xml:space="preserve"> Это всё будет реализовано отечественными людьми, посему на них не будут наложены никакие ограничения в рамках страны</w:t>
      </w:r>
      <w:r w:rsidR="00AF4026" w:rsidRPr="000A3828">
        <w:rPr>
          <w:rFonts w:eastAsia="Times New Roman" w:cs="Times New Roman"/>
          <w:color w:val="000000"/>
          <w:szCs w:val="28"/>
          <w:lang w:eastAsia="ru-RU"/>
        </w:rPr>
        <w:t xml:space="preserve">. А доступные условия для среды позволят быстрее и мобильнее анализировать и работать над курсовыми и </w:t>
      </w:r>
      <w:proofErr w:type="spellStart"/>
      <w:r w:rsidR="00A64125">
        <w:rPr>
          <w:rFonts w:eastAsia="Times New Roman" w:cs="Times New Roman"/>
          <w:color w:val="000000"/>
          <w:szCs w:val="28"/>
          <w:lang w:eastAsia="ru-RU"/>
        </w:rPr>
        <w:t>ВКР</w:t>
      </w:r>
      <w:r w:rsidR="00AF4026" w:rsidRPr="000A3828">
        <w:rPr>
          <w:rFonts w:eastAsia="Times New Roman" w:cs="Times New Roman"/>
          <w:color w:val="000000"/>
          <w:szCs w:val="28"/>
          <w:lang w:eastAsia="ru-RU"/>
        </w:rPr>
        <w:t>ными</w:t>
      </w:r>
      <w:proofErr w:type="spellEnd"/>
      <w:r w:rsidR="00AF4026" w:rsidRPr="000A3828">
        <w:rPr>
          <w:rFonts w:eastAsia="Times New Roman" w:cs="Times New Roman"/>
          <w:color w:val="000000"/>
          <w:szCs w:val="28"/>
          <w:lang w:eastAsia="ru-RU"/>
        </w:rPr>
        <w:t xml:space="preserve"> проектами.</w:t>
      </w:r>
    </w:p>
    <w:p w14:paraId="08FAECD1" w14:textId="77777777" w:rsidR="00915DDD" w:rsidRPr="00915DDD" w:rsidRDefault="00915DDD" w:rsidP="00564AA6">
      <w:pPr>
        <w:rPr>
          <w:rFonts w:eastAsia="Times New Roman" w:cs="Times New Roman"/>
          <w:color w:val="000000"/>
          <w:szCs w:val="28"/>
          <w:lang w:eastAsia="ru-RU"/>
        </w:rPr>
      </w:pPr>
    </w:p>
    <w:p w14:paraId="1D5BBA70" w14:textId="77777777" w:rsidR="00915DDD" w:rsidRPr="00170D76" w:rsidRDefault="00915DDD" w:rsidP="00A71ED2">
      <w:pPr>
        <w:pStyle w:val="2"/>
        <w:rPr>
          <w:rFonts w:eastAsia="Times New Roman"/>
          <w:lang w:eastAsia="ru-RU"/>
        </w:rPr>
      </w:pPr>
      <w:bookmarkStart w:id="3" w:name="_Toc229524883"/>
      <w:r w:rsidRPr="00170D76">
        <w:rPr>
          <w:rFonts w:eastAsia="Times New Roman"/>
          <w:lang w:eastAsia="ru-RU"/>
        </w:rPr>
        <w:t>Цель работы</w:t>
      </w:r>
      <w:r w:rsidR="00170D76" w:rsidRPr="00170D76">
        <w:rPr>
          <w:rFonts w:eastAsia="Times New Roman"/>
          <w:lang w:eastAsia="ru-RU"/>
        </w:rPr>
        <w:t>:</w:t>
      </w:r>
      <w:bookmarkEnd w:id="3"/>
    </w:p>
    <w:p w14:paraId="630C0A1E" w14:textId="77777777" w:rsidR="00170D76" w:rsidRPr="00915DDD" w:rsidRDefault="00170D76" w:rsidP="00564AA6">
      <w:pPr>
        <w:rPr>
          <w:rFonts w:eastAsia="Times New Roman" w:cs="Times New Roman"/>
          <w:color w:val="000000"/>
          <w:szCs w:val="28"/>
          <w:lang w:eastAsia="ru-RU"/>
        </w:rPr>
      </w:pPr>
      <w:r>
        <w:rPr>
          <w:rFonts w:eastAsia="Times New Roman" w:cs="Times New Roman"/>
          <w:color w:val="000000"/>
          <w:szCs w:val="28"/>
          <w:lang w:eastAsia="ru-RU"/>
        </w:rPr>
        <w:t>Разработка веб-приложения, обеспечивающее пользователям возможность подбора, приобретения радио-, электронных компонентов, с возможностью полного проектирования и симуляции электронной схемы в онлайн-режиме.</w:t>
      </w:r>
    </w:p>
    <w:p w14:paraId="5FECF9E9" w14:textId="77777777" w:rsidR="0064250C" w:rsidRDefault="0064250C" w:rsidP="00564AA6">
      <w:pPr>
        <w:rPr>
          <w:rFonts w:eastAsia="Times New Roman" w:cs="Times New Roman"/>
          <w:color w:val="000000"/>
          <w:szCs w:val="28"/>
          <w:lang w:eastAsia="ru-RU"/>
        </w:rPr>
      </w:pPr>
      <w:r>
        <w:rPr>
          <w:rFonts w:eastAsia="Times New Roman" w:cs="Times New Roman"/>
          <w:color w:val="000000"/>
          <w:szCs w:val="28"/>
          <w:lang w:eastAsia="ru-RU"/>
        </w:rPr>
        <w:br w:type="page"/>
      </w:r>
    </w:p>
    <w:p w14:paraId="213C57C2" w14:textId="77777777" w:rsidR="00915DDD" w:rsidRPr="00170D76" w:rsidRDefault="00915DDD" w:rsidP="00A71ED2">
      <w:pPr>
        <w:pStyle w:val="2"/>
        <w:rPr>
          <w:rFonts w:eastAsia="Times New Roman"/>
          <w:lang w:eastAsia="ru-RU"/>
        </w:rPr>
      </w:pPr>
      <w:bookmarkStart w:id="4" w:name="_Toc229524884"/>
      <w:r w:rsidRPr="00170D76">
        <w:rPr>
          <w:rFonts w:eastAsia="Times New Roman"/>
          <w:lang w:eastAsia="ru-RU"/>
        </w:rPr>
        <w:lastRenderedPageBreak/>
        <w:t>Задачи работы</w:t>
      </w:r>
      <w:r w:rsidR="00170D76" w:rsidRPr="00170D76">
        <w:rPr>
          <w:rFonts w:eastAsia="Times New Roman"/>
          <w:lang w:eastAsia="ru-RU"/>
        </w:rPr>
        <w:t>:</w:t>
      </w:r>
      <w:bookmarkEnd w:id="4"/>
    </w:p>
    <w:p w14:paraId="22FF6779" w14:textId="77777777" w:rsidR="00170D76" w:rsidRDefault="00170D76" w:rsidP="00564AA6">
      <w:pPr>
        <w:pStyle w:val="a6"/>
        <w:numPr>
          <w:ilvl w:val="0"/>
          <w:numId w:val="1"/>
        </w:numPr>
        <w:ind w:firstLine="709"/>
        <w:rPr>
          <w:rFonts w:eastAsia="Times New Roman" w:cs="Times New Roman"/>
          <w:color w:val="000000"/>
          <w:szCs w:val="28"/>
          <w:lang w:eastAsia="ru-RU"/>
        </w:rPr>
      </w:pPr>
      <w:r>
        <w:rPr>
          <w:rFonts w:eastAsia="Times New Roman" w:cs="Times New Roman"/>
          <w:color w:val="000000"/>
          <w:szCs w:val="28"/>
          <w:lang w:eastAsia="ru-RU"/>
        </w:rPr>
        <w:t>Провести анализ рынка на предмет похожих и существующих решений в области маркетплейсов электронных компонентов и инструментов для</w:t>
      </w:r>
      <w:r w:rsidR="00365CD2">
        <w:rPr>
          <w:rFonts w:eastAsia="Times New Roman" w:cs="Times New Roman"/>
          <w:color w:val="000000"/>
          <w:szCs w:val="28"/>
          <w:lang w:eastAsia="ru-RU"/>
        </w:rPr>
        <w:t xml:space="preserve"> проектирования и симуляции схем и их компонентов.</w:t>
      </w:r>
    </w:p>
    <w:p w14:paraId="3B315710" w14:textId="77777777" w:rsidR="00365CD2" w:rsidRDefault="00365CD2" w:rsidP="00564AA6">
      <w:pPr>
        <w:pStyle w:val="a6"/>
        <w:numPr>
          <w:ilvl w:val="0"/>
          <w:numId w:val="1"/>
        </w:numPr>
        <w:ind w:firstLine="709"/>
        <w:rPr>
          <w:rFonts w:eastAsia="Times New Roman" w:cs="Times New Roman"/>
          <w:color w:val="000000"/>
          <w:szCs w:val="28"/>
          <w:lang w:eastAsia="ru-RU"/>
        </w:rPr>
      </w:pPr>
      <w:r>
        <w:rPr>
          <w:rFonts w:eastAsia="Times New Roman" w:cs="Times New Roman"/>
          <w:color w:val="000000"/>
          <w:szCs w:val="28"/>
          <w:lang w:eastAsia="ru-RU"/>
        </w:rPr>
        <w:t xml:space="preserve">Формализовать функциональные и </w:t>
      </w:r>
      <w:r w:rsidR="000A3828">
        <w:rPr>
          <w:rFonts w:eastAsia="Times New Roman" w:cs="Times New Roman"/>
          <w:color w:val="000000"/>
          <w:szCs w:val="28"/>
          <w:lang w:eastAsia="ru-RU"/>
        </w:rPr>
        <w:t>бизнес-требования</w:t>
      </w:r>
      <w:r>
        <w:rPr>
          <w:rFonts w:eastAsia="Times New Roman" w:cs="Times New Roman"/>
          <w:color w:val="000000"/>
          <w:szCs w:val="28"/>
          <w:lang w:eastAsia="ru-RU"/>
        </w:rPr>
        <w:t xml:space="preserve"> при разработке продукта </w:t>
      </w:r>
      <w:r w:rsidR="00B063F7">
        <w:rPr>
          <w:rFonts w:eastAsia="Times New Roman" w:cs="Times New Roman"/>
          <w:color w:val="000000"/>
          <w:szCs w:val="28"/>
          <w:lang w:eastAsia="ru-RU"/>
        </w:rPr>
        <w:t>при</w:t>
      </w:r>
      <w:r>
        <w:rPr>
          <w:rFonts w:eastAsia="Times New Roman" w:cs="Times New Roman"/>
          <w:color w:val="000000"/>
          <w:szCs w:val="28"/>
          <w:lang w:eastAsia="ru-RU"/>
        </w:rPr>
        <w:t xml:space="preserve"> помощ</w:t>
      </w:r>
      <w:r w:rsidR="00D57C02">
        <w:rPr>
          <w:rFonts w:eastAsia="Times New Roman" w:cs="Times New Roman"/>
          <w:color w:val="000000"/>
          <w:szCs w:val="28"/>
          <w:lang w:eastAsia="ru-RU"/>
        </w:rPr>
        <w:t>и</w:t>
      </w:r>
      <w:r>
        <w:rPr>
          <w:rFonts w:eastAsia="Times New Roman" w:cs="Times New Roman"/>
          <w:color w:val="000000"/>
          <w:szCs w:val="28"/>
          <w:lang w:eastAsia="ru-RU"/>
        </w:rPr>
        <w:t xml:space="preserve"> анализа предметной области и </w:t>
      </w:r>
      <w:r w:rsidR="00B063F7">
        <w:rPr>
          <w:rFonts w:eastAsia="Times New Roman" w:cs="Times New Roman"/>
          <w:color w:val="000000"/>
          <w:szCs w:val="28"/>
          <w:lang w:eastAsia="ru-RU"/>
        </w:rPr>
        <w:t xml:space="preserve">нашей </w:t>
      </w:r>
      <w:r>
        <w:rPr>
          <w:rFonts w:eastAsia="Times New Roman" w:cs="Times New Roman"/>
          <w:color w:val="000000"/>
          <w:szCs w:val="28"/>
          <w:lang w:eastAsia="ru-RU"/>
        </w:rPr>
        <w:t>целевой аудитории.</w:t>
      </w:r>
    </w:p>
    <w:p w14:paraId="6EE5CCF0" w14:textId="77777777" w:rsidR="00365CD2" w:rsidRDefault="00B063F7" w:rsidP="00564AA6">
      <w:pPr>
        <w:pStyle w:val="a6"/>
        <w:numPr>
          <w:ilvl w:val="0"/>
          <w:numId w:val="1"/>
        </w:numPr>
        <w:ind w:firstLine="709"/>
        <w:rPr>
          <w:rFonts w:eastAsia="Times New Roman" w:cs="Times New Roman"/>
          <w:color w:val="000000"/>
          <w:szCs w:val="28"/>
          <w:lang w:eastAsia="ru-RU"/>
        </w:rPr>
      </w:pPr>
      <w:r>
        <w:rPr>
          <w:rFonts w:eastAsia="Times New Roman" w:cs="Times New Roman"/>
          <w:color w:val="000000"/>
          <w:szCs w:val="28"/>
          <w:lang w:eastAsia="ru-RU"/>
        </w:rPr>
        <w:t>Разработать архитектуру приложения, объединяя модуль интернет-магазина и веб-САПР с возможностью симуляции. В ней следует создать БД с каталогом электронных компонентов, позволяя инженеру напрямую их выбирать и встраивать в схему.</w:t>
      </w:r>
    </w:p>
    <w:p w14:paraId="00F40203" w14:textId="77777777" w:rsidR="00B063F7" w:rsidRDefault="00B063F7" w:rsidP="00564AA6">
      <w:pPr>
        <w:pStyle w:val="a6"/>
        <w:numPr>
          <w:ilvl w:val="0"/>
          <w:numId w:val="1"/>
        </w:numPr>
        <w:ind w:firstLine="709"/>
        <w:rPr>
          <w:rFonts w:eastAsia="Times New Roman" w:cs="Times New Roman"/>
          <w:color w:val="000000"/>
          <w:szCs w:val="28"/>
          <w:lang w:eastAsia="ru-RU"/>
        </w:rPr>
      </w:pPr>
      <w:r>
        <w:rPr>
          <w:rFonts w:eastAsia="Times New Roman" w:cs="Times New Roman"/>
          <w:color w:val="000000"/>
          <w:szCs w:val="28"/>
          <w:lang w:eastAsia="ru-RU"/>
        </w:rPr>
        <w:t>Реализовать полноценный интерфейс для пользователя, чтобы ему требовалось минимальное количество времени на изучении основ, а также работе с нашим продуктом. В первую очередь это нужно для внедрения полноценного онлайн-симулятора, который будет работать со схемами и получать данные с каждой симуляции.</w:t>
      </w:r>
    </w:p>
    <w:p w14:paraId="2BFDD314" w14:textId="77777777" w:rsidR="00B063F7" w:rsidRDefault="00E66394" w:rsidP="00564AA6">
      <w:pPr>
        <w:pStyle w:val="a6"/>
        <w:numPr>
          <w:ilvl w:val="0"/>
          <w:numId w:val="1"/>
        </w:numPr>
        <w:ind w:firstLine="709"/>
        <w:rPr>
          <w:rFonts w:eastAsia="Times New Roman" w:cs="Times New Roman"/>
          <w:color w:val="000000"/>
          <w:szCs w:val="28"/>
          <w:lang w:eastAsia="ru-RU"/>
        </w:rPr>
      </w:pPr>
      <w:r w:rsidRPr="00915DDD">
        <w:rPr>
          <w:rFonts w:eastAsia="Times New Roman" w:cs="Times New Roman"/>
          <w:color w:val="000000"/>
          <w:szCs w:val="28"/>
          <w:lang w:eastAsia="ru-RU"/>
        </w:rPr>
        <w:t>Провести</w:t>
      </w:r>
      <w:r>
        <w:rPr>
          <w:rFonts w:eastAsia="Times New Roman" w:cs="Times New Roman"/>
          <w:color w:val="000000"/>
          <w:szCs w:val="28"/>
          <w:lang w:eastAsia="ru-RU"/>
        </w:rPr>
        <w:t>:</w:t>
      </w:r>
      <w:r w:rsidRPr="00915DDD">
        <w:rPr>
          <w:rFonts w:eastAsia="Times New Roman" w:cs="Times New Roman"/>
          <w:color w:val="000000"/>
          <w:szCs w:val="28"/>
          <w:lang w:eastAsia="ru-RU"/>
        </w:rPr>
        <w:t xml:space="preserve"> испытания созданной системы, анализ производительности</w:t>
      </w:r>
      <w:r>
        <w:rPr>
          <w:rFonts w:eastAsia="Times New Roman" w:cs="Times New Roman"/>
          <w:color w:val="000000"/>
          <w:szCs w:val="28"/>
          <w:lang w:eastAsia="ru-RU"/>
        </w:rPr>
        <w:t xml:space="preserve"> и практичности, а потом получить обратную связь от пользователей. А потом оформить результаты работы в виде пояснительной записки и демонстрационного приложения.</w:t>
      </w:r>
    </w:p>
    <w:p w14:paraId="439783A1" w14:textId="77777777" w:rsidR="005F3201" w:rsidRDefault="005F3201" w:rsidP="005F3201">
      <w:pPr>
        <w:rPr>
          <w:rFonts w:eastAsia="Times New Roman" w:cs="Times New Roman"/>
          <w:color w:val="000000"/>
          <w:szCs w:val="28"/>
          <w:lang w:eastAsia="ru-RU"/>
        </w:rPr>
      </w:pPr>
    </w:p>
    <w:p w14:paraId="26A182E8" w14:textId="77777777" w:rsidR="005F3201" w:rsidRPr="00DC7A5A" w:rsidRDefault="005F3201" w:rsidP="005F3201">
      <w:pPr>
        <w:pStyle w:val="2"/>
      </w:pPr>
      <w:bookmarkStart w:id="5" w:name="_Toc169470627"/>
      <w:bookmarkStart w:id="6" w:name="_Toc229524885"/>
      <w:r w:rsidRPr="00DC7A5A">
        <w:t>Постановка задачи</w:t>
      </w:r>
      <w:bookmarkEnd w:id="5"/>
      <w:bookmarkEnd w:id="6"/>
    </w:p>
    <w:p w14:paraId="1D27BE1F" w14:textId="77777777" w:rsidR="005F3201" w:rsidRDefault="005F3201" w:rsidP="005F3201">
      <w:pPr>
        <w:pStyle w:val="a6"/>
        <w:ind w:left="0"/>
        <w:rPr>
          <w:rFonts w:cs="Times New Roman"/>
          <w:szCs w:val="28"/>
        </w:rPr>
      </w:pPr>
      <w:r>
        <w:rPr>
          <w:rFonts w:cs="Times New Roman"/>
          <w:szCs w:val="28"/>
        </w:rPr>
        <w:t xml:space="preserve">В качестве примера, будет выбрано гипотетическое конструкторское бюро, без привязки к реальному производству. Эта организация будет предлагать для своей аудитории свои разработки в сфере радиоэлектронного оборудования. Есть разные направления, но предположим, они занимаются полностью бытовой электроникой и технологии «умного дома». Их решения </w:t>
      </w:r>
      <w:r>
        <w:rPr>
          <w:rFonts w:cs="Times New Roman"/>
          <w:szCs w:val="28"/>
        </w:rPr>
        <w:lastRenderedPageBreak/>
        <w:t xml:space="preserve">подходят только для заказной работы, а поэтому фокус направлен на качество в первую очередь. Им трудно наращивать обороты, так как почти все средства идут на совершенствование. Это может быть сформированное подразделение, так и студенты, еще не получившие </w:t>
      </w:r>
      <w:proofErr w:type="spellStart"/>
      <w:r>
        <w:rPr>
          <w:rFonts w:cs="Times New Roman"/>
          <w:szCs w:val="28"/>
        </w:rPr>
        <w:t>ВКРы</w:t>
      </w:r>
      <w:proofErr w:type="spellEnd"/>
      <w:r>
        <w:rPr>
          <w:rFonts w:cs="Times New Roman"/>
          <w:szCs w:val="28"/>
        </w:rPr>
        <w:t>.</w:t>
      </w:r>
    </w:p>
    <w:p w14:paraId="18B57BD0" w14:textId="77777777" w:rsidR="005F3201" w:rsidRDefault="005F3201" w:rsidP="005F3201">
      <w:pPr>
        <w:pStyle w:val="a6"/>
        <w:ind w:left="0"/>
        <w:rPr>
          <w:rFonts w:cs="Times New Roman"/>
          <w:szCs w:val="28"/>
        </w:rPr>
      </w:pPr>
      <w:r>
        <w:rPr>
          <w:rFonts w:cs="Times New Roman"/>
          <w:szCs w:val="28"/>
        </w:rPr>
        <w:t>И так, это приложение помогает малому и среднему предпринимателю в автоматизации и продвижении собственных идей с возможностью обмена ими же с коллегами по направлениям. Сайт будет предоставлять актуальную для пользователя информацию. Например, при выборе нужной категории или компании, можно запросить рассылку на новые товары или услуги. Просмотр товара, даёт только основную информацию (цена, количество, производитель и т.д.); но при переходе в ячейку, дает полную (характеристики, документация, отзывы, форма связи и т.д.).</w:t>
      </w:r>
    </w:p>
    <w:p w14:paraId="055B9828" w14:textId="77777777" w:rsidR="005F3201" w:rsidRDefault="005F3201" w:rsidP="005F3201">
      <w:pPr>
        <w:pStyle w:val="a6"/>
        <w:ind w:left="0"/>
        <w:rPr>
          <w:rFonts w:cs="Times New Roman"/>
          <w:szCs w:val="28"/>
        </w:rPr>
      </w:pPr>
      <w:r>
        <w:rPr>
          <w:rFonts w:cs="Times New Roman"/>
          <w:szCs w:val="28"/>
        </w:rPr>
        <w:t xml:space="preserve">Для показа главной идеи структура самой компании не принципиальна. Для примера будет достаточно любой. К примеру, есть организация, в которой находится 1 генеральный директор, его заместитель и юрист-консультант, а также пара подразделений до пары человек в каждом (проектировщики, пайщики, сборщики, склады и т.д.), и отдельные специалисты (бухгалтер, </w:t>
      </w:r>
      <w:r>
        <w:rPr>
          <w:rFonts w:cs="Times New Roman"/>
          <w:szCs w:val="28"/>
          <w:lang w:val="en-US"/>
        </w:rPr>
        <w:t>HR</w:t>
      </w:r>
      <w:r>
        <w:rPr>
          <w:rFonts w:cs="Times New Roman"/>
          <w:szCs w:val="28"/>
        </w:rPr>
        <w:t>-менеджер и т.д.). И каждый отдел решает своё поле деятельности, для которого нужны разные обязательства и права. Из-за чего появляется необходимость создания ролей с ограничениями. Однако, каждому такие роли создавать будет достаточно тяжело, особенно в больших масштабах, от чего будет логично создать некий прототип сервиса для общения с возможностью создавать такие роли (на подобие мессенджера, но более специализированного).</w:t>
      </w:r>
    </w:p>
    <w:p w14:paraId="25E8F5D9" w14:textId="77777777" w:rsidR="005F3201" w:rsidRPr="00847143" w:rsidRDefault="005F3201" w:rsidP="005F3201">
      <w:pPr>
        <w:pStyle w:val="a6"/>
        <w:ind w:left="0"/>
        <w:rPr>
          <w:rFonts w:cs="Times New Roman"/>
          <w:szCs w:val="28"/>
        </w:rPr>
      </w:pPr>
      <w:r w:rsidRPr="00F25015">
        <w:rPr>
          <w:rFonts w:cs="Times New Roman"/>
          <w:szCs w:val="28"/>
        </w:rPr>
        <w:t>Отдельно стоит выделить структурные подразделения, которые затронет автомат</w:t>
      </w:r>
      <w:r>
        <w:rPr>
          <w:rFonts w:cs="Times New Roman"/>
          <w:szCs w:val="28"/>
        </w:rPr>
        <w:t>изация – это склад и</w:t>
      </w:r>
      <w:r w:rsidRPr="00F25015">
        <w:rPr>
          <w:rFonts w:cs="Times New Roman"/>
          <w:szCs w:val="28"/>
        </w:rPr>
        <w:t xml:space="preserve"> отдел продаж. Автоматизация отдела закупок (работа с поставщиками) в рамках представленной работы не планировалась.</w:t>
      </w:r>
      <w:r>
        <w:rPr>
          <w:rFonts w:cs="Times New Roman"/>
          <w:szCs w:val="28"/>
        </w:rPr>
        <w:t xml:space="preserve"> Однако вполне реализуема при дальнейшем развитии проекта. Особенно это может понадобится, когда появится большое разнообразие выпускаемого </w:t>
      </w:r>
      <w:r>
        <w:rPr>
          <w:rFonts w:cs="Times New Roman"/>
          <w:szCs w:val="28"/>
        </w:rPr>
        <w:lastRenderedPageBreak/>
        <w:t xml:space="preserve">товара (процесс интеллектуально крайне сложен и должен учитывать много факторов). </w:t>
      </w:r>
    </w:p>
    <w:p w14:paraId="752C4BF6" w14:textId="77777777" w:rsidR="005F3201" w:rsidRDefault="005F3201" w:rsidP="005F3201">
      <w:pPr>
        <w:rPr>
          <w:rFonts w:cs="Times New Roman"/>
          <w:szCs w:val="28"/>
        </w:rPr>
      </w:pPr>
      <w:r>
        <w:rPr>
          <w:rFonts w:cs="Times New Roman"/>
          <w:szCs w:val="28"/>
        </w:rPr>
        <w:t>Поэтому, проект должен учитывать все эти моменты и предлагать наиболее оптимальные предложения. Для оптимизации процесса, проанализированы наиболее частые критерии, по которым физическое или юридическое лицо, выбирает товары:</w:t>
      </w:r>
    </w:p>
    <w:p w14:paraId="3F6B1D2B" w14:textId="77777777" w:rsidR="005F3201" w:rsidRDefault="005F3201" w:rsidP="005F3201">
      <w:pPr>
        <w:pStyle w:val="a6"/>
        <w:numPr>
          <w:ilvl w:val="0"/>
          <w:numId w:val="12"/>
        </w:numPr>
        <w:ind w:firstLine="709"/>
        <w:rPr>
          <w:rFonts w:cs="Times New Roman"/>
          <w:szCs w:val="28"/>
        </w:rPr>
      </w:pPr>
      <w:r>
        <w:rPr>
          <w:rFonts w:cs="Times New Roman"/>
          <w:szCs w:val="28"/>
        </w:rPr>
        <w:t xml:space="preserve"> Целеполагание: выбранный товар должен соответствовать параметрам, которые требуются для проекта. В противном случае, это повлечет за собой убытки или более страшные последствия.</w:t>
      </w:r>
    </w:p>
    <w:p w14:paraId="0B4ADDC1" w14:textId="77777777" w:rsidR="005F3201" w:rsidRDefault="005F3201" w:rsidP="005F3201">
      <w:pPr>
        <w:pStyle w:val="a6"/>
        <w:numPr>
          <w:ilvl w:val="1"/>
          <w:numId w:val="12"/>
        </w:numPr>
        <w:ind w:firstLine="709"/>
        <w:rPr>
          <w:rFonts w:cs="Times New Roman"/>
          <w:szCs w:val="28"/>
        </w:rPr>
      </w:pPr>
      <w:r>
        <w:rPr>
          <w:rFonts w:cs="Times New Roman"/>
          <w:szCs w:val="28"/>
        </w:rPr>
        <w:t xml:space="preserve"> Основные характеристики: они зачастую определяют функцию того или иного прибора/детали, один и тот же конденсатор можно использовать для резонансных частот, либо для стабилизации напряжения в сети.</w:t>
      </w:r>
    </w:p>
    <w:p w14:paraId="5229F480" w14:textId="77777777" w:rsidR="005F3201" w:rsidRPr="00D43741" w:rsidRDefault="005F3201" w:rsidP="005F3201">
      <w:pPr>
        <w:ind w:left="1080"/>
        <w:rPr>
          <w:rFonts w:cs="Times New Roman"/>
          <w:szCs w:val="28"/>
        </w:rPr>
      </w:pPr>
      <w:r>
        <w:rPr>
          <w:rFonts w:cs="Times New Roman"/>
          <w:szCs w:val="28"/>
        </w:rPr>
        <w:t xml:space="preserve">1.2 Вторичные характеристики: они также важны при выборе, но могут быть проигнорированы или менее очевидны. </w:t>
      </w:r>
      <w:proofErr w:type="gramStart"/>
      <w:r>
        <w:rPr>
          <w:rFonts w:cs="Times New Roman"/>
          <w:szCs w:val="28"/>
        </w:rPr>
        <w:t>Например</w:t>
      </w:r>
      <w:proofErr w:type="gramEnd"/>
      <w:r>
        <w:rPr>
          <w:rFonts w:cs="Times New Roman"/>
          <w:szCs w:val="28"/>
        </w:rPr>
        <w:t xml:space="preserve"> тип ножек у компонентов на плату определяет цену и сложность при её установке.</w:t>
      </w:r>
    </w:p>
    <w:p w14:paraId="2E95C5F7" w14:textId="77777777" w:rsidR="005F3201" w:rsidRDefault="005F3201" w:rsidP="005F3201">
      <w:pPr>
        <w:pStyle w:val="a6"/>
        <w:numPr>
          <w:ilvl w:val="0"/>
          <w:numId w:val="12"/>
        </w:numPr>
        <w:ind w:firstLine="709"/>
        <w:rPr>
          <w:rFonts w:cs="Times New Roman"/>
          <w:szCs w:val="28"/>
        </w:rPr>
      </w:pPr>
      <w:r>
        <w:rPr>
          <w:rFonts w:cs="Times New Roman"/>
          <w:szCs w:val="28"/>
        </w:rPr>
        <w:t>Планируемый объем закупок: естественно, для каждого покупателя нужен разный объем товара. Если заказать его слишком много, то потом не получится реализовать. А если мало, придется закупать еще и терять прибыль.</w:t>
      </w:r>
    </w:p>
    <w:p w14:paraId="42D86B0C" w14:textId="77777777" w:rsidR="005F3201" w:rsidRDefault="005F3201" w:rsidP="005F3201">
      <w:pPr>
        <w:ind w:left="1080"/>
        <w:rPr>
          <w:rFonts w:cs="Times New Roman"/>
          <w:szCs w:val="28"/>
        </w:rPr>
      </w:pPr>
    </w:p>
    <w:p w14:paraId="038F8ECB" w14:textId="77777777" w:rsidR="005F3201" w:rsidRPr="00053689" w:rsidRDefault="005F3201" w:rsidP="005F3201">
      <w:pPr>
        <w:ind w:left="1080"/>
        <w:rPr>
          <w:rFonts w:cs="Times New Roman"/>
          <w:szCs w:val="28"/>
        </w:rPr>
      </w:pPr>
      <w:r>
        <w:rPr>
          <w:rFonts w:cs="Times New Roman"/>
          <w:szCs w:val="28"/>
        </w:rPr>
        <w:t>2.1</w:t>
      </w:r>
      <w:r w:rsidRPr="00053689">
        <w:rPr>
          <w:rFonts w:cs="Times New Roman"/>
          <w:szCs w:val="28"/>
        </w:rPr>
        <w:t xml:space="preserve"> Штучный объем</w:t>
      </w:r>
      <w:r>
        <w:rPr>
          <w:rFonts w:cs="Times New Roman"/>
          <w:szCs w:val="28"/>
        </w:rPr>
        <w:t xml:space="preserve"> (от 1 до 10).</w:t>
      </w:r>
    </w:p>
    <w:p w14:paraId="3565B6A5" w14:textId="77777777" w:rsidR="005F3201" w:rsidRDefault="005F3201" w:rsidP="005F3201">
      <w:pPr>
        <w:ind w:left="1080"/>
        <w:rPr>
          <w:rFonts w:cs="Times New Roman"/>
          <w:szCs w:val="28"/>
        </w:rPr>
      </w:pPr>
      <w:r>
        <w:rPr>
          <w:rFonts w:cs="Times New Roman"/>
          <w:szCs w:val="28"/>
        </w:rPr>
        <w:t>2.2 Мелкосерийный объем (от 11 до 1000)</w:t>
      </w:r>
    </w:p>
    <w:p w14:paraId="1A1CBAED" w14:textId="77777777" w:rsidR="005F3201" w:rsidRPr="00053689" w:rsidRDefault="005F3201" w:rsidP="005F3201">
      <w:pPr>
        <w:ind w:left="1080"/>
        <w:rPr>
          <w:rFonts w:cs="Times New Roman"/>
          <w:szCs w:val="28"/>
        </w:rPr>
      </w:pPr>
      <w:r>
        <w:rPr>
          <w:rFonts w:cs="Times New Roman"/>
          <w:szCs w:val="28"/>
        </w:rPr>
        <w:t>2.3 Массовый объем (от 1001 и до нескольких миллионов)</w:t>
      </w:r>
    </w:p>
    <w:p w14:paraId="5B3BC78D" w14:textId="77777777" w:rsidR="005F3201" w:rsidRPr="00472012" w:rsidRDefault="005F3201" w:rsidP="005F3201">
      <w:pPr>
        <w:pStyle w:val="a6"/>
        <w:numPr>
          <w:ilvl w:val="0"/>
          <w:numId w:val="12"/>
        </w:numPr>
        <w:ind w:firstLine="709"/>
        <w:rPr>
          <w:rFonts w:cs="Times New Roman"/>
          <w:szCs w:val="28"/>
        </w:rPr>
      </w:pPr>
      <w:r>
        <w:rPr>
          <w:rFonts w:cs="Times New Roman"/>
          <w:szCs w:val="28"/>
        </w:rPr>
        <w:t xml:space="preserve">Производитель компонентов. Ныне, в связи с особым экономическим положением, сейчас будет наиболее предпочтительно отечественное производство деталей. Однако, еще есть большое количество элементов, которые не получится локализовать внутри </w:t>
      </w:r>
      <w:r>
        <w:rPr>
          <w:rFonts w:cs="Times New Roman"/>
          <w:szCs w:val="28"/>
        </w:rPr>
        <w:lastRenderedPageBreak/>
        <w:t>страны. Также это влияет на условия транспортировки и множество другого.</w:t>
      </w:r>
    </w:p>
    <w:p w14:paraId="1F634191" w14:textId="77777777" w:rsidR="005F3201" w:rsidRDefault="005F3201" w:rsidP="005F3201">
      <w:pPr>
        <w:rPr>
          <w:rFonts w:cs="Times New Roman"/>
          <w:szCs w:val="28"/>
        </w:rPr>
      </w:pPr>
      <w:proofErr w:type="gramStart"/>
      <w:r>
        <w:rPr>
          <w:rFonts w:cs="Times New Roman"/>
          <w:szCs w:val="28"/>
        </w:rPr>
        <w:t>От того,</w:t>
      </w:r>
      <w:proofErr w:type="gramEnd"/>
      <w:r>
        <w:rPr>
          <w:rFonts w:cs="Times New Roman"/>
          <w:szCs w:val="28"/>
        </w:rPr>
        <w:t xml:space="preserve"> этот документ представляет собой большой набор для технического задания, связанного с разработкой веб приложения, объединяющего функции нескольких компонентов: интернет магазина для радиоэлектроники, онлайн САПР для проектирования и модуль для симуляции электрических схем в онлайн режиме. Приложение будет предназначено для всех, начиная от любителей и студентов, заканчивая профессиональными инженерами и целыми компаниями.</w:t>
      </w:r>
    </w:p>
    <w:p w14:paraId="3DD72D3F" w14:textId="77777777" w:rsidR="005F3201" w:rsidRPr="005F3201" w:rsidRDefault="005F3201" w:rsidP="005F3201">
      <w:pPr>
        <w:rPr>
          <w:rFonts w:eastAsia="Times New Roman" w:cs="Times New Roman"/>
          <w:color w:val="000000"/>
          <w:szCs w:val="28"/>
          <w:lang w:eastAsia="ru-RU"/>
        </w:rPr>
      </w:pPr>
    </w:p>
    <w:p w14:paraId="02EF8E00" w14:textId="77777777" w:rsidR="00E66394" w:rsidRPr="00FC5E45" w:rsidRDefault="00847143" w:rsidP="00847143">
      <w:pPr>
        <w:spacing w:line="259" w:lineRule="auto"/>
        <w:rPr>
          <w:rFonts w:eastAsia="Times New Roman" w:cs="Times New Roman"/>
          <w:color w:val="000000"/>
          <w:szCs w:val="28"/>
          <w:lang w:eastAsia="ru-RU"/>
        </w:rPr>
      </w:pPr>
      <w:r>
        <w:rPr>
          <w:rFonts w:eastAsia="Times New Roman" w:cs="Times New Roman"/>
          <w:color w:val="000000"/>
          <w:szCs w:val="28"/>
          <w:lang w:eastAsia="ru-RU"/>
        </w:rPr>
        <w:br w:type="page"/>
      </w:r>
    </w:p>
    <w:p w14:paraId="3B274DBF" w14:textId="77777777" w:rsidR="001053D8" w:rsidRDefault="00250EA2">
      <w:r>
        <w:lastRenderedPageBreak/>
        <w:br w:type="page"/>
      </w:r>
    </w:p>
    <w:p w14:paraId="6DDE779F" w14:textId="77777777" w:rsidR="0044009E" w:rsidRPr="00335B48" w:rsidRDefault="0044009E" w:rsidP="005F3201">
      <w:pPr>
        <w:pStyle w:val="1"/>
        <w:rPr>
          <w:szCs w:val="28"/>
        </w:rPr>
      </w:pPr>
      <w:bookmarkStart w:id="7" w:name="_Toc169470626"/>
      <w:bookmarkStart w:id="8" w:name="_Toc229524886"/>
      <w:r w:rsidRPr="00B42AA6">
        <w:lastRenderedPageBreak/>
        <w:t>ГЛАВА 1. АНАЛИЗ ПРЕДМЕТНОЙ ОБЛАСТИ</w:t>
      </w:r>
      <w:bookmarkEnd w:id="7"/>
      <w:bookmarkEnd w:id="8"/>
      <w:r w:rsidR="005F3201">
        <w:t xml:space="preserve"> </w:t>
      </w:r>
    </w:p>
    <w:p w14:paraId="0A9FFA70" w14:textId="77777777" w:rsidR="0044009E" w:rsidRPr="00B42AA6" w:rsidRDefault="0044009E" w:rsidP="00DC7A5A">
      <w:pPr>
        <w:pStyle w:val="2"/>
      </w:pPr>
      <w:bookmarkStart w:id="9" w:name="_Toc229524887"/>
      <w:r>
        <w:t>1.1. Архитектура веб-сайта</w:t>
      </w:r>
      <w:bookmarkEnd w:id="9"/>
    </w:p>
    <w:p w14:paraId="36574EEA" w14:textId="77777777" w:rsidR="00F70BE8" w:rsidRDefault="00F70BE8" w:rsidP="00F70BE8">
      <w:pPr>
        <w:pStyle w:val="a6"/>
        <w:ind w:left="0"/>
        <w:rPr>
          <w:rFonts w:cs="Times New Roman"/>
          <w:szCs w:val="28"/>
        </w:rPr>
      </w:pPr>
      <w:r w:rsidRPr="00B5385B">
        <w:rPr>
          <w:rFonts w:cs="Times New Roman"/>
          <w:szCs w:val="28"/>
        </w:rPr>
        <w:t xml:space="preserve">Разрабатываемая система представляет собой монолитное веб-приложение с четким модульным разделением. Такой подход оптимален для </w:t>
      </w:r>
      <w:proofErr w:type="spellStart"/>
      <w:r w:rsidR="00A64125">
        <w:rPr>
          <w:rFonts w:cs="Times New Roman"/>
          <w:szCs w:val="28"/>
        </w:rPr>
        <w:t>ВКР</w:t>
      </w:r>
      <w:r w:rsidRPr="00B5385B">
        <w:rPr>
          <w:rFonts w:cs="Times New Roman"/>
          <w:szCs w:val="28"/>
        </w:rPr>
        <w:t>ного</w:t>
      </w:r>
      <w:proofErr w:type="spellEnd"/>
      <w:r w:rsidRPr="00B5385B">
        <w:rPr>
          <w:rFonts w:cs="Times New Roman"/>
          <w:szCs w:val="28"/>
        </w:rPr>
        <w:t xml:space="preserve"> проекта, так как упрощает разработку, развертывание и отладку, сохраняя при этом логическую независимость функциональных блоков. В качестве базовой парадигмы используется клиент-серверная архитектура с </w:t>
      </w:r>
      <w:proofErr w:type="spellStart"/>
      <w:r w:rsidRPr="00B5385B">
        <w:rPr>
          <w:rFonts w:cs="Times New Roman"/>
          <w:szCs w:val="28"/>
        </w:rPr>
        <w:t>RESTful</w:t>
      </w:r>
      <w:proofErr w:type="spellEnd"/>
      <w:r w:rsidRPr="00B5385B">
        <w:rPr>
          <w:rFonts w:cs="Times New Roman"/>
          <w:szCs w:val="28"/>
        </w:rPr>
        <w:t xml:space="preserve"> API для взаимодействия между </w:t>
      </w:r>
      <w:proofErr w:type="spellStart"/>
      <w:r w:rsidRPr="00B5385B">
        <w:rPr>
          <w:rFonts w:cs="Times New Roman"/>
          <w:szCs w:val="28"/>
        </w:rPr>
        <w:t>фронтендом</w:t>
      </w:r>
      <w:proofErr w:type="spellEnd"/>
      <w:r w:rsidRPr="00B5385B">
        <w:rPr>
          <w:rFonts w:cs="Times New Roman"/>
          <w:szCs w:val="28"/>
        </w:rPr>
        <w:t xml:space="preserve"> и бэкендом.</w:t>
      </w:r>
    </w:p>
    <w:p w14:paraId="4E7B31A3" w14:textId="77777777" w:rsidR="001053D8" w:rsidRDefault="00250EA2">
      <w:r>
        <w:t>Выбор монолитной Django-архитектуры согласуется с официальной документацией фреймворка и литературой по архитектуре программных систем [10], [18], [23].</w:t>
      </w:r>
    </w:p>
    <w:p w14:paraId="672C10C1" w14:textId="77777777" w:rsidR="00053689" w:rsidRDefault="00053689" w:rsidP="00053689">
      <w:pPr>
        <w:pStyle w:val="a6"/>
        <w:ind w:left="0"/>
        <w:rPr>
          <w:rFonts w:cs="Times New Roman"/>
          <w:noProof/>
          <w:szCs w:val="28"/>
          <w:lang w:eastAsia="ru-RU"/>
        </w:rPr>
      </w:pPr>
      <w:r>
        <w:rPr>
          <w:rFonts w:cs="Times New Roman"/>
          <w:szCs w:val="28"/>
        </w:rPr>
        <w:t>Основная структура веб-сайта состоит из трех основных столпов:</w:t>
      </w:r>
    </w:p>
    <w:p w14:paraId="208BB473" w14:textId="77777777" w:rsidR="00053689" w:rsidRDefault="00053689" w:rsidP="003E46B8">
      <w:pPr>
        <w:pStyle w:val="a6"/>
        <w:numPr>
          <w:ilvl w:val="0"/>
          <w:numId w:val="13"/>
        </w:numPr>
        <w:ind w:firstLine="709"/>
        <w:rPr>
          <w:rFonts w:cs="Times New Roman"/>
          <w:szCs w:val="28"/>
        </w:rPr>
      </w:pPr>
      <w:r>
        <w:t>«Клиентская» часть (интерфейс) разрабатывается удобная и эстетически комфортная работа пользователя на страницах веб-сайта</w:t>
      </w:r>
    </w:p>
    <w:p w14:paraId="2A966EAE" w14:textId="77777777" w:rsidR="00053689" w:rsidRPr="00F70BE8" w:rsidRDefault="00053689" w:rsidP="00F70BE8">
      <w:pPr>
        <w:pStyle w:val="a6"/>
        <w:ind w:left="0"/>
        <w:rPr>
          <w:rFonts w:cs="Times New Roman"/>
          <w:szCs w:val="28"/>
        </w:rPr>
      </w:pPr>
      <w:r>
        <w:rPr>
          <w:rFonts w:cs="Times New Roman"/>
          <w:szCs w:val="28"/>
        </w:rPr>
        <w:t xml:space="preserve">«Административная» часть </w:t>
      </w:r>
      <w:r w:rsidR="00F70BE8" w:rsidRPr="00C62F2D">
        <w:rPr>
          <w:rFonts w:cs="Times New Roman"/>
          <w:szCs w:val="28"/>
        </w:rPr>
        <w:t>включает в себя</w:t>
      </w:r>
      <w:r w:rsidR="00F70BE8">
        <w:rPr>
          <w:rFonts w:cs="Times New Roman"/>
          <w:szCs w:val="28"/>
        </w:rPr>
        <w:t xml:space="preserve"> инструменты управления</w:t>
      </w:r>
      <w:r w:rsidR="00F70BE8" w:rsidRPr="00C62F2D">
        <w:rPr>
          <w:rFonts w:cs="Times New Roman"/>
          <w:szCs w:val="28"/>
        </w:rPr>
        <w:t xml:space="preserve"> </w:t>
      </w:r>
      <w:r w:rsidR="00F70BE8">
        <w:rPr>
          <w:rFonts w:cs="Times New Roman"/>
          <w:szCs w:val="28"/>
          <w:lang w:val="en-US"/>
        </w:rPr>
        <w:t>web</w:t>
      </w:r>
      <w:r w:rsidR="00F70BE8" w:rsidRPr="00C62F2D">
        <w:rPr>
          <w:rFonts w:cs="Times New Roman"/>
          <w:szCs w:val="28"/>
        </w:rPr>
        <w:t>-</w:t>
      </w:r>
      <w:r w:rsidR="00F70BE8">
        <w:rPr>
          <w:rFonts w:cs="Times New Roman"/>
          <w:szCs w:val="28"/>
        </w:rPr>
        <w:t>сайтом (</w:t>
      </w:r>
      <w:r w:rsidR="00F70BE8" w:rsidRPr="00C62F2D">
        <w:rPr>
          <w:rFonts w:cs="Times New Roman"/>
          <w:szCs w:val="28"/>
        </w:rPr>
        <w:t>авторизацию</w:t>
      </w:r>
      <w:r w:rsidR="00F70BE8">
        <w:rPr>
          <w:rFonts w:cs="Times New Roman"/>
          <w:szCs w:val="28"/>
        </w:rPr>
        <w:t>, удаление</w:t>
      </w:r>
      <w:r w:rsidR="00F70BE8" w:rsidRPr="00C62F2D">
        <w:rPr>
          <w:rFonts w:cs="Times New Roman"/>
          <w:szCs w:val="28"/>
        </w:rPr>
        <w:t xml:space="preserve"> и редактирование информации в карточках</w:t>
      </w:r>
      <w:r w:rsidR="00F70BE8">
        <w:rPr>
          <w:rFonts w:cs="Times New Roman"/>
          <w:szCs w:val="28"/>
        </w:rPr>
        <w:t>, добавление новых карточек, модерацию сообществ и т.д.)</w:t>
      </w:r>
      <w:r w:rsidRPr="00F70BE8">
        <w:rPr>
          <w:rFonts w:cs="Times New Roman"/>
          <w:szCs w:val="28"/>
        </w:rPr>
        <w:t>.</w:t>
      </w:r>
    </w:p>
    <w:p w14:paraId="6820C6F3" w14:textId="77777777" w:rsidR="008C78BA" w:rsidRDefault="00493897" w:rsidP="008C78BA">
      <w:pPr>
        <w:pStyle w:val="a6"/>
        <w:numPr>
          <w:ilvl w:val="0"/>
          <w:numId w:val="13"/>
        </w:numPr>
        <w:ind w:firstLine="709"/>
        <w:rPr>
          <w:rFonts w:cs="Times New Roman"/>
          <w:szCs w:val="28"/>
        </w:rPr>
      </w:pPr>
      <w:r>
        <w:rPr>
          <w:rFonts w:cs="Times New Roman"/>
          <w:szCs w:val="28"/>
        </w:rPr>
        <w:t xml:space="preserve">«Программная» </w:t>
      </w:r>
      <w:r w:rsidR="00053689">
        <w:rPr>
          <w:rFonts w:cs="Times New Roman"/>
          <w:szCs w:val="28"/>
        </w:rPr>
        <w:t>часть</w:t>
      </w:r>
      <w:r>
        <w:rPr>
          <w:rFonts w:cs="Times New Roman"/>
          <w:szCs w:val="28"/>
        </w:rPr>
        <w:t xml:space="preserve"> </w:t>
      </w:r>
      <w:r w:rsidRPr="00C62F2D">
        <w:rPr>
          <w:rFonts w:cs="Times New Roman"/>
          <w:szCs w:val="28"/>
        </w:rPr>
        <w:t xml:space="preserve">архитектуры рассматривается как взаимосвязь операционной и </w:t>
      </w:r>
      <w:r>
        <w:rPr>
          <w:rFonts w:cs="Times New Roman"/>
          <w:szCs w:val="28"/>
        </w:rPr>
        <w:t>серверной</w:t>
      </w:r>
      <w:r w:rsidRPr="00C62F2D">
        <w:rPr>
          <w:rFonts w:cs="Times New Roman"/>
          <w:szCs w:val="28"/>
        </w:rPr>
        <w:t xml:space="preserve"> части.</w:t>
      </w:r>
      <w:r>
        <w:rPr>
          <w:rFonts w:cs="Times New Roman"/>
          <w:szCs w:val="28"/>
        </w:rPr>
        <w:t xml:space="preserve"> </w:t>
      </w:r>
      <w:r w:rsidRPr="00493897">
        <w:rPr>
          <w:rFonts w:cs="Times New Roman"/>
          <w:szCs w:val="28"/>
        </w:rPr>
        <w:t>В операционной рассматривается среда разработки.</w:t>
      </w:r>
      <w:r>
        <w:rPr>
          <w:rFonts w:cs="Times New Roman"/>
          <w:szCs w:val="28"/>
        </w:rPr>
        <w:t xml:space="preserve"> </w:t>
      </w:r>
      <w:r w:rsidRPr="00493897">
        <w:rPr>
          <w:rFonts w:cs="Times New Roman"/>
          <w:szCs w:val="28"/>
        </w:rPr>
        <w:t>Серверная часть содержит в себе размещение сервиса на сайте провайдера (хостинг), создание базы данных и ее заполнение.</w:t>
      </w:r>
    </w:p>
    <w:p w14:paraId="4C7D4BE4" w14:textId="77777777" w:rsidR="00B5385B" w:rsidRPr="008C78BA" w:rsidRDefault="00B5385B" w:rsidP="008C78BA">
      <w:pPr>
        <w:rPr>
          <w:rFonts w:cs="Times New Roman"/>
          <w:szCs w:val="28"/>
        </w:rPr>
      </w:pPr>
      <w:r w:rsidRPr="008C78BA">
        <w:rPr>
          <w:rFonts w:cs="Times New Roman"/>
          <w:szCs w:val="28"/>
        </w:rPr>
        <w:t>Архитектура веб-приложения для продажи электронных компонентов с инструментами проектирования и симуляции</w:t>
      </w:r>
    </w:p>
    <w:p w14:paraId="7DD54E14" w14:textId="77777777" w:rsidR="00B5385B" w:rsidRPr="00B5385B" w:rsidRDefault="00B5385B" w:rsidP="00F70BE8">
      <w:pPr>
        <w:pStyle w:val="a6"/>
        <w:ind w:left="0"/>
        <w:rPr>
          <w:rFonts w:cs="Times New Roman"/>
          <w:szCs w:val="28"/>
        </w:rPr>
      </w:pPr>
      <w:r w:rsidRPr="00B5385B">
        <w:rPr>
          <w:rFonts w:cs="Times New Roman"/>
          <w:szCs w:val="28"/>
        </w:rPr>
        <w:t>Основные модули системы:</w:t>
      </w:r>
    </w:p>
    <w:p w14:paraId="7B2156D0"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t>Модуль аутентификации и управления пользователями</w:t>
      </w:r>
    </w:p>
    <w:p w14:paraId="490C6C03"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t>Модуль каталога и поиска компонентов</w:t>
      </w:r>
    </w:p>
    <w:p w14:paraId="7C989211"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t>Модуль корзины и оформления заказов</w:t>
      </w:r>
    </w:p>
    <w:p w14:paraId="0428945C"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lastRenderedPageBreak/>
        <w:t>Модуль проектирования схем (визуальный редактор)</w:t>
      </w:r>
    </w:p>
    <w:p w14:paraId="23D03C67"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t>Модуль симуляции</w:t>
      </w:r>
    </w:p>
    <w:p w14:paraId="06AA10FD"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t>Административный модуль</w:t>
      </w:r>
    </w:p>
    <w:p w14:paraId="455A7E05" w14:textId="77777777" w:rsidR="008C78BA" w:rsidRDefault="00B5385B" w:rsidP="008C78BA">
      <w:pPr>
        <w:pStyle w:val="a6"/>
        <w:numPr>
          <w:ilvl w:val="0"/>
          <w:numId w:val="13"/>
        </w:numPr>
        <w:ind w:firstLine="709"/>
        <w:rPr>
          <w:rFonts w:cs="Times New Roman"/>
          <w:szCs w:val="28"/>
        </w:rPr>
      </w:pPr>
      <w:r w:rsidRPr="00B5385B">
        <w:rPr>
          <w:rFonts w:cs="Times New Roman"/>
          <w:szCs w:val="28"/>
        </w:rPr>
        <w:t>Модуль отчетности и статистики (опционально)</w:t>
      </w:r>
    </w:p>
    <w:p w14:paraId="3BA163ED" w14:textId="77777777" w:rsidR="00B5385B" w:rsidRPr="008C78BA" w:rsidRDefault="00B5385B" w:rsidP="008C78BA">
      <w:pPr>
        <w:ind w:left="360"/>
        <w:rPr>
          <w:rFonts w:cs="Times New Roman"/>
          <w:szCs w:val="28"/>
        </w:rPr>
      </w:pPr>
      <w:r>
        <w:t>Клиентская часть (frontend)</w:t>
      </w:r>
    </w:p>
    <w:p w14:paraId="39835A55" w14:textId="77777777" w:rsidR="00B5385B" w:rsidRPr="00B5385B" w:rsidRDefault="00B5385B" w:rsidP="00F70BE8">
      <w:pPr>
        <w:pStyle w:val="a6"/>
        <w:ind w:left="0"/>
        <w:rPr>
          <w:rFonts w:cs="Times New Roman"/>
          <w:szCs w:val="28"/>
        </w:rPr>
      </w:pPr>
      <w:r w:rsidRPr="00B5385B">
        <w:rPr>
          <w:rFonts w:cs="Times New Roman"/>
          <w:szCs w:val="28"/>
        </w:rPr>
        <w:t>Структура:</w:t>
      </w:r>
    </w:p>
    <w:p w14:paraId="7F2D438B"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Главная страница – приветствие, популярные категории, новинки.</w:t>
      </w:r>
    </w:p>
    <w:p w14:paraId="06853571"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Каталог – список категорий, фильтры, карточки товаров.</w:t>
      </w:r>
    </w:p>
    <w:p w14:paraId="3F5FF2F6"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 xml:space="preserve">Карточка товара – детальная информация, кнопка </w:t>
      </w:r>
      <w:r w:rsidR="00A866B3">
        <w:rPr>
          <w:rFonts w:cs="Times New Roman"/>
          <w:szCs w:val="28"/>
        </w:rPr>
        <w:t>«</w:t>
      </w:r>
      <w:r w:rsidRPr="00B5385B">
        <w:rPr>
          <w:rFonts w:cs="Times New Roman"/>
          <w:szCs w:val="28"/>
        </w:rPr>
        <w:t>Добавить в корзину</w:t>
      </w:r>
      <w:r w:rsidR="00A866B3">
        <w:rPr>
          <w:rFonts w:cs="Times New Roman"/>
          <w:szCs w:val="28"/>
        </w:rPr>
        <w:t>»</w:t>
      </w:r>
      <w:r w:rsidRPr="00B5385B">
        <w:rPr>
          <w:rFonts w:cs="Times New Roman"/>
          <w:szCs w:val="28"/>
        </w:rPr>
        <w:t>, ссылка на документацию.</w:t>
      </w:r>
    </w:p>
    <w:p w14:paraId="5EF8A912"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Корзина – список выбранных товаров, изменение количества, переход к оформлению.</w:t>
      </w:r>
    </w:p>
    <w:p w14:paraId="047B125A"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Личный кабинет – профиль, история заказов, сохраненные проекты схем.</w:t>
      </w:r>
    </w:p>
    <w:p w14:paraId="007BAF03"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Редактор схем – рабочая область с компонент</w:t>
      </w:r>
      <w:r w:rsidR="004937FC">
        <w:rPr>
          <w:rFonts w:cs="Times New Roman"/>
          <w:szCs w:val="28"/>
        </w:rPr>
        <w:t>ами</w:t>
      </w:r>
      <w:r w:rsidRPr="00B5385B">
        <w:rPr>
          <w:rFonts w:cs="Times New Roman"/>
          <w:szCs w:val="28"/>
        </w:rPr>
        <w:t>, инструментами</w:t>
      </w:r>
      <w:r w:rsidR="004937FC">
        <w:rPr>
          <w:rFonts w:cs="Times New Roman"/>
          <w:szCs w:val="28"/>
        </w:rPr>
        <w:t xml:space="preserve"> и </w:t>
      </w:r>
      <w:r w:rsidRPr="00B5385B">
        <w:rPr>
          <w:rFonts w:cs="Times New Roman"/>
          <w:szCs w:val="28"/>
        </w:rPr>
        <w:t>панелью симуляции.</w:t>
      </w:r>
    </w:p>
    <w:p w14:paraId="23F5AEEE"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Страница симуляции – отображение графиков результатов (может быть встроена в редактор).</w:t>
      </w:r>
    </w:p>
    <w:p w14:paraId="234493B7" w14:textId="77777777" w:rsidR="00B5385B" w:rsidRPr="00472012" w:rsidRDefault="00B5385B" w:rsidP="00472012">
      <w:pPr>
        <w:pStyle w:val="a6"/>
        <w:numPr>
          <w:ilvl w:val="0"/>
          <w:numId w:val="14"/>
        </w:numPr>
        <w:ind w:left="567" w:firstLine="709"/>
        <w:rPr>
          <w:rFonts w:cs="Times New Roman"/>
          <w:szCs w:val="28"/>
        </w:rPr>
      </w:pPr>
      <w:r w:rsidRPr="00B5385B">
        <w:rPr>
          <w:rFonts w:cs="Times New Roman"/>
          <w:szCs w:val="28"/>
        </w:rPr>
        <w:t>Административная панель – отдельный раздел с защитой по ролям.</w:t>
      </w:r>
    </w:p>
    <w:p w14:paraId="18E39BC0" w14:textId="77777777" w:rsidR="00B5385B" w:rsidRPr="00F70BE8" w:rsidRDefault="00B5385B" w:rsidP="008C78BA">
      <w:pPr>
        <w:spacing w:before="240"/>
        <w:rPr>
          <w:rFonts w:cs="Times New Roman"/>
          <w:b/>
          <w:bCs/>
          <w:szCs w:val="28"/>
        </w:rPr>
      </w:pPr>
      <w:r>
        <w:t>Серверная часть (backend)</w:t>
      </w:r>
    </w:p>
    <w:p w14:paraId="6EDAE2C9" w14:textId="77777777" w:rsidR="00B5385B" w:rsidRPr="00B5385B" w:rsidRDefault="00B5385B" w:rsidP="00F70BE8">
      <w:pPr>
        <w:pStyle w:val="a6"/>
        <w:ind w:left="0"/>
        <w:rPr>
          <w:rFonts w:cs="Times New Roman"/>
          <w:szCs w:val="28"/>
        </w:rPr>
      </w:pPr>
      <w:r w:rsidRPr="00B5385B">
        <w:rPr>
          <w:rFonts w:cs="Times New Roman"/>
          <w:szCs w:val="28"/>
        </w:rPr>
        <w:t>Структура бэкенда:</w:t>
      </w:r>
    </w:p>
    <w:p w14:paraId="5E3B2CE5"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t>users</w:t>
      </w:r>
      <w:proofErr w:type="spellEnd"/>
      <w:r w:rsidRPr="00B5385B">
        <w:rPr>
          <w:rFonts w:cs="Times New Roman"/>
          <w:szCs w:val="28"/>
        </w:rPr>
        <w:t xml:space="preserve"> – модель пользователя, регистрация, профиль, роли.</w:t>
      </w:r>
    </w:p>
    <w:p w14:paraId="1F3636C5"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t>catalog</w:t>
      </w:r>
      <w:proofErr w:type="spellEnd"/>
      <w:r w:rsidRPr="00B5385B">
        <w:rPr>
          <w:rFonts w:cs="Times New Roman"/>
          <w:szCs w:val="28"/>
        </w:rPr>
        <w:t xml:space="preserve"> – модели категорий, товаров, характеристик, остатков.</w:t>
      </w:r>
    </w:p>
    <w:p w14:paraId="7DDFD46B"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t>cart</w:t>
      </w:r>
      <w:proofErr w:type="spellEnd"/>
      <w:r w:rsidRPr="00B5385B">
        <w:rPr>
          <w:rFonts w:cs="Times New Roman"/>
          <w:szCs w:val="28"/>
        </w:rPr>
        <w:t xml:space="preserve"> – логика корзины (может храниться в сессии или в БД для авторизованных).</w:t>
      </w:r>
    </w:p>
    <w:p w14:paraId="0EE4F733"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t>orders</w:t>
      </w:r>
      <w:proofErr w:type="spellEnd"/>
      <w:r w:rsidRPr="00B5385B">
        <w:rPr>
          <w:rFonts w:cs="Times New Roman"/>
          <w:szCs w:val="28"/>
        </w:rPr>
        <w:t xml:space="preserve"> – модели заказов, статусы, способы доставки/оплаты.</w:t>
      </w:r>
    </w:p>
    <w:p w14:paraId="00EC096B"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lastRenderedPageBreak/>
        <w:t>projects</w:t>
      </w:r>
      <w:proofErr w:type="spellEnd"/>
      <w:r w:rsidRPr="00B5385B">
        <w:rPr>
          <w:rFonts w:cs="Times New Roman"/>
          <w:szCs w:val="28"/>
        </w:rPr>
        <w:t xml:space="preserve"> – модели для сохраненных проектов схем (JSON-представление схемы, метаданные).</w:t>
      </w:r>
    </w:p>
    <w:p w14:paraId="7A31EF96"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t>simulation</w:t>
      </w:r>
      <w:proofErr w:type="spellEnd"/>
      <w:r w:rsidRPr="00B5385B">
        <w:rPr>
          <w:rFonts w:cs="Times New Roman"/>
          <w:szCs w:val="28"/>
        </w:rPr>
        <w:t xml:space="preserve"> – API для запуска симуляции (если симулятор на сервере) или просто сохранение результатов.</w:t>
      </w:r>
    </w:p>
    <w:p w14:paraId="68C143A7" w14:textId="77777777" w:rsidR="00B5385B" w:rsidRPr="00B465A0" w:rsidRDefault="00B5385B" w:rsidP="00B465A0">
      <w:pPr>
        <w:pStyle w:val="a6"/>
        <w:numPr>
          <w:ilvl w:val="0"/>
          <w:numId w:val="15"/>
        </w:numPr>
        <w:ind w:left="426" w:firstLine="709"/>
        <w:rPr>
          <w:rFonts w:cs="Times New Roman"/>
          <w:szCs w:val="28"/>
        </w:rPr>
      </w:pPr>
      <w:proofErr w:type="spellStart"/>
      <w:r w:rsidRPr="00B5385B">
        <w:rPr>
          <w:rFonts w:cs="Times New Roman"/>
          <w:szCs w:val="28"/>
        </w:rPr>
        <w:t>admin</w:t>
      </w:r>
      <w:proofErr w:type="spellEnd"/>
      <w:r w:rsidRPr="00B5385B">
        <w:rPr>
          <w:rFonts w:cs="Times New Roman"/>
          <w:szCs w:val="28"/>
        </w:rPr>
        <w:t xml:space="preserve"> – </w:t>
      </w:r>
      <w:proofErr w:type="spellStart"/>
      <w:r w:rsidRPr="00B5385B">
        <w:rPr>
          <w:rFonts w:cs="Times New Roman"/>
          <w:szCs w:val="28"/>
        </w:rPr>
        <w:t>кастомные</w:t>
      </w:r>
      <w:proofErr w:type="spellEnd"/>
      <w:r w:rsidRPr="00B5385B">
        <w:rPr>
          <w:rFonts w:cs="Times New Roman"/>
          <w:szCs w:val="28"/>
        </w:rPr>
        <w:t xml:space="preserve"> представления для админ-панели (помимо стандартной </w:t>
      </w:r>
      <w:proofErr w:type="spellStart"/>
      <w:r w:rsidRPr="00B5385B">
        <w:rPr>
          <w:rFonts w:cs="Times New Roman"/>
          <w:szCs w:val="28"/>
        </w:rPr>
        <w:t>Django</w:t>
      </w:r>
      <w:proofErr w:type="spellEnd"/>
      <w:r w:rsidRPr="00B5385B">
        <w:rPr>
          <w:rFonts w:cs="Times New Roman"/>
          <w:szCs w:val="28"/>
        </w:rPr>
        <w:t xml:space="preserve"> </w:t>
      </w:r>
      <w:proofErr w:type="spellStart"/>
      <w:r w:rsidRPr="00B5385B">
        <w:rPr>
          <w:rFonts w:cs="Times New Roman"/>
          <w:szCs w:val="28"/>
        </w:rPr>
        <w:t>Admin</w:t>
      </w:r>
      <w:proofErr w:type="spellEnd"/>
      <w:r w:rsidRPr="00B5385B">
        <w:rPr>
          <w:rFonts w:cs="Times New Roman"/>
          <w:szCs w:val="28"/>
        </w:rPr>
        <w:t>).</w:t>
      </w:r>
    </w:p>
    <w:p w14:paraId="594D5447" w14:textId="77777777" w:rsidR="00B5385B" w:rsidRPr="00F70BE8" w:rsidRDefault="00B5385B" w:rsidP="00472012">
      <w:pPr>
        <w:pStyle w:val="a6"/>
        <w:spacing w:before="240"/>
        <w:ind w:left="0"/>
        <w:rPr>
          <w:rFonts w:cs="Times New Roman"/>
          <w:b/>
          <w:bCs/>
          <w:szCs w:val="28"/>
        </w:rPr>
      </w:pPr>
      <w:r w:rsidRPr="00F70BE8">
        <w:rPr>
          <w:rFonts w:cs="Times New Roman"/>
          <w:b/>
          <w:bCs/>
          <w:szCs w:val="28"/>
        </w:rPr>
        <w:t>База данных</w:t>
      </w:r>
    </w:p>
    <w:p w14:paraId="06A7163E" w14:textId="77777777" w:rsidR="00B5385B" w:rsidRPr="00F70BE8" w:rsidRDefault="00B5385B" w:rsidP="00F70BE8">
      <w:pPr>
        <w:pStyle w:val="a6"/>
        <w:ind w:left="0"/>
        <w:rPr>
          <w:rFonts w:cs="Times New Roman"/>
          <w:szCs w:val="28"/>
        </w:rPr>
      </w:pPr>
      <w:r w:rsidRPr="00B5385B">
        <w:rPr>
          <w:rFonts w:cs="Times New Roman"/>
          <w:szCs w:val="28"/>
        </w:rPr>
        <w:t>Основные</w:t>
      </w:r>
      <w:r w:rsidRPr="00F70BE8">
        <w:rPr>
          <w:rFonts w:cs="Times New Roman"/>
          <w:szCs w:val="28"/>
        </w:rPr>
        <w:t xml:space="preserve"> </w:t>
      </w:r>
      <w:r w:rsidRPr="00B5385B">
        <w:rPr>
          <w:rFonts w:cs="Times New Roman"/>
          <w:szCs w:val="28"/>
        </w:rPr>
        <w:t>сущности</w:t>
      </w:r>
      <w:r w:rsidRPr="00F70BE8">
        <w:rPr>
          <w:rFonts w:cs="Times New Roman"/>
          <w:szCs w:val="28"/>
        </w:rPr>
        <w:t xml:space="preserve"> (</w:t>
      </w:r>
      <w:r w:rsidRPr="00B5385B">
        <w:rPr>
          <w:rFonts w:cs="Times New Roman"/>
          <w:szCs w:val="28"/>
        </w:rPr>
        <w:t>упрощенно</w:t>
      </w:r>
      <w:r w:rsidRPr="00F70BE8">
        <w:rPr>
          <w:rFonts w:cs="Times New Roman"/>
          <w:szCs w:val="28"/>
        </w:rPr>
        <w:t>):</w:t>
      </w:r>
    </w:p>
    <w:p w14:paraId="530CF1F5" w14:textId="77777777" w:rsidR="00B5385B" w:rsidRPr="00F70BE8" w:rsidRDefault="00B5385B" w:rsidP="003E46B8">
      <w:pPr>
        <w:pStyle w:val="a6"/>
        <w:numPr>
          <w:ilvl w:val="0"/>
          <w:numId w:val="16"/>
        </w:numPr>
        <w:ind w:left="426" w:firstLine="709"/>
        <w:rPr>
          <w:rFonts w:cs="Times New Roman"/>
          <w:szCs w:val="28"/>
          <w:lang w:val="en-US"/>
        </w:rPr>
      </w:pPr>
      <w:r w:rsidRPr="00F70BE8">
        <w:rPr>
          <w:rFonts w:cs="Times New Roman"/>
          <w:szCs w:val="28"/>
          <w:lang w:val="en-US"/>
        </w:rPr>
        <w:t xml:space="preserve">User (id, email, </w:t>
      </w:r>
      <w:proofErr w:type="spellStart"/>
      <w:r w:rsidRPr="00F70BE8">
        <w:rPr>
          <w:rFonts w:cs="Times New Roman"/>
          <w:szCs w:val="28"/>
          <w:lang w:val="en-US"/>
        </w:rPr>
        <w:t>password_hash</w:t>
      </w:r>
      <w:proofErr w:type="spellEnd"/>
      <w:r w:rsidRPr="00F70BE8">
        <w:rPr>
          <w:rFonts w:cs="Times New Roman"/>
          <w:szCs w:val="28"/>
          <w:lang w:val="en-US"/>
        </w:rPr>
        <w:t>, role, ...)</w:t>
      </w:r>
    </w:p>
    <w:p w14:paraId="32AB2F01" w14:textId="77777777" w:rsidR="00B5385B" w:rsidRPr="00F70BE8" w:rsidRDefault="00B5385B" w:rsidP="003E46B8">
      <w:pPr>
        <w:pStyle w:val="a6"/>
        <w:numPr>
          <w:ilvl w:val="0"/>
          <w:numId w:val="16"/>
        </w:numPr>
        <w:ind w:left="426" w:firstLine="709"/>
        <w:rPr>
          <w:rFonts w:cs="Times New Roman"/>
          <w:szCs w:val="28"/>
          <w:lang w:val="en-US"/>
        </w:rPr>
      </w:pPr>
      <w:r w:rsidRPr="00F70BE8">
        <w:rPr>
          <w:rFonts w:cs="Times New Roman"/>
          <w:szCs w:val="28"/>
          <w:lang w:val="en-US"/>
        </w:rPr>
        <w:t xml:space="preserve">Category (id, name, </w:t>
      </w:r>
      <w:proofErr w:type="spellStart"/>
      <w:r w:rsidRPr="00F70BE8">
        <w:rPr>
          <w:rFonts w:cs="Times New Roman"/>
          <w:szCs w:val="28"/>
          <w:lang w:val="en-US"/>
        </w:rPr>
        <w:t>parent_id</w:t>
      </w:r>
      <w:proofErr w:type="spellEnd"/>
      <w:r w:rsidRPr="00F70BE8">
        <w:rPr>
          <w:rFonts w:cs="Times New Roman"/>
          <w:szCs w:val="28"/>
          <w:lang w:val="en-US"/>
        </w:rPr>
        <w:t>, ...)</w:t>
      </w:r>
    </w:p>
    <w:p w14:paraId="6C36FB86" w14:textId="77777777" w:rsidR="00B5385B" w:rsidRPr="00F70BE8" w:rsidRDefault="00B5385B" w:rsidP="003E46B8">
      <w:pPr>
        <w:pStyle w:val="a6"/>
        <w:numPr>
          <w:ilvl w:val="0"/>
          <w:numId w:val="16"/>
        </w:numPr>
        <w:ind w:left="426" w:firstLine="709"/>
        <w:rPr>
          <w:rFonts w:cs="Times New Roman"/>
          <w:szCs w:val="28"/>
          <w:lang w:val="en-US"/>
        </w:rPr>
      </w:pPr>
      <w:r w:rsidRPr="00F70BE8">
        <w:rPr>
          <w:rFonts w:cs="Times New Roman"/>
          <w:szCs w:val="28"/>
          <w:lang w:val="en-US"/>
        </w:rPr>
        <w:t xml:space="preserve">Component (id, </w:t>
      </w:r>
      <w:proofErr w:type="spellStart"/>
      <w:r w:rsidRPr="00F70BE8">
        <w:rPr>
          <w:rFonts w:cs="Times New Roman"/>
          <w:szCs w:val="28"/>
          <w:lang w:val="en-US"/>
        </w:rPr>
        <w:t>category_id</w:t>
      </w:r>
      <w:proofErr w:type="spellEnd"/>
      <w:r w:rsidRPr="00F70BE8">
        <w:rPr>
          <w:rFonts w:cs="Times New Roman"/>
          <w:szCs w:val="28"/>
          <w:lang w:val="en-US"/>
        </w:rPr>
        <w:t xml:space="preserve">, name, description, manufacturer, price, stock, </w:t>
      </w:r>
      <w:proofErr w:type="spellStart"/>
      <w:r w:rsidRPr="00F70BE8">
        <w:rPr>
          <w:rFonts w:cs="Times New Roman"/>
          <w:szCs w:val="28"/>
          <w:lang w:val="en-US"/>
        </w:rPr>
        <w:t>datasheet_url</w:t>
      </w:r>
      <w:proofErr w:type="spellEnd"/>
      <w:r w:rsidRPr="00F70BE8">
        <w:rPr>
          <w:rFonts w:cs="Times New Roman"/>
          <w:szCs w:val="28"/>
          <w:lang w:val="en-US"/>
        </w:rPr>
        <w:t>, parameters: JSON)</w:t>
      </w:r>
    </w:p>
    <w:p w14:paraId="145C2C6F" w14:textId="77777777" w:rsidR="00B5385B" w:rsidRPr="00F70BE8" w:rsidRDefault="00B5385B" w:rsidP="003E46B8">
      <w:pPr>
        <w:pStyle w:val="a6"/>
        <w:numPr>
          <w:ilvl w:val="0"/>
          <w:numId w:val="16"/>
        </w:numPr>
        <w:ind w:left="426" w:firstLine="709"/>
        <w:rPr>
          <w:rFonts w:cs="Times New Roman"/>
          <w:szCs w:val="28"/>
          <w:lang w:val="en-US"/>
        </w:rPr>
      </w:pPr>
      <w:r w:rsidRPr="00F70BE8">
        <w:rPr>
          <w:rFonts w:cs="Times New Roman"/>
          <w:szCs w:val="28"/>
          <w:lang w:val="en-US"/>
        </w:rPr>
        <w:t xml:space="preserve">Order (id, </w:t>
      </w:r>
      <w:proofErr w:type="spellStart"/>
      <w:r w:rsidRPr="00F70BE8">
        <w:rPr>
          <w:rFonts w:cs="Times New Roman"/>
          <w:szCs w:val="28"/>
          <w:lang w:val="en-US"/>
        </w:rPr>
        <w:t>user_id</w:t>
      </w:r>
      <w:proofErr w:type="spellEnd"/>
      <w:r w:rsidRPr="00F70BE8">
        <w:rPr>
          <w:rFonts w:cs="Times New Roman"/>
          <w:szCs w:val="28"/>
          <w:lang w:val="en-US"/>
        </w:rPr>
        <w:t xml:space="preserve">, status, </w:t>
      </w:r>
      <w:proofErr w:type="spellStart"/>
      <w:r w:rsidRPr="00F70BE8">
        <w:rPr>
          <w:rFonts w:cs="Times New Roman"/>
          <w:szCs w:val="28"/>
          <w:lang w:val="en-US"/>
        </w:rPr>
        <w:t>created_at</w:t>
      </w:r>
      <w:proofErr w:type="spellEnd"/>
      <w:r w:rsidRPr="00F70BE8">
        <w:rPr>
          <w:rFonts w:cs="Times New Roman"/>
          <w:szCs w:val="28"/>
          <w:lang w:val="en-US"/>
        </w:rPr>
        <w:t>, total, ...)</w:t>
      </w:r>
    </w:p>
    <w:p w14:paraId="2F214F67" w14:textId="77777777" w:rsidR="00B5385B" w:rsidRPr="00F70BE8" w:rsidRDefault="00B5385B" w:rsidP="003E46B8">
      <w:pPr>
        <w:pStyle w:val="a6"/>
        <w:numPr>
          <w:ilvl w:val="0"/>
          <w:numId w:val="16"/>
        </w:numPr>
        <w:ind w:left="426" w:firstLine="709"/>
        <w:rPr>
          <w:rFonts w:cs="Times New Roman"/>
          <w:szCs w:val="28"/>
          <w:lang w:val="en-US"/>
        </w:rPr>
      </w:pPr>
      <w:proofErr w:type="spellStart"/>
      <w:r w:rsidRPr="00F70BE8">
        <w:rPr>
          <w:rFonts w:cs="Times New Roman"/>
          <w:szCs w:val="28"/>
          <w:lang w:val="en-US"/>
        </w:rPr>
        <w:t>OrderItem</w:t>
      </w:r>
      <w:proofErr w:type="spellEnd"/>
      <w:r w:rsidRPr="00F70BE8">
        <w:rPr>
          <w:rFonts w:cs="Times New Roman"/>
          <w:szCs w:val="28"/>
          <w:lang w:val="en-US"/>
        </w:rPr>
        <w:t xml:space="preserve"> (id, </w:t>
      </w:r>
      <w:proofErr w:type="spellStart"/>
      <w:r w:rsidRPr="00F70BE8">
        <w:rPr>
          <w:rFonts w:cs="Times New Roman"/>
          <w:szCs w:val="28"/>
          <w:lang w:val="en-US"/>
        </w:rPr>
        <w:t>order_id</w:t>
      </w:r>
      <w:proofErr w:type="spellEnd"/>
      <w:r w:rsidRPr="00F70BE8">
        <w:rPr>
          <w:rFonts w:cs="Times New Roman"/>
          <w:szCs w:val="28"/>
          <w:lang w:val="en-US"/>
        </w:rPr>
        <w:t xml:space="preserve">, </w:t>
      </w:r>
      <w:proofErr w:type="spellStart"/>
      <w:r w:rsidRPr="00F70BE8">
        <w:rPr>
          <w:rFonts w:cs="Times New Roman"/>
          <w:szCs w:val="28"/>
          <w:lang w:val="en-US"/>
        </w:rPr>
        <w:t>component_id</w:t>
      </w:r>
      <w:proofErr w:type="spellEnd"/>
      <w:r w:rsidRPr="00F70BE8">
        <w:rPr>
          <w:rFonts w:cs="Times New Roman"/>
          <w:szCs w:val="28"/>
          <w:lang w:val="en-US"/>
        </w:rPr>
        <w:t>, quantity, price)</w:t>
      </w:r>
    </w:p>
    <w:p w14:paraId="2BEFFB49" w14:textId="77777777" w:rsidR="00B5385B" w:rsidRPr="00F70BE8" w:rsidRDefault="00B5385B" w:rsidP="003E46B8">
      <w:pPr>
        <w:pStyle w:val="a6"/>
        <w:numPr>
          <w:ilvl w:val="0"/>
          <w:numId w:val="16"/>
        </w:numPr>
        <w:ind w:left="426" w:firstLine="709"/>
        <w:rPr>
          <w:rFonts w:cs="Times New Roman"/>
          <w:szCs w:val="28"/>
          <w:lang w:val="en-US"/>
        </w:rPr>
      </w:pPr>
      <w:r w:rsidRPr="00F70BE8">
        <w:rPr>
          <w:rFonts w:cs="Times New Roman"/>
          <w:szCs w:val="28"/>
          <w:lang w:val="en-US"/>
        </w:rPr>
        <w:t xml:space="preserve">Project (id, </w:t>
      </w:r>
      <w:proofErr w:type="spellStart"/>
      <w:r w:rsidRPr="00F70BE8">
        <w:rPr>
          <w:rFonts w:cs="Times New Roman"/>
          <w:szCs w:val="28"/>
          <w:lang w:val="en-US"/>
        </w:rPr>
        <w:t>user_id</w:t>
      </w:r>
      <w:proofErr w:type="spellEnd"/>
      <w:r w:rsidRPr="00F70BE8">
        <w:rPr>
          <w:rFonts w:cs="Times New Roman"/>
          <w:szCs w:val="28"/>
          <w:lang w:val="en-US"/>
        </w:rPr>
        <w:t xml:space="preserve">, name, description, </w:t>
      </w:r>
      <w:proofErr w:type="spellStart"/>
      <w:r w:rsidRPr="00F70BE8">
        <w:rPr>
          <w:rFonts w:cs="Times New Roman"/>
          <w:szCs w:val="28"/>
          <w:lang w:val="en-US"/>
        </w:rPr>
        <w:t>created_at</w:t>
      </w:r>
      <w:proofErr w:type="spellEnd"/>
      <w:r w:rsidRPr="00F70BE8">
        <w:rPr>
          <w:rFonts w:cs="Times New Roman"/>
          <w:szCs w:val="28"/>
          <w:lang w:val="en-US"/>
        </w:rPr>
        <w:t xml:space="preserve">, </w:t>
      </w:r>
      <w:proofErr w:type="spellStart"/>
      <w:r w:rsidRPr="00F70BE8">
        <w:rPr>
          <w:rFonts w:cs="Times New Roman"/>
          <w:szCs w:val="28"/>
          <w:lang w:val="en-US"/>
        </w:rPr>
        <w:t>updated_at</w:t>
      </w:r>
      <w:proofErr w:type="spellEnd"/>
      <w:r w:rsidRPr="00F70BE8">
        <w:rPr>
          <w:rFonts w:cs="Times New Roman"/>
          <w:szCs w:val="28"/>
          <w:lang w:val="en-US"/>
        </w:rPr>
        <w:t xml:space="preserve">, </w:t>
      </w:r>
      <w:proofErr w:type="spellStart"/>
      <w:r w:rsidRPr="00F70BE8">
        <w:rPr>
          <w:rFonts w:cs="Times New Roman"/>
          <w:szCs w:val="28"/>
          <w:lang w:val="en-US"/>
        </w:rPr>
        <w:t>scheme_data</w:t>
      </w:r>
      <w:proofErr w:type="spellEnd"/>
      <w:r w:rsidRPr="00F70BE8">
        <w:rPr>
          <w:rFonts w:cs="Times New Roman"/>
          <w:szCs w:val="28"/>
          <w:lang w:val="en-US"/>
        </w:rPr>
        <w:t xml:space="preserve">: JSON) – </w:t>
      </w:r>
      <w:r w:rsidRPr="00F70BE8">
        <w:rPr>
          <w:rFonts w:cs="Times New Roman"/>
          <w:szCs w:val="28"/>
        </w:rPr>
        <w:t>схема</w:t>
      </w:r>
      <w:r w:rsidRPr="00F70BE8">
        <w:rPr>
          <w:rFonts w:cs="Times New Roman"/>
          <w:szCs w:val="28"/>
          <w:lang w:val="en-US"/>
        </w:rPr>
        <w:t xml:space="preserve"> </w:t>
      </w:r>
      <w:r w:rsidRPr="00F70BE8">
        <w:rPr>
          <w:rFonts w:cs="Times New Roman"/>
          <w:szCs w:val="28"/>
        </w:rPr>
        <w:t>хранится</w:t>
      </w:r>
      <w:r w:rsidRPr="00F70BE8">
        <w:rPr>
          <w:rFonts w:cs="Times New Roman"/>
          <w:szCs w:val="28"/>
          <w:lang w:val="en-US"/>
        </w:rPr>
        <w:t xml:space="preserve"> </w:t>
      </w:r>
      <w:r w:rsidRPr="00F70BE8">
        <w:rPr>
          <w:rFonts w:cs="Times New Roman"/>
          <w:szCs w:val="28"/>
        </w:rPr>
        <w:t>в</w:t>
      </w:r>
      <w:r w:rsidRPr="00F70BE8">
        <w:rPr>
          <w:rFonts w:cs="Times New Roman"/>
          <w:szCs w:val="28"/>
          <w:lang w:val="en-US"/>
        </w:rPr>
        <w:t xml:space="preserve"> </w:t>
      </w:r>
      <w:r w:rsidRPr="00F70BE8">
        <w:rPr>
          <w:rFonts w:cs="Times New Roman"/>
          <w:szCs w:val="28"/>
        </w:rPr>
        <w:t>формате</w:t>
      </w:r>
      <w:r w:rsidRPr="00F70BE8">
        <w:rPr>
          <w:rFonts w:cs="Times New Roman"/>
          <w:szCs w:val="28"/>
          <w:lang w:val="en-US"/>
        </w:rPr>
        <w:t xml:space="preserve">, </w:t>
      </w:r>
      <w:r w:rsidRPr="00F70BE8">
        <w:rPr>
          <w:rFonts w:cs="Times New Roman"/>
          <w:szCs w:val="28"/>
        </w:rPr>
        <w:t>удобном</w:t>
      </w:r>
      <w:r w:rsidRPr="00F70BE8">
        <w:rPr>
          <w:rFonts w:cs="Times New Roman"/>
          <w:szCs w:val="28"/>
          <w:lang w:val="en-US"/>
        </w:rPr>
        <w:t xml:space="preserve"> </w:t>
      </w:r>
      <w:r w:rsidRPr="00F70BE8">
        <w:rPr>
          <w:rFonts w:cs="Times New Roman"/>
          <w:szCs w:val="28"/>
        </w:rPr>
        <w:t>для</w:t>
      </w:r>
      <w:r w:rsidRPr="00F70BE8">
        <w:rPr>
          <w:rFonts w:cs="Times New Roman"/>
          <w:szCs w:val="28"/>
          <w:lang w:val="en-US"/>
        </w:rPr>
        <w:t xml:space="preserve"> </w:t>
      </w:r>
      <w:r w:rsidRPr="00F70BE8">
        <w:rPr>
          <w:rFonts w:cs="Times New Roman"/>
          <w:szCs w:val="28"/>
        </w:rPr>
        <w:t>редактора</w:t>
      </w:r>
      <w:r w:rsidRPr="00F70BE8">
        <w:rPr>
          <w:rFonts w:cs="Times New Roman"/>
          <w:szCs w:val="28"/>
          <w:lang w:val="en-US"/>
        </w:rPr>
        <w:t xml:space="preserve"> (</w:t>
      </w:r>
      <w:r w:rsidRPr="00F70BE8">
        <w:rPr>
          <w:rFonts w:cs="Times New Roman"/>
          <w:szCs w:val="28"/>
        </w:rPr>
        <w:t>например</w:t>
      </w:r>
      <w:r w:rsidRPr="00F70BE8">
        <w:rPr>
          <w:rFonts w:cs="Times New Roman"/>
          <w:szCs w:val="28"/>
          <w:lang w:val="en-US"/>
        </w:rPr>
        <w:t xml:space="preserve">, </w:t>
      </w:r>
      <w:r w:rsidRPr="00F70BE8">
        <w:rPr>
          <w:rFonts w:cs="Times New Roman"/>
          <w:szCs w:val="28"/>
        </w:rPr>
        <w:t>список</w:t>
      </w:r>
      <w:r w:rsidRPr="00F70BE8">
        <w:rPr>
          <w:rFonts w:cs="Times New Roman"/>
          <w:szCs w:val="28"/>
          <w:lang w:val="en-US"/>
        </w:rPr>
        <w:t xml:space="preserve"> </w:t>
      </w:r>
      <w:r w:rsidRPr="00F70BE8">
        <w:rPr>
          <w:rFonts w:cs="Times New Roman"/>
          <w:szCs w:val="28"/>
        </w:rPr>
        <w:t>элементов</w:t>
      </w:r>
      <w:r w:rsidRPr="00F70BE8">
        <w:rPr>
          <w:rFonts w:cs="Times New Roman"/>
          <w:szCs w:val="28"/>
          <w:lang w:val="en-US"/>
        </w:rPr>
        <w:t xml:space="preserve"> </w:t>
      </w:r>
      <w:r w:rsidRPr="00F70BE8">
        <w:rPr>
          <w:rFonts w:cs="Times New Roman"/>
          <w:szCs w:val="28"/>
        </w:rPr>
        <w:t>и</w:t>
      </w:r>
      <w:r w:rsidRPr="00F70BE8">
        <w:rPr>
          <w:rFonts w:cs="Times New Roman"/>
          <w:szCs w:val="28"/>
          <w:lang w:val="en-US"/>
        </w:rPr>
        <w:t xml:space="preserve"> </w:t>
      </w:r>
      <w:r w:rsidRPr="00F70BE8">
        <w:rPr>
          <w:rFonts w:cs="Times New Roman"/>
          <w:szCs w:val="28"/>
        </w:rPr>
        <w:t>соединений</w:t>
      </w:r>
      <w:r w:rsidRPr="00F70BE8">
        <w:rPr>
          <w:rFonts w:cs="Times New Roman"/>
          <w:szCs w:val="28"/>
          <w:lang w:val="en-US"/>
        </w:rPr>
        <w:t>).</w:t>
      </w:r>
    </w:p>
    <w:p w14:paraId="3087E355" w14:textId="77777777" w:rsidR="00B5385B" w:rsidRPr="00F70BE8" w:rsidRDefault="00B5385B" w:rsidP="003E46B8">
      <w:pPr>
        <w:pStyle w:val="a6"/>
        <w:numPr>
          <w:ilvl w:val="0"/>
          <w:numId w:val="16"/>
        </w:numPr>
        <w:ind w:left="426" w:firstLine="709"/>
        <w:rPr>
          <w:rFonts w:cs="Times New Roman"/>
          <w:szCs w:val="28"/>
          <w:lang w:val="en-US"/>
        </w:rPr>
      </w:pPr>
      <w:proofErr w:type="spellStart"/>
      <w:r w:rsidRPr="00F70BE8">
        <w:rPr>
          <w:rFonts w:cs="Times New Roman"/>
          <w:szCs w:val="28"/>
          <w:lang w:val="en-US"/>
        </w:rPr>
        <w:t>SimulationResult</w:t>
      </w:r>
      <w:proofErr w:type="spellEnd"/>
      <w:r w:rsidRPr="00F70BE8">
        <w:rPr>
          <w:rFonts w:cs="Times New Roman"/>
          <w:szCs w:val="28"/>
          <w:lang w:val="en-US"/>
        </w:rPr>
        <w:t xml:space="preserve"> (id, </w:t>
      </w:r>
      <w:proofErr w:type="spellStart"/>
      <w:r w:rsidRPr="00F70BE8">
        <w:rPr>
          <w:rFonts w:cs="Times New Roman"/>
          <w:szCs w:val="28"/>
          <w:lang w:val="en-US"/>
        </w:rPr>
        <w:t>project_id</w:t>
      </w:r>
      <w:proofErr w:type="spellEnd"/>
      <w:r w:rsidRPr="00F70BE8">
        <w:rPr>
          <w:rFonts w:cs="Times New Roman"/>
          <w:szCs w:val="28"/>
          <w:lang w:val="en-US"/>
        </w:rPr>
        <w:t xml:space="preserve">, type, data: JSON) – </w:t>
      </w:r>
      <w:r w:rsidRPr="00F70BE8">
        <w:rPr>
          <w:rFonts w:cs="Times New Roman"/>
          <w:szCs w:val="28"/>
        </w:rPr>
        <w:t>результаты</w:t>
      </w:r>
      <w:r w:rsidRPr="00F70BE8">
        <w:rPr>
          <w:rFonts w:cs="Times New Roman"/>
          <w:szCs w:val="28"/>
          <w:lang w:val="en-US"/>
        </w:rPr>
        <w:t xml:space="preserve"> </w:t>
      </w:r>
      <w:r w:rsidRPr="00F70BE8">
        <w:rPr>
          <w:rFonts w:cs="Times New Roman"/>
          <w:szCs w:val="28"/>
        </w:rPr>
        <w:t>симуляции</w:t>
      </w:r>
      <w:r w:rsidRPr="00F70BE8">
        <w:rPr>
          <w:rFonts w:cs="Times New Roman"/>
          <w:szCs w:val="28"/>
          <w:lang w:val="en-US"/>
        </w:rPr>
        <w:t>.</w:t>
      </w:r>
    </w:p>
    <w:p w14:paraId="6828F61D" w14:textId="77777777" w:rsidR="00B5385B" w:rsidRPr="00B5385B" w:rsidRDefault="00B5385B" w:rsidP="00F70BE8">
      <w:pPr>
        <w:pStyle w:val="a6"/>
        <w:ind w:left="0"/>
        <w:rPr>
          <w:rFonts w:cs="Times New Roman"/>
          <w:szCs w:val="28"/>
          <w:lang w:val="en-US"/>
        </w:rPr>
      </w:pPr>
    </w:p>
    <w:p w14:paraId="0676A642" w14:textId="77777777" w:rsidR="00472012" w:rsidRPr="00400C16" w:rsidRDefault="00B5385B" w:rsidP="00400C16">
      <w:pPr>
        <w:pStyle w:val="a6"/>
        <w:spacing w:line="480" w:lineRule="auto"/>
        <w:ind w:left="0"/>
        <w:rPr>
          <w:rFonts w:cs="Times New Roman"/>
          <w:b/>
          <w:bCs/>
          <w:szCs w:val="28"/>
        </w:rPr>
      </w:pPr>
      <w:r w:rsidRPr="00E859C0">
        <w:rPr>
          <w:rFonts w:cs="Times New Roman"/>
          <w:b/>
          <w:bCs/>
          <w:szCs w:val="28"/>
        </w:rPr>
        <w:t>Модуль проектирования и симуляции</w:t>
      </w:r>
    </w:p>
    <w:p w14:paraId="10D4DEC9" w14:textId="77777777" w:rsidR="00B5385B" w:rsidRPr="00B5385B" w:rsidRDefault="00B5385B" w:rsidP="00472012">
      <w:pPr>
        <w:pStyle w:val="a6"/>
        <w:spacing w:before="240"/>
        <w:ind w:left="0"/>
        <w:rPr>
          <w:rFonts w:cs="Times New Roman"/>
          <w:szCs w:val="28"/>
        </w:rPr>
      </w:pPr>
      <w:r w:rsidRPr="00B5385B">
        <w:rPr>
          <w:rFonts w:cs="Times New Roman"/>
          <w:szCs w:val="28"/>
        </w:rPr>
        <w:t>Клиентская симуляция</w:t>
      </w:r>
      <w:r w:rsidR="00E859C0">
        <w:rPr>
          <w:rFonts w:cs="Times New Roman"/>
          <w:szCs w:val="28"/>
        </w:rPr>
        <w:t>:</w:t>
      </w:r>
    </w:p>
    <w:p w14:paraId="51739052" w14:textId="77777777" w:rsidR="00B5385B" w:rsidRPr="00B5385B" w:rsidRDefault="00D57C02" w:rsidP="00E859C0">
      <w:pPr>
        <w:pStyle w:val="a6"/>
        <w:ind w:left="0"/>
        <w:rPr>
          <w:rFonts w:cs="Times New Roman"/>
          <w:szCs w:val="28"/>
        </w:rPr>
      </w:pPr>
      <w:r>
        <w:t>Базовый редактор реализован на JavaScript. Симуляция выполняется в браузере через ngspice.wasm; для базовых DC-сценариев предусмотрен резервный JS-MNA резервный режим. Такой вариант снижает нагрузку на сервер и сохраняет интерактивность пользовательского интерфейса [13], [16], [38].</w:t>
      </w:r>
    </w:p>
    <w:p w14:paraId="597488AF" w14:textId="77777777" w:rsidR="00B5385B" w:rsidRPr="00B5385B" w:rsidRDefault="00B5385B" w:rsidP="00F70BE8">
      <w:pPr>
        <w:pStyle w:val="a6"/>
        <w:ind w:left="0"/>
        <w:rPr>
          <w:rFonts w:cs="Times New Roman"/>
          <w:szCs w:val="28"/>
        </w:rPr>
      </w:pPr>
      <w:r w:rsidRPr="00D57C02">
        <w:rPr>
          <w:rFonts w:cs="Times New Roman"/>
          <w:b/>
          <w:bCs/>
          <w:szCs w:val="28"/>
        </w:rPr>
        <w:t>Плюсы:</w:t>
      </w:r>
      <w:r w:rsidRPr="00B5385B">
        <w:rPr>
          <w:rFonts w:cs="Times New Roman"/>
          <w:szCs w:val="28"/>
        </w:rPr>
        <w:t xml:space="preserve"> низкая нагрузка на сервер, возможность работы офлайн.</w:t>
      </w:r>
    </w:p>
    <w:p w14:paraId="66AC74D1" w14:textId="77777777" w:rsidR="00B5385B" w:rsidRPr="00D57C02" w:rsidRDefault="00B5385B" w:rsidP="00B465A0">
      <w:pPr>
        <w:pStyle w:val="a6"/>
        <w:ind w:left="0"/>
        <w:rPr>
          <w:rFonts w:cs="Times New Roman"/>
          <w:szCs w:val="28"/>
        </w:rPr>
      </w:pPr>
      <w:r w:rsidRPr="00D57C02">
        <w:rPr>
          <w:rFonts w:cs="Times New Roman"/>
          <w:b/>
          <w:bCs/>
          <w:szCs w:val="28"/>
        </w:rPr>
        <w:lastRenderedPageBreak/>
        <w:t>Минусы:</w:t>
      </w:r>
      <w:r w:rsidRPr="00B5385B">
        <w:rPr>
          <w:rFonts w:cs="Times New Roman"/>
          <w:szCs w:val="28"/>
        </w:rPr>
        <w:t xml:space="preserve"> ограниченная сложность схем</w:t>
      </w:r>
      <w:r w:rsidR="00E859C0">
        <w:rPr>
          <w:rFonts w:cs="Times New Roman"/>
          <w:szCs w:val="28"/>
        </w:rPr>
        <w:t xml:space="preserve"> и компонентов</w:t>
      </w:r>
      <w:r w:rsidRPr="00B5385B">
        <w:rPr>
          <w:rFonts w:cs="Times New Roman"/>
          <w:szCs w:val="28"/>
        </w:rPr>
        <w:t>, зависимость от производительности клиента.</w:t>
      </w:r>
    </w:p>
    <w:p w14:paraId="010A6E91" w14:textId="77777777" w:rsidR="00B5385B" w:rsidRPr="00B465A0" w:rsidRDefault="00B5385B" w:rsidP="00B465A0">
      <w:pPr>
        <w:spacing w:before="240"/>
        <w:rPr>
          <w:rFonts w:cs="Times New Roman"/>
          <w:b/>
          <w:bCs/>
          <w:szCs w:val="28"/>
        </w:rPr>
      </w:pPr>
      <w:r w:rsidRPr="00B465A0">
        <w:rPr>
          <w:rFonts w:cs="Times New Roman"/>
          <w:b/>
          <w:bCs/>
          <w:szCs w:val="28"/>
        </w:rPr>
        <w:t>Интеграция с каталогом</w:t>
      </w:r>
    </w:p>
    <w:p w14:paraId="08404EBA" w14:textId="77777777" w:rsidR="00B5385B" w:rsidRPr="00B5385B" w:rsidRDefault="00B5385B" w:rsidP="00F70BE8">
      <w:pPr>
        <w:pStyle w:val="a6"/>
        <w:ind w:left="0"/>
        <w:rPr>
          <w:rFonts w:cs="Times New Roman"/>
          <w:szCs w:val="28"/>
        </w:rPr>
      </w:pPr>
      <w:r w:rsidRPr="00B5385B">
        <w:rPr>
          <w:rFonts w:cs="Times New Roman"/>
          <w:szCs w:val="28"/>
        </w:rPr>
        <w:t>При перетаскивании компонента из палитры в схему используются параметры реального товара из БД (</w:t>
      </w:r>
      <w:r w:rsidR="00E859C0">
        <w:rPr>
          <w:rFonts w:cs="Times New Roman"/>
          <w:szCs w:val="28"/>
        </w:rPr>
        <w:t xml:space="preserve">т.е. </w:t>
      </w:r>
      <w:r w:rsidRPr="00B5385B">
        <w:rPr>
          <w:rFonts w:cs="Times New Roman"/>
          <w:szCs w:val="28"/>
        </w:rPr>
        <w:t>сопротивление, емкость и т.д.). Это требует, чтобы каждый компонент в каталоге имел набор электрических параметров, необходимых для симуляции.</w:t>
      </w:r>
    </w:p>
    <w:p w14:paraId="2618E2D5" w14:textId="77777777" w:rsidR="00400C16" w:rsidRDefault="00400C16" w:rsidP="00B465A0">
      <w:pPr>
        <w:rPr>
          <w:rFonts w:cs="Times New Roman"/>
          <w:szCs w:val="28"/>
        </w:rPr>
      </w:pPr>
    </w:p>
    <w:p w14:paraId="23C2B945" w14:textId="77777777" w:rsidR="00B465A0" w:rsidRPr="00B465A0" w:rsidRDefault="00B465A0" w:rsidP="00B465A0">
      <w:pPr>
        <w:rPr>
          <w:rFonts w:cs="Times New Roman"/>
          <w:szCs w:val="28"/>
        </w:rPr>
      </w:pPr>
    </w:p>
    <w:p w14:paraId="004A4A86" w14:textId="77777777" w:rsidR="00B5385B" w:rsidRPr="00BE33EC" w:rsidRDefault="00B5385B" w:rsidP="00F70BE8">
      <w:pPr>
        <w:pStyle w:val="a6"/>
        <w:ind w:left="0"/>
        <w:rPr>
          <w:rFonts w:cs="Times New Roman"/>
          <w:b/>
          <w:bCs/>
          <w:szCs w:val="28"/>
        </w:rPr>
      </w:pPr>
      <w:r w:rsidRPr="00BE33EC">
        <w:rPr>
          <w:rFonts w:cs="Times New Roman"/>
          <w:b/>
          <w:bCs/>
          <w:szCs w:val="28"/>
        </w:rPr>
        <w:t>Безопасность</w:t>
      </w:r>
    </w:p>
    <w:p w14:paraId="3D19A639" w14:textId="77777777" w:rsidR="00B5385B" w:rsidRPr="00B5385B" w:rsidRDefault="00B5385B" w:rsidP="003E46B8">
      <w:pPr>
        <w:pStyle w:val="a6"/>
        <w:numPr>
          <w:ilvl w:val="0"/>
          <w:numId w:val="17"/>
        </w:numPr>
        <w:ind w:left="426" w:firstLine="709"/>
        <w:rPr>
          <w:rFonts w:cs="Times New Roman"/>
          <w:szCs w:val="28"/>
        </w:rPr>
      </w:pPr>
      <w:r>
        <w:t>Аутентификация в текущей реализации выполняется через стандартный сессионный механизм Django; JWT-токены рассматриваются как вариант развития для будущего внешнего API [10], [11].</w:t>
      </w:r>
    </w:p>
    <w:p w14:paraId="1C0AA8FF" w14:textId="77777777" w:rsidR="00B5385B" w:rsidRPr="00B5385B" w:rsidRDefault="00B5385B" w:rsidP="003E46B8">
      <w:pPr>
        <w:pStyle w:val="a6"/>
        <w:numPr>
          <w:ilvl w:val="0"/>
          <w:numId w:val="17"/>
        </w:numPr>
        <w:ind w:left="426" w:firstLine="709"/>
        <w:rPr>
          <w:rFonts w:cs="Times New Roman"/>
          <w:szCs w:val="28"/>
        </w:rPr>
      </w:pPr>
      <w:r>
        <w:t>Закрытые операции требуют авторизации пользователя и проверки прав доступа; публичные сценарии каталога, демо-схем и режим просмотра публичный просмотр ограничиваются режимом просмотра без изменения данных [10], [39].</w:t>
      </w:r>
    </w:p>
    <w:p w14:paraId="6002055E" w14:textId="77777777" w:rsidR="00B5385B" w:rsidRPr="00B5385B" w:rsidRDefault="00B5385B" w:rsidP="003E46B8">
      <w:pPr>
        <w:pStyle w:val="a6"/>
        <w:numPr>
          <w:ilvl w:val="0"/>
          <w:numId w:val="17"/>
        </w:numPr>
        <w:ind w:left="426" w:firstLine="709"/>
        <w:rPr>
          <w:rFonts w:cs="Times New Roman"/>
          <w:szCs w:val="28"/>
        </w:rPr>
      </w:pPr>
      <w:r w:rsidRPr="00B5385B">
        <w:rPr>
          <w:rFonts w:cs="Times New Roman"/>
          <w:szCs w:val="28"/>
        </w:rPr>
        <w:t>Ролевая модель: гость, пользователь, менеджер, администратор.</w:t>
      </w:r>
    </w:p>
    <w:p w14:paraId="4894D2F8" w14:textId="77777777" w:rsidR="00B5385B" w:rsidRPr="00B5385B" w:rsidRDefault="00BE33EC" w:rsidP="003E46B8">
      <w:pPr>
        <w:pStyle w:val="a6"/>
        <w:numPr>
          <w:ilvl w:val="0"/>
          <w:numId w:val="17"/>
        </w:numPr>
        <w:ind w:left="426" w:firstLine="709"/>
        <w:rPr>
          <w:rFonts w:cs="Times New Roman"/>
          <w:szCs w:val="28"/>
        </w:rPr>
      </w:pPr>
      <w:r>
        <w:rPr>
          <w:rFonts w:cs="Times New Roman"/>
          <w:szCs w:val="28"/>
        </w:rPr>
        <w:t>З</w:t>
      </w:r>
      <w:r w:rsidR="00B5385B" w:rsidRPr="00B5385B">
        <w:rPr>
          <w:rFonts w:cs="Times New Roman"/>
          <w:szCs w:val="28"/>
        </w:rPr>
        <w:t>ащита от CSRF (</w:t>
      </w:r>
      <w:proofErr w:type="spellStart"/>
      <w:r w:rsidR="00B5385B" w:rsidRPr="00B5385B">
        <w:rPr>
          <w:rFonts w:cs="Times New Roman"/>
          <w:szCs w:val="28"/>
        </w:rPr>
        <w:t>Django</w:t>
      </w:r>
      <w:proofErr w:type="spellEnd"/>
      <w:r w:rsidR="00B5385B" w:rsidRPr="00B5385B">
        <w:rPr>
          <w:rFonts w:cs="Times New Roman"/>
          <w:szCs w:val="28"/>
        </w:rPr>
        <w:t xml:space="preserve"> по умолчанию), валидация входных данных.</w:t>
      </w:r>
    </w:p>
    <w:p w14:paraId="106E5C8C" w14:textId="77777777" w:rsidR="00B5385B" w:rsidRPr="00B5385B" w:rsidRDefault="00B5385B" w:rsidP="003E46B8">
      <w:pPr>
        <w:pStyle w:val="a6"/>
        <w:numPr>
          <w:ilvl w:val="0"/>
          <w:numId w:val="17"/>
        </w:numPr>
        <w:ind w:left="426" w:firstLine="709"/>
        <w:rPr>
          <w:rFonts w:cs="Times New Roman"/>
          <w:szCs w:val="28"/>
        </w:rPr>
      </w:pPr>
      <w:r w:rsidRPr="00B5385B">
        <w:rPr>
          <w:rFonts w:cs="Times New Roman"/>
          <w:szCs w:val="28"/>
        </w:rPr>
        <w:t xml:space="preserve">HTTPS на </w:t>
      </w:r>
      <w:proofErr w:type="spellStart"/>
      <w:r w:rsidRPr="00B5385B">
        <w:rPr>
          <w:rFonts w:cs="Times New Roman"/>
          <w:szCs w:val="28"/>
        </w:rPr>
        <w:t>продакшене</w:t>
      </w:r>
      <w:proofErr w:type="spellEnd"/>
      <w:r w:rsidRPr="00B5385B">
        <w:rPr>
          <w:rFonts w:cs="Times New Roman"/>
          <w:szCs w:val="28"/>
        </w:rPr>
        <w:t>.</w:t>
      </w:r>
    </w:p>
    <w:p w14:paraId="74E12246" w14:textId="77777777" w:rsidR="00B5385B" w:rsidRPr="00B5385B" w:rsidRDefault="00B5385B" w:rsidP="003E46B8">
      <w:pPr>
        <w:pStyle w:val="a6"/>
        <w:numPr>
          <w:ilvl w:val="0"/>
          <w:numId w:val="17"/>
        </w:numPr>
        <w:ind w:left="426" w:firstLine="709"/>
        <w:rPr>
          <w:rFonts w:cs="Times New Roman"/>
          <w:szCs w:val="28"/>
        </w:rPr>
      </w:pPr>
      <w:r w:rsidRPr="00B5385B">
        <w:rPr>
          <w:rFonts w:cs="Times New Roman"/>
          <w:szCs w:val="28"/>
        </w:rPr>
        <w:t>Ограничение частоты запросов (</w:t>
      </w:r>
      <w:proofErr w:type="spellStart"/>
      <w:r w:rsidRPr="00B5385B">
        <w:rPr>
          <w:rFonts w:cs="Times New Roman"/>
          <w:szCs w:val="28"/>
        </w:rPr>
        <w:t>rate</w:t>
      </w:r>
      <w:proofErr w:type="spellEnd"/>
      <w:r w:rsidRPr="00B5385B">
        <w:rPr>
          <w:rFonts w:cs="Times New Roman"/>
          <w:szCs w:val="28"/>
        </w:rPr>
        <w:t xml:space="preserve"> </w:t>
      </w:r>
      <w:proofErr w:type="spellStart"/>
      <w:r w:rsidRPr="00B5385B">
        <w:rPr>
          <w:rFonts w:cs="Times New Roman"/>
          <w:szCs w:val="28"/>
        </w:rPr>
        <w:t>limiting</w:t>
      </w:r>
      <w:proofErr w:type="spellEnd"/>
      <w:r w:rsidRPr="00B5385B">
        <w:rPr>
          <w:rFonts w:cs="Times New Roman"/>
          <w:szCs w:val="28"/>
        </w:rPr>
        <w:t xml:space="preserve">) для публичных </w:t>
      </w:r>
      <w:proofErr w:type="spellStart"/>
      <w:r w:rsidRPr="00B5385B">
        <w:rPr>
          <w:rFonts w:cs="Times New Roman"/>
          <w:szCs w:val="28"/>
        </w:rPr>
        <w:t>эндпоинтов</w:t>
      </w:r>
      <w:proofErr w:type="spellEnd"/>
      <w:r w:rsidRPr="00B5385B">
        <w:rPr>
          <w:rFonts w:cs="Times New Roman"/>
          <w:szCs w:val="28"/>
        </w:rPr>
        <w:t>.</w:t>
      </w:r>
    </w:p>
    <w:p w14:paraId="7BECD934" w14:textId="77777777" w:rsidR="00B5385B" w:rsidRPr="00B5385B" w:rsidRDefault="00B5385B" w:rsidP="00F70BE8">
      <w:pPr>
        <w:pStyle w:val="a6"/>
        <w:ind w:left="0"/>
        <w:rPr>
          <w:rFonts w:cs="Times New Roman"/>
          <w:szCs w:val="28"/>
        </w:rPr>
      </w:pPr>
    </w:p>
    <w:p w14:paraId="485590CF" w14:textId="77777777" w:rsidR="00B5385B" w:rsidRPr="00BE33EC" w:rsidRDefault="00B5385B" w:rsidP="00F70BE8">
      <w:pPr>
        <w:pStyle w:val="a6"/>
        <w:ind w:left="0"/>
        <w:rPr>
          <w:rFonts w:cs="Times New Roman"/>
          <w:b/>
          <w:bCs/>
          <w:szCs w:val="28"/>
        </w:rPr>
      </w:pPr>
      <w:r w:rsidRPr="00BE33EC">
        <w:rPr>
          <w:rFonts w:cs="Times New Roman"/>
          <w:b/>
          <w:bCs/>
          <w:szCs w:val="28"/>
        </w:rPr>
        <w:t>Масштабирование и развертывание</w:t>
      </w:r>
      <w:r w:rsidR="0054003C">
        <w:rPr>
          <w:rFonts w:cs="Times New Roman"/>
          <w:b/>
          <w:bCs/>
          <w:szCs w:val="28"/>
        </w:rPr>
        <w:t xml:space="preserve"> (</w:t>
      </w:r>
      <w:r w:rsidR="00093EF1">
        <w:rPr>
          <w:rFonts w:cs="Times New Roman"/>
          <w:b/>
          <w:bCs/>
          <w:szCs w:val="28"/>
        </w:rPr>
        <w:t>при развертке на отдельном сервере</w:t>
      </w:r>
      <w:r w:rsidR="0054003C">
        <w:rPr>
          <w:rFonts w:cs="Times New Roman"/>
          <w:b/>
          <w:bCs/>
          <w:szCs w:val="28"/>
        </w:rPr>
        <w:t>)</w:t>
      </w:r>
    </w:p>
    <w:p w14:paraId="15A124DA" w14:textId="77777777" w:rsidR="00B5385B" w:rsidRPr="00B5385B" w:rsidRDefault="00B5385B" w:rsidP="00F70BE8">
      <w:pPr>
        <w:pStyle w:val="a6"/>
        <w:ind w:left="0"/>
        <w:rPr>
          <w:rFonts w:cs="Times New Roman"/>
          <w:szCs w:val="28"/>
        </w:rPr>
      </w:pPr>
      <w:r w:rsidRPr="00B5385B">
        <w:rPr>
          <w:rFonts w:cs="Times New Roman"/>
          <w:szCs w:val="28"/>
        </w:rPr>
        <w:lastRenderedPageBreak/>
        <w:t xml:space="preserve">На этапе </w:t>
      </w:r>
      <w:proofErr w:type="spellStart"/>
      <w:r w:rsidR="00A64125">
        <w:rPr>
          <w:rFonts w:cs="Times New Roman"/>
          <w:szCs w:val="28"/>
        </w:rPr>
        <w:t>ВКР</w:t>
      </w:r>
      <w:r w:rsidRPr="00B5385B">
        <w:rPr>
          <w:rFonts w:cs="Times New Roman"/>
          <w:szCs w:val="28"/>
        </w:rPr>
        <w:t>а</w:t>
      </w:r>
      <w:proofErr w:type="spellEnd"/>
      <w:r w:rsidR="00093EF1">
        <w:rPr>
          <w:rFonts w:cs="Times New Roman"/>
          <w:szCs w:val="28"/>
        </w:rPr>
        <w:t xml:space="preserve"> это не будет реализовано, но</w:t>
      </w:r>
      <w:r w:rsidRPr="00B5385B">
        <w:rPr>
          <w:rFonts w:cs="Times New Roman"/>
          <w:szCs w:val="28"/>
        </w:rPr>
        <w:t xml:space="preserve"> достаточно развернуть приложение на Ubuntu с использованием </w:t>
      </w:r>
      <w:proofErr w:type="spellStart"/>
      <w:r w:rsidRPr="00B5385B">
        <w:rPr>
          <w:rFonts w:cs="Times New Roman"/>
          <w:szCs w:val="28"/>
        </w:rPr>
        <w:t>Docker</w:t>
      </w:r>
      <w:proofErr w:type="spellEnd"/>
      <w:r w:rsidRPr="00B5385B">
        <w:rPr>
          <w:rFonts w:cs="Times New Roman"/>
          <w:szCs w:val="28"/>
        </w:rPr>
        <w:t xml:space="preserve"> для упрощения настройки. Компоненты</w:t>
      </w:r>
      <w:r w:rsidR="00400C16">
        <w:rPr>
          <w:rFonts w:cs="Times New Roman"/>
          <w:szCs w:val="28"/>
        </w:rPr>
        <w:t xml:space="preserve"> для этого</w:t>
      </w:r>
      <w:r w:rsidRPr="00B5385B">
        <w:rPr>
          <w:rFonts w:cs="Times New Roman"/>
          <w:szCs w:val="28"/>
        </w:rPr>
        <w:t>:</w:t>
      </w:r>
    </w:p>
    <w:p w14:paraId="620F75E4" w14:textId="77777777" w:rsidR="00B5385B" w:rsidRPr="00B5385B" w:rsidRDefault="00B5385B" w:rsidP="003E46B8">
      <w:pPr>
        <w:pStyle w:val="a6"/>
        <w:numPr>
          <w:ilvl w:val="0"/>
          <w:numId w:val="18"/>
        </w:numPr>
        <w:ind w:left="426" w:firstLine="709"/>
        <w:rPr>
          <w:rFonts w:cs="Times New Roman"/>
          <w:szCs w:val="28"/>
        </w:rPr>
      </w:pPr>
      <w:proofErr w:type="spellStart"/>
      <w:r w:rsidRPr="00B5385B">
        <w:rPr>
          <w:rFonts w:cs="Times New Roman"/>
          <w:szCs w:val="28"/>
        </w:rPr>
        <w:t>Nginx</w:t>
      </w:r>
      <w:proofErr w:type="spellEnd"/>
      <w:r w:rsidRPr="00B5385B">
        <w:rPr>
          <w:rFonts w:cs="Times New Roman"/>
          <w:szCs w:val="28"/>
        </w:rPr>
        <w:t xml:space="preserve"> – прокси-сервер, раздача статики.</w:t>
      </w:r>
    </w:p>
    <w:p w14:paraId="062A9C99" w14:textId="77777777" w:rsidR="00B5385B" w:rsidRPr="00B5385B" w:rsidRDefault="00B5385B" w:rsidP="003E46B8">
      <w:pPr>
        <w:pStyle w:val="a6"/>
        <w:numPr>
          <w:ilvl w:val="0"/>
          <w:numId w:val="18"/>
        </w:numPr>
        <w:ind w:left="426" w:firstLine="709"/>
        <w:rPr>
          <w:rFonts w:cs="Times New Roman"/>
          <w:szCs w:val="28"/>
        </w:rPr>
      </w:pPr>
      <w:proofErr w:type="spellStart"/>
      <w:r w:rsidRPr="00B5385B">
        <w:rPr>
          <w:rFonts w:cs="Times New Roman"/>
          <w:szCs w:val="28"/>
        </w:rPr>
        <w:t>Gunicorn</w:t>
      </w:r>
      <w:proofErr w:type="spellEnd"/>
      <w:r w:rsidRPr="00B5385B">
        <w:rPr>
          <w:rFonts w:cs="Times New Roman"/>
          <w:szCs w:val="28"/>
        </w:rPr>
        <w:t xml:space="preserve"> – WSGI-сервер для </w:t>
      </w:r>
      <w:proofErr w:type="spellStart"/>
      <w:r w:rsidRPr="00B5385B">
        <w:rPr>
          <w:rFonts w:cs="Times New Roman"/>
          <w:szCs w:val="28"/>
        </w:rPr>
        <w:t>Django</w:t>
      </w:r>
      <w:proofErr w:type="spellEnd"/>
      <w:r w:rsidRPr="00B5385B">
        <w:rPr>
          <w:rFonts w:cs="Times New Roman"/>
          <w:szCs w:val="28"/>
        </w:rPr>
        <w:t>.</w:t>
      </w:r>
    </w:p>
    <w:p w14:paraId="2BC65B39" w14:textId="77777777" w:rsidR="00B5385B" w:rsidRPr="00B5385B" w:rsidRDefault="00B5385B" w:rsidP="003E46B8">
      <w:pPr>
        <w:pStyle w:val="a6"/>
        <w:numPr>
          <w:ilvl w:val="0"/>
          <w:numId w:val="18"/>
        </w:numPr>
        <w:ind w:left="426" w:firstLine="709"/>
        <w:rPr>
          <w:rFonts w:cs="Times New Roman"/>
          <w:szCs w:val="28"/>
        </w:rPr>
      </w:pPr>
      <w:proofErr w:type="spellStart"/>
      <w:r w:rsidRPr="00B5385B">
        <w:rPr>
          <w:rFonts w:cs="Times New Roman"/>
          <w:szCs w:val="28"/>
        </w:rPr>
        <w:t>PostgreSQL</w:t>
      </w:r>
      <w:proofErr w:type="spellEnd"/>
      <w:r w:rsidRPr="00B5385B">
        <w:rPr>
          <w:rFonts w:cs="Times New Roman"/>
          <w:szCs w:val="28"/>
        </w:rPr>
        <w:t xml:space="preserve"> – отдельный контейнер или установленный на хосте.</w:t>
      </w:r>
    </w:p>
    <w:p w14:paraId="73A651AD" w14:textId="77777777" w:rsidR="00B5385B" w:rsidRPr="00B5385B" w:rsidRDefault="00B5385B" w:rsidP="003E46B8">
      <w:pPr>
        <w:pStyle w:val="a6"/>
        <w:numPr>
          <w:ilvl w:val="0"/>
          <w:numId w:val="18"/>
        </w:numPr>
        <w:ind w:left="426" w:firstLine="709"/>
        <w:rPr>
          <w:rFonts w:cs="Times New Roman"/>
          <w:szCs w:val="28"/>
        </w:rPr>
      </w:pPr>
      <w:r>
        <w:t>Redis – перспективный компонент для production-кэширования и очередей задач; в текущей версии для AI snapshot используется Django LocMem cache.</w:t>
      </w:r>
    </w:p>
    <w:p w14:paraId="4E984DFC" w14:textId="77777777" w:rsidR="00335C0E" w:rsidRPr="004E192F" w:rsidRDefault="00B5385B" w:rsidP="004E192F">
      <w:pPr>
        <w:pStyle w:val="a6"/>
        <w:numPr>
          <w:ilvl w:val="0"/>
          <w:numId w:val="18"/>
        </w:numPr>
        <w:ind w:left="426" w:firstLine="709"/>
        <w:rPr>
          <w:rFonts w:cs="Times New Roman"/>
          <w:szCs w:val="28"/>
        </w:rPr>
      </w:pPr>
      <w:r>
        <w:t>Celery worker – перспективный компонент для фоновых задач; в текущей версии критические сценарии выполняются синхронно или на стороне клиента.</w:t>
      </w:r>
    </w:p>
    <w:p w14:paraId="43F4AB5E" w14:textId="77777777" w:rsidR="0044009E" w:rsidRPr="00B42AA6" w:rsidRDefault="0044009E" w:rsidP="00DC7A5A">
      <w:pPr>
        <w:pStyle w:val="2"/>
      </w:pPr>
      <w:bookmarkStart w:id="10" w:name="_Toc229524888"/>
      <w:r>
        <w:t>1.2. Альтернативные методы (конструкторы, магазины электроники, онлайн САПР и т.д.)</w:t>
      </w:r>
      <w:bookmarkEnd w:id="10"/>
    </w:p>
    <w:p w14:paraId="1C5F016E" w14:textId="77777777" w:rsidR="00B5385B" w:rsidRPr="00B5385B" w:rsidRDefault="00B5385B" w:rsidP="00B5385B">
      <w:pPr>
        <w:rPr>
          <w:rFonts w:cs="Times New Roman"/>
          <w:szCs w:val="28"/>
        </w:rPr>
      </w:pPr>
      <w:r w:rsidRPr="00B5385B">
        <w:rPr>
          <w:rFonts w:cs="Times New Roman"/>
          <w:szCs w:val="28"/>
        </w:rPr>
        <w:t>В данном разделе рассматриваются три категории альтернатив: конструкторы сайтов общего назначения, специализированные магазины компонентов и существующие веб-ориентированные САПР (системы автоматизированного проектирования) с функцией симуляции.</w:t>
      </w:r>
    </w:p>
    <w:p w14:paraId="03C688FE" w14:textId="77777777" w:rsidR="00B5385B" w:rsidRPr="00B5385B" w:rsidRDefault="00B5385B" w:rsidP="00B5385B">
      <w:pPr>
        <w:rPr>
          <w:rFonts w:cs="Times New Roman"/>
          <w:szCs w:val="28"/>
        </w:rPr>
      </w:pPr>
    </w:p>
    <w:p w14:paraId="72823C4E" w14:textId="77777777" w:rsidR="00B5385B" w:rsidRPr="007170B7" w:rsidRDefault="00B5385B" w:rsidP="007170B7">
      <w:pPr>
        <w:rPr>
          <w:rFonts w:cs="Times New Roman"/>
          <w:b/>
          <w:bCs/>
          <w:i/>
          <w:iCs/>
          <w:szCs w:val="28"/>
        </w:rPr>
      </w:pPr>
      <w:r>
        <w:t>1.2.1. Конструкторы веб-сайтов общего назначения</w:t>
      </w:r>
    </w:p>
    <w:p w14:paraId="095079D8" w14:textId="77777777" w:rsidR="00B5385B" w:rsidRPr="00B5385B" w:rsidRDefault="00B5385B" w:rsidP="007170B7">
      <w:pPr>
        <w:rPr>
          <w:rFonts w:cs="Times New Roman"/>
          <w:szCs w:val="28"/>
        </w:rPr>
      </w:pPr>
      <w:r w:rsidRPr="00B5385B">
        <w:rPr>
          <w:rFonts w:cs="Times New Roman"/>
          <w:szCs w:val="28"/>
        </w:rPr>
        <w:t>Конструкторы сайтов (</w:t>
      </w:r>
      <w:proofErr w:type="spellStart"/>
      <w:r w:rsidRPr="00B5385B">
        <w:rPr>
          <w:rFonts w:cs="Times New Roman"/>
          <w:szCs w:val="28"/>
        </w:rPr>
        <w:t>Wix</w:t>
      </w:r>
      <w:proofErr w:type="spellEnd"/>
      <w:r w:rsidRPr="00B5385B">
        <w:rPr>
          <w:rFonts w:cs="Times New Roman"/>
          <w:szCs w:val="28"/>
        </w:rPr>
        <w:t xml:space="preserve">, </w:t>
      </w:r>
      <w:proofErr w:type="spellStart"/>
      <w:r w:rsidRPr="00B5385B">
        <w:rPr>
          <w:rFonts w:cs="Times New Roman"/>
          <w:szCs w:val="28"/>
        </w:rPr>
        <w:t>Tilda</w:t>
      </w:r>
      <w:proofErr w:type="spellEnd"/>
      <w:r w:rsidRPr="00B5385B">
        <w:rPr>
          <w:rFonts w:cs="Times New Roman"/>
          <w:szCs w:val="28"/>
        </w:rPr>
        <w:t xml:space="preserve">, </w:t>
      </w:r>
      <w:proofErr w:type="spellStart"/>
      <w:r w:rsidRPr="00B5385B">
        <w:rPr>
          <w:rFonts w:cs="Times New Roman"/>
          <w:szCs w:val="28"/>
        </w:rPr>
        <w:t>Webnode</w:t>
      </w:r>
      <w:proofErr w:type="spellEnd"/>
      <w:r w:rsidRPr="00B5385B">
        <w:rPr>
          <w:rFonts w:cs="Times New Roman"/>
          <w:szCs w:val="28"/>
        </w:rPr>
        <w:t xml:space="preserve">, </w:t>
      </w:r>
      <w:proofErr w:type="spellStart"/>
      <w:r w:rsidRPr="00B5385B">
        <w:rPr>
          <w:rFonts w:cs="Times New Roman"/>
          <w:szCs w:val="28"/>
        </w:rPr>
        <w:t>Nethouse</w:t>
      </w:r>
      <w:proofErr w:type="spellEnd"/>
      <w:r w:rsidRPr="00B5385B">
        <w:rPr>
          <w:rFonts w:cs="Times New Roman"/>
          <w:szCs w:val="28"/>
        </w:rPr>
        <w:t xml:space="preserve"> и др.) предоставляют возможность создания интернет-магазинов без написания кода. Они популярны среди малого бизнеса благодаря низкому порогу входа, наличию готовых шаблонов и встроенных модулей (корзина, каталог, формы обратной связи). Однако применительно к специфике торговли радиоэлектронными компонентами такие платформы имеют существенные ограничения:</w:t>
      </w:r>
    </w:p>
    <w:p w14:paraId="6F5F1088" w14:textId="77777777" w:rsidR="00B5385B" w:rsidRPr="00335C0E" w:rsidRDefault="00B5385B" w:rsidP="003E46B8">
      <w:pPr>
        <w:pStyle w:val="a6"/>
        <w:numPr>
          <w:ilvl w:val="0"/>
          <w:numId w:val="21"/>
        </w:numPr>
        <w:ind w:left="426" w:firstLine="709"/>
        <w:rPr>
          <w:rFonts w:cs="Times New Roman"/>
          <w:szCs w:val="28"/>
        </w:rPr>
      </w:pPr>
      <w:r w:rsidRPr="00335C0E">
        <w:rPr>
          <w:rFonts w:cs="Times New Roman"/>
          <w:szCs w:val="28"/>
        </w:rPr>
        <w:lastRenderedPageBreak/>
        <w:t>Отсутствие специализированного каталога. Невозможно гибко описать технические характеристики компонентов (номиналы, допуски, температурные коэффициенты, корпуса), что критично для инженерного поиска.</w:t>
      </w:r>
    </w:p>
    <w:p w14:paraId="2D0A3309" w14:textId="77777777" w:rsidR="00B5385B" w:rsidRPr="00335C0E" w:rsidRDefault="00B5385B" w:rsidP="003E46B8">
      <w:pPr>
        <w:pStyle w:val="a6"/>
        <w:numPr>
          <w:ilvl w:val="0"/>
          <w:numId w:val="21"/>
        </w:numPr>
        <w:ind w:left="426" w:firstLine="709"/>
        <w:rPr>
          <w:rFonts w:cs="Times New Roman"/>
          <w:szCs w:val="28"/>
        </w:rPr>
      </w:pPr>
      <w:r w:rsidRPr="00335C0E">
        <w:rPr>
          <w:rFonts w:cs="Times New Roman"/>
          <w:szCs w:val="28"/>
        </w:rPr>
        <w:t xml:space="preserve">Нет интеграции с базами данных поставщиков и документацией. </w:t>
      </w:r>
      <w:proofErr w:type="spellStart"/>
      <w:r w:rsidRPr="00335C0E">
        <w:rPr>
          <w:rFonts w:cs="Times New Roman"/>
          <w:szCs w:val="28"/>
        </w:rPr>
        <w:t>Datasheet</w:t>
      </w:r>
      <w:proofErr w:type="spellEnd"/>
      <w:r w:rsidRPr="00335C0E">
        <w:rPr>
          <w:rFonts w:cs="Times New Roman"/>
          <w:szCs w:val="28"/>
        </w:rPr>
        <w:t>-ы, модели для симуляции не привязаны к товару.</w:t>
      </w:r>
    </w:p>
    <w:p w14:paraId="7B549D08" w14:textId="77777777" w:rsidR="00B5385B" w:rsidRPr="00335C0E" w:rsidRDefault="00B5385B" w:rsidP="003E46B8">
      <w:pPr>
        <w:pStyle w:val="a6"/>
        <w:numPr>
          <w:ilvl w:val="0"/>
          <w:numId w:val="21"/>
        </w:numPr>
        <w:ind w:left="426" w:firstLine="709"/>
        <w:rPr>
          <w:rFonts w:cs="Times New Roman"/>
          <w:szCs w:val="28"/>
        </w:rPr>
      </w:pPr>
      <w:r w:rsidRPr="00335C0E">
        <w:rPr>
          <w:rFonts w:cs="Times New Roman"/>
          <w:szCs w:val="28"/>
        </w:rPr>
        <w:t>Отсутствие инструментов проектирования. Конструкторы не позволяют создавать электрические схемы, проводить симуляцию или проверять целостность сигналов.</w:t>
      </w:r>
    </w:p>
    <w:p w14:paraId="78194805" w14:textId="77777777" w:rsidR="00B5385B" w:rsidRPr="00472012" w:rsidRDefault="00B5385B" w:rsidP="00472012">
      <w:pPr>
        <w:pStyle w:val="a6"/>
        <w:numPr>
          <w:ilvl w:val="0"/>
          <w:numId w:val="21"/>
        </w:numPr>
        <w:ind w:left="426" w:firstLine="709"/>
        <w:rPr>
          <w:rFonts w:cs="Times New Roman"/>
          <w:szCs w:val="28"/>
        </w:rPr>
      </w:pPr>
      <w:r w:rsidRPr="00335C0E">
        <w:rPr>
          <w:rFonts w:cs="Times New Roman"/>
          <w:szCs w:val="28"/>
        </w:rPr>
        <w:t>Ограниченные возможности фильтрации. Фильтры в типовых интернет-магазинах работают с простыми атрибутами (цена, цвет), но не с многопараметрическими характеристиками электронных компонентов.</w:t>
      </w:r>
    </w:p>
    <w:p w14:paraId="7CECDB6D" w14:textId="77777777" w:rsidR="00335C0E" w:rsidRDefault="00335C0E" w:rsidP="00B5385B">
      <w:pPr>
        <w:rPr>
          <w:rFonts w:cs="Times New Roman"/>
          <w:szCs w:val="28"/>
        </w:rPr>
      </w:pPr>
    </w:p>
    <w:p w14:paraId="25AAEF4B" w14:textId="77777777" w:rsidR="001F2E7F" w:rsidRDefault="001F2E7F" w:rsidP="00B5385B">
      <w:pPr>
        <w:rPr>
          <w:rFonts w:cs="Times New Roman"/>
          <w:szCs w:val="28"/>
        </w:rPr>
      </w:pPr>
    </w:p>
    <w:p w14:paraId="29AACC1E" w14:textId="77777777" w:rsidR="00B5385B" w:rsidRPr="00472012" w:rsidRDefault="00B5385B" w:rsidP="00472012">
      <w:pPr>
        <w:rPr>
          <w:rFonts w:cs="Times New Roman"/>
          <w:b/>
          <w:bCs/>
          <w:szCs w:val="28"/>
        </w:rPr>
      </w:pPr>
      <w:r>
        <w:t>1.2.2. Существующие онлайн-магазины электронных компонентов</w:t>
      </w:r>
    </w:p>
    <w:p w14:paraId="18655366" w14:textId="77777777" w:rsidR="00B5385B" w:rsidRPr="00B5385B" w:rsidRDefault="00B5385B" w:rsidP="00933051">
      <w:pPr>
        <w:rPr>
          <w:rFonts w:cs="Times New Roman"/>
          <w:szCs w:val="28"/>
        </w:rPr>
      </w:pPr>
      <w:r w:rsidRPr="00B5385B">
        <w:rPr>
          <w:rFonts w:cs="Times New Roman"/>
          <w:szCs w:val="28"/>
        </w:rPr>
        <w:t xml:space="preserve">На рынке представлено множество интернет-магазинов, как международных, так и российских, специализирующихся на продаже радиоэлектронных компонентов. Крупнейшие зарубежные площадки: </w:t>
      </w:r>
      <w:proofErr w:type="spellStart"/>
      <w:r w:rsidRPr="00B5385B">
        <w:rPr>
          <w:rFonts w:cs="Times New Roman"/>
          <w:szCs w:val="28"/>
        </w:rPr>
        <w:t>Mouser</w:t>
      </w:r>
      <w:proofErr w:type="spellEnd"/>
      <w:r w:rsidRPr="00B5385B">
        <w:rPr>
          <w:rFonts w:cs="Times New Roman"/>
          <w:szCs w:val="28"/>
        </w:rPr>
        <w:t xml:space="preserve"> Electronics, </w:t>
      </w:r>
      <w:proofErr w:type="spellStart"/>
      <w:r w:rsidRPr="00B5385B">
        <w:rPr>
          <w:rFonts w:cs="Times New Roman"/>
          <w:szCs w:val="28"/>
        </w:rPr>
        <w:t>DigiKey</w:t>
      </w:r>
      <w:proofErr w:type="spellEnd"/>
      <w:r w:rsidRPr="00B5385B">
        <w:rPr>
          <w:rFonts w:cs="Times New Roman"/>
          <w:szCs w:val="28"/>
        </w:rPr>
        <w:t xml:space="preserve">, </w:t>
      </w:r>
      <w:proofErr w:type="spellStart"/>
      <w:r w:rsidRPr="00B5385B">
        <w:rPr>
          <w:rFonts w:cs="Times New Roman"/>
          <w:szCs w:val="28"/>
        </w:rPr>
        <w:t>Farnell</w:t>
      </w:r>
      <w:proofErr w:type="spellEnd"/>
      <w:r w:rsidRPr="00B5385B">
        <w:rPr>
          <w:rFonts w:cs="Times New Roman"/>
          <w:szCs w:val="28"/>
        </w:rPr>
        <w:t xml:space="preserve"> (включая российское подразделение). Среди российских можно выделить Чип и </w:t>
      </w:r>
      <w:proofErr w:type="spellStart"/>
      <w:r w:rsidRPr="00B5385B">
        <w:rPr>
          <w:rFonts w:cs="Times New Roman"/>
          <w:szCs w:val="28"/>
        </w:rPr>
        <w:t>Дип</w:t>
      </w:r>
      <w:proofErr w:type="spellEnd"/>
      <w:r w:rsidRPr="00B5385B">
        <w:rPr>
          <w:rFonts w:cs="Times New Roman"/>
          <w:szCs w:val="28"/>
        </w:rPr>
        <w:t>, Электронщик и другие.</w:t>
      </w:r>
    </w:p>
    <w:p w14:paraId="023D21E3" w14:textId="77777777" w:rsidR="00B5385B" w:rsidRPr="00933051" w:rsidRDefault="00B5385B" w:rsidP="00B5385B">
      <w:pPr>
        <w:rPr>
          <w:rFonts w:cs="Times New Roman"/>
          <w:b/>
          <w:bCs/>
          <w:szCs w:val="28"/>
        </w:rPr>
      </w:pPr>
      <w:r w:rsidRPr="00933051">
        <w:rPr>
          <w:rFonts w:cs="Times New Roman"/>
          <w:b/>
          <w:bCs/>
          <w:szCs w:val="28"/>
        </w:rPr>
        <w:t>Общие черты этих ресурсов:</w:t>
      </w:r>
    </w:p>
    <w:p w14:paraId="7E49ACEB" w14:textId="77777777" w:rsidR="00B5385B" w:rsidRPr="00335C0E" w:rsidRDefault="00B5385B" w:rsidP="003E46B8">
      <w:pPr>
        <w:pStyle w:val="a6"/>
        <w:numPr>
          <w:ilvl w:val="0"/>
          <w:numId w:val="22"/>
        </w:numPr>
        <w:ind w:firstLine="709"/>
        <w:rPr>
          <w:rFonts w:cs="Times New Roman"/>
          <w:szCs w:val="28"/>
        </w:rPr>
      </w:pPr>
      <w:r w:rsidRPr="00335C0E">
        <w:rPr>
          <w:rFonts w:cs="Times New Roman"/>
          <w:szCs w:val="28"/>
        </w:rPr>
        <w:t>Развитая система поиска и фильтрации по техническим параметрам.</w:t>
      </w:r>
    </w:p>
    <w:p w14:paraId="6B7BC10F" w14:textId="77777777" w:rsidR="00B5385B" w:rsidRPr="00335C0E" w:rsidRDefault="00B5385B" w:rsidP="003E46B8">
      <w:pPr>
        <w:pStyle w:val="a6"/>
        <w:numPr>
          <w:ilvl w:val="0"/>
          <w:numId w:val="22"/>
        </w:numPr>
        <w:ind w:firstLine="709"/>
        <w:rPr>
          <w:rFonts w:cs="Times New Roman"/>
          <w:szCs w:val="28"/>
        </w:rPr>
      </w:pPr>
      <w:r w:rsidRPr="00335C0E">
        <w:rPr>
          <w:rFonts w:cs="Times New Roman"/>
          <w:szCs w:val="28"/>
        </w:rPr>
        <w:t>Наличие технической документации (</w:t>
      </w:r>
      <w:proofErr w:type="spellStart"/>
      <w:r w:rsidRPr="00335C0E">
        <w:rPr>
          <w:rFonts w:cs="Times New Roman"/>
          <w:szCs w:val="28"/>
        </w:rPr>
        <w:t>datasheet</w:t>
      </w:r>
      <w:proofErr w:type="spellEnd"/>
      <w:r w:rsidRPr="00335C0E">
        <w:rPr>
          <w:rFonts w:cs="Times New Roman"/>
          <w:szCs w:val="28"/>
        </w:rPr>
        <w:t xml:space="preserve">, </w:t>
      </w:r>
      <w:proofErr w:type="spellStart"/>
      <w:r w:rsidRPr="00335C0E">
        <w:rPr>
          <w:rFonts w:cs="Times New Roman"/>
          <w:szCs w:val="28"/>
        </w:rPr>
        <w:t>application</w:t>
      </w:r>
      <w:proofErr w:type="spellEnd"/>
      <w:r w:rsidRPr="00335C0E">
        <w:rPr>
          <w:rFonts w:cs="Times New Roman"/>
          <w:szCs w:val="28"/>
        </w:rPr>
        <w:t xml:space="preserve"> </w:t>
      </w:r>
      <w:proofErr w:type="spellStart"/>
      <w:r w:rsidRPr="00335C0E">
        <w:rPr>
          <w:rFonts w:cs="Times New Roman"/>
          <w:szCs w:val="28"/>
        </w:rPr>
        <w:t>notes</w:t>
      </w:r>
      <w:proofErr w:type="spellEnd"/>
      <w:r w:rsidRPr="00335C0E">
        <w:rPr>
          <w:rFonts w:cs="Times New Roman"/>
          <w:szCs w:val="28"/>
        </w:rPr>
        <w:t>) в формате PDF.</w:t>
      </w:r>
    </w:p>
    <w:p w14:paraId="05AA5FCD" w14:textId="77777777" w:rsidR="00B5385B" w:rsidRPr="00335C0E" w:rsidRDefault="00B5385B" w:rsidP="003E46B8">
      <w:pPr>
        <w:pStyle w:val="a6"/>
        <w:numPr>
          <w:ilvl w:val="0"/>
          <w:numId w:val="22"/>
        </w:numPr>
        <w:ind w:firstLine="709"/>
        <w:rPr>
          <w:rFonts w:cs="Times New Roman"/>
          <w:szCs w:val="28"/>
        </w:rPr>
      </w:pPr>
      <w:r w:rsidRPr="00335C0E">
        <w:rPr>
          <w:rFonts w:cs="Times New Roman"/>
          <w:szCs w:val="28"/>
        </w:rPr>
        <w:t>Управление заказами, личный кабинет, отслеживание поставок.</w:t>
      </w:r>
    </w:p>
    <w:p w14:paraId="7429FEFB" w14:textId="77777777" w:rsidR="00335C0E" w:rsidRPr="00933051" w:rsidRDefault="00B5385B" w:rsidP="00933051">
      <w:pPr>
        <w:pStyle w:val="a6"/>
        <w:numPr>
          <w:ilvl w:val="0"/>
          <w:numId w:val="22"/>
        </w:numPr>
        <w:ind w:firstLine="709"/>
        <w:rPr>
          <w:rFonts w:cs="Times New Roman"/>
          <w:szCs w:val="28"/>
        </w:rPr>
      </w:pPr>
      <w:r w:rsidRPr="00335C0E">
        <w:rPr>
          <w:rFonts w:cs="Times New Roman"/>
          <w:szCs w:val="28"/>
        </w:rPr>
        <w:t>Интеграция с системами автоматизации закупок для предприятий.</w:t>
      </w:r>
    </w:p>
    <w:p w14:paraId="0A27D647" w14:textId="77777777" w:rsidR="00B5385B" w:rsidRPr="00933051" w:rsidRDefault="00B5385B" w:rsidP="00B5385B">
      <w:pPr>
        <w:rPr>
          <w:rFonts w:cs="Times New Roman"/>
          <w:b/>
          <w:bCs/>
          <w:szCs w:val="28"/>
        </w:rPr>
      </w:pPr>
      <w:r w:rsidRPr="00933051">
        <w:rPr>
          <w:rFonts w:cs="Times New Roman"/>
          <w:b/>
          <w:bCs/>
          <w:szCs w:val="28"/>
        </w:rPr>
        <w:lastRenderedPageBreak/>
        <w:t>Недостатки:</w:t>
      </w:r>
    </w:p>
    <w:p w14:paraId="35541545" w14:textId="77777777" w:rsidR="00B5385B" w:rsidRPr="00335C0E" w:rsidRDefault="00B5385B" w:rsidP="003E46B8">
      <w:pPr>
        <w:pStyle w:val="a6"/>
        <w:numPr>
          <w:ilvl w:val="0"/>
          <w:numId w:val="23"/>
        </w:numPr>
        <w:ind w:left="426" w:firstLine="709"/>
        <w:rPr>
          <w:rFonts w:cs="Times New Roman"/>
          <w:szCs w:val="28"/>
        </w:rPr>
      </w:pPr>
      <w:r w:rsidRPr="00335C0E">
        <w:rPr>
          <w:rFonts w:cs="Times New Roman"/>
          <w:szCs w:val="28"/>
        </w:rPr>
        <w:t xml:space="preserve">Отсутствие встроенных средств проектирования. Инженер вынужден переключаться между магазином и CAD-системой (например, </w:t>
      </w:r>
      <w:proofErr w:type="spellStart"/>
      <w:r w:rsidRPr="00335C0E">
        <w:rPr>
          <w:rFonts w:cs="Times New Roman"/>
          <w:szCs w:val="28"/>
        </w:rPr>
        <w:t>KiCad</w:t>
      </w:r>
      <w:proofErr w:type="spellEnd"/>
      <w:r w:rsidRPr="00335C0E">
        <w:rPr>
          <w:rFonts w:cs="Times New Roman"/>
          <w:szCs w:val="28"/>
        </w:rPr>
        <w:t xml:space="preserve">, </w:t>
      </w:r>
      <w:proofErr w:type="spellStart"/>
      <w:r w:rsidRPr="00335C0E">
        <w:rPr>
          <w:rFonts w:cs="Times New Roman"/>
          <w:szCs w:val="28"/>
        </w:rPr>
        <w:t>Altium</w:t>
      </w:r>
      <w:proofErr w:type="spellEnd"/>
      <w:r w:rsidRPr="00335C0E">
        <w:rPr>
          <w:rFonts w:cs="Times New Roman"/>
          <w:szCs w:val="28"/>
        </w:rPr>
        <w:t xml:space="preserve"> </w:t>
      </w:r>
      <w:proofErr w:type="spellStart"/>
      <w:r w:rsidRPr="00335C0E">
        <w:rPr>
          <w:rFonts w:cs="Times New Roman"/>
          <w:szCs w:val="28"/>
        </w:rPr>
        <w:t>Designer</w:t>
      </w:r>
      <w:proofErr w:type="spellEnd"/>
      <w:r w:rsidRPr="00335C0E">
        <w:rPr>
          <w:rFonts w:cs="Times New Roman"/>
          <w:szCs w:val="28"/>
        </w:rPr>
        <w:t>), что замедляет разработку и повышает риск ошибок при переносе данных.</w:t>
      </w:r>
    </w:p>
    <w:p w14:paraId="75C0C9BC" w14:textId="77777777" w:rsidR="00B5385B" w:rsidRPr="00335C0E" w:rsidRDefault="00B5385B" w:rsidP="003E46B8">
      <w:pPr>
        <w:pStyle w:val="a6"/>
        <w:numPr>
          <w:ilvl w:val="0"/>
          <w:numId w:val="23"/>
        </w:numPr>
        <w:ind w:left="426" w:firstLine="709"/>
        <w:rPr>
          <w:rFonts w:cs="Times New Roman"/>
          <w:szCs w:val="28"/>
        </w:rPr>
      </w:pPr>
      <w:r w:rsidRPr="00335C0E">
        <w:rPr>
          <w:rFonts w:cs="Times New Roman"/>
          <w:szCs w:val="28"/>
        </w:rPr>
        <w:t>Слабая интеграция с симуляторами. Даже если магазин предоставляет SPICE-модели, их нужно скачивать и вручную подключать в среде проектирования.</w:t>
      </w:r>
    </w:p>
    <w:p w14:paraId="0008310E" w14:textId="77777777" w:rsidR="00B5385B" w:rsidRPr="00933051" w:rsidRDefault="00B5385B" w:rsidP="00933051">
      <w:pPr>
        <w:pStyle w:val="a6"/>
        <w:numPr>
          <w:ilvl w:val="0"/>
          <w:numId w:val="23"/>
        </w:numPr>
        <w:ind w:left="426" w:firstLine="709"/>
        <w:rPr>
          <w:rFonts w:cs="Times New Roman"/>
          <w:szCs w:val="28"/>
        </w:rPr>
      </w:pPr>
      <w:r w:rsidRPr="00335C0E">
        <w:rPr>
          <w:rFonts w:cs="Times New Roman"/>
          <w:szCs w:val="28"/>
        </w:rPr>
        <w:t>Ориентация преимущественно на B2B-сегмент, интерфейсы часто перегружены и неудобны для индивидуальных разработчиков или студентов.</w:t>
      </w:r>
    </w:p>
    <w:p w14:paraId="554E8E06" w14:textId="77777777" w:rsidR="00B5385B" w:rsidRPr="00B5385B" w:rsidRDefault="00B5385B" w:rsidP="00B5385B">
      <w:pPr>
        <w:rPr>
          <w:rFonts w:cs="Times New Roman"/>
          <w:szCs w:val="28"/>
        </w:rPr>
      </w:pPr>
      <w:r w:rsidRPr="00B5385B">
        <w:rPr>
          <w:rFonts w:cs="Times New Roman"/>
          <w:szCs w:val="28"/>
        </w:rPr>
        <w:t xml:space="preserve">Некоторые магазины (например, LCSC, партнёр </w:t>
      </w:r>
      <w:proofErr w:type="spellStart"/>
      <w:r w:rsidRPr="00B5385B">
        <w:rPr>
          <w:rFonts w:cs="Times New Roman"/>
          <w:szCs w:val="28"/>
        </w:rPr>
        <w:t>EasyEDA</w:t>
      </w:r>
      <w:proofErr w:type="spellEnd"/>
      <w:r w:rsidRPr="00B5385B">
        <w:rPr>
          <w:rFonts w:cs="Times New Roman"/>
          <w:szCs w:val="28"/>
        </w:rPr>
        <w:t>) пытаются интегрировать каталог с онлайн-САПР, но такие решения пока единичны и имеют региональные ограничения.</w:t>
      </w:r>
    </w:p>
    <w:p w14:paraId="41AB4EE7" w14:textId="77777777" w:rsidR="00335C0E" w:rsidRDefault="00335C0E" w:rsidP="00B5385B">
      <w:pPr>
        <w:rPr>
          <w:rFonts w:cs="Times New Roman"/>
          <w:szCs w:val="28"/>
        </w:rPr>
      </w:pPr>
    </w:p>
    <w:p w14:paraId="63FEC969" w14:textId="77777777" w:rsidR="001F2E7F" w:rsidRDefault="001F2E7F" w:rsidP="00B5385B">
      <w:pPr>
        <w:rPr>
          <w:rFonts w:cs="Times New Roman"/>
          <w:szCs w:val="28"/>
        </w:rPr>
      </w:pPr>
    </w:p>
    <w:p w14:paraId="4081A4A6" w14:textId="77777777" w:rsidR="00B5385B" w:rsidRPr="00933051" w:rsidRDefault="00B5385B" w:rsidP="00933051">
      <w:pPr>
        <w:rPr>
          <w:rFonts w:cs="Times New Roman"/>
          <w:b/>
          <w:bCs/>
          <w:szCs w:val="28"/>
        </w:rPr>
      </w:pPr>
      <w:r>
        <w:t>1.2.3. Онлайн-САПР и симуляторы электрических схем</w:t>
      </w:r>
    </w:p>
    <w:p w14:paraId="48965689" w14:textId="77777777" w:rsidR="00B5385B" w:rsidRPr="00B5385B" w:rsidRDefault="00B5385B" w:rsidP="00A5775E">
      <w:pPr>
        <w:rPr>
          <w:rFonts w:cs="Times New Roman"/>
          <w:szCs w:val="28"/>
        </w:rPr>
      </w:pPr>
      <w:proofErr w:type="spellStart"/>
      <w:r w:rsidRPr="00B5385B">
        <w:rPr>
          <w:rFonts w:cs="Times New Roman"/>
          <w:szCs w:val="28"/>
        </w:rPr>
        <w:t>EasyEDA</w:t>
      </w:r>
      <w:proofErr w:type="spellEnd"/>
      <w:r w:rsidRPr="00B5385B">
        <w:rPr>
          <w:rFonts w:cs="Times New Roman"/>
          <w:szCs w:val="28"/>
        </w:rPr>
        <w:t xml:space="preserve"> – китайская платформа, объединяющая редактор принципиальных схем, симулятор (на базе </w:t>
      </w:r>
      <w:proofErr w:type="spellStart"/>
      <w:r w:rsidRPr="00B5385B">
        <w:rPr>
          <w:rFonts w:cs="Times New Roman"/>
          <w:szCs w:val="28"/>
        </w:rPr>
        <w:t>ngspice</w:t>
      </w:r>
      <w:proofErr w:type="spellEnd"/>
      <w:r w:rsidRPr="00B5385B">
        <w:rPr>
          <w:rFonts w:cs="Times New Roman"/>
          <w:szCs w:val="28"/>
        </w:rPr>
        <w:t xml:space="preserve">) и инструмент разработки печатных плат. Интегрирована с магазином LCSC, что позволяет добавлять компоненты из каталога прямо в схему. </w:t>
      </w:r>
      <w:proofErr w:type="spellStart"/>
      <w:r w:rsidRPr="00B5385B">
        <w:rPr>
          <w:rFonts w:cs="Times New Roman"/>
          <w:szCs w:val="28"/>
        </w:rPr>
        <w:t>EasyEDA</w:t>
      </w:r>
      <w:proofErr w:type="spellEnd"/>
      <w:r w:rsidRPr="00B5385B">
        <w:rPr>
          <w:rFonts w:cs="Times New Roman"/>
          <w:szCs w:val="28"/>
        </w:rPr>
        <w:t xml:space="preserve"> является наиболее близким аналогом разрабатываемого проекта. Достоинства: удобный интерфейс, облачное хранение, большое сообщество. Недостатки: ограниченная симуляция (только во временной области, частотный анализ отсутствует), ориентация на китайский рынок (хотя есть английская версия), отсутствие локализации для России, возможные проблемы с доступом из-за санкционных рисков.</w:t>
      </w:r>
    </w:p>
    <w:p w14:paraId="4A82A4A1" w14:textId="77777777" w:rsidR="00A5775E" w:rsidRPr="00B5385B" w:rsidRDefault="00B5385B" w:rsidP="00A5775E">
      <w:pPr>
        <w:rPr>
          <w:rFonts w:cs="Times New Roman"/>
          <w:szCs w:val="28"/>
        </w:rPr>
      </w:pPr>
      <w:proofErr w:type="spellStart"/>
      <w:r w:rsidRPr="00B5385B">
        <w:rPr>
          <w:rFonts w:cs="Times New Roman"/>
          <w:szCs w:val="28"/>
        </w:rPr>
        <w:t>CircuitLab</w:t>
      </w:r>
      <w:proofErr w:type="spellEnd"/>
      <w:r w:rsidRPr="00B5385B">
        <w:rPr>
          <w:rFonts w:cs="Times New Roman"/>
          <w:szCs w:val="28"/>
        </w:rPr>
        <w:t xml:space="preserve"> – профессиональный онлайн-симулятор с мощным математическим аппаратом (анализ по постоянному/переменному току, </w:t>
      </w:r>
      <w:r w:rsidRPr="00B5385B">
        <w:rPr>
          <w:rFonts w:cs="Times New Roman"/>
          <w:szCs w:val="28"/>
        </w:rPr>
        <w:lastRenderedPageBreak/>
        <w:t xml:space="preserve">переходные процессы, параметрический анализ). Однако </w:t>
      </w:r>
      <w:proofErr w:type="spellStart"/>
      <w:r w:rsidRPr="00B5385B">
        <w:rPr>
          <w:rFonts w:cs="Times New Roman"/>
          <w:szCs w:val="28"/>
        </w:rPr>
        <w:t>CircuitLab</w:t>
      </w:r>
      <w:proofErr w:type="spellEnd"/>
      <w:r w:rsidRPr="00B5385B">
        <w:rPr>
          <w:rFonts w:cs="Times New Roman"/>
          <w:szCs w:val="28"/>
        </w:rPr>
        <w:t xml:space="preserve"> не имеет встроенного каталога компонентов с возможностью покупки. Пользователь должен самостоятельно задавать параметры элементов, а затем искать реальные аналоги в магазинах.</w:t>
      </w:r>
    </w:p>
    <w:p w14:paraId="10F28CAF" w14:textId="77777777" w:rsidR="00B5385B" w:rsidRPr="00B5385B" w:rsidRDefault="00B5385B" w:rsidP="00A5775E">
      <w:pPr>
        <w:rPr>
          <w:rFonts w:cs="Times New Roman"/>
          <w:szCs w:val="28"/>
        </w:rPr>
      </w:pPr>
      <w:proofErr w:type="spellStart"/>
      <w:r w:rsidRPr="00B5385B">
        <w:rPr>
          <w:rFonts w:cs="Times New Roman"/>
          <w:szCs w:val="28"/>
        </w:rPr>
        <w:t>Falstad's</w:t>
      </w:r>
      <w:proofErr w:type="spellEnd"/>
      <w:r w:rsidRPr="00B5385B">
        <w:rPr>
          <w:rFonts w:cs="Times New Roman"/>
          <w:szCs w:val="28"/>
        </w:rPr>
        <w:t xml:space="preserve"> </w:t>
      </w:r>
      <w:proofErr w:type="spellStart"/>
      <w:r w:rsidRPr="00B5385B">
        <w:rPr>
          <w:rFonts w:cs="Times New Roman"/>
          <w:szCs w:val="28"/>
        </w:rPr>
        <w:t>Circuit</w:t>
      </w:r>
      <w:proofErr w:type="spellEnd"/>
      <w:r w:rsidRPr="00B5385B">
        <w:rPr>
          <w:rFonts w:cs="Times New Roman"/>
          <w:szCs w:val="28"/>
        </w:rPr>
        <w:t xml:space="preserve"> </w:t>
      </w:r>
      <w:proofErr w:type="spellStart"/>
      <w:r w:rsidRPr="00B5385B">
        <w:rPr>
          <w:rFonts w:cs="Times New Roman"/>
          <w:szCs w:val="28"/>
        </w:rPr>
        <w:t>Simulator</w:t>
      </w:r>
      <w:proofErr w:type="spellEnd"/>
      <w:r w:rsidRPr="00B5385B">
        <w:rPr>
          <w:rFonts w:cs="Times New Roman"/>
          <w:szCs w:val="28"/>
        </w:rPr>
        <w:t xml:space="preserve"> – образовательный инструмент с упрощённой моделью симуляции (на основе узловых потенциалов). Позволяет быстро моделировать простые схемы, но не претендует на профессиональное использование. Каталог компонентов примитивен, отсутствует интеграция с торговыми площадками</w:t>
      </w:r>
    </w:p>
    <w:p w14:paraId="440BC108" w14:textId="77777777" w:rsidR="00B5385B" w:rsidRPr="00B5385B" w:rsidRDefault="00B5385B" w:rsidP="00A5775E">
      <w:pPr>
        <w:rPr>
          <w:rFonts w:cs="Times New Roman"/>
          <w:szCs w:val="28"/>
        </w:rPr>
      </w:pPr>
      <w:r w:rsidRPr="00B5385B">
        <w:rPr>
          <w:rFonts w:cs="Times New Roman"/>
          <w:szCs w:val="28"/>
        </w:rPr>
        <w:t xml:space="preserve">Autodesk </w:t>
      </w:r>
      <w:proofErr w:type="spellStart"/>
      <w:r w:rsidRPr="00B5385B">
        <w:rPr>
          <w:rFonts w:cs="Times New Roman"/>
          <w:szCs w:val="28"/>
        </w:rPr>
        <w:t>Tinkercad</w:t>
      </w:r>
      <w:proofErr w:type="spellEnd"/>
      <w:r w:rsidRPr="00B5385B">
        <w:rPr>
          <w:rFonts w:cs="Times New Roman"/>
          <w:szCs w:val="28"/>
        </w:rPr>
        <w:t xml:space="preserve"> </w:t>
      </w:r>
      <w:proofErr w:type="spellStart"/>
      <w:r w:rsidRPr="00B5385B">
        <w:rPr>
          <w:rFonts w:cs="Times New Roman"/>
          <w:szCs w:val="28"/>
        </w:rPr>
        <w:t>Circuits</w:t>
      </w:r>
      <w:proofErr w:type="spellEnd"/>
      <w:r w:rsidRPr="00B5385B">
        <w:rPr>
          <w:rFonts w:cs="Times New Roman"/>
          <w:szCs w:val="28"/>
        </w:rPr>
        <w:t xml:space="preserve"> – браузерное приложение, ориентированное на обучение и начальное проектирование с поддержкой </w:t>
      </w:r>
      <w:proofErr w:type="spellStart"/>
      <w:r w:rsidRPr="00B5385B">
        <w:rPr>
          <w:rFonts w:cs="Times New Roman"/>
          <w:szCs w:val="28"/>
        </w:rPr>
        <w:t>Arduino</w:t>
      </w:r>
      <w:proofErr w:type="spellEnd"/>
      <w:r w:rsidRPr="00B5385B">
        <w:rPr>
          <w:rFonts w:cs="Times New Roman"/>
          <w:szCs w:val="28"/>
        </w:rPr>
        <w:t>. Имеет симуляцию, но библиотека компонентов ограничена, и нет возможности заказа реальных деталей.</w:t>
      </w:r>
    </w:p>
    <w:p w14:paraId="11F9373C" w14:textId="77777777" w:rsidR="00B5385B" w:rsidRPr="00B5385B" w:rsidRDefault="00B5385B" w:rsidP="001F2E7F">
      <w:pPr>
        <w:rPr>
          <w:rFonts w:cs="Times New Roman"/>
          <w:szCs w:val="28"/>
        </w:rPr>
      </w:pPr>
      <w:r w:rsidRPr="00B5385B">
        <w:rPr>
          <w:rFonts w:cs="Times New Roman"/>
          <w:szCs w:val="28"/>
        </w:rPr>
        <w:t xml:space="preserve">Частичные решения: </w:t>
      </w:r>
      <w:proofErr w:type="spellStart"/>
      <w:r w:rsidRPr="00B5385B">
        <w:rPr>
          <w:rFonts w:cs="Times New Roman"/>
          <w:szCs w:val="28"/>
        </w:rPr>
        <w:t>PartSim</w:t>
      </w:r>
      <w:proofErr w:type="spellEnd"/>
      <w:r w:rsidRPr="00B5385B">
        <w:rPr>
          <w:rFonts w:cs="Times New Roman"/>
          <w:szCs w:val="28"/>
        </w:rPr>
        <w:t xml:space="preserve">, </w:t>
      </w:r>
      <w:proofErr w:type="spellStart"/>
      <w:r w:rsidRPr="00B5385B">
        <w:rPr>
          <w:rFonts w:cs="Times New Roman"/>
          <w:szCs w:val="28"/>
        </w:rPr>
        <w:t>EveryCircuit</w:t>
      </w:r>
      <w:proofErr w:type="spellEnd"/>
      <w:r w:rsidRPr="00B5385B">
        <w:rPr>
          <w:rFonts w:cs="Times New Roman"/>
          <w:szCs w:val="28"/>
        </w:rPr>
        <w:t xml:space="preserve">, </w:t>
      </w:r>
      <w:proofErr w:type="spellStart"/>
      <w:r w:rsidRPr="00B5385B">
        <w:rPr>
          <w:rFonts w:cs="Times New Roman"/>
          <w:szCs w:val="28"/>
        </w:rPr>
        <w:t>Multisim</w:t>
      </w:r>
      <w:proofErr w:type="spellEnd"/>
      <w:r w:rsidRPr="00B5385B">
        <w:rPr>
          <w:rFonts w:cs="Times New Roman"/>
          <w:szCs w:val="28"/>
        </w:rPr>
        <w:t xml:space="preserve"> Live (онлайн-версия NI </w:t>
      </w:r>
      <w:proofErr w:type="spellStart"/>
      <w:r w:rsidRPr="00B5385B">
        <w:rPr>
          <w:rFonts w:cs="Times New Roman"/>
          <w:szCs w:val="28"/>
        </w:rPr>
        <w:t>Multisim</w:t>
      </w:r>
      <w:proofErr w:type="spellEnd"/>
      <w:r w:rsidRPr="00B5385B">
        <w:rPr>
          <w:rFonts w:cs="Times New Roman"/>
          <w:szCs w:val="28"/>
        </w:rPr>
        <w:t>). Каждое из них предоставляет либо симуляцию, либо ограниченное проектирование, но ни одно не сочетает полноценный магазин с реальными компонентами и симулятор.</w:t>
      </w:r>
      <w:r w:rsidR="00B44CC9">
        <w:rPr>
          <w:rFonts w:cs="Times New Roman"/>
          <w:szCs w:val="28"/>
        </w:rPr>
        <w:br w:type="page"/>
      </w:r>
    </w:p>
    <w:p w14:paraId="20C8BEC8" w14:textId="77777777" w:rsidR="0087106C" w:rsidRPr="00B44CC9" w:rsidRDefault="0044009E" w:rsidP="00DC7A5A">
      <w:pPr>
        <w:pStyle w:val="2"/>
      </w:pPr>
      <w:bookmarkStart w:id="11" w:name="_Toc229524889"/>
      <w:r>
        <w:lastRenderedPageBreak/>
        <w:t>1.3. Требования к разрабатываемой системе</w:t>
      </w:r>
      <w:bookmarkEnd w:id="11"/>
      <w:r>
        <w:t xml:space="preserve"> </w:t>
      </w:r>
    </w:p>
    <w:p w14:paraId="504BCB28" w14:textId="77777777" w:rsidR="009A67DB" w:rsidRPr="009A67DB" w:rsidRDefault="0087106C" w:rsidP="00AA6523">
      <w:pPr>
        <w:rPr>
          <w:rFonts w:cs="Times New Roman"/>
          <w:b/>
          <w:bCs/>
          <w:szCs w:val="28"/>
        </w:rPr>
      </w:pPr>
      <w:r w:rsidRPr="009A67DB">
        <w:rPr>
          <w:rFonts w:cs="Times New Roman"/>
          <w:b/>
          <w:bCs/>
          <w:szCs w:val="28"/>
        </w:rPr>
        <w:t>Функциональные требования</w:t>
      </w:r>
    </w:p>
    <w:p w14:paraId="06BDA8D5" w14:textId="77777777" w:rsidR="001053D8" w:rsidRDefault="00250EA2">
      <w:r>
        <w:t>Классификация требований и качественных характеристик программного продукта опирается на процессы жизненного цикла и модель качества SQuaRE [8], [9].</w:t>
      </w:r>
    </w:p>
    <w:p w14:paraId="3502AB0D" w14:textId="77777777" w:rsidR="00791C41" w:rsidRPr="0087106C" w:rsidRDefault="0087106C" w:rsidP="009A67DB">
      <w:pPr>
        <w:rPr>
          <w:rFonts w:cs="Times New Roman"/>
          <w:szCs w:val="28"/>
        </w:rPr>
      </w:pPr>
      <w:r w:rsidRPr="0087106C">
        <w:rPr>
          <w:rFonts w:cs="Times New Roman"/>
          <w:szCs w:val="28"/>
        </w:rPr>
        <w:t>Модуль каталога компонентов</w:t>
      </w:r>
    </w:p>
    <w:p w14:paraId="4268E9FD" w14:textId="77777777" w:rsidR="001B6762" w:rsidRPr="00CC3849" w:rsidRDefault="0087106C" w:rsidP="00CC3849">
      <w:pPr>
        <w:pStyle w:val="a6"/>
        <w:numPr>
          <w:ilvl w:val="0"/>
          <w:numId w:val="24"/>
        </w:numPr>
        <w:ind w:firstLine="709"/>
        <w:rPr>
          <w:rFonts w:cs="Times New Roman"/>
          <w:szCs w:val="28"/>
        </w:rPr>
      </w:pPr>
      <w:r w:rsidRPr="00EB026B">
        <w:rPr>
          <w:rFonts w:cs="Times New Roman"/>
          <w:szCs w:val="28"/>
        </w:rPr>
        <w:t>Отображение каталога: система должна предоставлять иерархическую структуру категорий компонентов (резисторы, конденсаторы, микроконтроллеры, разъёмы и т.д.) с возможностью навигации по ним.</w:t>
      </w:r>
      <w:r w:rsidR="00CC3849">
        <w:rPr>
          <w:rFonts w:cs="Times New Roman"/>
          <w:szCs w:val="28"/>
        </w:rPr>
        <w:t xml:space="preserve"> </w:t>
      </w:r>
      <w:r w:rsidR="001B6762" w:rsidRPr="00CC3849">
        <w:rPr>
          <w:rFonts w:cs="Times New Roman"/>
          <w:szCs w:val="28"/>
        </w:rPr>
        <w:t xml:space="preserve">Поддержка </w:t>
      </w:r>
      <w:r w:rsidR="00AB6401">
        <w:rPr>
          <w:rFonts w:cs="Times New Roman"/>
          <w:szCs w:val="28"/>
        </w:rPr>
        <w:t>сложной</w:t>
      </w:r>
      <w:r w:rsidR="001B6762" w:rsidRPr="00CC3849">
        <w:rPr>
          <w:rFonts w:cs="Times New Roman"/>
          <w:szCs w:val="28"/>
        </w:rPr>
        <w:t xml:space="preserve"> таксономии (категории → семейства микросхем</w:t>
      </w:r>
      <w:r w:rsidR="00CC3849">
        <w:rPr>
          <w:rFonts w:cs="Times New Roman"/>
          <w:szCs w:val="28"/>
        </w:rPr>
        <w:t xml:space="preserve"> и </w:t>
      </w:r>
      <w:r w:rsidR="001B6762" w:rsidRPr="00CC3849">
        <w:rPr>
          <w:rFonts w:cs="Times New Roman"/>
          <w:szCs w:val="28"/>
        </w:rPr>
        <w:t>пассивных элементов → производители → артикулы).</w:t>
      </w:r>
    </w:p>
    <w:p w14:paraId="4DE567B3" w14:textId="77777777" w:rsidR="0087106C" w:rsidRPr="00EB026B" w:rsidRDefault="0087106C" w:rsidP="003E46B8">
      <w:pPr>
        <w:pStyle w:val="a6"/>
        <w:numPr>
          <w:ilvl w:val="0"/>
          <w:numId w:val="24"/>
        </w:numPr>
        <w:ind w:firstLine="709"/>
        <w:rPr>
          <w:rFonts w:cs="Times New Roman"/>
          <w:szCs w:val="28"/>
        </w:rPr>
      </w:pPr>
      <w:r w:rsidRPr="00EB026B">
        <w:rPr>
          <w:rFonts w:cs="Times New Roman"/>
          <w:szCs w:val="28"/>
        </w:rPr>
        <w:t xml:space="preserve">Поиск и фильтрация: реализовать полнотекстовый поиск по наименованию, артикулу, производителю, а также фильтрацию по техническим параметрам (номинал, допуск, мощность, корпус, диапазон </w:t>
      </w:r>
      <w:r w:rsidR="004E192F">
        <w:rPr>
          <w:rFonts w:cs="Times New Roman"/>
          <w:szCs w:val="28"/>
        </w:rPr>
        <w:t xml:space="preserve">рабочих температур </w:t>
      </w:r>
      <w:r w:rsidRPr="00EB026B">
        <w:rPr>
          <w:rFonts w:cs="Times New Roman"/>
          <w:szCs w:val="28"/>
        </w:rPr>
        <w:t>и др.).</w:t>
      </w:r>
    </w:p>
    <w:p w14:paraId="74C8213B" w14:textId="77777777" w:rsidR="0087106C" w:rsidRPr="00EB026B" w:rsidRDefault="0087106C" w:rsidP="003E46B8">
      <w:pPr>
        <w:pStyle w:val="a6"/>
        <w:numPr>
          <w:ilvl w:val="0"/>
          <w:numId w:val="24"/>
        </w:numPr>
        <w:ind w:firstLine="709"/>
        <w:rPr>
          <w:rFonts w:cs="Times New Roman"/>
          <w:szCs w:val="28"/>
        </w:rPr>
      </w:pPr>
      <w:r w:rsidRPr="00EB026B">
        <w:rPr>
          <w:rFonts w:cs="Times New Roman"/>
          <w:szCs w:val="28"/>
        </w:rPr>
        <w:t>Карточка товара: для каждого компонента отображать: наименование, изображение, производителя, технические характеристики (в виде таблицы), цену, наличие на складе, ссылку на документацию (</w:t>
      </w:r>
      <w:proofErr w:type="spellStart"/>
      <w:r w:rsidRPr="00EB026B">
        <w:rPr>
          <w:rFonts w:cs="Times New Roman"/>
          <w:szCs w:val="28"/>
        </w:rPr>
        <w:t>datasheet</w:t>
      </w:r>
      <w:proofErr w:type="spellEnd"/>
      <w:r w:rsidRPr="00EB026B">
        <w:rPr>
          <w:rFonts w:cs="Times New Roman"/>
          <w:szCs w:val="28"/>
        </w:rPr>
        <w:t>) в формате PDF, возможность добавления в корзину.</w:t>
      </w:r>
    </w:p>
    <w:p w14:paraId="3CAFC128" w14:textId="77777777" w:rsidR="0087106C" w:rsidRPr="00B904E5" w:rsidRDefault="0087106C" w:rsidP="004E192F">
      <w:pPr>
        <w:pStyle w:val="a6"/>
        <w:numPr>
          <w:ilvl w:val="0"/>
          <w:numId w:val="24"/>
        </w:numPr>
        <w:ind w:firstLine="709"/>
        <w:rPr>
          <w:rFonts w:cs="Times New Roman"/>
          <w:szCs w:val="28"/>
        </w:rPr>
      </w:pPr>
      <w:r w:rsidRPr="00EB026B">
        <w:rPr>
          <w:rFonts w:cs="Times New Roman"/>
          <w:szCs w:val="28"/>
        </w:rPr>
        <w:t>Сравнение компонентов: возможность выбора нескольких товаров для сравнения их характеристик в табличном виде</w:t>
      </w:r>
      <w:r w:rsidR="004E192F">
        <w:rPr>
          <w:rFonts w:cs="Times New Roman"/>
          <w:szCs w:val="28"/>
        </w:rPr>
        <w:t>;</w:t>
      </w:r>
      <w:r w:rsidRPr="00EB026B">
        <w:rPr>
          <w:rFonts w:cs="Times New Roman"/>
          <w:szCs w:val="28"/>
        </w:rPr>
        <w:t xml:space="preserve"> отображение рекомендаций или альтернативных вариантов.</w:t>
      </w:r>
    </w:p>
    <w:p w14:paraId="3D91E496" w14:textId="77777777" w:rsidR="0087106C" w:rsidRDefault="0087106C" w:rsidP="00B904E5">
      <w:pPr>
        <w:spacing w:before="240"/>
        <w:rPr>
          <w:rFonts w:cs="Times New Roman"/>
          <w:szCs w:val="28"/>
        </w:rPr>
      </w:pPr>
      <w:r w:rsidRPr="0087106C">
        <w:rPr>
          <w:rFonts w:cs="Times New Roman"/>
          <w:szCs w:val="28"/>
        </w:rPr>
        <w:t>Модуль корзины и оформления заказов</w:t>
      </w:r>
    </w:p>
    <w:p w14:paraId="20FB2C28" w14:textId="77777777" w:rsidR="0087106C" w:rsidRPr="00EB026B" w:rsidRDefault="0087106C" w:rsidP="003E46B8">
      <w:pPr>
        <w:pStyle w:val="a6"/>
        <w:numPr>
          <w:ilvl w:val="0"/>
          <w:numId w:val="25"/>
        </w:numPr>
        <w:ind w:firstLine="709"/>
        <w:rPr>
          <w:rFonts w:cs="Times New Roman"/>
          <w:szCs w:val="28"/>
        </w:rPr>
      </w:pPr>
      <w:r w:rsidRPr="00EB026B">
        <w:rPr>
          <w:rFonts w:cs="Times New Roman"/>
          <w:szCs w:val="28"/>
        </w:rPr>
        <w:t xml:space="preserve">Корзина: добавление/удаление товаров, изменение количества, автоматический </w:t>
      </w:r>
      <w:r w:rsidR="004E192F">
        <w:rPr>
          <w:rFonts w:cs="Times New Roman"/>
          <w:szCs w:val="28"/>
        </w:rPr>
        <w:t>расчет</w:t>
      </w:r>
      <w:r w:rsidRPr="00EB026B">
        <w:rPr>
          <w:rFonts w:cs="Times New Roman"/>
          <w:szCs w:val="28"/>
        </w:rPr>
        <w:t xml:space="preserve"> стоимости, отображение суммы, скид</w:t>
      </w:r>
      <w:r w:rsidR="004E192F">
        <w:rPr>
          <w:rFonts w:cs="Times New Roman"/>
          <w:szCs w:val="28"/>
        </w:rPr>
        <w:t>ки и т.д.</w:t>
      </w:r>
    </w:p>
    <w:p w14:paraId="5ED9AFF4" w14:textId="77777777" w:rsidR="0087106C" w:rsidRPr="00EB026B" w:rsidRDefault="0087106C" w:rsidP="003E46B8">
      <w:pPr>
        <w:pStyle w:val="a6"/>
        <w:numPr>
          <w:ilvl w:val="0"/>
          <w:numId w:val="25"/>
        </w:numPr>
        <w:ind w:firstLine="709"/>
        <w:rPr>
          <w:rFonts w:cs="Times New Roman"/>
          <w:szCs w:val="28"/>
        </w:rPr>
      </w:pPr>
      <w:r w:rsidRPr="00EB026B">
        <w:rPr>
          <w:rFonts w:cs="Times New Roman"/>
          <w:szCs w:val="28"/>
        </w:rPr>
        <w:lastRenderedPageBreak/>
        <w:t xml:space="preserve">Оформление заказа: форма сбора контактных данных (ФИО, </w:t>
      </w:r>
      <w:proofErr w:type="spellStart"/>
      <w:r w:rsidRPr="00EB026B">
        <w:rPr>
          <w:rFonts w:cs="Times New Roman"/>
          <w:szCs w:val="28"/>
        </w:rPr>
        <w:t>email</w:t>
      </w:r>
      <w:proofErr w:type="spellEnd"/>
      <w:r w:rsidRPr="00EB026B">
        <w:rPr>
          <w:rFonts w:cs="Times New Roman"/>
          <w:szCs w:val="28"/>
        </w:rPr>
        <w:t xml:space="preserve">, телефон, адрес доставки), выбор способа доставки и оплаты. После подтверждения заказа система должна отправлять уведомление на </w:t>
      </w:r>
      <w:proofErr w:type="spellStart"/>
      <w:r w:rsidRPr="00EB026B">
        <w:rPr>
          <w:rFonts w:cs="Times New Roman"/>
          <w:szCs w:val="28"/>
        </w:rPr>
        <w:t>email</w:t>
      </w:r>
      <w:proofErr w:type="spellEnd"/>
      <w:r w:rsidRPr="00EB026B">
        <w:rPr>
          <w:rFonts w:cs="Times New Roman"/>
          <w:szCs w:val="28"/>
        </w:rPr>
        <w:t xml:space="preserve"> пользователя и сохранять заказ в базе данных.</w:t>
      </w:r>
    </w:p>
    <w:p w14:paraId="60401109" w14:textId="77777777" w:rsidR="0087106C" w:rsidRPr="00EB026B" w:rsidRDefault="0087106C" w:rsidP="003E46B8">
      <w:pPr>
        <w:pStyle w:val="a6"/>
        <w:numPr>
          <w:ilvl w:val="0"/>
          <w:numId w:val="25"/>
        </w:numPr>
        <w:ind w:firstLine="709"/>
        <w:rPr>
          <w:rFonts w:cs="Times New Roman"/>
          <w:szCs w:val="28"/>
        </w:rPr>
      </w:pPr>
      <w:r w:rsidRPr="00EB026B">
        <w:rPr>
          <w:rFonts w:cs="Times New Roman"/>
          <w:szCs w:val="28"/>
        </w:rPr>
        <w:t>Личный кабинет покупателя: просмотр истории заказов, статуса текущих заказов, возможность повторного заказа (добавление всех товаров из прошлого заказа в корзину).</w:t>
      </w:r>
    </w:p>
    <w:p w14:paraId="14DA679B" w14:textId="77777777" w:rsidR="0087106C" w:rsidRPr="00B904E5" w:rsidRDefault="0087106C" w:rsidP="003E46B8">
      <w:pPr>
        <w:pStyle w:val="a6"/>
        <w:numPr>
          <w:ilvl w:val="0"/>
          <w:numId w:val="25"/>
        </w:numPr>
        <w:ind w:firstLine="709"/>
        <w:rPr>
          <w:rFonts w:cs="Times New Roman"/>
          <w:szCs w:val="28"/>
        </w:rPr>
      </w:pPr>
      <w:r w:rsidRPr="00EB026B">
        <w:rPr>
          <w:rFonts w:cs="Times New Roman"/>
          <w:szCs w:val="28"/>
        </w:rPr>
        <w:t>Управление заказами для администратора: просмотр списка заказов, изменение статуса (новый, в обработке, отправлен, выполнен, отменён), возможность печати накладной или формирования счёта.</w:t>
      </w:r>
    </w:p>
    <w:p w14:paraId="19C556EA" w14:textId="77777777" w:rsidR="0087106C" w:rsidRDefault="0087106C" w:rsidP="00B904E5">
      <w:pPr>
        <w:spacing w:before="240"/>
        <w:rPr>
          <w:rFonts w:cs="Times New Roman"/>
          <w:szCs w:val="28"/>
        </w:rPr>
      </w:pPr>
      <w:r w:rsidRPr="0087106C">
        <w:rPr>
          <w:rFonts w:cs="Times New Roman"/>
          <w:szCs w:val="28"/>
        </w:rPr>
        <w:t>Модуль проектирования схем</w:t>
      </w:r>
    </w:p>
    <w:p w14:paraId="42A40BED" w14:textId="77777777" w:rsidR="0087106C" w:rsidRPr="00EB026B" w:rsidRDefault="0057469E" w:rsidP="003E46B8">
      <w:pPr>
        <w:pStyle w:val="a6"/>
        <w:numPr>
          <w:ilvl w:val="0"/>
          <w:numId w:val="26"/>
        </w:numPr>
        <w:ind w:left="426" w:firstLine="709"/>
        <w:rPr>
          <w:rFonts w:cs="Times New Roman"/>
          <w:szCs w:val="28"/>
        </w:rPr>
      </w:pPr>
      <w:r w:rsidRPr="00791C41">
        <w:rPr>
          <w:rFonts w:cs="Times New Roman"/>
          <w:szCs w:val="28"/>
        </w:rPr>
        <w:t xml:space="preserve">Интерактивный </w:t>
      </w:r>
      <w:r>
        <w:rPr>
          <w:rFonts w:cs="Times New Roman"/>
          <w:szCs w:val="28"/>
        </w:rPr>
        <w:t>в</w:t>
      </w:r>
      <w:r w:rsidR="0087106C" w:rsidRPr="00EB026B">
        <w:rPr>
          <w:rFonts w:cs="Times New Roman"/>
          <w:szCs w:val="28"/>
        </w:rPr>
        <w:t>изуальный редактор: рабочая область с возможностью размещения компонентов</w:t>
      </w:r>
      <w:r w:rsidR="00D93C76">
        <w:rPr>
          <w:rFonts w:cs="Times New Roman"/>
          <w:szCs w:val="28"/>
        </w:rPr>
        <w:t xml:space="preserve">, </w:t>
      </w:r>
      <w:r w:rsidR="0087106C" w:rsidRPr="00EB026B">
        <w:rPr>
          <w:rFonts w:cs="Times New Roman"/>
          <w:szCs w:val="28"/>
        </w:rPr>
        <w:t>соединения их проводами, перемещения, поворота, удаления</w:t>
      </w:r>
      <w:r w:rsidR="00D93C76">
        <w:rPr>
          <w:rFonts w:cs="Times New Roman"/>
          <w:szCs w:val="28"/>
        </w:rPr>
        <w:t>, трассировки соединений</w:t>
      </w:r>
      <w:r w:rsidR="00581683">
        <w:rPr>
          <w:rFonts w:cs="Times New Roman"/>
          <w:szCs w:val="28"/>
        </w:rPr>
        <w:t>, маркировка элементов и т.д</w:t>
      </w:r>
      <w:r w:rsidR="0087106C" w:rsidRPr="00EB026B">
        <w:rPr>
          <w:rFonts w:cs="Times New Roman"/>
          <w:szCs w:val="28"/>
        </w:rPr>
        <w:t>. Должна поддерживаться сетка для удобного выравнивания.</w:t>
      </w:r>
    </w:p>
    <w:p w14:paraId="2A6A506D" w14:textId="77777777" w:rsidR="0087106C" w:rsidRPr="00EB026B" w:rsidRDefault="0087106C" w:rsidP="003E46B8">
      <w:pPr>
        <w:pStyle w:val="a6"/>
        <w:numPr>
          <w:ilvl w:val="0"/>
          <w:numId w:val="26"/>
        </w:numPr>
        <w:ind w:left="426" w:firstLine="709"/>
        <w:rPr>
          <w:rFonts w:cs="Times New Roman"/>
          <w:szCs w:val="28"/>
        </w:rPr>
      </w:pPr>
      <w:r w:rsidRPr="00EB026B">
        <w:rPr>
          <w:rFonts w:cs="Times New Roman"/>
          <w:szCs w:val="28"/>
        </w:rPr>
        <w:t>Палитра компонентов: отображение списка доступных компонентов, сгруппированных по категориям, с возможностью поиска. При перетаскивании компонента на схему создаётся его графическое представление с привязкой к реальному товару (параметры модели из каталога).</w:t>
      </w:r>
    </w:p>
    <w:p w14:paraId="4B9C2A75" w14:textId="77777777" w:rsidR="0087106C" w:rsidRPr="00EB026B" w:rsidRDefault="0087106C" w:rsidP="003E46B8">
      <w:pPr>
        <w:pStyle w:val="a6"/>
        <w:numPr>
          <w:ilvl w:val="0"/>
          <w:numId w:val="26"/>
        </w:numPr>
        <w:ind w:left="426" w:firstLine="709"/>
        <w:rPr>
          <w:rFonts w:cs="Times New Roman"/>
          <w:szCs w:val="28"/>
        </w:rPr>
      </w:pPr>
      <w:r w:rsidRPr="00EB026B">
        <w:rPr>
          <w:rFonts w:cs="Times New Roman"/>
          <w:szCs w:val="28"/>
        </w:rPr>
        <w:t>Редактирование свойств: возможность изменения параметров компонента непосредственно на схеме (например, сопротивления резистора, ёмкости конденсатора), но с сохранением привязки к конкретному товару или переходом на другой товар с нужными параметрами.</w:t>
      </w:r>
    </w:p>
    <w:p w14:paraId="4115A192" w14:textId="77777777" w:rsidR="0087106C" w:rsidRPr="00EB026B" w:rsidRDefault="0087106C" w:rsidP="003E46B8">
      <w:pPr>
        <w:pStyle w:val="a6"/>
        <w:numPr>
          <w:ilvl w:val="0"/>
          <w:numId w:val="26"/>
        </w:numPr>
        <w:ind w:left="426" w:firstLine="709"/>
        <w:rPr>
          <w:rFonts w:cs="Times New Roman"/>
          <w:szCs w:val="28"/>
        </w:rPr>
      </w:pPr>
      <w:r w:rsidRPr="00EB026B">
        <w:rPr>
          <w:rFonts w:cs="Times New Roman"/>
          <w:szCs w:val="28"/>
        </w:rPr>
        <w:lastRenderedPageBreak/>
        <w:t>Сохранение и загрузка проектов: возможность сохранить схему в личном кабинете (с указанием названия, описания), загрузить ранее сохранённый проект, экспортировать схему в форматы PNG, SVG, PDF.</w:t>
      </w:r>
    </w:p>
    <w:p w14:paraId="75E43A6C" w14:textId="77777777" w:rsidR="004E192F" w:rsidRPr="004E192F" w:rsidRDefault="0087106C" w:rsidP="004E192F">
      <w:pPr>
        <w:pStyle w:val="a6"/>
        <w:numPr>
          <w:ilvl w:val="0"/>
          <w:numId w:val="26"/>
        </w:numPr>
        <w:ind w:left="426" w:firstLine="709"/>
        <w:rPr>
          <w:rFonts w:cs="Times New Roman"/>
          <w:szCs w:val="28"/>
        </w:rPr>
      </w:pPr>
      <w:r w:rsidRPr="00EB026B">
        <w:rPr>
          <w:rFonts w:cs="Times New Roman"/>
          <w:szCs w:val="28"/>
        </w:rPr>
        <w:t>Генерация списка соединений (</w:t>
      </w:r>
      <w:proofErr w:type="spellStart"/>
      <w:r w:rsidRPr="00EB026B">
        <w:rPr>
          <w:rFonts w:cs="Times New Roman"/>
          <w:szCs w:val="28"/>
        </w:rPr>
        <w:t>netlist</w:t>
      </w:r>
      <w:proofErr w:type="spellEnd"/>
      <w:r w:rsidRPr="00EB026B">
        <w:rPr>
          <w:rFonts w:cs="Times New Roman"/>
          <w:szCs w:val="28"/>
        </w:rPr>
        <w:t xml:space="preserve">): автоматическое создание </w:t>
      </w:r>
      <w:proofErr w:type="spellStart"/>
      <w:r w:rsidRPr="00EB026B">
        <w:rPr>
          <w:rFonts w:cs="Times New Roman"/>
          <w:szCs w:val="28"/>
        </w:rPr>
        <w:t>netlist</w:t>
      </w:r>
      <w:proofErr w:type="spellEnd"/>
      <w:r w:rsidRPr="00EB026B">
        <w:rPr>
          <w:rFonts w:cs="Times New Roman"/>
          <w:szCs w:val="28"/>
        </w:rPr>
        <w:t xml:space="preserve"> для передачи в симулятор или для экспорта в другие САПР.</w:t>
      </w:r>
    </w:p>
    <w:p w14:paraId="4FA24003" w14:textId="77777777" w:rsidR="00A132F5" w:rsidRDefault="00A132F5" w:rsidP="00B904E5">
      <w:pPr>
        <w:spacing w:before="240"/>
        <w:rPr>
          <w:rFonts w:cs="Times New Roman"/>
          <w:szCs w:val="28"/>
        </w:rPr>
      </w:pPr>
    </w:p>
    <w:p w14:paraId="1E7E99D2" w14:textId="77777777" w:rsidR="00A132F5" w:rsidRDefault="00A132F5" w:rsidP="00B904E5">
      <w:pPr>
        <w:spacing w:before="240"/>
        <w:rPr>
          <w:rFonts w:cs="Times New Roman"/>
          <w:szCs w:val="28"/>
        </w:rPr>
      </w:pPr>
    </w:p>
    <w:p w14:paraId="79DFC1E3" w14:textId="77777777" w:rsidR="0087106C" w:rsidRDefault="0087106C" w:rsidP="00B904E5">
      <w:pPr>
        <w:spacing w:before="240"/>
        <w:rPr>
          <w:rFonts w:cs="Times New Roman"/>
          <w:szCs w:val="28"/>
        </w:rPr>
      </w:pPr>
      <w:r w:rsidRPr="0087106C">
        <w:rPr>
          <w:rFonts w:cs="Times New Roman"/>
          <w:szCs w:val="28"/>
        </w:rPr>
        <w:t>Модуль симуляции схем</w:t>
      </w:r>
    </w:p>
    <w:p w14:paraId="181E0EF0" w14:textId="77777777" w:rsidR="0087106C" w:rsidRPr="00EB026B" w:rsidRDefault="002A0466" w:rsidP="003E46B8">
      <w:pPr>
        <w:pStyle w:val="a6"/>
        <w:numPr>
          <w:ilvl w:val="0"/>
          <w:numId w:val="27"/>
        </w:numPr>
        <w:ind w:left="284" w:firstLine="709"/>
        <w:rPr>
          <w:rFonts w:cs="Times New Roman"/>
          <w:szCs w:val="28"/>
        </w:rPr>
      </w:pPr>
      <w:r w:rsidRPr="002A0466">
        <w:rPr>
          <w:rFonts w:cs="Times New Roman"/>
          <w:szCs w:val="28"/>
        </w:rPr>
        <w:t>Клиентское выполнение расчёто</w:t>
      </w:r>
      <w:r>
        <w:rPr>
          <w:rFonts w:cs="Times New Roman"/>
          <w:szCs w:val="28"/>
        </w:rPr>
        <w:t>в</w:t>
      </w:r>
      <w:r w:rsidR="0087106C" w:rsidRPr="00EB026B">
        <w:rPr>
          <w:rFonts w:cs="Times New Roman"/>
          <w:szCs w:val="28"/>
        </w:rPr>
        <w:t xml:space="preserve">: система должна поддерживать </w:t>
      </w:r>
      <w:r w:rsidR="007A1956">
        <w:rPr>
          <w:rFonts w:cs="Times New Roman"/>
          <w:szCs w:val="28"/>
        </w:rPr>
        <w:t>два</w:t>
      </w:r>
      <w:r w:rsidR="0087106C" w:rsidRPr="00EB026B">
        <w:rPr>
          <w:rFonts w:cs="Times New Roman"/>
          <w:szCs w:val="28"/>
        </w:rPr>
        <w:t xml:space="preserve"> режима симуляции: анализ по </w:t>
      </w:r>
      <w:r w:rsidR="00E35913">
        <w:rPr>
          <w:rFonts w:cs="Times New Roman"/>
          <w:szCs w:val="28"/>
        </w:rPr>
        <w:t xml:space="preserve">постоянному </w:t>
      </w:r>
      <w:r w:rsidR="0087106C" w:rsidRPr="00EB026B">
        <w:rPr>
          <w:rFonts w:cs="Times New Roman"/>
          <w:szCs w:val="28"/>
        </w:rPr>
        <w:t>току</w:t>
      </w:r>
      <w:r w:rsidR="00E35913">
        <w:rPr>
          <w:rFonts w:cs="Times New Roman"/>
          <w:szCs w:val="28"/>
        </w:rPr>
        <w:t xml:space="preserve">, </w:t>
      </w:r>
      <w:r w:rsidR="0087106C" w:rsidRPr="00EB026B">
        <w:rPr>
          <w:rFonts w:cs="Times New Roman"/>
          <w:szCs w:val="28"/>
        </w:rPr>
        <w:t xml:space="preserve">анализ </w:t>
      </w:r>
      <w:r w:rsidR="00B904E5">
        <w:rPr>
          <w:rFonts w:cs="Times New Roman"/>
          <w:szCs w:val="28"/>
        </w:rPr>
        <w:t>амплитудно-частотной характеристики</w:t>
      </w:r>
      <w:r w:rsidR="0087106C" w:rsidRPr="00EB026B">
        <w:rPr>
          <w:rFonts w:cs="Times New Roman"/>
          <w:szCs w:val="28"/>
        </w:rPr>
        <w:t xml:space="preserve"> (</w:t>
      </w:r>
      <w:r w:rsidR="00B904E5">
        <w:rPr>
          <w:rFonts w:cs="Times New Roman"/>
          <w:szCs w:val="28"/>
        </w:rPr>
        <w:t>АЧХ</w:t>
      </w:r>
      <w:r w:rsidR="0087106C" w:rsidRPr="00EB026B">
        <w:rPr>
          <w:rFonts w:cs="Times New Roman"/>
          <w:szCs w:val="28"/>
        </w:rPr>
        <w:t>).</w:t>
      </w:r>
    </w:p>
    <w:p w14:paraId="542FCF33" w14:textId="77777777" w:rsidR="0087106C" w:rsidRPr="00EB026B" w:rsidRDefault="0087106C" w:rsidP="003E46B8">
      <w:pPr>
        <w:pStyle w:val="a6"/>
        <w:numPr>
          <w:ilvl w:val="0"/>
          <w:numId w:val="27"/>
        </w:numPr>
        <w:ind w:left="284" w:firstLine="709"/>
        <w:rPr>
          <w:rFonts w:cs="Times New Roman"/>
          <w:szCs w:val="28"/>
        </w:rPr>
      </w:pPr>
      <w:r w:rsidRPr="00EB026B">
        <w:rPr>
          <w:rFonts w:cs="Times New Roman"/>
          <w:szCs w:val="28"/>
        </w:rPr>
        <w:t>Настройка параметров симуляции: пользователь должен иметь возможность задавать параметры (время анализа, шаг, частотный диапазон и т.д.) через интерфейс.</w:t>
      </w:r>
    </w:p>
    <w:p w14:paraId="492CB257" w14:textId="77777777" w:rsidR="0087106C" w:rsidRPr="00EB026B" w:rsidRDefault="0087106C" w:rsidP="003E46B8">
      <w:pPr>
        <w:pStyle w:val="a6"/>
        <w:numPr>
          <w:ilvl w:val="0"/>
          <w:numId w:val="27"/>
        </w:numPr>
        <w:ind w:left="284" w:firstLine="709"/>
        <w:rPr>
          <w:rFonts w:cs="Times New Roman"/>
          <w:szCs w:val="28"/>
        </w:rPr>
      </w:pPr>
      <w:r w:rsidRPr="00EB026B">
        <w:rPr>
          <w:rFonts w:cs="Times New Roman"/>
          <w:szCs w:val="28"/>
        </w:rPr>
        <w:t>Запуск симуляции: выполнение расчёта (на клиенте с использованием ngspice.js или на сервере) и отображение результатов в виде графиков (осциллограммы, АЧХ/ФЧХ) и/или таблиц.</w:t>
      </w:r>
    </w:p>
    <w:p w14:paraId="52C29323" w14:textId="77777777" w:rsidR="0087106C" w:rsidRDefault="0087106C" w:rsidP="003E46B8">
      <w:pPr>
        <w:pStyle w:val="a6"/>
        <w:numPr>
          <w:ilvl w:val="0"/>
          <w:numId w:val="27"/>
        </w:numPr>
        <w:ind w:left="284" w:firstLine="709"/>
        <w:rPr>
          <w:rFonts w:cs="Times New Roman"/>
          <w:szCs w:val="28"/>
        </w:rPr>
      </w:pPr>
      <w:r w:rsidRPr="00EB026B">
        <w:rPr>
          <w:rFonts w:cs="Times New Roman"/>
          <w:szCs w:val="28"/>
        </w:rPr>
        <w:t>Интерактивность: возможность измерять параметры на графиках (курсор, масштабирование), отображать несколько сигналов одновременно.</w:t>
      </w:r>
    </w:p>
    <w:p w14:paraId="0D939643" w14:textId="77777777" w:rsidR="004542FF" w:rsidRPr="004542FF" w:rsidRDefault="00E35913" w:rsidP="004542FF">
      <w:pPr>
        <w:pStyle w:val="a6"/>
        <w:numPr>
          <w:ilvl w:val="0"/>
          <w:numId w:val="27"/>
        </w:numPr>
        <w:ind w:left="284" w:firstLine="709"/>
        <w:rPr>
          <w:rFonts w:cs="Times New Roman"/>
          <w:szCs w:val="28"/>
        </w:rPr>
      </w:pPr>
      <w:r w:rsidRPr="00F55AEB">
        <w:rPr>
          <w:rFonts w:cs="Times New Roman"/>
          <w:szCs w:val="28"/>
        </w:rPr>
        <w:t>Интеграция с редактором схем: автоматическая генерация SPICE-</w:t>
      </w:r>
      <w:proofErr w:type="spellStart"/>
      <w:r w:rsidRPr="00F55AEB">
        <w:rPr>
          <w:rFonts w:cs="Times New Roman"/>
          <w:szCs w:val="28"/>
        </w:rPr>
        <w:t>нетлиста</w:t>
      </w:r>
      <w:proofErr w:type="spellEnd"/>
      <w:r w:rsidRPr="00F55AEB">
        <w:rPr>
          <w:rFonts w:cs="Times New Roman"/>
          <w:szCs w:val="28"/>
        </w:rPr>
        <w:t xml:space="preserve"> из визуальной модели, синтаксическая и топологическая валидация перед запуском, визуализация результатов в графическом и табличном виде с возможностью экспорта в CSV</w:t>
      </w:r>
      <w:r w:rsidR="004542FF">
        <w:rPr>
          <w:rFonts w:cs="Times New Roman"/>
          <w:szCs w:val="28"/>
        </w:rPr>
        <w:t>;</w:t>
      </w:r>
      <w:r w:rsidR="0087106C" w:rsidRPr="00EB026B">
        <w:rPr>
          <w:rFonts w:cs="Times New Roman"/>
          <w:szCs w:val="28"/>
        </w:rPr>
        <w:t xml:space="preserve"> индикация ошибок (например, несобранная схема, отсутствие земли)</w:t>
      </w:r>
      <w:r w:rsidR="004542FF">
        <w:rPr>
          <w:rFonts w:cs="Times New Roman"/>
          <w:szCs w:val="28"/>
        </w:rPr>
        <w:t xml:space="preserve">; </w:t>
      </w:r>
      <w:r w:rsidR="00FD051A" w:rsidRPr="00F55AEB">
        <w:rPr>
          <w:rFonts w:cs="Times New Roman"/>
          <w:szCs w:val="28"/>
        </w:rPr>
        <w:t>спецификации материалов (BOM) по результатам проектирования.</w:t>
      </w:r>
    </w:p>
    <w:p w14:paraId="71F83512" w14:textId="77777777" w:rsidR="0087106C" w:rsidRPr="0087106C" w:rsidRDefault="0087106C" w:rsidP="00B904E5">
      <w:pPr>
        <w:spacing w:before="240"/>
        <w:rPr>
          <w:rFonts w:cs="Times New Roman"/>
          <w:szCs w:val="28"/>
        </w:rPr>
      </w:pPr>
      <w:r w:rsidRPr="0087106C">
        <w:rPr>
          <w:rFonts w:cs="Times New Roman"/>
          <w:szCs w:val="28"/>
        </w:rPr>
        <w:t>Модуль администрирования</w:t>
      </w:r>
    </w:p>
    <w:p w14:paraId="5A18DE3C" w14:textId="77777777" w:rsidR="0087106C" w:rsidRPr="00EB026B" w:rsidRDefault="0087106C" w:rsidP="003E46B8">
      <w:pPr>
        <w:pStyle w:val="a6"/>
        <w:numPr>
          <w:ilvl w:val="0"/>
          <w:numId w:val="28"/>
        </w:numPr>
        <w:ind w:left="426" w:firstLine="709"/>
        <w:rPr>
          <w:rFonts w:cs="Times New Roman"/>
          <w:szCs w:val="28"/>
        </w:rPr>
      </w:pPr>
      <w:r w:rsidRPr="00EB026B">
        <w:rPr>
          <w:rFonts w:cs="Times New Roman"/>
          <w:szCs w:val="28"/>
        </w:rPr>
        <w:lastRenderedPageBreak/>
        <w:t>Управление каталогом: добавление, редактирование, удаление категорий и товаров, загрузка изображений и документации, управление остатками и ценами.</w:t>
      </w:r>
    </w:p>
    <w:p w14:paraId="071296D1" w14:textId="77777777" w:rsidR="0087106C" w:rsidRPr="00EB026B" w:rsidRDefault="0087106C" w:rsidP="003E46B8">
      <w:pPr>
        <w:pStyle w:val="a6"/>
        <w:numPr>
          <w:ilvl w:val="0"/>
          <w:numId w:val="28"/>
        </w:numPr>
        <w:ind w:left="426" w:firstLine="709"/>
        <w:rPr>
          <w:rFonts w:cs="Times New Roman"/>
          <w:szCs w:val="28"/>
        </w:rPr>
      </w:pPr>
      <w:r w:rsidRPr="00EB026B">
        <w:rPr>
          <w:rFonts w:cs="Times New Roman"/>
          <w:szCs w:val="28"/>
        </w:rPr>
        <w:t>Управление заказами: как описано в 1.5.1.2.</w:t>
      </w:r>
    </w:p>
    <w:p w14:paraId="6F307C6E" w14:textId="77777777" w:rsidR="0087106C" w:rsidRPr="00EB026B" w:rsidRDefault="0087106C" w:rsidP="003E46B8">
      <w:pPr>
        <w:pStyle w:val="a6"/>
        <w:numPr>
          <w:ilvl w:val="0"/>
          <w:numId w:val="28"/>
        </w:numPr>
        <w:ind w:left="426" w:firstLine="709"/>
        <w:rPr>
          <w:rFonts w:cs="Times New Roman"/>
          <w:szCs w:val="28"/>
        </w:rPr>
      </w:pPr>
      <w:r w:rsidRPr="00EB026B">
        <w:rPr>
          <w:rFonts w:cs="Times New Roman"/>
          <w:szCs w:val="28"/>
        </w:rPr>
        <w:t>Управление пользователями: просмотр списка зарегистрированных пользователей, блокировка/разблокировка, назначение ролей (администратор, менеджер, пользователь).</w:t>
      </w:r>
    </w:p>
    <w:p w14:paraId="3222841E" w14:textId="77777777" w:rsidR="006A7F99" w:rsidRPr="004E192F" w:rsidRDefault="0087106C" w:rsidP="004E192F">
      <w:pPr>
        <w:pStyle w:val="a6"/>
        <w:numPr>
          <w:ilvl w:val="0"/>
          <w:numId w:val="28"/>
        </w:numPr>
        <w:ind w:left="426" w:firstLine="709"/>
        <w:rPr>
          <w:rFonts w:cs="Times New Roman"/>
          <w:szCs w:val="28"/>
        </w:rPr>
      </w:pPr>
      <w:r w:rsidRPr="00EB026B">
        <w:rPr>
          <w:rFonts w:cs="Times New Roman"/>
          <w:szCs w:val="28"/>
        </w:rPr>
        <w:t xml:space="preserve">Статистика: просмотр основных метрик (количество посещений, продажи, популярные товары) в виде </w:t>
      </w:r>
      <w:proofErr w:type="spellStart"/>
      <w:r w:rsidRPr="00EB026B">
        <w:rPr>
          <w:rFonts w:cs="Times New Roman"/>
          <w:szCs w:val="28"/>
        </w:rPr>
        <w:t>дашборда</w:t>
      </w:r>
      <w:proofErr w:type="spellEnd"/>
      <w:r w:rsidRPr="00EB026B">
        <w:rPr>
          <w:rFonts w:cs="Times New Roman"/>
          <w:szCs w:val="28"/>
        </w:rPr>
        <w:t>.</w:t>
      </w:r>
    </w:p>
    <w:p w14:paraId="71334BFC" w14:textId="77777777" w:rsidR="0087106C" w:rsidRDefault="0087106C" w:rsidP="00B904E5">
      <w:pPr>
        <w:spacing w:before="240"/>
        <w:rPr>
          <w:rFonts w:cs="Times New Roman"/>
          <w:szCs w:val="28"/>
        </w:rPr>
      </w:pPr>
      <w:r w:rsidRPr="0087106C">
        <w:rPr>
          <w:rFonts w:cs="Times New Roman"/>
          <w:szCs w:val="28"/>
        </w:rPr>
        <w:t>Пользовательские роли</w:t>
      </w:r>
    </w:p>
    <w:p w14:paraId="57F701A0" w14:textId="77777777" w:rsidR="00FF09ED" w:rsidRPr="0087106C" w:rsidRDefault="00FF09ED" w:rsidP="00B904E5">
      <w:pPr>
        <w:spacing w:before="240"/>
        <w:rPr>
          <w:rFonts w:cs="Times New Roman"/>
          <w:szCs w:val="28"/>
        </w:rPr>
      </w:pPr>
      <w:r w:rsidRPr="00FF09ED">
        <w:rPr>
          <w:rFonts w:cs="Times New Roman"/>
          <w:szCs w:val="28"/>
        </w:rPr>
        <w:t>Управление пользователями и инженерными проектами. Ролевая модель (гость, зарегистрированный пользователь/инженер, администратор/менеджер склада). Личный кабинет с историей заказов, сохранёнными проектами схем, результатами симуляций, настройками уведомлений о поступлении отсутствующих компонентов и возможностью экспорта BOM в форматах, совместимых с внешними ERP/PLM-системами.</w:t>
      </w:r>
    </w:p>
    <w:p w14:paraId="3A06335D" w14:textId="77777777" w:rsidR="0087106C" w:rsidRPr="00EB026B" w:rsidRDefault="0087106C" w:rsidP="003E46B8">
      <w:pPr>
        <w:pStyle w:val="a6"/>
        <w:numPr>
          <w:ilvl w:val="0"/>
          <w:numId w:val="29"/>
        </w:numPr>
        <w:ind w:left="426" w:firstLine="709"/>
        <w:rPr>
          <w:rFonts w:cs="Times New Roman"/>
          <w:szCs w:val="28"/>
        </w:rPr>
      </w:pPr>
      <w:r w:rsidRPr="00EB026B">
        <w:rPr>
          <w:rFonts w:cs="Times New Roman"/>
          <w:szCs w:val="28"/>
        </w:rPr>
        <w:t>Гость (неавторизованный пользователь): доступ к просмотру каталога, поиску, чтению документации, использованию редактора схем в ознакомительном режиме (без сохранения и с ограниченной симуляцией).</w:t>
      </w:r>
    </w:p>
    <w:p w14:paraId="1AED4144" w14:textId="77777777" w:rsidR="0087106C" w:rsidRPr="00EB026B" w:rsidRDefault="0087106C" w:rsidP="003E46B8">
      <w:pPr>
        <w:pStyle w:val="a6"/>
        <w:numPr>
          <w:ilvl w:val="0"/>
          <w:numId w:val="29"/>
        </w:numPr>
        <w:ind w:left="426" w:firstLine="709"/>
        <w:rPr>
          <w:rFonts w:cs="Times New Roman"/>
          <w:szCs w:val="28"/>
        </w:rPr>
      </w:pPr>
      <w:r w:rsidRPr="00EB026B">
        <w:rPr>
          <w:rFonts w:cs="Times New Roman"/>
          <w:szCs w:val="28"/>
        </w:rPr>
        <w:t>Зарегистрированный пользователь: полный доступ ко всем функциям (кроме администрирования), возможность сохранять проекты, оформлять заказы.</w:t>
      </w:r>
    </w:p>
    <w:p w14:paraId="1AED9650" w14:textId="77777777" w:rsidR="0087106C" w:rsidRPr="00EB026B" w:rsidRDefault="0087106C" w:rsidP="003E46B8">
      <w:pPr>
        <w:pStyle w:val="a6"/>
        <w:numPr>
          <w:ilvl w:val="0"/>
          <w:numId w:val="29"/>
        </w:numPr>
        <w:ind w:left="426" w:firstLine="709"/>
        <w:rPr>
          <w:rFonts w:cs="Times New Roman"/>
          <w:szCs w:val="28"/>
        </w:rPr>
      </w:pPr>
      <w:r w:rsidRPr="00EB026B">
        <w:rPr>
          <w:rFonts w:cs="Times New Roman"/>
          <w:szCs w:val="28"/>
        </w:rPr>
        <w:t>Менеджер: дополнительно доступ к управлению заказами, редактированию некоторых разделов каталога (по разрешению администратора).</w:t>
      </w:r>
    </w:p>
    <w:p w14:paraId="27AC2EEA" w14:textId="77777777" w:rsidR="0087106C" w:rsidRPr="00EB026B" w:rsidRDefault="0087106C" w:rsidP="003E46B8">
      <w:pPr>
        <w:pStyle w:val="a6"/>
        <w:numPr>
          <w:ilvl w:val="0"/>
          <w:numId w:val="29"/>
        </w:numPr>
        <w:ind w:left="426" w:firstLine="709"/>
        <w:rPr>
          <w:rFonts w:cs="Times New Roman"/>
          <w:szCs w:val="28"/>
        </w:rPr>
      </w:pPr>
      <w:r w:rsidRPr="00EB026B">
        <w:rPr>
          <w:rFonts w:cs="Times New Roman"/>
          <w:szCs w:val="28"/>
        </w:rPr>
        <w:t>Администратор: полный доступ ко всем функциям системы.</w:t>
      </w:r>
    </w:p>
    <w:p w14:paraId="13909529" w14:textId="77777777" w:rsidR="0087106C" w:rsidRPr="0087106C" w:rsidRDefault="0087106C" w:rsidP="0087106C">
      <w:pPr>
        <w:rPr>
          <w:rFonts w:cs="Times New Roman"/>
          <w:szCs w:val="28"/>
        </w:rPr>
      </w:pPr>
    </w:p>
    <w:p w14:paraId="2CB70AAE" w14:textId="77777777" w:rsidR="0087106C" w:rsidRPr="00B904E5" w:rsidRDefault="0087106C" w:rsidP="0087106C">
      <w:pPr>
        <w:rPr>
          <w:rFonts w:cs="Times New Roman"/>
          <w:b/>
          <w:bCs/>
          <w:szCs w:val="28"/>
        </w:rPr>
      </w:pPr>
      <w:r w:rsidRPr="00B904E5">
        <w:rPr>
          <w:rFonts w:cs="Times New Roman"/>
          <w:b/>
          <w:bCs/>
          <w:szCs w:val="28"/>
        </w:rPr>
        <w:t>Нефункциональные требования</w:t>
      </w:r>
    </w:p>
    <w:p w14:paraId="05218550" w14:textId="77777777" w:rsidR="0087106C" w:rsidRPr="0087106C" w:rsidRDefault="0087106C" w:rsidP="00B904E5">
      <w:pPr>
        <w:spacing w:before="240"/>
        <w:rPr>
          <w:rFonts w:cs="Times New Roman"/>
          <w:szCs w:val="28"/>
        </w:rPr>
      </w:pPr>
      <w:r w:rsidRPr="0087106C">
        <w:rPr>
          <w:rFonts w:cs="Times New Roman"/>
          <w:szCs w:val="28"/>
        </w:rPr>
        <w:lastRenderedPageBreak/>
        <w:t>Требования к производительности</w:t>
      </w:r>
    </w:p>
    <w:p w14:paraId="72040834" w14:textId="77777777" w:rsidR="0087106C" w:rsidRPr="00EB026B" w:rsidRDefault="0087106C" w:rsidP="003E46B8">
      <w:pPr>
        <w:pStyle w:val="a6"/>
        <w:numPr>
          <w:ilvl w:val="0"/>
          <w:numId w:val="30"/>
        </w:numPr>
        <w:ind w:left="426" w:firstLine="709"/>
        <w:rPr>
          <w:rFonts w:cs="Times New Roman"/>
          <w:szCs w:val="28"/>
        </w:rPr>
      </w:pPr>
      <w:r w:rsidRPr="00EB026B">
        <w:rPr>
          <w:rFonts w:cs="Times New Roman"/>
          <w:szCs w:val="28"/>
        </w:rPr>
        <w:t>Время загрузки страниц каталога при средней скорости интернета не должно превышать 2–3 секунд (с учётом кэширования).</w:t>
      </w:r>
    </w:p>
    <w:p w14:paraId="1FBBB14C" w14:textId="77777777" w:rsidR="0087106C" w:rsidRPr="00EB026B" w:rsidRDefault="0087106C" w:rsidP="003E46B8">
      <w:pPr>
        <w:pStyle w:val="a6"/>
        <w:numPr>
          <w:ilvl w:val="0"/>
          <w:numId w:val="30"/>
        </w:numPr>
        <w:ind w:left="426" w:firstLine="709"/>
        <w:rPr>
          <w:rFonts w:cs="Times New Roman"/>
          <w:szCs w:val="28"/>
        </w:rPr>
      </w:pPr>
      <w:r w:rsidRPr="00EB026B">
        <w:rPr>
          <w:rFonts w:cs="Times New Roman"/>
          <w:szCs w:val="28"/>
        </w:rPr>
        <w:t>Редактор схем должен обеспечивать плавное взаимодействие (частота кадров не ниже 30 FPS) при работе со схемой из 100–150 компонентов</w:t>
      </w:r>
      <w:r w:rsidR="002C17FA">
        <w:rPr>
          <w:rFonts w:cs="Times New Roman"/>
          <w:szCs w:val="28"/>
        </w:rPr>
        <w:t xml:space="preserve"> </w:t>
      </w:r>
      <w:r w:rsidR="002C17FA" w:rsidRPr="00BB1FDF">
        <w:rPr>
          <w:rFonts w:cs="Times New Roman"/>
          <w:szCs w:val="28"/>
        </w:rPr>
        <w:t>в стандартных браузерных окружениях (</w:t>
      </w:r>
      <w:proofErr w:type="spellStart"/>
      <w:r w:rsidR="002C17FA" w:rsidRPr="00BB1FDF">
        <w:rPr>
          <w:rFonts w:cs="Times New Roman"/>
          <w:szCs w:val="28"/>
        </w:rPr>
        <w:t>Chromium</w:t>
      </w:r>
      <w:proofErr w:type="spellEnd"/>
      <w:r w:rsidR="002C17FA" w:rsidRPr="00BB1FDF">
        <w:rPr>
          <w:rFonts w:cs="Times New Roman"/>
          <w:szCs w:val="28"/>
        </w:rPr>
        <w:t xml:space="preserve">, Firefox, </w:t>
      </w:r>
      <w:proofErr w:type="spellStart"/>
      <w:r w:rsidR="002C17FA" w:rsidRPr="00BB1FDF">
        <w:rPr>
          <w:rFonts w:cs="Times New Roman"/>
          <w:szCs w:val="28"/>
        </w:rPr>
        <w:t>WebKit</w:t>
      </w:r>
      <w:proofErr w:type="spellEnd"/>
      <w:proofErr w:type="gramStart"/>
      <w:r w:rsidR="002C17FA" w:rsidRPr="00BB1FDF">
        <w:rPr>
          <w:rFonts w:cs="Times New Roman"/>
          <w:szCs w:val="28"/>
        </w:rPr>
        <w:t>).</w:t>
      </w:r>
      <w:r w:rsidRPr="00EB026B">
        <w:rPr>
          <w:rFonts w:cs="Times New Roman"/>
          <w:szCs w:val="28"/>
        </w:rPr>
        <w:t>.</w:t>
      </w:r>
      <w:proofErr w:type="gramEnd"/>
    </w:p>
    <w:p w14:paraId="7E8D7491" w14:textId="77777777" w:rsidR="0087106C" w:rsidRPr="00EB026B" w:rsidRDefault="0087106C" w:rsidP="003E46B8">
      <w:pPr>
        <w:pStyle w:val="a6"/>
        <w:numPr>
          <w:ilvl w:val="0"/>
          <w:numId w:val="30"/>
        </w:numPr>
        <w:ind w:left="426" w:firstLine="709"/>
        <w:rPr>
          <w:rFonts w:cs="Times New Roman"/>
          <w:szCs w:val="28"/>
        </w:rPr>
      </w:pPr>
      <w:r w:rsidRPr="00EB026B">
        <w:rPr>
          <w:rFonts w:cs="Times New Roman"/>
          <w:szCs w:val="28"/>
        </w:rPr>
        <w:t>Симуляция схемы средней сложности (до 50 узлов) на клиенте должна занимать не более 5 секунд.</w:t>
      </w:r>
    </w:p>
    <w:p w14:paraId="13BDD537" w14:textId="77777777" w:rsidR="00EB026B" w:rsidRPr="00B904E5" w:rsidRDefault="0087106C" w:rsidP="003E46B8">
      <w:pPr>
        <w:pStyle w:val="a6"/>
        <w:numPr>
          <w:ilvl w:val="0"/>
          <w:numId w:val="30"/>
        </w:numPr>
        <w:ind w:left="426" w:firstLine="709"/>
        <w:rPr>
          <w:rFonts w:cs="Times New Roman"/>
          <w:szCs w:val="28"/>
        </w:rPr>
      </w:pPr>
      <w:r w:rsidRPr="00EB026B">
        <w:rPr>
          <w:rFonts w:cs="Times New Roman"/>
          <w:szCs w:val="28"/>
        </w:rPr>
        <w:t>Система должна выдерживать одновременную работу не менее 50 пользователей без существенной деградации производительности (для серверной части).</w:t>
      </w:r>
    </w:p>
    <w:p w14:paraId="74A9603D" w14:textId="77777777" w:rsidR="0087106C" w:rsidRPr="0087106C" w:rsidRDefault="0087106C" w:rsidP="00B904E5">
      <w:pPr>
        <w:spacing w:before="240"/>
        <w:rPr>
          <w:rFonts w:cs="Times New Roman"/>
          <w:szCs w:val="28"/>
        </w:rPr>
      </w:pPr>
      <w:r w:rsidRPr="0087106C">
        <w:rPr>
          <w:rFonts w:cs="Times New Roman"/>
          <w:szCs w:val="28"/>
        </w:rPr>
        <w:t>Требования к безопасности</w:t>
      </w:r>
    </w:p>
    <w:p w14:paraId="20DE0C62" w14:textId="77777777" w:rsidR="0087106C" w:rsidRPr="00EB026B" w:rsidRDefault="0087106C" w:rsidP="003E46B8">
      <w:pPr>
        <w:pStyle w:val="a6"/>
        <w:numPr>
          <w:ilvl w:val="0"/>
          <w:numId w:val="31"/>
        </w:numPr>
        <w:ind w:left="426" w:firstLine="709"/>
        <w:rPr>
          <w:rFonts w:cs="Times New Roman"/>
          <w:szCs w:val="28"/>
        </w:rPr>
      </w:pPr>
      <w:r>
        <w:t>Аутентификация пользователей должна выполняться с использованием защищенных механизмов Django: сессионной авторизации, CSRF-защиты и встроенного хеширования паролей; JWT может применяться позднее для внешнего API [10], [39].</w:t>
      </w:r>
    </w:p>
    <w:p w14:paraId="018DC7C6" w14:textId="77777777" w:rsidR="0087106C" w:rsidRPr="00EB026B" w:rsidRDefault="0087106C" w:rsidP="003E46B8">
      <w:pPr>
        <w:pStyle w:val="a6"/>
        <w:numPr>
          <w:ilvl w:val="0"/>
          <w:numId w:val="31"/>
        </w:numPr>
        <w:ind w:left="426" w:firstLine="709"/>
        <w:rPr>
          <w:rFonts w:cs="Times New Roman"/>
          <w:szCs w:val="28"/>
        </w:rPr>
      </w:pPr>
      <w:r w:rsidRPr="00EB026B">
        <w:rPr>
          <w:rFonts w:cs="Times New Roman"/>
          <w:szCs w:val="28"/>
        </w:rPr>
        <w:t>Все соединения с сервером должны шифроваться по протоколу HTTPS.</w:t>
      </w:r>
    </w:p>
    <w:p w14:paraId="3735A4F0" w14:textId="77777777" w:rsidR="0087106C" w:rsidRPr="00EB026B" w:rsidRDefault="0087106C" w:rsidP="003E46B8">
      <w:pPr>
        <w:pStyle w:val="a6"/>
        <w:numPr>
          <w:ilvl w:val="0"/>
          <w:numId w:val="31"/>
        </w:numPr>
        <w:ind w:left="426" w:firstLine="709"/>
        <w:rPr>
          <w:rFonts w:cs="Times New Roman"/>
          <w:szCs w:val="28"/>
        </w:rPr>
      </w:pPr>
      <w:r w:rsidRPr="00EB026B">
        <w:rPr>
          <w:rFonts w:cs="Times New Roman"/>
          <w:szCs w:val="28"/>
        </w:rPr>
        <w:t>Защита от типовых веб-уязвимостей: SQL-инъекции, XSS, CSRF.</w:t>
      </w:r>
    </w:p>
    <w:p w14:paraId="200552E6" w14:textId="77777777" w:rsidR="00F60B95" w:rsidRPr="002C17FA" w:rsidRDefault="0087106C" w:rsidP="0087106C">
      <w:pPr>
        <w:pStyle w:val="a6"/>
        <w:numPr>
          <w:ilvl w:val="0"/>
          <w:numId w:val="31"/>
        </w:numPr>
        <w:ind w:left="426" w:firstLine="709"/>
        <w:rPr>
          <w:rFonts w:cs="Times New Roman"/>
          <w:szCs w:val="28"/>
        </w:rPr>
      </w:pPr>
      <w:r w:rsidRPr="00EB026B">
        <w:rPr>
          <w:rFonts w:cs="Times New Roman"/>
          <w:szCs w:val="28"/>
        </w:rPr>
        <w:t>Разграничение доступа на основе ролей: пользователь не может получить доступ к данным другого пользователя или к административным функциям.</w:t>
      </w:r>
    </w:p>
    <w:p w14:paraId="0749F9FB" w14:textId="77777777" w:rsidR="0087106C" w:rsidRPr="0087106C" w:rsidRDefault="0087106C" w:rsidP="002C17FA">
      <w:pPr>
        <w:spacing w:before="240"/>
        <w:rPr>
          <w:rFonts w:cs="Times New Roman"/>
          <w:szCs w:val="28"/>
        </w:rPr>
      </w:pPr>
      <w:r w:rsidRPr="0087106C">
        <w:rPr>
          <w:rFonts w:cs="Times New Roman"/>
          <w:szCs w:val="28"/>
        </w:rPr>
        <w:t>Требования к интерфейсу и юзабилити</w:t>
      </w:r>
    </w:p>
    <w:p w14:paraId="3C07BD0B" w14:textId="77777777" w:rsidR="00C91E37" w:rsidRDefault="00D023FB" w:rsidP="003E46B8">
      <w:pPr>
        <w:pStyle w:val="a6"/>
        <w:numPr>
          <w:ilvl w:val="0"/>
          <w:numId w:val="32"/>
        </w:numPr>
        <w:ind w:left="426" w:firstLine="709"/>
        <w:rPr>
          <w:rFonts w:cs="Times New Roman"/>
          <w:szCs w:val="28"/>
        </w:rPr>
      </w:pPr>
      <w:r>
        <w:rPr>
          <w:rFonts w:cs="Times New Roman"/>
          <w:szCs w:val="28"/>
        </w:rPr>
        <w:t xml:space="preserve"> Интерфейс должен быть максимально простым и учитыват</w:t>
      </w:r>
      <w:r w:rsidR="005B382E">
        <w:rPr>
          <w:rFonts w:cs="Times New Roman"/>
          <w:szCs w:val="28"/>
        </w:rPr>
        <w:t>ь лучшие из дизайнерских решений всех сторон, чтобы быть наиболее понятным и адаптированным для ра</w:t>
      </w:r>
      <w:r w:rsidR="008D7315">
        <w:rPr>
          <w:rFonts w:cs="Times New Roman"/>
          <w:szCs w:val="28"/>
        </w:rPr>
        <w:t xml:space="preserve">зных устройств (десктоп и планшеты на данном этапе). Для мобильной версии будут свои ограничения, но </w:t>
      </w:r>
      <w:r w:rsidR="0022485A">
        <w:rPr>
          <w:rFonts w:cs="Times New Roman"/>
          <w:szCs w:val="28"/>
        </w:rPr>
        <w:lastRenderedPageBreak/>
        <w:t>однозначно будет возможен просмотр каталогов.</w:t>
      </w:r>
      <w:r w:rsidR="0022485A" w:rsidRPr="0022485A">
        <w:rPr>
          <w:rFonts w:cs="Times New Roman"/>
          <w:szCs w:val="28"/>
        </w:rPr>
        <w:t xml:space="preserve"> </w:t>
      </w:r>
      <w:r w:rsidR="0022485A">
        <w:rPr>
          <w:rFonts w:cs="Times New Roman"/>
          <w:szCs w:val="28"/>
        </w:rPr>
        <w:t>С</w:t>
      </w:r>
      <w:r w:rsidR="0022485A" w:rsidRPr="00EB026B">
        <w:rPr>
          <w:rFonts w:cs="Times New Roman"/>
          <w:szCs w:val="28"/>
        </w:rPr>
        <w:t xml:space="preserve">ложные функции редактирования схем </w:t>
      </w:r>
      <w:r w:rsidR="0022485A">
        <w:rPr>
          <w:rFonts w:cs="Times New Roman"/>
          <w:szCs w:val="28"/>
        </w:rPr>
        <w:t>сейчас будут</w:t>
      </w:r>
      <w:r w:rsidR="0022485A" w:rsidRPr="00EB026B">
        <w:rPr>
          <w:rFonts w:cs="Times New Roman"/>
          <w:szCs w:val="28"/>
        </w:rPr>
        <w:t xml:space="preserve"> доступны только на десктопе.</w:t>
      </w:r>
      <w:r w:rsidR="001A7F83">
        <w:rPr>
          <w:rFonts w:cs="Times New Roman"/>
          <w:szCs w:val="28"/>
        </w:rPr>
        <w:t xml:space="preserve"> В них будут </w:t>
      </w:r>
      <w:r w:rsidR="00AD583A">
        <w:rPr>
          <w:rFonts w:cs="Times New Roman"/>
          <w:szCs w:val="28"/>
        </w:rPr>
        <w:t xml:space="preserve">показаны несколько </w:t>
      </w:r>
      <w:proofErr w:type="spellStart"/>
      <w:r w:rsidR="00AD583A">
        <w:rPr>
          <w:rFonts w:cs="Times New Roman"/>
          <w:szCs w:val="28"/>
        </w:rPr>
        <w:t>подтребований</w:t>
      </w:r>
      <w:proofErr w:type="spellEnd"/>
      <w:r w:rsidR="00AD583A">
        <w:rPr>
          <w:rFonts w:cs="Times New Roman"/>
          <w:szCs w:val="28"/>
        </w:rPr>
        <w:t>:</w:t>
      </w:r>
    </w:p>
    <w:p w14:paraId="0FEC24F1" w14:textId="77777777" w:rsidR="0087106C" w:rsidRPr="00EB026B" w:rsidRDefault="0087106C" w:rsidP="00AD583A">
      <w:pPr>
        <w:pStyle w:val="a6"/>
        <w:numPr>
          <w:ilvl w:val="1"/>
          <w:numId w:val="32"/>
        </w:numPr>
        <w:ind w:left="851" w:firstLine="709"/>
        <w:rPr>
          <w:rFonts w:cs="Times New Roman"/>
          <w:szCs w:val="28"/>
        </w:rPr>
      </w:pPr>
      <w:r w:rsidRPr="00EB026B">
        <w:rPr>
          <w:rFonts w:cs="Times New Roman"/>
          <w:szCs w:val="28"/>
        </w:rPr>
        <w:t xml:space="preserve">Единый стиль оформления, </w:t>
      </w:r>
      <w:r w:rsidR="002F5FFF">
        <w:rPr>
          <w:rFonts w:cs="Times New Roman"/>
          <w:szCs w:val="28"/>
        </w:rPr>
        <w:t xml:space="preserve">который не будет отличаться от места к месту и органично смотреться в рамках </w:t>
      </w:r>
      <w:r w:rsidR="002F5FFF">
        <w:rPr>
          <w:rFonts w:cs="Times New Roman"/>
          <w:szCs w:val="28"/>
          <w:lang w:val="en-US"/>
        </w:rPr>
        <w:t>IT</w:t>
      </w:r>
      <w:r w:rsidR="002726A4">
        <w:rPr>
          <w:rFonts w:cs="Times New Roman"/>
          <w:szCs w:val="28"/>
        </w:rPr>
        <w:t>.</w:t>
      </w:r>
    </w:p>
    <w:p w14:paraId="7151F223" w14:textId="77777777" w:rsidR="0087106C" w:rsidRPr="00EB026B" w:rsidRDefault="0087106C" w:rsidP="00AD583A">
      <w:pPr>
        <w:pStyle w:val="a6"/>
        <w:numPr>
          <w:ilvl w:val="1"/>
          <w:numId w:val="32"/>
        </w:numPr>
        <w:ind w:left="851" w:firstLine="709"/>
        <w:rPr>
          <w:rFonts w:cs="Times New Roman"/>
          <w:szCs w:val="28"/>
        </w:rPr>
      </w:pPr>
      <w:r w:rsidRPr="00EB026B">
        <w:rPr>
          <w:rFonts w:cs="Times New Roman"/>
          <w:szCs w:val="28"/>
        </w:rPr>
        <w:t>Редактор схем должен поддерживать «горячие клавиши» для основных операций (копирование, вставка, удаление, отмена/повтор).</w:t>
      </w:r>
    </w:p>
    <w:p w14:paraId="6FC31895" w14:textId="77777777" w:rsidR="0087106C" w:rsidRDefault="0087106C" w:rsidP="00AD583A">
      <w:pPr>
        <w:pStyle w:val="a6"/>
        <w:numPr>
          <w:ilvl w:val="1"/>
          <w:numId w:val="32"/>
        </w:numPr>
        <w:ind w:left="851" w:firstLine="709"/>
        <w:rPr>
          <w:rFonts w:cs="Times New Roman"/>
          <w:szCs w:val="28"/>
        </w:rPr>
      </w:pPr>
      <w:r w:rsidRPr="00EB026B">
        <w:rPr>
          <w:rFonts w:cs="Times New Roman"/>
          <w:szCs w:val="28"/>
        </w:rPr>
        <w:t>Система должна предоставлять подсказки и сообщения об ошибках на русском языке</w:t>
      </w:r>
      <w:r w:rsidR="00AF4F7B">
        <w:rPr>
          <w:rFonts w:cs="Times New Roman"/>
          <w:szCs w:val="28"/>
        </w:rPr>
        <w:t xml:space="preserve"> и содержать достаточно информации об ошибке при проектировании</w:t>
      </w:r>
      <w:r w:rsidRPr="00EB026B">
        <w:rPr>
          <w:rFonts w:cs="Times New Roman"/>
          <w:szCs w:val="28"/>
        </w:rPr>
        <w:t>.</w:t>
      </w:r>
    </w:p>
    <w:p w14:paraId="2A92ED50" w14:textId="77777777" w:rsidR="00A42A2F" w:rsidRPr="002C17FA" w:rsidRDefault="00A42A2F" w:rsidP="00AD583A">
      <w:pPr>
        <w:pStyle w:val="a6"/>
        <w:numPr>
          <w:ilvl w:val="1"/>
          <w:numId w:val="32"/>
        </w:numPr>
        <w:ind w:left="851" w:firstLine="709"/>
        <w:rPr>
          <w:rFonts w:cs="Times New Roman"/>
          <w:szCs w:val="28"/>
        </w:rPr>
      </w:pPr>
      <w:r>
        <w:rPr>
          <w:rFonts w:cs="Times New Roman"/>
          <w:szCs w:val="28"/>
        </w:rPr>
        <w:t>С</w:t>
      </w:r>
      <w:r w:rsidRPr="00BB1FDF">
        <w:rPr>
          <w:rFonts w:cs="Times New Roman"/>
          <w:szCs w:val="28"/>
        </w:rPr>
        <w:t>трогая валидация входных данных, поддержка отраслевых форматов (SPICE-</w:t>
      </w:r>
      <w:proofErr w:type="spellStart"/>
      <w:r w:rsidRPr="00BB1FDF">
        <w:rPr>
          <w:rFonts w:cs="Times New Roman"/>
          <w:szCs w:val="28"/>
        </w:rPr>
        <w:t>нетлисты</w:t>
      </w:r>
      <w:proofErr w:type="spellEnd"/>
      <w:r w:rsidRPr="00BB1FDF">
        <w:rPr>
          <w:rFonts w:cs="Times New Roman"/>
          <w:szCs w:val="28"/>
        </w:rPr>
        <w:t xml:space="preserve">, BOM, </w:t>
      </w:r>
      <w:proofErr w:type="spellStart"/>
      <w:r w:rsidRPr="00BB1FDF">
        <w:rPr>
          <w:rFonts w:cs="Times New Roman"/>
          <w:szCs w:val="28"/>
        </w:rPr>
        <w:t>Datasheet</w:t>
      </w:r>
      <w:proofErr w:type="spellEnd"/>
      <w:r w:rsidRPr="00BB1FDF">
        <w:rPr>
          <w:rFonts w:cs="Times New Roman"/>
          <w:szCs w:val="28"/>
        </w:rPr>
        <w:t>)</w:t>
      </w:r>
    </w:p>
    <w:p w14:paraId="61A6E02A" w14:textId="77777777" w:rsidR="00AF4F7B" w:rsidRDefault="00AF4F7B" w:rsidP="002C17FA">
      <w:pPr>
        <w:spacing w:before="240"/>
        <w:rPr>
          <w:rFonts w:cs="Times New Roman"/>
          <w:szCs w:val="28"/>
        </w:rPr>
      </w:pPr>
    </w:p>
    <w:p w14:paraId="59F29DBF" w14:textId="77777777" w:rsidR="0087106C" w:rsidRPr="0087106C" w:rsidRDefault="0087106C" w:rsidP="002C17FA">
      <w:pPr>
        <w:spacing w:before="240"/>
        <w:rPr>
          <w:rFonts w:cs="Times New Roman"/>
          <w:szCs w:val="28"/>
        </w:rPr>
      </w:pPr>
      <w:r w:rsidRPr="0087106C">
        <w:rPr>
          <w:rFonts w:cs="Times New Roman"/>
          <w:szCs w:val="28"/>
        </w:rPr>
        <w:t>Требования к надёжности</w:t>
      </w:r>
    </w:p>
    <w:p w14:paraId="4B9A9735" w14:textId="77777777" w:rsidR="00AF4F7B" w:rsidRDefault="0087106C" w:rsidP="003E46B8">
      <w:pPr>
        <w:pStyle w:val="a6"/>
        <w:numPr>
          <w:ilvl w:val="0"/>
          <w:numId w:val="33"/>
        </w:numPr>
        <w:ind w:left="426" w:firstLine="709"/>
        <w:rPr>
          <w:rFonts w:cs="Times New Roman"/>
          <w:szCs w:val="28"/>
        </w:rPr>
      </w:pPr>
      <w:r w:rsidRPr="00EB026B">
        <w:rPr>
          <w:rFonts w:cs="Times New Roman"/>
          <w:szCs w:val="28"/>
        </w:rPr>
        <w:t xml:space="preserve">Система </w:t>
      </w:r>
      <w:r w:rsidR="00AF4F7B">
        <w:rPr>
          <w:rFonts w:cs="Times New Roman"/>
          <w:szCs w:val="28"/>
        </w:rPr>
        <w:t xml:space="preserve">не </w:t>
      </w:r>
      <w:r w:rsidRPr="00EB026B">
        <w:rPr>
          <w:rFonts w:cs="Times New Roman"/>
          <w:szCs w:val="28"/>
        </w:rPr>
        <w:t xml:space="preserve">должна </w:t>
      </w:r>
      <w:r w:rsidR="00AF4F7B">
        <w:rPr>
          <w:rFonts w:cs="Times New Roman"/>
          <w:szCs w:val="28"/>
        </w:rPr>
        <w:t>выдавать сбои и должна корректно обрабатывать все действия пользователя</w:t>
      </w:r>
      <w:r w:rsidR="00446275">
        <w:rPr>
          <w:rFonts w:cs="Times New Roman"/>
          <w:szCs w:val="28"/>
        </w:rPr>
        <w:t>, даже если они «неправильные» (т.е. система не будет ломаться при неправильном соединении проводов)</w:t>
      </w:r>
      <w:r w:rsidR="00912CEB">
        <w:rPr>
          <w:rFonts w:cs="Times New Roman"/>
          <w:szCs w:val="28"/>
        </w:rPr>
        <w:t>.</w:t>
      </w:r>
    </w:p>
    <w:p w14:paraId="04A79889" w14:textId="77777777" w:rsidR="0087106C" w:rsidRPr="00EB026B" w:rsidRDefault="0087106C" w:rsidP="003E46B8">
      <w:pPr>
        <w:pStyle w:val="a6"/>
        <w:numPr>
          <w:ilvl w:val="0"/>
          <w:numId w:val="33"/>
        </w:numPr>
        <w:ind w:left="426" w:firstLine="709"/>
        <w:rPr>
          <w:rFonts w:cs="Times New Roman"/>
          <w:szCs w:val="28"/>
        </w:rPr>
      </w:pPr>
      <w:r w:rsidRPr="00EB026B">
        <w:rPr>
          <w:rFonts w:cs="Times New Roman"/>
          <w:szCs w:val="28"/>
        </w:rPr>
        <w:t>При сбоях</w:t>
      </w:r>
      <w:r w:rsidR="00912CEB">
        <w:rPr>
          <w:rFonts w:cs="Times New Roman"/>
          <w:szCs w:val="28"/>
        </w:rPr>
        <w:t xml:space="preserve">, </w:t>
      </w:r>
      <w:r w:rsidRPr="00EB026B">
        <w:rPr>
          <w:rFonts w:cs="Times New Roman"/>
          <w:szCs w:val="28"/>
        </w:rPr>
        <w:t xml:space="preserve">состояние схемы </w:t>
      </w:r>
      <w:r w:rsidR="00912CEB">
        <w:rPr>
          <w:rFonts w:cs="Times New Roman"/>
          <w:szCs w:val="28"/>
        </w:rPr>
        <w:t xml:space="preserve">никак </w:t>
      </w:r>
      <w:r w:rsidRPr="00EB026B">
        <w:rPr>
          <w:rFonts w:cs="Times New Roman"/>
          <w:szCs w:val="28"/>
        </w:rPr>
        <w:t>не должно теряться (</w:t>
      </w:r>
      <w:proofErr w:type="spellStart"/>
      <w:r w:rsidRPr="00EB026B">
        <w:rPr>
          <w:rFonts w:cs="Times New Roman"/>
          <w:szCs w:val="28"/>
        </w:rPr>
        <w:t>автосохранение</w:t>
      </w:r>
      <w:proofErr w:type="spellEnd"/>
      <w:r w:rsidRPr="00EB026B">
        <w:rPr>
          <w:rFonts w:cs="Times New Roman"/>
          <w:szCs w:val="28"/>
        </w:rPr>
        <w:t xml:space="preserve"> в локальное хранилище или на сервер).</w:t>
      </w:r>
    </w:p>
    <w:p w14:paraId="2C936FCD" w14:textId="77777777" w:rsidR="00C91E37" w:rsidRPr="00C91E37" w:rsidRDefault="0087106C" w:rsidP="006327B2">
      <w:pPr>
        <w:pStyle w:val="a6"/>
        <w:numPr>
          <w:ilvl w:val="0"/>
          <w:numId w:val="33"/>
        </w:numPr>
        <w:ind w:left="426" w:firstLine="709"/>
        <w:rPr>
          <w:rFonts w:cs="Times New Roman"/>
          <w:szCs w:val="28"/>
        </w:rPr>
      </w:pPr>
      <w:r w:rsidRPr="00EB026B">
        <w:rPr>
          <w:rFonts w:cs="Times New Roman"/>
          <w:szCs w:val="28"/>
        </w:rPr>
        <w:t>База данных должна регулярно резервироваться (</w:t>
      </w:r>
      <w:r w:rsidR="00E53F28">
        <w:rPr>
          <w:rFonts w:cs="Times New Roman"/>
          <w:szCs w:val="28"/>
        </w:rPr>
        <w:t>полное копирование чаще чем раз в неделю, а частичное чаще 1 дня</w:t>
      </w:r>
      <w:r w:rsidRPr="00EB026B">
        <w:rPr>
          <w:rFonts w:cs="Times New Roman"/>
          <w:szCs w:val="28"/>
        </w:rPr>
        <w:t>).</w:t>
      </w:r>
    </w:p>
    <w:p w14:paraId="2F34CF82" w14:textId="77777777" w:rsidR="0087106C" w:rsidRDefault="0087106C" w:rsidP="003E46B8">
      <w:pPr>
        <w:pStyle w:val="a6"/>
        <w:numPr>
          <w:ilvl w:val="0"/>
          <w:numId w:val="34"/>
        </w:numPr>
        <w:ind w:left="426"/>
        <w:rPr>
          <w:rFonts w:cs="Times New Roman"/>
          <w:szCs w:val="28"/>
        </w:rPr>
      </w:pPr>
      <w:r w:rsidRPr="00B44CC9">
        <w:rPr>
          <w:rFonts w:cs="Times New Roman"/>
          <w:szCs w:val="28"/>
        </w:rPr>
        <w:br w:type="page"/>
      </w:r>
    </w:p>
    <w:p w14:paraId="1809855F" w14:textId="77777777" w:rsidR="004E192F" w:rsidRPr="00BE33EC" w:rsidRDefault="004E192F" w:rsidP="004E192F">
      <w:pPr>
        <w:pStyle w:val="2"/>
      </w:pPr>
      <w:bookmarkStart w:id="12" w:name="_Toc229524890"/>
      <w:r>
        <w:lastRenderedPageBreak/>
        <w:t>1.4. Выбор средств разработки</w:t>
      </w:r>
      <w:bookmarkEnd w:id="12"/>
    </w:p>
    <w:p w14:paraId="404E4A81" w14:textId="77777777" w:rsidR="004E192F" w:rsidRPr="00472012" w:rsidRDefault="004E192F" w:rsidP="004E192F">
      <w:pPr>
        <w:rPr>
          <w:rFonts w:cs="Times New Roman"/>
          <w:szCs w:val="28"/>
        </w:rPr>
      </w:pPr>
      <w:r w:rsidRPr="00B5385B">
        <w:rPr>
          <w:rFonts w:cs="Times New Roman"/>
          <w:szCs w:val="28"/>
        </w:rPr>
        <w:t>При разработке веб-приложения,</w:t>
      </w:r>
      <w:r>
        <w:rPr>
          <w:rFonts w:cs="Times New Roman"/>
          <w:szCs w:val="28"/>
        </w:rPr>
        <w:t xml:space="preserve"> </w:t>
      </w:r>
      <w:r w:rsidRPr="00B5385B">
        <w:rPr>
          <w:rFonts w:cs="Times New Roman"/>
          <w:szCs w:val="28"/>
        </w:rPr>
        <w:t>ключевым ста</w:t>
      </w:r>
      <w:r>
        <w:rPr>
          <w:rFonts w:cs="Times New Roman"/>
          <w:szCs w:val="28"/>
        </w:rPr>
        <w:t>л</w:t>
      </w:r>
      <w:r w:rsidRPr="00B5385B">
        <w:rPr>
          <w:rFonts w:cs="Times New Roman"/>
          <w:szCs w:val="28"/>
        </w:rPr>
        <w:t xml:space="preserve"> выбор технологического стека, обеспечивающего производительность, расширяемость и соответствие современным стандартам веб-разработки. Ниже обоснован выбор каждого компонента системы, а также рассмотрена роль </w:t>
      </w:r>
      <w:proofErr w:type="spellStart"/>
      <w:r w:rsidRPr="00B5385B">
        <w:rPr>
          <w:rFonts w:cs="Times New Roman"/>
          <w:szCs w:val="28"/>
        </w:rPr>
        <w:t>WebGL</w:t>
      </w:r>
      <w:proofErr w:type="spellEnd"/>
      <w:r w:rsidRPr="00B5385B">
        <w:rPr>
          <w:rFonts w:cs="Times New Roman"/>
          <w:szCs w:val="28"/>
        </w:rPr>
        <w:t xml:space="preserve"> для оптимизации графической части редактора схем.</w:t>
      </w:r>
    </w:p>
    <w:p w14:paraId="168D0B29" w14:textId="77777777" w:rsidR="004E192F" w:rsidRPr="00427A05" w:rsidRDefault="004E192F" w:rsidP="004E192F">
      <w:pPr>
        <w:rPr>
          <w:rFonts w:cs="Times New Roman"/>
          <w:b/>
          <w:bCs/>
          <w:szCs w:val="28"/>
        </w:rPr>
      </w:pPr>
      <w:r>
        <w:t>Клиентская часть (frontend)</w:t>
      </w:r>
    </w:p>
    <w:p w14:paraId="3BF1E4A2" w14:textId="77777777" w:rsidR="004E192F" w:rsidRPr="004937FC" w:rsidRDefault="004E192F" w:rsidP="004E192F">
      <w:pPr>
        <w:rPr>
          <w:rFonts w:cs="Times New Roman"/>
          <w:szCs w:val="28"/>
        </w:rPr>
      </w:pPr>
      <w:r>
        <w:t>Язык и подход: HTML5, CSS3 и JavaScript (ES6+) поверх серверных Django-шаблонов</w:t>
      </w:r>
    </w:p>
    <w:p w14:paraId="49DCF24B" w14:textId="77777777" w:rsidR="004E192F" w:rsidRPr="00B5385B" w:rsidRDefault="004E192F" w:rsidP="004E192F">
      <w:pPr>
        <w:rPr>
          <w:rFonts w:cs="Times New Roman"/>
          <w:szCs w:val="28"/>
        </w:rPr>
      </w:pPr>
      <w:r>
        <w:t xml:space="preserve">Почему выбрана связка Django-шаблоны + JavaScript: </w:t>
      </w:r>
    </w:p>
    <w:p w14:paraId="3C48001D" w14:textId="77777777" w:rsidR="004E192F" w:rsidRPr="0054003C" w:rsidRDefault="004E192F" w:rsidP="004E192F">
      <w:pPr>
        <w:pStyle w:val="a6"/>
        <w:numPr>
          <w:ilvl w:val="0"/>
          <w:numId w:val="35"/>
        </w:numPr>
        <w:ind w:firstLine="709"/>
        <w:rPr>
          <w:rFonts w:cs="Times New Roman"/>
          <w:szCs w:val="28"/>
        </w:rPr>
      </w:pPr>
      <w:r>
        <w:t>Серверные шаблоны Django ускоряют разработку каталога, корзины и личного кабинета, а JavaScript используется там, где требуется интерактивность редактора схем, CAD и симуляции.</w:t>
      </w:r>
    </w:p>
    <w:p w14:paraId="31391C59" w14:textId="77777777" w:rsidR="004E192F" w:rsidRPr="0054003C" w:rsidRDefault="004E192F" w:rsidP="004E192F">
      <w:pPr>
        <w:pStyle w:val="a6"/>
        <w:numPr>
          <w:ilvl w:val="0"/>
          <w:numId w:val="35"/>
        </w:numPr>
        <w:ind w:firstLine="709"/>
        <w:rPr>
          <w:rFonts w:cs="Times New Roman"/>
          <w:szCs w:val="28"/>
        </w:rPr>
      </w:pPr>
      <w:r>
        <w:t>Отказ от обязательного SPA-фреймворка снижает число внешних зависимостей и упрощает демонстрацию проекта в учебной среде.</w:t>
      </w:r>
    </w:p>
    <w:p w14:paraId="77014491" w14:textId="77777777" w:rsidR="004E192F" w:rsidRPr="0054003C" w:rsidRDefault="004E192F" w:rsidP="004E192F">
      <w:pPr>
        <w:pStyle w:val="a6"/>
        <w:numPr>
          <w:ilvl w:val="0"/>
          <w:numId w:val="35"/>
        </w:numPr>
        <w:ind w:firstLine="709"/>
        <w:rPr>
          <w:rFonts w:cs="Times New Roman"/>
          <w:szCs w:val="28"/>
        </w:rPr>
      </w:pPr>
      <w:r>
        <w:t>Производительность инженерных экранов обеспечивается Canvas2D, Pixi.js/WebGL и Three.js, а не виртуальным DOM.</w:t>
      </w:r>
    </w:p>
    <w:p w14:paraId="06B05E66" w14:textId="77777777" w:rsidR="004E192F" w:rsidRPr="0054003C" w:rsidRDefault="004E192F" w:rsidP="004E192F">
      <w:pPr>
        <w:pStyle w:val="a6"/>
        <w:numPr>
          <w:ilvl w:val="0"/>
          <w:numId w:val="35"/>
        </w:numPr>
        <w:ind w:firstLine="709"/>
        <w:rPr>
          <w:rFonts w:cs="Times New Roman"/>
          <w:szCs w:val="28"/>
        </w:rPr>
      </w:pPr>
      <w:r>
        <w:t>Состояние схемы хранится в явных JavaScript-структурах и JSON-представлении проекта, совместимом с серверным сохранением.</w:t>
      </w:r>
    </w:p>
    <w:p w14:paraId="37221BF0" w14:textId="77777777" w:rsidR="004E192F" w:rsidRPr="00472012" w:rsidRDefault="004E192F" w:rsidP="004E192F">
      <w:pPr>
        <w:pStyle w:val="a6"/>
        <w:numPr>
          <w:ilvl w:val="0"/>
          <w:numId w:val="35"/>
        </w:numPr>
        <w:ind w:firstLine="709"/>
        <w:rPr>
          <w:rFonts w:cs="Times New Roman"/>
          <w:szCs w:val="28"/>
        </w:rPr>
      </w:pPr>
      <w:r>
        <w:t>React или Vue.js могут быть рассмотрены позднее, если проект будет переводиться в полноценный SPA-интерфейс.</w:t>
      </w:r>
    </w:p>
    <w:p w14:paraId="32969876" w14:textId="77777777" w:rsidR="004E192F" w:rsidRPr="00BE33EC" w:rsidRDefault="004E192F" w:rsidP="004E192F">
      <w:pPr>
        <w:rPr>
          <w:rFonts w:cs="Times New Roman"/>
          <w:b/>
          <w:bCs/>
          <w:szCs w:val="28"/>
        </w:rPr>
      </w:pPr>
      <w:r w:rsidRPr="00BE33EC">
        <w:rPr>
          <w:rFonts w:cs="Times New Roman"/>
          <w:b/>
          <w:bCs/>
          <w:szCs w:val="28"/>
        </w:rPr>
        <w:t>Графический редактор схем</w:t>
      </w:r>
    </w:p>
    <w:p w14:paraId="5663AB47" w14:textId="77777777" w:rsidR="004E192F" w:rsidRPr="00B5385B" w:rsidRDefault="004E192F" w:rsidP="004E192F">
      <w:pPr>
        <w:rPr>
          <w:rFonts w:cs="Times New Roman"/>
          <w:szCs w:val="28"/>
        </w:rPr>
      </w:pPr>
      <w:r w:rsidRPr="00B5385B">
        <w:rPr>
          <w:rFonts w:cs="Times New Roman"/>
          <w:szCs w:val="28"/>
        </w:rPr>
        <w:t xml:space="preserve">Библиотеки для работы с </w:t>
      </w:r>
      <w:proofErr w:type="spellStart"/>
      <w:r w:rsidRPr="00B5385B">
        <w:rPr>
          <w:rFonts w:cs="Times New Roman"/>
          <w:szCs w:val="28"/>
        </w:rPr>
        <w:t>Canvas</w:t>
      </w:r>
      <w:proofErr w:type="spellEnd"/>
      <w:r w:rsidRPr="00B5385B">
        <w:rPr>
          <w:rFonts w:cs="Times New Roman"/>
          <w:szCs w:val="28"/>
        </w:rPr>
        <w:t>:</w:t>
      </w:r>
    </w:p>
    <w:p w14:paraId="48AE966A" w14:textId="77777777" w:rsidR="004E192F" w:rsidRPr="0054003C" w:rsidRDefault="004E192F" w:rsidP="004E192F">
      <w:pPr>
        <w:pStyle w:val="a6"/>
        <w:numPr>
          <w:ilvl w:val="0"/>
          <w:numId w:val="36"/>
        </w:numPr>
        <w:ind w:firstLine="709"/>
        <w:rPr>
          <w:rFonts w:cs="Times New Roman"/>
          <w:szCs w:val="28"/>
        </w:rPr>
      </w:pPr>
      <w:r>
        <w:t>Canvas2D – базовый механизм отрисовки схем, обеспечивающий полный контроль над УГО, проводами, сеткой и overlay-слоями.</w:t>
      </w:r>
    </w:p>
    <w:p w14:paraId="6CCD2F41" w14:textId="77777777" w:rsidR="004E192F" w:rsidRPr="0054003C" w:rsidRDefault="004E192F" w:rsidP="004E192F">
      <w:pPr>
        <w:pStyle w:val="a6"/>
        <w:numPr>
          <w:ilvl w:val="0"/>
          <w:numId w:val="36"/>
        </w:numPr>
        <w:ind w:firstLine="709"/>
        <w:rPr>
          <w:rFonts w:cs="Times New Roman"/>
          <w:szCs w:val="28"/>
        </w:rPr>
      </w:pPr>
      <w:r>
        <w:lastRenderedPageBreak/>
        <w:t>Pixi.js – WebGL-ускоритель для тяжелых схем, подключаемый как оптимизация при росте числа элементов.</w:t>
      </w:r>
    </w:p>
    <w:p w14:paraId="169ACD26" w14:textId="77777777" w:rsidR="004E192F" w:rsidRPr="0054003C" w:rsidRDefault="004E192F" w:rsidP="004E192F">
      <w:pPr>
        <w:pStyle w:val="a6"/>
        <w:numPr>
          <w:ilvl w:val="0"/>
          <w:numId w:val="36"/>
        </w:numPr>
        <w:ind w:firstLine="709"/>
        <w:rPr>
          <w:rFonts w:cs="Times New Roman"/>
          <w:szCs w:val="28"/>
        </w:rPr>
      </w:pPr>
      <w:r>
        <w:t>Three.js – библиотека для отдельного 3D-просмотра платы: расчет габаритов, слоев, площадок, отверстий, плоских дорожек, GND-зоны и процедурных моделей компонентов.</w:t>
      </w:r>
    </w:p>
    <w:p w14:paraId="4BBCDA16" w14:textId="77777777" w:rsidR="004E192F" w:rsidRPr="00B5385B" w:rsidRDefault="004E192F" w:rsidP="004E192F">
      <w:pPr>
        <w:rPr>
          <w:rFonts w:cs="Times New Roman"/>
          <w:szCs w:val="28"/>
        </w:rPr>
      </w:pPr>
      <w:r>
        <w:t>Выбор: для ВКР используется Canvas2D с возможностью WebGL/Pixi.js-ускорения. Это соответствует фактической реализации, позволяет рисовать схемы в УГО-стиле и не привязывает проект к дополнительному объектному редактору [16], [42].</w:t>
      </w:r>
    </w:p>
    <w:p w14:paraId="27074912" w14:textId="77777777" w:rsidR="004E192F" w:rsidRPr="00BE33EC" w:rsidRDefault="004E192F" w:rsidP="004E192F">
      <w:pPr>
        <w:rPr>
          <w:rFonts w:cs="Times New Roman"/>
          <w:b/>
          <w:bCs/>
          <w:szCs w:val="28"/>
        </w:rPr>
      </w:pPr>
      <w:r>
        <w:t>Серверная часть (backend)</w:t>
      </w:r>
    </w:p>
    <w:p w14:paraId="5D8B1187" w14:textId="77777777" w:rsidR="004E192F" w:rsidRPr="00B5385B" w:rsidRDefault="004E192F" w:rsidP="004E192F">
      <w:pPr>
        <w:rPr>
          <w:rFonts w:cs="Times New Roman"/>
          <w:szCs w:val="28"/>
        </w:rPr>
      </w:pPr>
      <w:r w:rsidRPr="00B5385B">
        <w:rPr>
          <w:rFonts w:cs="Times New Roman"/>
          <w:szCs w:val="28"/>
        </w:rPr>
        <w:t xml:space="preserve">Язык и фреймворк: Python + </w:t>
      </w:r>
      <w:proofErr w:type="spellStart"/>
      <w:r w:rsidRPr="00B5385B">
        <w:rPr>
          <w:rFonts w:cs="Times New Roman"/>
          <w:szCs w:val="28"/>
        </w:rPr>
        <w:t>Django</w:t>
      </w:r>
      <w:proofErr w:type="spellEnd"/>
    </w:p>
    <w:p w14:paraId="3B2C47A7" w14:textId="77777777" w:rsidR="004E192F" w:rsidRPr="00B5385B" w:rsidRDefault="004E192F" w:rsidP="004E192F">
      <w:pPr>
        <w:rPr>
          <w:rFonts w:cs="Times New Roman"/>
          <w:szCs w:val="28"/>
        </w:rPr>
      </w:pPr>
      <w:r w:rsidRPr="00B5385B">
        <w:rPr>
          <w:rFonts w:cs="Times New Roman"/>
          <w:szCs w:val="28"/>
        </w:rPr>
        <w:t xml:space="preserve">Почему </w:t>
      </w:r>
      <w:proofErr w:type="spellStart"/>
      <w:r w:rsidRPr="00B5385B">
        <w:rPr>
          <w:rFonts w:cs="Times New Roman"/>
          <w:szCs w:val="28"/>
        </w:rPr>
        <w:t>Django</w:t>
      </w:r>
      <w:proofErr w:type="spellEnd"/>
      <w:r w:rsidRPr="00B5385B">
        <w:rPr>
          <w:rFonts w:cs="Times New Roman"/>
          <w:szCs w:val="28"/>
        </w:rPr>
        <w:t>:</w:t>
      </w:r>
    </w:p>
    <w:p w14:paraId="2CC5A2D1" w14:textId="77777777" w:rsidR="004E192F" w:rsidRPr="0054003C" w:rsidRDefault="004E192F" w:rsidP="004E192F">
      <w:pPr>
        <w:pStyle w:val="a6"/>
        <w:numPr>
          <w:ilvl w:val="0"/>
          <w:numId w:val="37"/>
        </w:numPr>
        <w:ind w:firstLine="709"/>
        <w:rPr>
          <w:rFonts w:cs="Times New Roman"/>
          <w:szCs w:val="28"/>
        </w:rPr>
      </w:pPr>
      <w:r>
        <w:rPr>
          <w:rFonts w:cs="Times New Roman"/>
          <w:szCs w:val="28"/>
        </w:rPr>
        <w:t>Включенные функции</w:t>
      </w:r>
      <w:r w:rsidRPr="0054003C">
        <w:rPr>
          <w:rFonts w:cs="Times New Roman"/>
          <w:szCs w:val="28"/>
        </w:rPr>
        <w:t xml:space="preserve">: </w:t>
      </w:r>
      <w:r w:rsidRPr="00AB3B89">
        <w:rPr>
          <w:rFonts w:cs="Times New Roman"/>
          <w:szCs w:val="28"/>
        </w:rPr>
        <w:t>админ-панель</w:t>
      </w:r>
      <w:r w:rsidRPr="0054003C">
        <w:rPr>
          <w:rFonts w:cs="Times New Roman"/>
          <w:szCs w:val="28"/>
        </w:rPr>
        <w:t>, ORM, аутентификация, защита от распространённых уязвимостей.</w:t>
      </w:r>
    </w:p>
    <w:p w14:paraId="3503FAE7" w14:textId="77777777" w:rsidR="004E192F" w:rsidRPr="0054003C" w:rsidRDefault="004E192F" w:rsidP="004E192F">
      <w:pPr>
        <w:pStyle w:val="a6"/>
        <w:numPr>
          <w:ilvl w:val="0"/>
          <w:numId w:val="37"/>
        </w:numPr>
        <w:ind w:firstLine="709"/>
        <w:rPr>
          <w:rFonts w:cs="Times New Roman"/>
          <w:szCs w:val="28"/>
        </w:rPr>
      </w:pPr>
      <w:r>
        <w:t>Django views и JSON-эндпоинты достаточны для текущего прототипа; DRF рассматривается как развитие для публичного API [10], [11].</w:t>
      </w:r>
    </w:p>
    <w:p w14:paraId="74BD34A0" w14:textId="77777777" w:rsidR="004E192F" w:rsidRPr="0054003C" w:rsidRDefault="004E192F" w:rsidP="004E192F">
      <w:pPr>
        <w:pStyle w:val="a6"/>
        <w:numPr>
          <w:ilvl w:val="0"/>
          <w:numId w:val="37"/>
        </w:numPr>
        <w:ind w:firstLine="709"/>
        <w:rPr>
          <w:rFonts w:cs="Times New Roman"/>
          <w:szCs w:val="28"/>
        </w:rPr>
      </w:pPr>
      <w:r w:rsidRPr="0054003C">
        <w:rPr>
          <w:rFonts w:cs="Times New Roman"/>
          <w:szCs w:val="28"/>
        </w:rPr>
        <w:t>Простота развертывания и отличная документация.</w:t>
      </w:r>
    </w:p>
    <w:p w14:paraId="1998CD9F" w14:textId="77777777" w:rsidR="004E192F" w:rsidRPr="0054003C" w:rsidRDefault="004E192F" w:rsidP="004E192F">
      <w:pPr>
        <w:pStyle w:val="a6"/>
        <w:numPr>
          <w:ilvl w:val="0"/>
          <w:numId w:val="37"/>
        </w:numPr>
        <w:ind w:firstLine="709"/>
        <w:rPr>
          <w:rFonts w:cs="Times New Roman"/>
          <w:szCs w:val="28"/>
        </w:rPr>
      </w:pPr>
      <w:r>
        <w:t>Возможность последующего подключения PostgreSQL, Celery и Redis без отказа от Django ORM и существующей доменной структуры.</w:t>
      </w:r>
    </w:p>
    <w:p w14:paraId="16150B08" w14:textId="77777777" w:rsidR="004E192F" w:rsidRPr="0054003C" w:rsidRDefault="004E192F" w:rsidP="004E192F">
      <w:pPr>
        <w:pStyle w:val="a6"/>
        <w:numPr>
          <w:ilvl w:val="0"/>
          <w:numId w:val="37"/>
        </w:numPr>
        <w:ind w:firstLine="709"/>
        <w:rPr>
          <w:rFonts w:cs="Times New Roman"/>
          <w:szCs w:val="28"/>
        </w:rPr>
      </w:pPr>
      <w:r w:rsidRPr="0054003C">
        <w:rPr>
          <w:rFonts w:cs="Times New Roman"/>
          <w:szCs w:val="28"/>
        </w:rPr>
        <w:t xml:space="preserve">Альтернативы: </w:t>
      </w:r>
      <w:proofErr w:type="spellStart"/>
      <w:r w:rsidRPr="0054003C">
        <w:rPr>
          <w:rFonts w:cs="Times New Roman"/>
          <w:szCs w:val="28"/>
        </w:rPr>
        <w:t>Flask</w:t>
      </w:r>
      <w:proofErr w:type="spellEnd"/>
      <w:r w:rsidRPr="0054003C">
        <w:rPr>
          <w:rFonts w:cs="Times New Roman"/>
          <w:szCs w:val="28"/>
        </w:rPr>
        <w:t xml:space="preserve"> (легковесный, но </w:t>
      </w:r>
      <w:r>
        <w:rPr>
          <w:rFonts w:cs="Times New Roman"/>
          <w:szCs w:val="28"/>
        </w:rPr>
        <w:t>по</w:t>
      </w:r>
      <w:r w:rsidRPr="0054003C">
        <w:rPr>
          <w:rFonts w:cs="Times New Roman"/>
          <w:szCs w:val="28"/>
        </w:rPr>
        <w:t xml:space="preserve">требует </w:t>
      </w:r>
      <w:r>
        <w:rPr>
          <w:rFonts w:cs="Times New Roman"/>
          <w:szCs w:val="28"/>
        </w:rPr>
        <w:t xml:space="preserve">сильно </w:t>
      </w:r>
      <w:r w:rsidRPr="0054003C">
        <w:rPr>
          <w:rFonts w:cs="Times New Roman"/>
          <w:szCs w:val="28"/>
        </w:rPr>
        <w:t>больше ручной настройки) или Node.js/Express (</w:t>
      </w:r>
      <w:r>
        <w:rPr>
          <w:rFonts w:cs="Times New Roman"/>
          <w:szCs w:val="28"/>
        </w:rPr>
        <w:t xml:space="preserve">для очень хорошего уровня </w:t>
      </w:r>
      <w:r w:rsidRPr="0054003C">
        <w:rPr>
          <w:rFonts w:cs="Times New Roman"/>
          <w:szCs w:val="28"/>
        </w:rPr>
        <w:t>JavaScript).</w:t>
      </w:r>
    </w:p>
    <w:p w14:paraId="4054E336" w14:textId="77777777" w:rsidR="004E192F" w:rsidRPr="00B5385B" w:rsidRDefault="004E192F" w:rsidP="004E192F">
      <w:pPr>
        <w:ind w:left="360"/>
        <w:rPr>
          <w:rFonts w:cs="Times New Roman"/>
          <w:szCs w:val="28"/>
        </w:rPr>
      </w:pPr>
      <w:r w:rsidRPr="0054003C">
        <w:rPr>
          <w:rFonts w:cs="Times New Roman"/>
          <w:szCs w:val="28"/>
        </w:rPr>
        <w:t>Выбор Python оправдан, так как код легко интерпретируется.</w:t>
      </w:r>
    </w:p>
    <w:p w14:paraId="139D5607" w14:textId="77777777" w:rsidR="004E192F" w:rsidRPr="00BE33EC" w:rsidRDefault="004E192F" w:rsidP="004E192F">
      <w:pPr>
        <w:spacing w:before="240"/>
        <w:rPr>
          <w:rFonts w:cs="Times New Roman"/>
          <w:b/>
          <w:bCs/>
          <w:szCs w:val="28"/>
        </w:rPr>
      </w:pPr>
      <w:r>
        <w:t>База данных: SQLite на этапе разработки, PostgreSQL в план промышленного развертыванияе</w:t>
      </w:r>
    </w:p>
    <w:p w14:paraId="15FA01FE" w14:textId="77777777" w:rsidR="004E192F" w:rsidRPr="0054003C" w:rsidRDefault="004E192F" w:rsidP="004E192F">
      <w:pPr>
        <w:pStyle w:val="a6"/>
        <w:numPr>
          <w:ilvl w:val="0"/>
          <w:numId w:val="38"/>
        </w:numPr>
        <w:ind w:firstLine="709"/>
        <w:rPr>
          <w:rFonts w:cs="Times New Roman"/>
          <w:szCs w:val="28"/>
        </w:rPr>
      </w:pPr>
      <w:r>
        <w:lastRenderedPageBreak/>
        <w:t>SQLite используется для локальной разработки, демонстрации и тестов; JSONField хранит параметры компонентов и схем.</w:t>
      </w:r>
    </w:p>
    <w:p w14:paraId="332B30A3" w14:textId="77777777" w:rsidR="004E192F" w:rsidRPr="004E192F" w:rsidRDefault="004E192F" w:rsidP="004E192F">
      <w:pPr>
        <w:pStyle w:val="a6"/>
        <w:numPr>
          <w:ilvl w:val="0"/>
          <w:numId w:val="38"/>
        </w:numPr>
        <w:ind w:firstLine="709"/>
        <w:rPr>
          <w:rFonts w:cs="Times New Roman"/>
          <w:szCs w:val="28"/>
        </w:rPr>
      </w:pPr>
      <w:r>
        <w:t>PostgreSQL сохраняется как целевая СУБД для production-развертывания, где потребуются параллельная нагрузка, резервное копирование и расширенное администрирование [14].</w:t>
      </w:r>
    </w:p>
    <w:p w14:paraId="1AF59C02" w14:textId="77777777" w:rsidR="004E192F" w:rsidRPr="00BE33EC" w:rsidRDefault="004E192F" w:rsidP="004E192F">
      <w:pPr>
        <w:rPr>
          <w:rFonts w:cs="Times New Roman"/>
          <w:b/>
          <w:bCs/>
          <w:szCs w:val="28"/>
        </w:rPr>
      </w:pPr>
      <w:r w:rsidRPr="00BE33EC">
        <w:rPr>
          <w:rFonts w:cs="Times New Roman"/>
          <w:b/>
          <w:bCs/>
          <w:szCs w:val="28"/>
        </w:rPr>
        <w:t xml:space="preserve">Фоновые задачи: </w:t>
      </w:r>
      <w:proofErr w:type="spellStart"/>
      <w:r w:rsidRPr="00BE33EC">
        <w:rPr>
          <w:rFonts w:cs="Times New Roman"/>
          <w:b/>
          <w:bCs/>
          <w:szCs w:val="28"/>
        </w:rPr>
        <w:t>Celery</w:t>
      </w:r>
      <w:proofErr w:type="spellEnd"/>
      <w:r w:rsidRPr="00BE33EC">
        <w:rPr>
          <w:rFonts w:cs="Times New Roman"/>
          <w:b/>
          <w:bCs/>
          <w:szCs w:val="28"/>
        </w:rPr>
        <w:t xml:space="preserve"> + </w:t>
      </w:r>
      <w:proofErr w:type="spellStart"/>
      <w:r w:rsidRPr="00BE33EC">
        <w:rPr>
          <w:rFonts w:cs="Times New Roman"/>
          <w:b/>
          <w:bCs/>
          <w:szCs w:val="28"/>
        </w:rPr>
        <w:t>Redis</w:t>
      </w:r>
      <w:proofErr w:type="spellEnd"/>
      <w:r>
        <w:rPr>
          <w:rFonts w:cs="Times New Roman"/>
          <w:b/>
          <w:bCs/>
          <w:szCs w:val="28"/>
        </w:rPr>
        <w:t xml:space="preserve"> (опционально)</w:t>
      </w:r>
    </w:p>
    <w:p w14:paraId="5B6EB471" w14:textId="77777777" w:rsidR="004E192F" w:rsidRDefault="004E192F" w:rsidP="004E192F">
      <w:pPr>
        <w:pStyle w:val="a6"/>
        <w:numPr>
          <w:ilvl w:val="0"/>
          <w:numId w:val="39"/>
        </w:numPr>
        <w:ind w:firstLine="709"/>
        <w:rPr>
          <w:rFonts w:cs="Times New Roman"/>
          <w:szCs w:val="28"/>
        </w:rPr>
      </w:pPr>
      <w:r>
        <w:t>Email-уведомления, массовая генерация PDF-отчетов и тяжелые серверные симуляции могут быть вынесены в Celery с брокером Redis на следующем этапе; в текущем прототипе основные инженерные вычисления выполняются в браузере.</w:t>
      </w:r>
    </w:p>
    <w:p w14:paraId="410D4A56" w14:textId="77777777" w:rsidR="004E192F" w:rsidRPr="004E192F" w:rsidRDefault="004E192F" w:rsidP="004E192F">
      <w:pPr>
        <w:pStyle w:val="a6"/>
        <w:rPr>
          <w:rFonts w:cs="Times New Roman"/>
          <w:szCs w:val="28"/>
        </w:rPr>
      </w:pPr>
    </w:p>
    <w:p w14:paraId="35E9A5AD" w14:textId="77777777" w:rsidR="004E192F" w:rsidRPr="00BE33EC" w:rsidRDefault="004E192F" w:rsidP="004E192F">
      <w:pPr>
        <w:rPr>
          <w:rFonts w:cs="Times New Roman"/>
          <w:b/>
          <w:bCs/>
          <w:szCs w:val="28"/>
        </w:rPr>
      </w:pPr>
      <w:r w:rsidRPr="00BE33EC">
        <w:rPr>
          <w:rFonts w:cs="Times New Roman"/>
          <w:b/>
          <w:bCs/>
          <w:szCs w:val="28"/>
        </w:rPr>
        <w:t>Модуль симуляции</w:t>
      </w:r>
    </w:p>
    <w:p w14:paraId="5F85AEEB" w14:textId="77777777" w:rsidR="004E192F" w:rsidRPr="00B5385B" w:rsidRDefault="004E192F" w:rsidP="004E192F">
      <w:pPr>
        <w:rPr>
          <w:rFonts w:cs="Times New Roman"/>
          <w:szCs w:val="28"/>
        </w:rPr>
      </w:pPr>
      <w:r w:rsidRPr="00B5385B">
        <w:rPr>
          <w:rFonts w:cs="Times New Roman"/>
          <w:szCs w:val="28"/>
        </w:rPr>
        <w:t>Варианты реализации:</w:t>
      </w:r>
    </w:p>
    <w:p w14:paraId="26945BBE" w14:textId="77777777" w:rsidR="004E192F" w:rsidRPr="00BE33EC" w:rsidRDefault="004E192F" w:rsidP="004E192F">
      <w:pPr>
        <w:pStyle w:val="a6"/>
        <w:numPr>
          <w:ilvl w:val="0"/>
          <w:numId w:val="19"/>
        </w:numPr>
        <w:ind w:firstLine="709"/>
        <w:rPr>
          <w:rFonts w:cs="Times New Roman"/>
          <w:szCs w:val="28"/>
        </w:rPr>
      </w:pPr>
      <w:r w:rsidRPr="00BE33EC">
        <w:rPr>
          <w:rFonts w:cs="Times New Roman"/>
          <w:szCs w:val="28"/>
        </w:rPr>
        <w:t xml:space="preserve">Клиентский симулятор: использование ngspice.js – порт классического симулятора </w:t>
      </w:r>
      <w:proofErr w:type="spellStart"/>
      <w:r w:rsidRPr="00BE33EC">
        <w:rPr>
          <w:rFonts w:cs="Times New Roman"/>
          <w:szCs w:val="28"/>
        </w:rPr>
        <w:t>ngspice</w:t>
      </w:r>
      <w:proofErr w:type="spellEnd"/>
      <w:r w:rsidRPr="00BE33EC">
        <w:rPr>
          <w:rFonts w:cs="Times New Roman"/>
          <w:szCs w:val="28"/>
        </w:rPr>
        <w:t xml:space="preserve"> в </w:t>
      </w:r>
      <w:proofErr w:type="spellStart"/>
      <w:r w:rsidRPr="00BE33EC">
        <w:rPr>
          <w:rFonts w:cs="Times New Roman"/>
          <w:szCs w:val="28"/>
        </w:rPr>
        <w:t>WebAssembly</w:t>
      </w:r>
      <w:proofErr w:type="spellEnd"/>
      <w:r w:rsidRPr="00BE33EC">
        <w:rPr>
          <w:rFonts w:cs="Times New Roman"/>
          <w:szCs w:val="28"/>
        </w:rPr>
        <w:t>. Это позволяет выполнять симуляцию прямо в браузере без нагрузки на сервер. Недостаток: ограниченная производительность для сверхбольших схем.</w:t>
      </w:r>
    </w:p>
    <w:p w14:paraId="249050DB" w14:textId="77777777" w:rsidR="004E192F" w:rsidRPr="00BE33EC" w:rsidRDefault="004E192F" w:rsidP="004E192F">
      <w:pPr>
        <w:pStyle w:val="a6"/>
        <w:numPr>
          <w:ilvl w:val="0"/>
          <w:numId w:val="19"/>
        </w:numPr>
        <w:ind w:firstLine="709"/>
        <w:rPr>
          <w:rFonts w:cs="Times New Roman"/>
          <w:szCs w:val="28"/>
        </w:rPr>
      </w:pPr>
      <w:r w:rsidRPr="00BE33EC">
        <w:rPr>
          <w:rFonts w:cs="Times New Roman"/>
          <w:szCs w:val="28"/>
        </w:rPr>
        <w:t xml:space="preserve">Серверный симулятор: вызов </w:t>
      </w:r>
      <w:proofErr w:type="spellStart"/>
      <w:r w:rsidRPr="00BE33EC">
        <w:rPr>
          <w:rFonts w:cs="Times New Roman"/>
          <w:szCs w:val="28"/>
        </w:rPr>
        <w:t>ngspice</w:t>
      </w:r>
      <w:proofErr w:type="spellEnd"/>
      <w:r w:rsidRPr="00BE33EC">
        <w:rPr>
          <w:rFonts w:cs="Times New Roman"/>
          <w:szCs w:val="28"/>
        </w:rPr>
        <w:t xml:space="preserve"> как подпроцесса на сервере. Требует ресурсов, но может работать с любыми схемами. </w:t>
      </w:r>
      <w:r>
        <w:rPr>
          <w:rFonts w:cs="Times New Roman"/>
          <w:szCs w:val="28"/>
        </w:rPr>
        <w:t>Также</w:t>
      </w:r>
      <w:r w:rsidRPr="00BE33EC">
        <w:rPr>
          <w:rFonts w:cs="Times New Roman"/>
          <w:szCs w:val="28"/>
        </w:rPr>
        <w:t xml:space="preserve"> можно реализовать гибрид: простые схемы симулировать на клиенте, сложные отправлять на сервер через очередь.</w:t>
      </w:r>
      <w:r>
        <w:rPr>
          <w:rFonts w:cs="Times New Roman"/>
          <w:szCs w:val="28"/>
        </w:rPr>
        <w:t xml:space="preserve"> Однако, это потребует разработки новой архитектуры и гораздо больших человеческих ресурсов.</w:t>
      </w:r>
    </w:p>
    <w:p w14:paraId="4F7AAA50" w14:textId="77777777" w:rsidR="004E192F" w:rsidRPr="004E192F" w:rsidRDefault="004E192F" w:rsidP="004E192F">
      <w:pPr>
        <w:pStyle w:val="a6"/>
        <w:numPr>
          <w:ilvl w:val="0"/>
          <w:numId w:val="19"/>
        </w:numPr>
        <w:ind w:firstLine="709"/>
        <w:rPr>
          <w:rFonts w:cs="Times New Roman"/>
          <w:szCs w:val="28"/>
        </w:rPr>
      </w:pPr>
      <w:proofErr w:type="spellStart"/>
      <w:r w:rsidRPr="00BE33EC">
        <w:rPr>
          <w:rFonts w:cs="Times New Roman"/>
          <w:szCs w:val="28"/>
        </w:rPr>
        <w:t>Самописный</w:t>
      </w:r>
      <w:proofErr w:type="spellEnd"/>
      <w:r w:rsidRPr="00BE33EC">
        <w:rPr>
          <w:rFonts w:cs="Times New Roman"/>
          <w:szCs w:val="28"/>
        </w:rPr>
        <w:t xml:space="preserve"> упрощённый симулятор: возможен для демонстрации, но не даст реалистичных результатов</w:t>
      </w:r>
      <w:r>
        <w:rPr>
          <w:rFonts w:cs="Times New Roman"/>
          <w:szCs w:val="28"/>
        </w:rPr>
        <w:t>, либо потребуется особая группа из инженеров и программистов</w:t>
      </w:r>
      <w:r w:rsidRPr="00BE33EC">
        <w:rPr>
          <w:rFonts w:cs="Times New Roman"/>
          <w:szCs w:val="28"/>
        </w:rPr>
        <w:t xml:space="preserve">. </w:t>
      </w:r>
    </w:p>
    <w:p w14:paraId="2FE4A737" w14:textId="77777777" w:rsidR="004E192F" w:rsidRPr="00BE33EC" w:rsidRDefault="004E192F" w:rsidP="004E192F">
      <w:pPr>
        <w:rPr>
          <w:rFonts w:cs="Times New Roman"/>
          <w:b/>
          <w:bCs/>
          <w:szCs w:val="28"/>
        </w:rPr>
      </w:pPr>
      <w:proofErr w:type="spellStart"/>
      <w:r w:rsidRPr="00BE33EC">
        <w:rPr>
          <w:rFonts w:cs="Times New Roman"/>
          <w:b/>
          <w:bCs/>
          <w:szCs w:val="28"/>
        </w:rPr>
        <w:t>WebGL</w:t>
      </w:r>
      <w:proofErr w:type="spellEnd"/>
      <w:r w:rsidRPr="00BE33EC">
        <w:rPr>
          <w:rFonts w:cs="Times New Roman"/>
          <w:b/>
          <w:bCs/>
          <w:szCs w:val="28"/>
        </w:rPr>
        <w:t xml:space="preserve"> для оптимизации редактора схем</w:t>
      </w:r>
    </w:p>
    <w:p w14:paraId="71EFAEE3" w14:textId="77777777" w:rsidR="004E192F" w:rsidRPr="00B5385B" w:rsidRDefault="004E192F" w:rsidP="004E192F">
      <w:pPr>
        <w:rPr>
          <w:rFonts w:cs="Times New Roman"/>
          <w:szCs w:val="28"/>
        </w:rPr>
      </w:pPr>
      <w:r w:rsidRPr="00B5385B">
        <w:rPr>
          <w:rFonts w:cs="Times New Roman"/>
          <w:szCs w:val="28"/>
        </w:rPr>
        <w:lastRenderedPageBreak/>
        <w:t xml:space="preserve">Редактор схем </w:t>
      </w:r>
      <w:r>
        <w:rPr>
          <w:rFonts w:cs="Times New Roman"/>
          <w:szCs w:val="28"/>
        </w:rPr>
        <w:t>–</w:t>
      </w:r>
      <w:r w:rsidRPr="00B5385B">
        <w:rPr>
          <w:rFonts w:cs="Times New Roman"/>
          <w:szCs w:val="28"/>
        </w:rPr>
        <w:t xml:space="preserve"> это интерактивное 2D-полотно, на котором отображаются компоненты (условные обозначения) и соединения. При увеличении схемы (сотни компонентов и соединений) обычный </w:t>
      </w:r>
      <w:proofErr w:type="spellStart"/>
      <w:r w:rsidRPr="00B5385B">
        <w:rPr>
          <w:rFonts w:cs="Times New Roman"/>
          <w:szCs w:val="28"/>
        </w:rPr>
        <w:t>Canvas</w:t>
      </w:r>
      <w:proofErr w:type="spellEnd"/>
      <w:r w:rsidRPr="00B5385B">
        <w:rPr>
          <w:rFonts w:cs="Times New Roman"/>
          <w:szCs w:val="28"/>
        </w:rPr>
        <w:t xml:space="preserve"> 2D может начать терять производительность: </w:t>
      </w:r>
      <w:r>
        <w:rPr>
          <w:rFonts w:cs="Times New Roman"/>
          <w:szCs w:val="28"/>
        </w:rPr>
        <w:t>любое</w:t>
      </w:r>
      <w:r w:rsidRPr="00B5385B">
        <w:rPr>
          <w:rFonts w:cs="Times New Roman"/>
          <w:szCs w:val="28"/>
        </w:rPr>
        <w:t xml:space="preserve"> перемещение или перерисовка требует отрисовки всех объектов, что </w:t>
      </w:r>
      <w:r>
        <w:rPr>
          <w:rFonts w:cs="Times New Roman"/>
          <w:szCs w:val="28"/>
        </w:rPr>
        <w:t>в</w:t>
      </w:r>
      <w:r w:rsidRPr="00B5385B">
        <w:rPr>
          <w:rFonts w:cs="Times New Roman"/>
          <w:szCs w:val="28"/>
        </w:rPr>
        <w:t xml:space="preserve"> большом количестве прив</w:t>
      </w:r>
      <w:r>
        <w:rPr>
          <w:rFonts w:cs="Times New Roman"/>
          <w:szCs w:val="28"/>
        </w:rPr>
        <w:t>еде</w:t>
      </w:r>
      <w:r w:rsidRPr="00B5385B">
        <w:rPr>
          <w:rFonts w:cs="Times New Roman"/>
          <w:szCs w:val="28"/>
        </w:rPr>
        <w:t xml:space="preserve">т к </w:t>
      </w:r>
      <w:r>
        <w:rPr>
          <w:rFonts w:cs="Times New Roman"/>
          <w:szCs w:val="28"/>
        </w:rPr>
        <w:t>зависаниям или багам</w:t>
      </w:r>
      <w:r w:rsidRPr="00B5385B">
        <w:rPr>
          <w:rFonts w:cs="Times New Roman"/>
          <w:szCs w:val="28"/>
        </w:rPr>
        <w:t>.</w:t>
      </w:r>
    </w:p>
    <w:p w14:paraId="1315265D" w14:textId="77777777" w:rsidR="004E192F" w:rsidRPr="00800E7C" w:rsidRDefault="004E192F" w:rsidP="004E192F">
      <w:pPr>
        <w:rPr>
          <w:rFonts w:cs="Times New Roman"/>
          <w:b/>
          <w:bCs/>
          <w:szCs w:val="28"/>
        </w:rPr>
      </w:pPr>
      <w:r w:rsidRPr="00800E7C">
        <w:rPr>
          <w:rFonts w:cs="Times New Roman"/>
          <w:b/>
          <w:bCs/>
          <w:szCs w:val="28"/>
        </w:rPr>
        <w:t xml:space="preserve">Как помогает </w:t>
      </w:r>
      <w:proofErr w:type="spellStart"/>
      <w:r w:rsidRPr="00800E7C">
        <w:rPr>
          <w:rFonts w:cs="Times New Roman"/>
          <w:b/>
          <w:bCs/>
          <w:szCs w:val="28"/>
        </w:rPr>
        <w:t>WebGL</w:t>
      </w:r>
      <w:proofErr w:type="spellEnd"/>
      <w:r w:rsidRPr="00800E7C">
        <w:rPr>
          <w:rFonts w:cs="Times New Roman"/>
          <w:b/>
          <w:bCs/>
          <w:szCs w:val="28"/>
        </w:rPr>
        <w:t>:</w:t>
      </w:r>
    </w:p>
    <w:p w14:paraId="2D6D86D7" w14:textId="77777777" w:rsidR="004E192F" w:rsidRPr="00800E7C" w:rsidRDefault="004E192F" w:rsidP="004E192F">
      <w:pPr>
        <w:pStyle w:val="a6"/>
        <w:numPr>
          <w:ilvl w:val="0"/>
          <w:numId w:val="40"/>
        </w:numPr>
        <w:ind w:firstLine="709"/>
        <w:rPr>
          <w:rFonts w:cs="Times New Roman"/>
          <w:szCs w:val="28"/>
        </w:rPr>
      </w:pPr>
      <w:proofErr w:type="spellStart"/>
      <w:r w:rsidRPr="00800E7C">
        <w:rPr>
          <w:rFonts w:cs="Times New Roman"/>
          <w:szCs w:val="28"/>
        </w:rPr>
        <w:t>WebGL</w:t>
      </w:r>
      <w:proofErr w:type="spellEnd"/>
      <w:r w:rsidRPr="00800E7C">
        <w:rPr>
          <w:rFonts w:cs="Times New Roman"/>
          <w:szCs w:val="28"/>
        </w:rPr>
        <w:t xml:space="preserve"> использует аппаратное ускорение графики (GPU), что позволяет обрабатывать тысячи объектов с высокой частотой кадров.</w:t>
      </w:r>
    </w:p>
    <w:p w14:paraId="5DDAC3C4" w14:textId="77777777" w:rsidR="004E192F" w:rsidRPr="004E192F" w:rsidRDefault="004E192F" w:rsidP="004E192F">
      <w:pPr>
        <w:pStyle w:val="a6"/>
        <w:numPr>
          <w:ilvl w:val="0"/>
          <w:numId w:val="40"/>
        </w:numPr>
        <w:ind w:firstLine="709"/>
        <w:rPr>
          <w:rFonts w:cs="Times New Roman"/>
          <w:szCs w:val="28"/>
        </w:rPr>
      </w:pPr>
      <w:r w:rsidRPr="00800E7C">
        <w:rPr>
          <w:rFonts w:cs="Times New Roman"/>
          <w:szCs w:val="28"/>
        </w:rPr>
        <w:t xml:space="preserve">Библиотеки типа </w:t>
      </w:r>
      <w:proofErr w:type="spellStart"/>
      <w:r w:rsidRPr="00800E7C">
        <w:rPr>
          <w:rFonts w:cs="Times New Roman"/>
          <w:szCs w:val="28"/>
        </w:rPr>
        <w:t>PixiJS</w:t>
      </w:r>
      <w:proofErr w:type="spellEnd"/>
      <w:r w:rsidRPr="00800E7C">
        <w:rPr>
          <w:rFonts w:cs="Times New Roman"/>
          <w:szCs w:val="28"/>
        </w:rPr>
        <w:t xml:space="preserve"> или Three.js (для 2D через ортогональную камеру) абстрагируют работу с </w:t>
      </w:r>
      <w:proofErr w:type="spellStart"/>
      <w:r w:rsidRPr="00800E7C">
        <w:rPr>
          <w:rFonts w:cs="Times New Roman"/>
          <w:szCs w:val="28"/>
        </w:rPr>
        <w:t>WebGL</w:t>
      </w:r>
      <w:proofErr w:type="spellEnd"/>
      <w:r w:rsidRPr="00800E7C">
        <w:rPr>
          <w:rFonts w:cs="Times New Roman"/>
          <w:szCs w:val="28"/>
        </w:rPr>
        <w:t>, предоставляя удобный API.</w:t>
      </w:r>
    </w:p>
    <w:p w14:paraId="2C9511FE" w14:textId="77777777" w:rsidR="004E192F" w:rsidRPr="00800E7C" w:rsidRDefault="004E192F" w:rsidP="004E192F">
      <w:pPr>
        <w:rPr>
          <w:rFonts w:cs="Times New Roman"/>
          <w:b/>
          <w:bCs/>
          <w:szCs w:val="28"/>
        </w:rPr>
      </w:pPr>
      <w:r w:rsidRPr="00800E7C">
        <w:rPr>
          <w:rFonts w:cs="Times New Roman"/>
          <w:b/>
          <w:bCs/>
          <w:szCs w:val="28"/>
        </w:rPr>
        <w:t xml:space="preserve">Нужен ли </w:t>
      </w:r>
      <w:proofErr w:type="spellStart"/>
      <w:r w:rsidRPr="00800E7C">
        <w:rPr>
          <w:rFonts w:cs="Times New Roman"/>
          <w:b/>
          <w:bCs/>
          <w:szCs w:val="28"/>
        </w:rPr>
        <w:t>WebGL</w:t>
      </w:r>
      <w:proofErr w:type="spellEnd"/>
      <w:r w:rsidRPr="00800E7C">
        <w:rPr>
          <w:rFonts w:cs="Times New Roman"/>
          <w:b/>
          <w:bCs/>
          <w:szCs w:val="28"/>
        </w:rPr>
        <w:t xml:space="preserve"> сейчас?</w:t>
      </w:r>
    </w:p>
    <w:p w14:paraId="6DE0044E" w14:textId="77777777" w:rsidR="001053D8" w:rsidRDefault="00250EA2">
      <w:r>
        <w:t>Выбор Canvas/WebGL для редактора схем учитывает ограничения браузерной графики и перенос вычислений в WebAssembly-среду [16], [42].</w:t>
      </w:r>
    </w:p>
    <w:p w14:paraId="461205AB" w14:textId="77777777" w:rsidR="004E192F" w:rsidRPr="00800E7C" w:rsidRDefault="004E192F" w:rsidP="004E192F">
      <w:pPr>
        <w:pStyle w:val="a6"/>
        <w:numPr>
          <w:ilvl w:val="0"/>
          <w:numId w:val="41"/>
        </w:numPr>
        <w:ind w:firstLine="709"/>
        <w:rPr>
          <w:rFonts w:cs="Times New Roman"/>
          <w:szCs w:val="28"/>
        </w:rPr>
      </w:pPr>
      <w:r>
        <w:t>Если проектируемые схемы планируются средней сложности, то базового Canvas2D достаточно; для перегруженных схем предусмотрен переход к WebGL/Pixi.js.</w:t>
      </w:r>
    </w:p>
    <w:p w14:paraId="3C70492A" w14:textId="77777777" w:rsidR="004E192F" w:rsidRPr="00800E7C" w:rsidRDefault="004E192F" w:rsidP="004E192F">
      <w:pPr>
        <w:pStyle w:val="a6"/>
        <w:numPr>
          <w:ilvl w:val="0"/>
          <w:numId w:val="41"/>
        </w:numPr>
        <w:ind w:firstLine="709"/>
        <w:rPr>
          <w:rFonts w:cs="Times New Roman"/>
          <w:szCs w:val="28"/>
        </w:rPr>
      </w:pPr>
      <w:r w:rsidRPr="00800E7C">
        <w:rPr>
          <w:rFonts w:cs="Times New Roman"/>
          <w:szCs w:val="28"/>
        </w:rPr>
        <w:t xml:space="preserve">Если </w:t>
      </w:r>
      <w:r>
        <w:rPr>
          <w:rFonts w:cs="Times New Roman"/>
          <w:szCs w:val="28"/>
        </w:rPr>
        <w:t>потребуется</w:t>
      </w:r>
      <w:r w:rsidRPr="00800E7C">
        <w:rPr>
          <w:rFonts w:cs="Times New Roman"/>
          <w:szCs w:val="28"/>
        </w:rPr>
        <w:t xml:space="preserve"> замахнуться на поддержку сложных схем (например, как в профессиональных САПР), то стоит сразу закладывать </w:t>
      </w:r>
      <w:proofErr w:type="spellStart"/>
      <w:r w:rsidRPr="00800E7C">
        <w:rPr>
          <w:rFonts w:cs="Times New Roman"/>
          <w:szCs w:val="28"/>
        </w:rPr>
        <w:t>WebGL</w:t>
      </w:r>
      <w:proofErr w:type="spellEnd"/>
      <w:r>
        <w:rPr>
          <w:rFonts w:cs="Times New Roman"/>
          <w:szCs w:val="28"/>
        </w:rPr>
        <w:t>, и даже если это усложнит разработку.</w:t>
      </w:r>
    </w:p>
    <w:p w14:paraId="3AB39425" w14:textId="77777777" w:rsidR="004E192F" w:rsidRPr="00800E7C" w:rsidRDefault="004E192F" w:rsidP="004E192F">
      <w:pPr>
        <w:pStyle w:val="a6"/>
        <w:numPr>
          <w:ilvl w:val="0"/>
          <w:numId w:val="41"/>
        </w:numPr>
        <w:ind w:firstLine="709"/>
        <w:rPr>
          <w:rFonts w:cs="Times New Roman"/>
          <w:szCs w:val="28"/>
        </w:rPr>
      </w:pPr>
      <w:r>
        <w:t>Компромисс: использовать Canvas2D как основной режим, но предусмотреть WebGL/Pixi.js для тяжелых схем. Такой подход соответствует текущей реализации и не усложняет базовый пользовательский сценарий.</w:t>
      </w:r>
    </w:p>
    <w:p w14:paraId="164718A6" w14:textId="77777777" w:rsidR="004E192F" w:rsidRPr="004E192F" w:rsidRDefault="004E192F" w:rsidP="004E192F">
      <w:pPr>
        <w:spacing w:line="259" w:lineRule="auto"/>
        <w:rPr>
          <w:rFonts w:cs="Times New Roman"/>
          <w:szCs w:val="28"/>
        </w:rPr>
      </w:pPr>
      <w:r>
        <w:rPr>
          <w:rFonts w:cs="Times New Roman"/>
          <w:szCs w:val="28"/>
        </w:rPr>
        <w:br w:type="page"/>
      </w:r>
    </w:p>
    <w:p w14:paraId="40895D8A" w14:textId="77777777" w:rsidR="001053D8" w:rsidRDefault="00250EA2">
      <w:r>
        <w:lastRenderedPageBreak/>
        <w:br w:type="page"/>
      </w:r>
    </w:p>
    <w:p w14:paraId="70D64AAD" w14:textId="77777777" w:rsidR="00F57253" w:rsidRPr="0087106C" w:rsidRDefault="003037B9" w:rsidP="00A71ED2">
      <w:pPr>
        <w:pStyle w:val="1"/>
        <w:rPr>
          <w:szCs w:val="28"/>
        </w:rPr>
      </w:pPr>
      <w:bookmarkStart w:id="13" w:name="_Toc229524891"/>
      <w:r w:rsidRPr="003037B9">
        <w:lastRenderedPageBreak/>
        <w:t>ГЛАВА 2. ПРОЕКТИРОВАНИЕ СИСТЕМЫ</w:t>
      </w:r>
      <w:bookmarkEnd w:id="13"/>
    </w:p>
    <w:p w14:paraId="67FBBCFD" w14:textId="77777777" w:rsidR="0013552D" w:rsidRDefault="00660B40" w:rsidP="0013552D">
      <w:pPr>
        <w:pStyle w:val="2"/>
      </w:pPr>
      <w:bookmarkStart w:id="14" w:name="_Toc229524892"/>
      <w:r w:rsidRPr="0087106C">
        <w:t>2.</w:t>
      </w:r>
      <w:r w:rsidR="00A71ED2">
        <w:t>1</w:t>
      </w:r>
      <w:r w:rsidRPr="0087106C">
        <w:t xml:space="preserve">. </w:t>
      </w:r>
      <w:r w:rsidR="0013552D" w:rsidRPr="0013552D">
        <w:t>Создание технологического стека и базового каркаса сайта</w:t>
      </w:r>
      <w:bookmarkEnd w:id="14"/>
    </w:p>
    <w:p w14:paraId="3F8E36B6" w14:textId="77777777" w:rsidR="001053D8" w:rsidRDefault="00250EA2">
      <w:r>
        <w:t>Фактический каркас DOLG реализован как монолитное Django-приложение с разделением по доменным приложениям. Такой подход выбран для ВКР, поскольку уменьшает инфраструктурную сложность, сохраняет проверяемость результата и позволяет развивать магазин, редактор схем, CAD и симулятор в едином контуре аутентификации, шаблонов и ORM [10], [18], [23].</w:t>
      </w:r>
    </w:p>
    <w:p w14:paraId="4DD5C72C" w14:textId="77777777" w:rsidR="001053D8" w:rsidRDefault="00250EA2">
      <w:pPr>
        <w:ind w:firstLine="0"/>
      </w:pPr>
      <w:r>
        <w:t>Таблица 2.1 – Фактические модули проекта DOLG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0BA9711B" w14:textId="77777777">
        <w:trPr>
          <w:cantSplit/>
          <w:tblHeader/>
          <w:jc w:val="center"/>
        </w:trPr>
        <w:tc>
          <w:tcPr>
            <w:tcW w:w="2381" w:type="dxa"/>
            <w:shd w:val="clear" w:color="auto" w:fill="D9EAF7"/>
            <w:tcMar>
              <w:top w:w="80" w:type="dxa"/>
              <w:left w:w="80" w:type="dxa"/>
              <w:bottom w:w="80" w:type="dxa"/>
              <w:right w:w="80" w:type="dxa"/>
            </w:tcMar>
            <w:vAlign w:val="center"/>
          </w:tcPr>
          <w:p w14:paraId="1D46C1C5" w14:textId="77777777" w:rsidR="001053D8" w:rsidRDefault="00250EA2">
            <w:pPr>
              <w:spacing w:line="240" w:lineRule="auto"/>
              <w:ind w:firstLine="0"/>
              <w:jc w:val="left"/>
            </w:pPr>
            <w:r>
              <w:rPr>
                <w:b/>
                <w:sz w:val="18"/>
              </w:rPr>
              <w:t>Модуль</w:t>
            </w:r>
          </w:p>
        </w:tc>
        <w:tc>
          <w:tcPr>
            <w:tcW w:w="3005" w:type="dxa"/>
            <w:shd w:val="clear" w:color="auto" w:fill="D9EAF7"/>
            <w:tcMar>
              <w:top w:w="80" w:type="dxa"/>
              <w:left w:w="80" w:type="dxa"/>
              <w:bottom w:w="80" w:type="dxa"/>
              <w:right w:w="80" w:type="dxa"/>
            </w:tcMar>
            <w:vAlign w:val="center"/>
          </w:tcPr>
          <w:p w14:paraId="3E8473CA" w14:textId="77777777" w:rsidR="001053D8" w:rsidRDefault="00250EA2">
            <w:pPr>
              <w:spacing w:line="240" w:lineRule="auto"/>
              <w:ind w:firstLine="0"/>
              <w:jc w:val="left"/>
            </w:pPr>
            <w:r>
              <w:rPr>
                <w:b/>
                <w:sz w:val="18"/>
              </w:rPr>
              <w:t>Назначение</w:t>
            </w:r>
          </w:p>
        </w:tc>
        <w:tc>
          <w:tcPr>
            <w:tcW w:w="3969" w:type="dxa"/>
            <w:shd w:val="clear" w:color="auto" w:fill="D9EAF7"/>
            <w:tcMar>
              <w:top w:w="80" w:type="dxa"/>
              <w:left w:w="80" w:type="dxa"/>
              <w:bottom w:w="80" w:type="dxa"/>
              <w:right w:w="80" w:type="dxa"/>
            </w:tcMar>
            <w:vAlign w:val="center"/>
          </w:tcPr>
          <w:p w14:paraId="7A5AE253" w14:textId="77777777" w:rsidR="001053D8" w:rsidRDefault="00250EA2">
            <w:pPr>
              <w:spacing w:line="240" w:lineRule="auto"/>
              <w:ind w:firstLine="0"/>
              <w:jc w:val="left"/>
            </w:pPr>
            <w:r>
              <w:rPr>
                <w:b/>
                <w:sz w:val="18"/>
              </w:rPr>
              <w:t>Фактическая реализация</w:t>
            </w:r>
          </w:p>
        </w:tc>
      </w:tr>
      <w:tr w:rsidR="001053D8" w:rsidRPr="004E225C" w14:paraId="2A2BBCDD" w14:textId="77777777">
        <w:trPr>
          <w:cantSplit/>
          <w:jc w:val="center"/>
        </w:trPr>
        <w:tc>
          <w:tcPr>
            <w:tcW w:w="2381" w:type="dxa"/>
            <w:tcMar>
              <w:top w:w="80" w:type="dxa"/>
              <w:left w:w="80" w:type="dxa"/>
              <w:bottom w:w="80" w:type="dxa"/>
              <w:right w:w="80" w:type="dxa"/>
            </w:tcMar>
            <w:vAlign w:val="center"/>
          </w:tcPr>
          <w:p w14:paraId="7E64E276" w14:textId="77777777" w:rsidR="001053D8" w:rsidRDefault="00250EA2">
            <w:pPr>
              <w:spacing w:line="240" w:lineRule="auto"/>
              <w:ind w:firstLine="0"/>
              <w:jc w:val="left"/>
            </w:pPr>
            <w:r>
              <w:rPr>
                <w:sz w:val="18"/>
              </w:rPr>
              <w:t>Dolg_PR</w:t>
            </w:r>
          </w:p>
        </w:tc>
        <w:tc>
          <w:tcPr>
            <w:tcW w:w="3005" w:type="dxa"/>
            <w:tcMar>
              <w:top w:w="80" w:type="dxa"/>
              <w:left w:w="80" w:type="dxa"/>
              <w:bottom w:w="80" w:type="dxa"/>
              <w:right w:w="80" w:type="dxa"/>
            </w:tcMar>
            <w:vAlign w:val="center"/>
          </w:tcPr>
          <w:p w14:paraId="7F50B7E8" w14:textId="77777777" w:rsidR="001053D8" w:rsidRDefault="00250EA2">
            <w:pPr>
              <w:spacing w:line="240" w:lineRule="auto"/>
              <w:ind w:firstLine="0"/>
              <w:jc w:val="left"/>
            </w:pPr>
            <w:r>
              <w:rPr>
                <w:sz w:val="18"/>
              </w:rPr>
              <w:t>Настройки и маршрутизация проекта</w:t>
            </w:r>
          </w:p>
        </w:tc>
        <w:tc>
          <w:tcPr>
            <w:tcW w:w="3969" w:type="dxa"/>
            <w:tcMar>
              <w:top w:w="80" w:type="dxa"/>
              <w:left w:w="80" w:type="dxa"/>
              <w:bottom w:w="80" w:type="dxa"/>
              <w:right w:w="80" w:type="dxa"/>
            </w:tcMar>
            <w:vAlign w:val="center"/>
          </w:tcPr>
          <w:p w14:paraId="56AC46FA" w14:textId="77777777" w:rsidR="001053D8" w:rsidRPr="001A1AFF" w:rsidRDefault="00250EA2">
            <w:pPr>
              <w:spacing w:line="240" w:lineRule="auto"/>
              <w:ind w:firstLine="0"/>
              <w:jc w:val="left"/>
              <w:rPr>
                <w:lang w:val="en-US"/>
              </w:rPr>
            </w:pPr>
            <w:r w:rsidRPr="001A1AFF">
              <w:rPr>
                <w:sz w:val="18"/>
                <w:lang w:val="en-US"/>
              </w:rPr>
              <w:t xml:space="preserve">Django settings, URL routing, static/media, </w:t>
            </w:r>
            <w:r>
              <w:rPr>
                <w:sz w:val="18"/>
              </w:rPr>
              <w:t>тестовый</w:t>
            </w:r>
            <w:r w:rsidRPr="001A1AFF">
              <w:rPr>
                <w:sz w:val="18"/>
                <w:lang w:val="en-US"/>
              </w:rPr>
              <w:t xml:space="preserve"> </w:t>
            </w:r>
            <w:r>
              <w:rPr>
                <w:sz w:val="18"/>
              </w:rPr>
              <w:t>и</w:t>
            </w:r>
            <w:r w:rsidRPr="001A1AFF">
              <w:rPr>
                <w:sz w:val="18"/>
                <w:lang w:val="en-US"/>
              </w:rPr>
              <w:t xml:space="preserve"> production-</w:t>
            </w:r>
            <w:r>
              <w:rPr>
                <w:sz w:val="18"/>
              </w:rPr>
              <w:t>профили</w:t>
            </w:r>
          </w:p>
        </w:tc>
      </w:tr>
      <w:tr w:rsidR="001053D8" w14:paraId="0A4FA4C4" w14:textId="77777777">
        <w:trPr>
          <w:cantSplit/>
          <w:jc w:val="center"/>
        </w:trPr>
        <w:tc>
          <w:tcPr>
            <w:tcW w:w="2381" w:type="dxa"/>
            <w:tcMar>
              <w:top w:w="80" w:type="dxa"/>
              <w:left w:w="80" w:type="dxa"/>
              <w:bottom w:w="80" w:type="dxa"/>
              <w:right w:w="80" w:type="dxa"/>
            </w:tcMar>
            <w:vAlign w:val="center"/>
          </w:tcPr>
          <w:p w14:paraId="6AF92E2B" w14:textId="77777777" w:rsidR="001053D8" w:rsidRDefault="00250EA2">
            <w:pPr>
              <w:spacing w:line="240" w:lineRule="auto"/>
              <w:ind w:firstLine="0"/>
              <w:jc w:val="left"/>
            </w:pPr>
            <w:proofErr w:type="spellStart"/>
            <w:r>
              <w:rPr>
                <w:sz w:val="18"/>
              </w:rPr>
              <w:t>shop</w:t>
            </w:r>
            <w:proofErr w:type="spellEnd"/>
          </w:p>
        </w:tc>
        <w:tc>
          <w:tcPr>
            <w:tcW w:w="3005" w:type="dxa"/>
            <w:tcMar>
              <w:top w:w="80" w:type="dxa"/>
              <w:left w:w="80" w:type="dxa"/>
              <w:bottom w:w="80" w:type="dxa"/>
              <w:right w:w="80" w:type="dxa"/>
            </w:tcMar>
            <w:vAlign w:val="center"/>
          </w:tcPr>
          <w:p w14:paraId="746D1730" w14:textId="77777777" w:rsidR="001053D8" w:rsidRDefault="00250EA2">
            <w:pPr>
              <w:spacing w:line="240" w:lineRule="auto"/>
              <w:ind w:firstLine="0"/>
              <w:jc w:val="left"/>
            </w:pPr>
            <w:r>
              <w:rPr>
                <w:sz w:val="18"/>
              </w:rPr>
              <w:t>Каталог и коммерческий контур</w:t>
            </w:r>
          </w:p>
        </w:tc>
        <w:tc>
          <w:tcPr>
            <w:tcW w:w="3969" w:type="dxa"/>
            <w:tcMar>
              <w:top w:w="80" w:type="dxa"/>
              <w:left w:w="80" w:type="dxa"/>
              <w:bottom w:w="80" w:type="dxa"/>
              <w:right w:w="80" w:type="dxa"/>
            </w:tcMar>
            <w:vAlign w:val="center"/>
          </w:tcPr>
          <w:p w14:paraId="181F781D" w14:textId="77777777" w:rsidR="001053D8" w:rsidRDefault="00250EA2">
            <w:pPr>
              <w:spacing w:line="240" w:lineRule="auto"/>
              <w:ind w:firstLine="0"/>
              <w:jc w:val="left"/>
            </w:pPr>
            <w:r>
              <w:rPr>
                <w:sz w:val="18"/>
              </w:rPr>
              <w:t>89 товаров, 43 РЭБ-компонента, фильтры, карточки, BOM, CSV/XLSX</w:t>
            </w:r>
          </w:p>
        </w:tc>
      </w:tr>
      <w:tr w:rsidR="001053D8" w14:paraId="227ED3FD" w14:textId="77777777">
        <w:trPr>
          <w:cantSplit/>
          <w:jc w:val="center"/>
        </w:trPr>
        <w:tc>
          <w:tcPr>
            <w:tcW w:w="2381" w:type="dxa"/>
            <w:tcMar>
              <w:top w:w="80" w:type="dxa"/>
              <w:left w:w="80" w:type="dxa"/>
              <w:bottom w:w="80" w:type="dxa"/>
              <w:right w:w="80" w:type="dxa"/>
            </w:tcMar>
            <w:vAlign w:val="center"/>
          </w:tcPr>
          <w:p w14:paraId="2C709778" w14:textId="77777777" w:rsidR="001053D8" w:rsidRDefault="00250EA2">
            <w:pPr>
              <w:spacing w:line="240" w:lineRule="auto"/>
              <w:ind w:firstLine="0"/>
              <w:jc w:val="left"/>
            </w:pPr>
            <w:r>
              <w:rPr>
                <w:sz w:val="18"/>
              </w:rPr>
              <w:t>accounts</w:t>
            </w:r>
          </w:p>
        </w:tc>
        <w:tc>
          <w:tcPr>
            <w:tcW w:w="3005" w:type="dxa"/>
            <w:tcMar>
              <w:top w:w="80" w:type="dxa"/>
              <w:left w:w="80" w:type="dxa"/>
              <w:bottom w:w="80" w:type="dxa"/>
              <w:right w:w="80" w:type="dxa"/>
            </w:tcMar>
            <w:vAlign w:val="center"/>
          </w:tcPr>
          <w:p w14:paraId="766FAD22" w14:textId="77777777" w:rsidR="001053D8" w:rsidRDefault="00250EA2">
            <w:pPr>
              <w:spacing w:line="240" w:lineRule="auto"/>
              <w:ind w:firstLine="0"/>
              <w:jc w:val="left"/>
            </w:pPr>
            <w:r>
              <w:rPr>
                <w:sz w:val="18"/>
              </w:rPr>
              <w:t>Пользовательский контур</w:t>
            </w:r>
          </w:p>
        </w:tc>
        <w:tc>
          <w:tcPr>
            <w:tcW w:w="3969" w:type="dxa"/>
            <w:tcMar>
              <w:top w:w="80" w:type="dxa"/>
              <w:left w:w="80" w:type="dxa"/>
              <w:bottom w:w="80" w:type="dxa"/>
              <w:right w:w="80" w:type="dxa"/>
            </w:tcMar>
            <w:vAlign w:val="center"/>
          </w:tcPr>
          <w:p w14:paraId="3551E9B0" w14:textId="77777777" w:rsidR="001053D8" w:rsidRDefault="00250EA2">
            <w:pPr>
              <w:spacing w:line="240" w:lineRule="auto"/>
              <w:ind w:firstLine="0"/>
              <w:jc w:val="left"/>
            </w:pPr>
            <w:r>
              <w:rPr>
                <w:sz w:val="18"/>
              </w:rPr>
              <w:t>Регистрация, вход, профиль, адреса, связь с заказами и проектами</w:t>
            </w:r>
          </w:p>
        </w:tc>
      </w:tr>
      <w:tr w:rsidR="001053D8" w14:paraId="7F73FAE5" w14:textId="77777777">
        <w:trPr>
          <w:cantSplit/>
          <w:jc w:val="center"/>
        </w:trPr>
        <w:tc>
          <w:tcPr>
            <w:tcW w:w="2381" w:type="dxa"/>
            <w:tcMar>
              <w:top w:w="80" w:type="dxa"/>
              <w:left w:w="80" w:type="dxa"/>
              <w:bottom w:w="80" w:type="dxa"/>
              <w:right w:w="80" w:type="dxa"/>
            </w:tcMar>
            <w:vAlign w:val="center"/>
          </w:tcPr>
          <w:p w14:paraId="76975C96" w14:textId="77777777" w:rsidR="001053D8" w:rsidRDefault="00250EA2">
            <w:pPr>
              <w:spacing w:line="240" w:lineRule="auto"/>
              <w:ind w:firstLine="0"/>
              <w:jc w:val="left"/>
            </w:pPr>
            <w:r>
              <w:rPr>
                <w:sz w:val="18"/>
              </w:rPr>
              <w:t>orders</w:t>
            </w:r>
          </w:p>
        </w:tc>
        <w:tc>
          <w:tcPr>
            <w:tcW w:w="3005" w:type="dxa"/>
            <w:tcMar>
              <w:top w:w="80" w:type="dxa"/>
              <w:left w:w="80" w:type="dxa"/>
              <w:bottom w:w="80" w:type="dxa"/>
              <w:right w:w="80" w:type="dxa"/>
            </w:tcMar>
            <w:vAlign w:val="center"/>
          </w:tcPr>
          <w:p w14:paraId="27C7D1DE" w14:textId="77777777" w:rsidR="001053D8" w:rsidRDefault="00250EA2">
            <w:pPr>
              <w:spacing w:line="240" w:lineRule="auto"/>
              <w:ind w:firstLine="0"/>
              <w:jc w:val="left"/>
            </w:pPr>
            <w:r>
              <w:rPr>
                <w:sz w:val="18"/>
              </w:rPr>
              <w:t>Заказы и оплата</w:t>
            </w:r>
          </w:p>
        </w:tc>
        <w:tc>
          <w:tcPr>
            <w:tcW w:w="3969" w:type="dxa"/>
            <w:tcMar>
              <w:top w:w="80" w:type="dxa"/>
              <w:left w:w="80" w:type="dxa"/>
              <w:bottom w:w="80" w:type="dxa"/>
              <w:right w:w="80" w:type="dxa"/>
            </w:tcMar>
            <w:vAlign w:val="center"/>
          </w:tcPr>
          <w:p w14:paraId="37CAF05D" w14:textId="77777777" w:rsidR="001053D8" w:rsidRDefault="00250EA2">
            <w:pPr>
              <w:spacing w:line="240" w:lineRule="auto"/>
              <w:ind w:firstLine="0"/>
              <w:jc w:val="left"/>
            </w:pPr>
            <w:r>
              <w:rPr>
                <w:sz w:val="18"/>
              </w:rPr>
              <w:t>Корзина, оформление заказа, позиции заказа, статусы и email-сценарии</w:t>
            </w:r>
          </w:p>
        </w:tc>
      </w:tr>
      <w:tr w:rsidR="001053D8" w14:paraId="3A67317D" w14:textId="77777777">
        <w:trPr>
          <w:cantSplit/>
          <w:jc w:val="center"/>
        </w:trPr>
        <w:tc>
          <w:tcPr>
            <w:tcW w:w="2381" w:type="dxa"/>
            <w:tcMar>
              <w:top w:w="80" w:type="dxa"/>
              <w:left w:w="80" w:type="dxa"/>
              <w:bottom w:w="80" w:type="dxa"/>
              <w:right w:w="80" w:type="dxa"/>
            </w:tcMar>
            <w:vAlign w:val="center"/>
          </w:tcPr>
          <w:p w14:paraId="1F6D1E9A" w14:textId="77777777" w:rsidR="001053D8" w:rsidRDefault="00250EA2">
            <w:pPr>
              <w:spacing w:line="240" w:lineRule="auto"/>
              <w:ind w:firstLine="0"/>
              <w:jc w:val="left"/>
            </w:pPr>
            <w:r>
              <w:rPr>
                <w:sz w:val="18"/>
              </w:rPr>
              <w:t>knowledge</w:t>
            </w:r>
          </w:p>
        </w:tc>
        <w:tc>
          <w:tcPr>
            <w:tcW w:w="3005" w:type="dxa"/>
            <w:tcMar>
              <w:top w:w="80" w:type="dxa"/>
              <w:left w:w="80" w:type="dxa"/>
              <w:bottom w:w="80" w:type="dxa"/>
              <w:right w:w="80" w:type="dxa"/>
            </w:tcMar>
            <w:vAlign w:val="center"/>
          </w:tcPr>
          <w:p w14:paraId="383BB3B7" w14:textId="77777777" w:rsidR="001053D8" w:rsidRDefault="00250EA2">
            <w:pPr>
              <w:spacing w:line="240" w:lineRule="auto"/>
              <w:ind w:firstLine="0"/>
              <w:jc w:val="left"/>
            </w:pPr>
            <w:r>
              <w:rPr>
                <w:sz w:val="18"/>
              </w:rPr>
              <w:t>Справочная база</w:t>
            </w:r>
          </w:p>
        </w:tc>
        <w:tc>
          <w:tcPr>
            <w:tcW w:w="3969" w:type="dxa"/>
            <w:tcMar>
              <w:top w:w="80" w:type="dxa"/>
              <w:left w:w="80" w:type="dxa"/>
              <w:bottom w:w="80" w:type="dxa"/>
              <w:right w:w="80" w:type="dxa"/>
            </w:tcMar>
            <w:vAlign w:val="center"/>
          </w:tcPr>
          <w:p w14:paraId="656A4F0A" w14:textId="77777777" w:rsidR="00376FD8" w:rsidRDefault="008149F3">
            <w:r>
              <w:t>21 статья по 6 категориям, 50 дополнительных материалов, внутренние ссылки, изображения, gif-анимации, видео, файлы</w:t>
            </w:r>
            <w:r>
              <w:t>, инженерная лаборатория и практикум обучения</w:t>
            </w:r>
          </w:p>
        </w:tc>
      </w:tr>
      <w:tr w:rsidR="001053D8" w:rsidRPr="004E225C" w14:paraId="3279C4C5" w14:textId="77777777">
        <w:trPr>
          <w:cantSplit/>
          <w:jc w:val="center"/>
        </w:trPr>
        <w:tc>
          <w:tcPr>
            <w:tcW w:w="2381" w:type="dxa"/>
            <w:tcMar>
              <w:top w:w="80" w:type="dxa"/>
              <w:left w:w="80" w:type="dxa"/>
              <w:bottom w:w="80" w:type="dxa"/>
              <w:right w:w="80" w:type="dxa"/>
            </w:tcMar>
            <w:vAlign w:val="center"/>
          </w:tcPr>
          <w:p w14:paraId="23E24FBE" w14:textId="77777777" w:rsidR="001053D8" w:rsidRDefault="00250EA2">
            <w:pPr>
              <w:spacing w:line="240" w:lineRule="auto"/>
              <w:ind w:firstLine="0"/>
              <w:jc w:val="left"/>
            </w:pPr>
            <w:r>
              <w:rPr>
                <w:sz w:val="18"/>
              </w:rPr>
              <w:lastRenderedPageBreak/>
              <w:t>Dolg_APP</w:t>
            </w:r>
          </w:p>
        </w:tc>
        <w:tc>
          <w:tcPr>
            <w:tcW w:w="3005" w:type="dxa"/>
            <w:tcMar>
              <w:top w:w="80" w:type="dxa"/>
              <w:left w:w="80" w:type="dxa"/>
              <w:bottom w:w="80" w:type="dxa"/>
              <w:right w:w="80" w:type="dxa"/>
            </w:tcMar>
            <w:vAlign w:val="center"/>
          </w:tcPr>
          <w:p w14:paraId="3C1A02DE" w14:textId="77777777" w:rsidR="001053D8" w:rsidRDefault="00250EA2">
            <w:pPr>
              <w:spacing w:line="240" w:lineRule="auto"/>
              <w:ind w:firstLine="0"/>
              <w:jc w:val="left"/>
            </w:pPr>
            <w:r>
              <w:rPr>
                <w:sz w:val="18"/>
              </w:rPr>
              <w:t>Инженерный контур</w:t>
            </w:r>
          </w:p>
        </w:tc>
        <w:tc>
          <w:tcPr>
            <w:tcW w:w="3969" w:type="dxa"/>
            <w:tcMar>
              <w:top w:w="80" w:type="dxa"/>
              <w:left w:w="80" w:type="dxa"/>
              <w:bottom w:w="80" w:type="dxa"/>
              <w:right w:w="80" w:type="dxa"/>
            </w:tcMar>
            <w:vAlign w:val="center"/>
          </w:tcPr>
          <w:p w14:paraId="4CECC621" w14:textId="77777777" w:rsidR="00376FD8" w:rsidRPr="004E225C" w:rsidRDefault="008149F3">
            <w:pPr>
              <w:rPr>
                <w:lang w:val="en-US"/>
              </w:rPr>
            </w:pPr>
            <w:r>
              <w:t>Схемы</w:t>
            </w:r>
            <w:r w:rsidRPr="004E225C">
              <w:rPr>
                <w:lang w:val="en-US"/>
              </w:rPr>
              <w:t xml:space="preserve">, CAD/SIM, </w:t>
            </w:r>
            <w:r>
              <w:t>проекты</w:t>
            </w:r>
            <w:r w:rsidRPr="004E225C">
              <w:rPr>
                <w:lang w:val="en-US"/>
              </w:rPr>
              <w:t xml:space="preserve">, </w:t>
            </w:r>
            <w:r>
              <w:t>версии</w:t>
            </w:r>
            <w:r w:rsidRPr="004E225C">
              <w:rPr>
                <w:lang w:val="en-US"/>
              </w:rPr>
              <w:t xml:space="preserve">, </w:t>
            </w:r>
            <w:proofErr w:type="spellStart"/>
            <w:r w:rsidRPr="004E225C">
              <w:rPr>
                <w:lang w:val="en-US"/>
              </w:rPr>
              <w:t>SimulationRun</w:t>
            </w:r>
            <w:proofErr w:type="spellEnd"/>
            <w:r w:rsidRPr="004E225C">
              <w:rPr>
                <w:lang w:val="en-US"/>
              </w:rPr>
              <w:t xml:space="preserve">, </w:t>
            </w:r>
            <w:proofErr w:type="spellStart"/>
            <w:r w:rsidRPr="004E225C">
              <w:rPr>
                <w:lang w:val="en-US"/>
              </w:rPr>
              <w:t>ProjectReview</w:t>
            </w:r>
            <w:proofErr w:type="spellEnd"/>
            <w:r w:rsidRPr="004E225C">
              <w:rPr>
                <w:lang w:val="en-US"/>
              </w:rPr>
              <w:t>, CAD-import subset, expert-first review, Pro-</w:t>
            </w:r>
            <w:r>
              <w:t>аналитика</w:t>
            </w:r>
            <w:r w:rsidRPr="004E225C">
              <w:rPr>
                <w:lang w:val="en-US"/>
              </w:rPr>
              <w:t xml:space="preserve"> </w:t>
            </w:r>
            <w:r>
              <w:t>и</w:t>
            </w:r>
            <w:r w:rsidRPr="004E225C">
              <w:rPr>
                <w:lang w:val="en-US"/>
              </w:rPr>
              <w:t xml:space="preserve"> </w:t>
            </w:r>
            <w:proofErr w:type="spellStart"/>
            <w:r w:rsidRPr="004E225C">
              <w:rPr>
                <w:lang w:val="en-US"/>
              </w:rPr>
              <w:t>rule_ai</w:t>
            </w:r>
            <w:proofErr w:type="spellEnd"/>
          </w:p>
        </w:tc>
      </w:tr>
    </w:tbl>
    <w:p w14:paraId="047E78CF" w14:textId="77777777" w:rsidR="001053D8" w:rsidRPr="004E225C" w:rsidRDefault="001053D8">
      <w:pPr>
        <w:rPr>
          <w:lang w:val="en-US"/>
        </w:rPr>
      </w:pPr>
    </w:p>
    <w:p w14:paraId="02ED5C5E" w14:textId="77777777" w:rsidR="001053D8" w:rsidRDefault="00250EA2">
      <w:r>
        <w:t xml:space="preserve">В разработке используется </w:t>
      </w:r>
      <w:proofErr w:type="spellStart"/>
      <w:r>
        <w:t>SQLite</w:t>
      </w:r>
      <w:proofErr w:type="spellEnd"/>
      <w:r>
        <w:t>, что упрощает локальный запуск и тестирование. Для промышленного развертывания в документации оставлена миграция на PostgreSQL, так как Django ORM позволяет сохранить модельный слой и заменить СУБД без переписывания бизнес-логики [10], [14], [19].</w:t>
      </w:r>
    </w:p>
    <w:p w14:paraId="66FD3A58" w14:textId="77777777" w:rsidR="001053D8" w:rsidRDefault="00250EA2">
      <w:r>
        <w:t>Внешние технологии DRF, JWT, Celery и Redis в данной редакции не описываются как внедренные обязательные компоненты. Они рассматриваются как перспективы развития, поскольку текущая версия закрывает пользовательские сценарии через Django views, сессионную аутентификацию, JSON-эндпоинты и локальный кеш каталога для AI [10], [11].</w:t>
      </w:r>
    </w:p>
    <w:p w14:paraId="1BB424A7" w14:textId="77777777" w:rsidR="00BB1FDF" w:rsidRPr="00BB1FDF" w:rsidRDefault="00660B40" w:rsidP="00237C38">
      <w:pPr>
        <w:pStyle w:val="2"/>
      </w:pPr>
      <w:bookmarkStart w:id="15" w:name="_Toc229524893"/>
      <w:r>
        <w:t>2.2. Проектирование базы данных</w:t>
      </w:r>
      <w:bookmarkEnd w:id="15"/>
    </w:p>
    <w:p w14:paraId="68EEED9D" w14:textId="77777777" w:rsidR="001053D8" w:rsidRDefault="00250EA2">
      <w:r>
        <w:t>Проектирование данных выполнено через модели Django ORM. Основной принцип состоит в разделении коммерческих сущностей, пользовательских данных и инженерных проектов. Для гибких технических параметров компонентов и схем применяется JSONField, что позволяет хранить параметры SPICE-моделей, координаты элементов, соединения и runtime-настройки без постоянного изменения структуры таблиц [10], [19], [40].</w:t>
      </w:r>
    </w:p>
    <w:p w14:paraId="311E7CCC" w14:textId="77777777" w:rsidR="001053D8" w:rsidRDefault="00250EA2">
      <w:pPr>
        <w:ind w:firstLine="0"/>
      </w:pPr>
      <w:r>
        <w:t>Таблица 2.2 – Основные сущности данных</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2BBFBDF7" w14:textId="77777777">
        <w:trPr>
          <w:cantSplit/>
          <w:tblHeader/>
          <w:jc w:val="center"/>
        </w:trPr>
        <w:tc>
          <w:tcPr>
            <w:tcW w:w="2381" w:type="dxa"/>
            <w:shd w:val="clear" w:color="auto" w:fill="D9EAF7"/>
            <w:tcMar>
              <w:top w:w="80" w:type="dxa"/>
              <w:left w:w="80" w:type="dxa"/>
              <w:bottom w:w="80" w:type="dxa"/>
              <w:right w:w="80" w:type="dxa"/>
            </w:tcMar>
            <w:vAlign w:val="center"/>
          </w:tcPr>
          <w:p w14:paraId="79A67300" w14:textId="77777777" w:rsidR="001053D8" w:rsidRDefault="00250EA2">
            <w:pPr>
              <w:spacing w:line="240" w:lineRule="auto"/>
              <w:ind w:firstLine="0"/>
              <w:jc w:val="left"/>
            </w:pPr>
            <w:r>
              <w:rPr>
                <w:b/>
                <w:sz w:val="18"/>
              </w:rPr>
              <w:t>Сущность</w:t>
            </w:r>
          </w:p>
        </w:tc>
        <w:tc>
          <w:tcPr>
            <w:tcW w:w="3005" w:type="dxa"/>
            <w:shd w:val="clear" w:color="auto" w:fill="D9EAF7"/>
            <w:tcMar>
              <w:top w:w="80" w:type="dxa"/>
              <w:left w:w="80" w:type="dxa"/>
              <w:bottom w:w="80" w:type="dxa"/>
              <w:right w:w="80" w:type="dxa"/>
            </w:tcMar>
            <w:vAlign w:val="center"/>
          </w:tcPr>
          <w:p w14:paraId="0196BF7D" w14:textId="77777777" w:rsidR="001053D8" w:rsidRDefault="00250EA2">
            <w:pPr>
              <w:spacing w:line="240" w:lineRule="auto"/>
              <w:ind w:firstLine="0"/>
              <w:jc w:val="left"/>
            </w:pPr>
            <w:r>
              <w:rPr>
                <w:b/>
                <w:sz w:val="18"/>
              </w:rPr>
              <w:t>Назначение</w:t>
            </w:r>
          </w:p>
        </w:tc>
        <w:tc>
          <w:tcPr>
            <w:tcW w:w="3969" w:type="dxa"/>
            <w:shd w:val="clear" w:color="auto" w:fill="D9EAF7"/>
            <w:tcMar>
              <w:top w:w="80" w:type="dxa"/>
              <w:left w:w="80" w:type="dxa"/>
              <w:bottom w:w="80" w:type="dxa"/>
              <w:right w:w="80" w:type="dxa"/>
            </w:tcMar>
            <w:vAlign w:val="center"/>
          </w:tcPr>
          <w:p w14:paraId="0F3CD4E3" w14:textId="77777777" w:rsidR="001053D8" w:rsidRDefault="00250EA2">
            <w:pPr>
              <w:spacing w:line="240" w:lineRule="auto"/>
              <w:ind w:firstLine="0"/>
              <w:jc w:val="left"/>
            </w:pPr>
            <w:r>
              <w:rPr>
                <w:b/>
                <w:sz w:val="18"/>
              </w:rPr>
              <w:t>Ключевые поля</w:t>
            </w:r>
          </w:p>
        </w:tc>
      </w:tr>
      <w:tr w:rsidR="001053D8" w:rsidRPr="004E225C" w14:paraId="7854F379" w14:textId="77777777">
        <w:trPr>
          <w:cantSplit/>
          <w:jc w:val="center"/>
        </w:trPr>
        <w:tc>
          <w:tcPr>
            <w:tcW w:w="2381" w:type="dxa"/>
            <w:tcMar>
              <w:top w:w="80" w:type="dxa"/>
              <w:left w:w="80" w:type="dxa"/>
              <w:bottom w:w="80" w:type="dxa"/>
              <w:right w:w="80" w:type="dxa"/>
            </w:tcMar>
            <w:vAlign w:val="center"/>
          </w:tcPr>
          <w:p w14:paraId="75E7863B" w14:textId="77777777" w:rsidR="001053D8" w:rsidRDefault="00250EA2">
            <w:pPr>
              <w:spacing w:line="240" w:lineRule="auto"/>
              <w:ind w:firstLine="0"/>
              <w:jc w:val="left"/>
            </w:pPr>
            <w:r>
              <w:rPr>
                <w:sz w:val="18"/>
              </w:rPr>
              <w:t>Product / Category</w:t>
            </w:r>
          </w:p>
        </w:tc>
        <w:tc>
          <w:tcPr>
            <w:tcW w:w="3005" w:type="dxa"/>
            <w:tcMar>
              <w:top w:w="80" w:type="dxa"/>
              <w:left w:w="80" w:type="dxa"/>
              <w:bottom w:w="80" w:type="dxa"/>
              <w:right w:w="80" w:type="dxa"/>
            </w:tcMar>
            <w:vAlign w:val="center"/>
          </w:tcPr>
          <w:p w14:paraId="4E15714B" w14:textId="77777777" w:rsidR="001053D8" w:rsidRDefault="00250EA2">
            <w:pPr>
              <w:spacing w:line="240" w:lineRule="auto"/>
              <w:ind w:firstLine="0"/>
              <w:jc w:val="left"/>
            </w:pPr>
            <w:r>
              <w:rPr>
                <w:sz w:val="18"/>
              </w:rPr>
              <w:t>Каталог электронных компонентов</w:t>
            </w:r>
          </w:p>
        </w:tc>
        <w:tc>
          <w:tcPr>
            <w:tcW w:w="3969" w:type="dxa"/>
            <w:tcMar>
              <w:top w:w="80" w:type="dxa"/>
              <w:left w:w="80" w:type="dxa"/>
              <w:bottom w:w="80" w:type="dxa"/>
              <w:right w:w="80" w:type="dxa"/>
            </w:tcMar>
            <w:vAlign w:val="center"/>
          </w:tcPr>
          <w:p w14:paraId="27A8230A" w14:textId="77777777" w:rsidR="001053D8" w:rsidRPr="001A1AFF" w:rsidRDefault="00250EA2">
            <w:pPr>
              <w:spacing w:line="240" w:lineRule="auto"/>
              <w:ind w:firstLine="0"/>
              <w:jc w:val="left"/>
              <w:rPr>
                <w:lang w:val="en-US"/>
              </w:rPr>
            </w:pPr>
            <w:proofErr w:type="spellStart"/>
            <w:r w:rsidRPr="001A1AFF">
              <w:rPr>
                <w:sz w:val="18"/>
                <w:lang w:val="en-US"/>
              </w:rPr>
              <w:t>part_number</w:t>
            </w:r>
            <w:proofErr w:type="spellEnd"/>
            <w:r w:rsidRPr="001A1AFF">
              <w:rPr>
                <w:sz w:val="18"/>
                <w:lang w:val="en-US"/>
              </w:rPr>
              <w:t xml:space="preserve">, manufacturer, price, stock, </w:t>
            </w:r>
            <w:proofErr w:type="spellStart"/>
            <w:r w:rsidRPr="001A1AFF">
              <w:rPr>
                <w:sz w:val="18"/>
                <w:lang w:val="en-US"/>
              </w:rPr>
              <w:t>lifecycle_status</w:t>
            </w:r>
            <w:proofErr w:type="spellEnd"/>
            <w:r w:rsidRPr="001A1AFF">
              <w:rPr>
                <w:sz w:val="18"/>
                <w:lang w:val="en-US"/>
              </w:rPr>
              <w:t>, parameters</w:t>
            </w:r>
          </w:p>
        </w:tc>
      </w:tr>
      <w:tr w:rsidR="001053D8" w:rsidRPr="004E225C" w14:paraId="242B2672" w14:textId="77777777">
        <w:trPr>
          <w:cantSplit/>
          <w:jc w:val="center"/>
        </w:trPr>
        <w:tc>
          <w:tcPr>
            <w:tcW w:w="2381" w:type="dxa"/>
            <w:tcMar>
              <w:top w:w="80" w:type="dxa"/>
              <w:left w:w="80" w:type="dxa"/>
              <w:bottom w:w="80" w:type="dxa"/>
              <w:right w:w="80" w:type="dxa"/>
            </w:tcMar>
            <w:vAlign w:val="center"/>
          </w:tcPr>
          <w:p w14:paraId="6E0D55AD" w14:textId="77777777" w:rsidR="001053D8" w:rsidRDefault="00250EA2">
            <w:pPr>
              <w:spacing w:line="240" w:lineRule="auto"/>
              <w:ind w:firstLine="0"/>
              <w:jc w:val="left"/>
            </w:pPr>
            <w:proofErr w:type="spellStart"/>
            <w:r>
              <w:rPr>
                <w:sz w:val="18"/>
              </w:rPr>
              <w:lastRenderedPageBreak/>
              <w:t>UserProfile</w:t>
            </w:r>
            <w:proofErr w:type="spellEnd"/>
          </w:p>
        </w:tc>
        <w:tc>
          <w:tcPr>
            <w:tcW w:w="3005" w:type="dxa"/>
            <w:tcMar>
              <w:top w:w="80" w:type="dxa"/>
              <w:left w:w="80" w:type="dxa"/>
              <w:bottom w:w="80" w:type="dxa"/>
              <w:right w:w="80" w:type="dxa"/>
            </w:tcMar>
            <w:vAlign w:val="center"/>
          </w:tcPr>
          <w:p w14:paraId="109CBD45" w14:textId="77777777" w:rsidR="001053D8" w:rsidRDefault="00250EA2">
            <w:pPr>
              <w:spacing w:line="240" w:lineRule="auto"/>
              <w:ind w:firstLine="0"/>
              <w:jc w:val="left"/>
            </w:pPr>
            <w:r>
              <w:rPr>
                <w:sz w:val="18"/>
              </w:rPr>
              <w:t>Профиль пользователя</w:t>
            </w:r>
          </w:p>
        </w:tc>
        <w:tc>
          <w:tcPr>
            <w:tcW w:w="3969" w:type="dxa"/>
            <w:tcMar>
              <w:top w:w="80" w:type="dxa"/>
              <w:left w:w="80" w:type="dxa"/>
              <w:bottom w:w="80" w:type="dxa"/>
              <w:right w:w="80" w:type="dxa"/>
            </w:tcMar>
            <w:vAlign w:val="center"/>
          </w:tcPr>
          <w:p w14:paraId="6815B770" w14:textId="77777777" w:rsidR="001053D8" w:rsidRPr="001A1AFF" w:rsidRDefault="00250EA2">
            <w:pPr>
              <w:spacing w:line="240" w:lineRule="auto"/>
              <w:ind w:firstLine="0"/>
              <w:jc w:val="left"/>
              <w:rPr>
                <w:lang w:val="en-US"/>
              </w:rPr>
            </w:pPr>
            <w:r w:rsidRPr="001A1AFF">
              <w:rPr>
                <w:sz w:val="18"/>
                <w:lang w:val="en-US"/>
              </w:rPr>
              <w:t>user, phone, address, delivery metadata</w:t>
            </w:r>
          </w:p>
        </w:tc>
      </w:tr>
      <w:tr w:rsidR="001053D8" w:rsidRPr="004E225C" w14:paraId="318CD7E6" w14:textId="77777777">
        <w:trPr>
          <w:cantSplit/>
          <w:jc w:val="center"/>
        </w:trPr>
        <w:tc>
          <w:tcPr>
            <w:tcW w:w="2381" w:type="dxa"/>
            <w:tcMar>
              <w:top w:w="80" w:type="dxa"/>
              <w:left w:w="80" w:type="dxa"/>
              <w:bottom w:w="80" w:type="dxa"/>
              <w:right w:w="80" w:type="dxa"/>
            </w:tcMar>
            <w:vAlign w:val="center"/>
          </w:tcPr>
          <w:p w14:paraId="266EA654" w14:textId="77777777" w:rsidR="001053D8" w:rsidRDefault="00250EA2">
            <w:pPr>
              <w:spacing w:line="240" w:lineRule="auto"/>
              <w:ind w:firstLine="0"/>
              <w:jc w:val="left"/>
            </w:pPr>
            <w:proofErr w:type="spellStart"/>
            <w:r>
              <w:rPr>
                <w:sz w:val="18"/>
              </w:rPr>
              <w:t>Order</w:t>
            </w:r>
            <w:proofErr w:type="spellEnd"/>
            <w:r>
              <w:rPr>
                <w:sz w:val="18"/>
              </w:rPr>
              <w:t xml:space="preserve"> / </w:t>
            </w:r>
            <w:proofErr w:type="spellStart"/>
            <w:r>
              <w:rPr>
                <w:sz w:val="18"/>
              </w:rPr>
              <w:t>OrderItem</w:t>
            </w:r>
            <w:proofErr w:type="spellEnd"/>
          </w:p>
        </w:tc>
        <w:tc>
          <w:tcPr>
            <w:tcW w:w="3005" w:type="dxa"/>
            <w:tcMar>
              <w:top w:w="80" w:type="dxa"/>
              <w:left w:w="80" w:type="dxa"/>
              <w:bottom w:w="80" w:type="dxa"/>
              <w:right w:w="80" w:type="dxa"/>
            </w:tcMar>
            <w:vAlign w:val="center"/>
          </w:tcPr>
          <w:p w14:paraId="7DEF9FDB" w14:textId="77777777" w:rsidR="001053D8" w:rsidRDefault="00250EA2">
            <w:pPr>
              <w:spacing w:line="240" w:lineRule="auto"/>
              <w:ind w:firstLine="0"/>
              <w:jc w:val="left"/>
            </w:pPr>
            <w:r>
              <w:rPr>
                <w:sz w:val="18"/>
              </w:rPr>
              <w:t>Коммерческий заказ</w:t>
            </w:r>
          </w:p>
        </w:tc>
        <w:tc>
          <w:tcPr>
            <w:tcW w:w="3969" w:type="dxa"/>
            <w:tcMar>
              <w:top w:w="80" w:type="dxa"/>
              <w:left w:w="80" w:type="dxa"/>
              <w:bottom w:w="80" w:type="dxa"/>
              <w:right w:w="80" w:type="dxa"/>
            </w:tcMar>
            <w:vAlign w:val="center"/>
          </w:tcPr>
          <w:p w14:paraId="6CD48F5D" w14:textId="77777777" w:rsidR="001053D8" w:rsidRPr="001A1AFF" w:rsidRDefault="00250EA2">
            <w:pPr>
              <w:spacing w:line="240" w:lineRule="auto"/>
              <w:ind w:firstLine="0"/>
              <w:jc w:val="left"/>
              <w:rPr>
                <w:lang w:val="en-US"/>
              </w:rPr>
            </w:pPr>
            <w:r w:rsidRPr="001A1AFF">
              <w:rPr>
                <w:sz w:val="18"/>
                <w:lang w:val="en-US"/>
              </w:rPr>
              <w:t xml:space="preserve">status, </w:t>
            </w:r>
            <w:proofErr w:type="spellStart"/>
            <w:r w:rsidRPr="001A1AFF">
              <w:rPr>
                <w:sz w:val="18"/>
                <w:lang w:val="en-US"/>
              </w:rPr>
              <w:t>total_amount</w:t>
            </w:r>
            <w:proofErr w:type="spellEnd"/>
            <w:r w:rsidRPr="001A1AFF">
              <w:rPr>
                <w:sz w:val="18"/>
                <w:lang w:val="en-US"/>
              </w:rPr>
              <w:t>, quantity, captured price</w:t>
            </w:r>
          </w:p>
        </w:tc>
      </w:tr>
      <w:tr w:rsidR="001053D8" w:rsidRPr="004E225C" w14:paraId="081D4ED9" w14:textId="77777777">
        <w:trPr>
          <w:cantSplit/>
          <w:jc w:val="center"/>
        </w:trPr>
        <w:tc>
          <w:tcPr>
            <w:tcW w:w="2381" w:type="dxa"/>
            <w:tcMar>
              <w:top w:w="80" w:type="dxa"/>
              <w:left w:w="80" w:type="dxa"/>
              <w:bottom w:w="80" w:type="dxa"/>
              <w:right w:w="80" w:type="dxa"/>
            </w:tcMar>
            <w:vAlign w:val="center"/>
          </w:tcPr>
          <w:p w14:paraId="034368CD" w14:textId="77777777" w:rsidR="001053D8" w:rsidRDefault="00250EA2">
            <w:pPr>
              <w:spacing w:line="240" w:lineRule="auto"/>
              <w:ind w:firstLine="0"/>
              <w:jc w:val="left"/>
            </w:pPr>
            <w:proofErr w:type="spellStart"/>
            <w:r>
              <w:rPr>
                <w:sz w:val="18"/>
              </w:rPr>
              <w:t>SchematicProject</w:t>
            </w:r>
            <w:proofErr w:type="spellEnd"/>
          </w:p>
        </w:tc>
        <w:tc>
          <w:tcPr>
            <w:tcW w:w="3005" w:type="dxa"/>
            <w:tcMar>
              <w:top w:w="80" w:type="dxa"/>
              <w:left w:w="80" w:type="dxa"/>
              <w:bottom w:w="80" w:type="dxa"/>
              <w:right w:w="80" w:type="dxa"/>
            </w:tcMar>
            <w:vAlign w:val="center"/>
          </w:tcPr>
          <w:p w14:paraId="4C183692" w14:textId="77777777" w:rsidR="001053D8" w:rsidRDefault="00250EA2">
            <w:pPr>
              <w:spacing w:line="240" w:lineRule="auto"/>
              <w:ind w:firstLine="0"/>
              <w:jc w:val="left"/>
            </w:pPr>
            <w:r>
              <w:rPr>
                <w:sz w:val="18"/>
              </w:rPr>
              <w:t>Проект схемы</w:t>
            </w:r>
          </w:p>
        </w:tc>
        <w:tc>
          <w:tcPr>
            <w:tcW w:w="3969" w:type="dxa"/>
            <w:tcMar>
              <w:top w:w="80" w:type="dxa"/>
              <w:left w:w="80" w:type="dxa"/>
              <w:bottom w:w="80" w:type="dxa"/>
              <w:right w:w="80" w:type="dxa"/>
            </w:tcMar>
            <w:vAlign w:val="center"/>
          </w:tcPr>
          <w:p w14:paraId="57F25E6D" w14:textId="77777777" w:rsidR="001053D8" w:rsidRPr="001A1AFF" w:rsidRDefault="00250EA2">
            <w:pPr>
              <w:spacing w:line="240" w:lineRule="auto"/>
              <w:ind w:firstLine="0"/>
              <w:jc w:val="left"/>
              <w:rPr>
                <w:lang w:val="en-US"/>
              </w:rPr>
            </w:pPr>
            <w:r w:rsidRPr="001A1AFF">
              <w:rPr>
                <w:sz w:val="18"/>
                <w:lang w:val="en-US"/>
              </w:rPr>
              <w:t xml:space="preserve">user, name, </w:t>
            </w:r>
            <w:proofErr w:type="spellStart"/>
            <w:r w:rsidRPr="001A1AFF">
              <w:rPr>
                <w:sz w:val="18"/>
                <w:lang w:val="en-US"/>
              </w:rPr>
              <w:t>scheme_data</w:t>
            </w:r>
            <w:proofErr w:type="spellEnd"/>
            <w:r w:rsidRPr="001A1AFF">
              <w:rPr>
                <w:sz w:val="18"/>
                <w:lang w:val="en-US"/>
              </w:rPr>
              <w:t xml:space="preserve">, </w:t>
            </w:r>
            <w:proofErr w:type="spellStart"/>
            <w:r w:rsidRPr="001A1AFF">
              <w:rPr>
                <w:sz w:val="18"/>
                <w:lang w:val="en-US"/>
              </w:rPr>
              <w:t>is_demo</w:t>
            </w:r>
            <w:proofErr w:type="spellEnd"/>
            <w:r w:rsidRPr="001A1AFF">
              <w:rPr>
                <w:sz w:val="18"/>
                <w:lang w:val="en-US"/>
              </w:rPr>
              <w:t xml:space="preserve">, </w:t>
            </w:r>
            <w:proofErr w:type="spellStart"/>
            <w:r w:rsidRPr="001A1AFF">
              <w:rPr>
                <w:sz w:val="18"/>
                <w:lang w:val="en-US"/>
              </w:rPr>
              <w:t>share_token</w:t>
            </w:r>
            <w:proofErr w:type="spellEnd"/>
          </w:p>
        </w:tc>
      </w:tr>
      <w:tr w:rsidR="001053D8" w:rsidRPr="004E225C" w14:paraId="2C5D16AA" w14:textId="77777777">
        <w:trPr>
          <w:cantSplit/>
          <w:jc w:val="center"/>
        </w:trPr>
        <w:tc>
          <w:tcPr>
            <w:tcW w:w="2381" w:type="dxa"/>
            <w:tcMar>
              <w:top w:w="80" w:type="dxa"/>
              <w:left w:w="80" w:type="dxa"/>
              <w:bottom w:w="80" w:type="dxa"/>
              <w:right w:w="80" w:type="dxa"/>
            </w:tcMar>
            <w:vAlign w:val="center"/>
          </w:tcPr>
          <w:p w14:paraId="676686BD" w14:textId="77777777" w:rsidR="001053D8" w:rsidRDefault="00250EA2">
            <w:pPr>
              <w:spacing w:line="240" w:lineRule="auto"/>
              <w:ind w:firstLine="0"/>
              <w:jc w:val="left"/>
            </w:pPr>
            <w:proofErr w:type="spellStart"/>
            <w:r>
              <w:rPr>
                <w:sz w:val="18"/>
              </w:rPr>
              <w:t>ProjectVersion</w:t>
            </w:r>
            <w:proofErr w:type="spellEnd"/>
          </w:p>
        </w:tc>
        <w:tc>
          <w:tcPr>
            <w:tcW w:w="3005" w:type="dxa"/>
            <w:tcMar>
              <w:top w:w="80" w:type="dxa"/>
              <w:left w:w="80" w:type="dxa"/>
              <w:bottom w:w="80" w:type="dxa"/>
              <w:right w:w="80" w:type="dxa"/>
            </w:tcMar>
            <w:vAlign w:val="center"/>
          </w:tcPr>
          <w:p w14:paraId="634BEB6E" w14:textId="77777777" w:rsidR="001053D8" w:rsidRDefault="00250EA2">
            <w:pPr>
              <w:spacing w:line="240" w:lineRule="auto"/>
              <w:ind w:firstLine="0"/>
              <w:jc w:val="left"/>
            </w:pPr>
            <w:r>
              <w:rPr>
                <w:sz w:val="18"/>
              </w:rPr>
              <w:t>История изменений схемы</w:t>
            </w:r>
          </w:p>
        </w:tc>
        <w:tc>
          <w:tcPr>
            <w:tcW w:w="3969" w:type="dxa"/>
            <w:tcMar>
              <w:top w:w="80" w:type="dxa"/>
              <w:left w:w="80" w:type="dxa"/>
              <w:bottom w:w="80" w:type="dxa"/>
              <w:right w:w="80" w:type="dxa"/>
            </w:tcMar>
            <w:vAlign w:val="center"/>
          </w:tcPr>
          <w:p w14:paraId="7293D4F1" w14:textId="77777777" w:rsidR="001053D8" w:rsidRPr="001A1AFF" w:rsidRDefault="00250EA2">
            <w:pPr>
              <w:spacing w:line="240" w:lineRule="auto"/>
              <w:ind w:firstLine="0"/>
              <w:jc w:val="left"/>
              <w:rPr>
                <w:lang w:val="en-US"/>
              </w:rPr>
            </w:pPr>
            <w:r w:rsidRPr="001A1AFF">
              <w:rPr>
                <w:sz w:val="18"/>
                <w:lang w:val="en-US"/>
              </w:rPr>
              <w:t xml:space="preserve">project, </w:t>
            </w:r>
            <w:proofErr w:type="spellStart"/>
            <w:r w:rsidRPr="001A1AFF">
              <w:rPr>
                <w:sz w:val="18"/>
                <w:lang w:val="en-US"/>
              </w:rPr>
              <w:t>version_no</w:t>
            </w:r>
            <w:proofErr w:type="spellEnd"/>
            <w:r w:rsidRPr="001A1AFF">
              <w:rPr>
                <w:sz w:val="18"/>
                <w:lang w:val="en-US"/>
              </w:rPr>
              <w:t xml:space="preserve">, </w:t>
            </w:r>
            <w:proofErr w:type="spellStart"/>
            <w:r w:rsidRPr="001A1AFF">
              <w:rPr>
                <w:sz w:val="18"/>
                <w:lang w:val="en-US"/>
              </w:rPr>
              <w:t>scheme_data</w:t>
            </w:r>
            <w:proofErr w:type="spellEnd"/>
            <w:r w:rsidRPr="001A1AFF">
              <w:rPr>
                <w:sz w:val="18"/>
                <w:lang w:val="en-US"/>
              </w:rPr>
              <w:t xml:space="preserve"> snapshot</w:t>
            </w:r>
          </w:p>
        </w:tc>
      </w:tr>
      <w:tr w:rsidR="001053D8" w:rsidRPr="004E225C" w14:paraId="2FE151DB" w14:textId="77777777">
        <w:trPr>
          <w:cantSplit/>
          <w:jc w:val="center"/>
        </w:trPr>
        <w:tc>
          <w:tcPr>
            <w:tcW w:w="2381" w:type="dxa"/>
            <w:tcMar>
              <w:top w:w="80" w:type="dxa"/>
              <w:left w:w="80" w:type="dxa"/>
              <w:bottom w:w="80" w:type="dxa"/>
              <w:right w:w="80" w:type="dxa"/>
            </w:tcMar>
            <w:vAlign w:val="center"/>
          </w:tcPr>
          <w:p w14:paraId="0A3B4E01" w14:textId="77777777" w:rsidR="001053D8" w:rsidRDefault="00250EA2">
            <w:pPr>
              <w:spacing w:line="240" w:lineRule="auto"/>
              <w:ind w:firstLine="0"/>
              <w:jc w:val="left"/>
            </w:pPr>
            <w:proofErr w:type="spellStart"/>
            <w:r>
              <w:rPr>
                <w:sz w:val="18"/>
              </w:rPr>
              <w:t>SimulationRun</w:t>
            </w:r>
            <w:proofErr w:type="spellEnd"/>
          </w:p>
        </w:tc>
        <w:tc>
          <w:tcPr>
            <w:tcW w:w="3005" w:type="dxa"/>
            <w:tcMar>
              <w:top w:w="80" w:type="dxa"/>
              <w:left w:w="80" w:type="dxa"/>
              <w:bottom w:w="80" w:type="dxa"/>
              <w:right w:w="80" w:type="dxa"/>
            </w:tcMar>
            <w:vAlign w:val="center"/>
          </w:tcPr>
          <w:p w14:paraId="202C3277" w14:textId="77777777" w:rsidR="001053D8" w:rsidRDefault="00250EA2">
            <w:pPr>
              <w:spacing w:line="240" w:lineRule="auto"/>
              <w:ind w:firstLine="0"/>
              <w:jc w:val="left"/>
            </w:pPr>
            <w:r>
              <w:rPr>
                <w:sz w:val="18"/>
              </w:rPr>
              <w:t>История расчетов</w:t>
            </w:r>
          </w:p>
        </w:tc>
        <w:tc>
          <w:tcPr>
            <w:tcW w:w="3969" w:type="dxa"/>
            <w:tcMar>
              <w:top w:w="80" w:type="dxa"/>
              <w:left w:w="80" w:type="dxa"/>
              <w:bottom w:w="80" w:type="dxa"/>
              <w:right w:w="80" w:type="dxa"/>
            </w:tcMar>
            <w:vAlign w:val="center"/>
          </w:tcPr>
          <w:p w14:paraId="5A98B840" w14:textId="77777777" w:rsidR="001053D8" w:rsidRPr="001A1AFF" w:rsidRDefault="00250EA2">
            <w:pPr>
              <w:spacing w:line="240" w:lineRule="auto"/>
              <w:ind w:firstLine="0"/>
              <w:jc w:val="left"/>
              <w:rPr>
                <w:lang w:val="en-US"/>
              </w:rPr>
            </w:pPr>
            <w:r w:rsidRPr="001A1AFF">
              <w:rPr>
                <w:sz w:val="18"/>
                <w:lang w:val="en-US"/>
              </w:rPr>
              <w:t xml:space="preserve">project, </w:t>
            </w:r>
            <w:proofErr w:type="spellStart"/>
            <w:r w:rsidRPr="001A1AFF">
              <w:rPr>
                <w:sz w:val="18"/>
                <w:lang w:val="en-US"/>
              </w:rPr>
              <w:t>analysis_type</w:t>
            </w:r>
            <w:proofErr w:type="spellEnd"/>
            <w:r w:rsidRPr="001A1AFF">
              <w:rPr>
                <w:sz w:val="18"/>
                <w:lang w:val="en-US"/>
              </w:rPr>
              <w:t xml:space="preserve">, engine, summary, </w:t>
            </w:r>
            <w:proofErr w:type="spellStart"/>
            <w:r w:rsidRPr="001A1AFF">
              <w:rPr>
                <w:sz w:val="18"/>
                <w:lang w:val="en-US"/>
              </w:rPr>
              <w:t>result_data</w:t>
            </w:r>
            <w:proofErr w:type="spellEnd"/>
          </w:p>
        </w:tc>
      </w:tr>
    </w:tbl>
    <w:p w14:paraId="720E19E5" w14:textId="77777777" w:rsidR="001053D8" w:rsidRPr="001A1AFF" w:rsidRDefault="001053D8">
      <w:pPr>
        <w:rPr>
          <w:lang w:val="en-US"/>
        </w:rPr>
      </w:pPr>
    </w:p>
    <w:p w14:paraId="22045024" w14:textId="77777777" w:rsidR="001053D8" w:rsidRDefault="00250EA2">
      <w:r>
        <w:t>Для схем сохранен JSON-формат, совместимый с клиентским редактором: массив компонентов, массив соединений, координаты, порты, параметры номиналов и метаданные. Нормализация выполняется при загрузке и сохранении, что уменьшает риск несовместимости старых проектов с новым netlist builder [40].</w:t>
      </w:r>
    </w:p>
    <w:p w14:paraId="1A8348ED" w14:textId="77777777" w:rsidR="001053D8" w:rsidRDefault="00250EA2">
      <w:r>
        <w:t>Резервное копирование и переход на PostgreSQL вынесены в план промышленного развертывания. Такое разделение отражает фактический этап проекта: ВКР проверяет работоспособность архитектуры и пользовательских сценариев, а не имитирует незавершенный промышленный кластер [8], [14].</w:t>
      </w:r>
    </w:p>
    <w:p w14:paraId="39916964" w14:textId="77777777" w:rsidR="00660B40" w:rsidRPr="0087106C" w:rsidRDefault="00660B40" w:rsidP="00660B40">
      <w:pPr>
        <w:pStyle w:val="2"/>
      </w:pPr>
      <w:bookmarkStart w:id="16" w:name="_Toc229524894"/>
      <w:r>
        <w:t>2.3. Проектирование серверной части (backend)</w:t>
      </w:r>
      <w:bookmarkEnd w:id="16"/>
    </w:p>
    <w:p w14:paraId="1A84EB23" w14:textId="77777777" w:rsidR="001053D8" w:rsidRDefault="00250EA2">
      <w:r>
        <w:t>Серверная часть построена на Django MVT: HTML-страницы формируются шаблонами, а интерактивные операции редактора используют JSON-эндпоинты. Это решение снижает количество внешних зависимостей и делает систему воспроизводимой в локальном учебном окружении [10], [18].</w:t>
      </w:r>
    </w:p>
    <w:p w14:paraId="783D4DF7" w14:textId="77777777" w:rsidR="001053D8" w:rsidRDefault="00250EA2">
      <w:pPr>
        <w:ind w:firstLine="0"/>
      </w:pPr>
      <w:r>
        <w:t>Таблица 2.3 – Серверные сценарии и API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1DF08BBA" w14:textId="77777777">
        <w:trPr>
          <w:cantSplit/>
          <w:tblHeader/>
          <w:jc w:val="center"/>
        </w:trPr>
        <w:tc>
          <w:tcPr>
            <w:tcW w:w="2381" w:type="dxa"/>
            <w:shd w:val="clear" w:color="auto" w:fill="D9EAF7"/>
            <w:tcMar>
              <w:top w:w="80" w:type="dxa"/>
              <w:left w:w="80" w:type="dxa"/>
              <w:bottom w:w="80" w:type="dxa"/>
              <w:right w:w="80" w:type="dxa"/>
            </w:tcMar>
            <w:vAlign w:val="center"/>
          </w:tcPr>
          <w:p w14:paraId="62E4FC08" w14:textId="77777777" w:rsidR="001053D8" w:rsidRDefault="00250EA2">
            <w:pPr>
              <w:spacing w:line="240" w:lineRule="auto"/>
              <w:ind w:firstLine="0"/>
              <w:jc w:val="left"/>
            </w:pPr>
            <w:r>
              <w:rPr>
                <w:b/>
                <w:sz w:val="18"/>
              </w:rPr>
              <w:t>Сценарий</w:t>
            </w:r>
          </w:p>
        </w:tc>
        <w:tc>
          <w:tcPr>
            <w:tcW w:w="3005" w:type="dxa"/>
            <w:shd w:val="clear" w:color="auto" w:fill="D9EAF7"/>
            <w:tcMar>
              <w:top w:w="80" w:type="dxa"/>
              <w:left w:w="80" w:type="dxa"/>
              <w:bottom w:w="80" w:type="dxa"/>
              <w:right w:w="80" w:type="dxa"/>
            </w:tcMar>
            <w:vAlign w:val="center"/>
          </w:tcPr>
          <w:p w14:paraId="05A5B020" w14:textId="77777777" w:rsidR="001053D8" w:rsidRDefault="00250EA2">
            <w:pPr>
              <w:spacing w:line="240" w:lineRule="auto"/>
              <w:ind w:firstLine="0"/>
              <w:jc w:val="left"/>
            </w:pPr>
            <w:r>
              <w:rPr>
                <w:b/>
                <w:sz w:val="18"/>
              </w:rPr>
              <w:t>Серверная ответственность</w:t>
            </w:r>
          </w:p>
        </w:tc>
        <w:tc>
          <w:tcPr>
            <w:tcW w:w="3969" w:type="dxa"/>
            <w:shd w:val="clear" w:color="auto" w:fill="D9EAF7"/>
            <w:tcMar>
              <w:top w:w="80" w:type="dxa"/>
              <w:left w:w="80" w:type="dxa"/>
              <w:bottom w:w="80" w:type="dxa"/>
              <w:right w:w="80" w:type="dxa"/>
            </w:tcMar>
            <w:vAlign w:val="center"/>
          </w:tcPr>
          <w:p w14:paraId="406280B6" w14:textId="77777777" w:rsidR="001053D8" w:rsidRDefault="00250EA2">
            <w:pPr>
              <w:spacing w:line="240" w:lineRule="auto"/>
              <w:ind w:firstLine="0"/>
              <w:jc w:val="left"/>
            </w:pPr>
            <w:r>
              <w:rPr>
                <w:b/>
                <w:sz w:val="18"/>
              </w:rPr>
              <w:t>Контроль</w:t>
            </w:r>
          </w:p>
        </w:tc>
      </w:tr>
      <w:tr w:rsidR="001053D8" w14:paraId="559F5316" w14:textId="77777777">
        <w:trPr>
          <w:cantSplit/>
          <w:jc w:val="center"/>
        </w:trPr>
        <w:tc>
          <w:tcPr>
            <w:tcW w:w="2381" w:type="dxa"/>
            <w:tcMar>
              <w:top w:w="80" w:type="dxa"/>
              <w:left w:w="80" w:type="dxa"/>
              <w:bottom w:w="80" w:type="dxa"/>
              <w:right w:w="80" w:type="dxa"/>
            </w:tcMar>
            <w:vAlign w:val="center"/>
          </w:tcPr>
          <w:p w14:paraId="302D2E98" w14:textId="77777777" w:rsidR="001053D8" w:rsidRDefault="00250EA2">
            <w:pPr>
              <w:spacing w:line="240" w:lineRule="auto"/>
              <w:ind w:firstLine="0"/>
              <w:jc w:val="left"/>
            </w:pPr>
            <w:r>
              <w:rPr>
                <w:sz w:val="18"/>
              </w:rPr>
              <w:t>Проекты схем</w:t>
            </w:r>
          </w:p>
        </w:tc>
        <w:tc>
          <w:tcPr>
            <w:tcW w:w="3005" w:type="dxa"/>
            <w:tcMar>
              <w:top w:w="80" w:type="dxa"/>
              <w:left w:w="80" w:type="dxa"/>
              <w:bottom w:w="80" w:type="dxa"/>
              <w:right w:w="80" w:type="dxa"/>
            </w:tcMar>
            <w:vAlign w:val="center"/>
          </w:tcPr>
          <w:p w14:paraId="506156C2" w14:textId="77777777" w:rsidR="001053D8" w:rsidRDefault="00250EA2">
            <w:pPr>
              <w:spacing w:line="240" w:lineRule="auto"/>
              <w:ind w:firstLine="0"/>
              <w:jc w:val="left"/>
            </w:pPr>
            <w:r>
              <w:rPr>
                <w:sz w:val="18"/>
              </w:rPr>
              <w:t>Создание, обновление, версии, загрузка в редактор</w:t>
            </w:r>
          </w:p>
        </w:tc>
        <w:tc>
          <w:tcPr>
            <w:tcW w:w="3969" w:type="dxa"/>
            <w:tcMar>
              <w:top w:w="80" w:type="dxa"/>
              <w:left w:w="80" w:type="dxa"/>
              <w:bottom w:w="80" w:type="dxa"/>
              <w:right w:w="80" w:type="dxa"/>
            </w:tcMar>
            <w:vAlign w:val="center"/>
          </w:tcPr>
          <w:p w14:paraId="414A2CA3" w14:textId="77777777" w:rsidR="001053D8" w:rsidRDefault="00250EA2">
            <w:pPr>
              <w:spacing w:line="240" w:lineRule="auto"/>
              <w:ind w:firstLine="0"/>
              <w:jc w:val="left"/>
            </w:pPr>
            <w:r>
              <w:rPr>
                <w:sz w:val="18"/>
              </w:rPr>
              <w:t>login_required, object ownership</w:t>
            </w:r>
          </w:p>
        </w:tc>
      </w:tr>
      <w:tr w:rsidR="001053D8" w14:paraId="5E88B817" w14:textId="77777777">
        <w:trPr>
          <w:cantSplit/>
          <w:jc w:val="center"/>
        </w:trPr>
        <w:tc>
          <w:tcPr>
            <w:tcW w:w="2381" w:type="dxa"/>
            <w:tcMar>
              <w:top w:w="80" w:type="dxa"/>
              <w:left w:w="80" w:type="dxa"/>
              <w:bottom w:w="80" w:type="dxa"/>
              <w:right w:w="80" w:type="dxa"/>
            </w:tcMar>
            <w:vAlign w:val="center"/>
          </w:tcPr>
          <w:p w14:paraId="5C436615" w14:textId="77777777" w:rsidR="001053D8" w:rsidRDefault="00250EA2">
            <w:pPr>
              <w:spacing w:line="240" w:lineRule="auto"/>
              <w:ind w:firstLine="0"/>
              <w:jc w:val="left"/>
            </w:pPr>
            <w:r>
              <w:rPr>
                <w:sz w:val="18"/>
              </w:rPr>
              <w:t>Sharing</w:t>
            </w:r>
          </w:p>
        </w:tc>
        <w:tc>
          <w:tcPr>
            <w:tcW w:w="3005" w:type="dxa"/>
            <w:tcMar>
              <w:top w:w="80" w:type="dxa"/>
              <w:left w:w="80" w:type="dxa"/>
              <w:bottom w:w="80" w:type="dxa"/>
              <w:right w:w="80" w:type="dxa"/>
            </w:tcMar>
            <w:vAlign w:val="center"/>
          </w:tcPr>
          <w:p w14:paraId="20B00D78" w14:textId="77777777" w:rsidR="001053D8" w:rsidRDefault="00250EA2">
            <w:pPr>
              <w:spacing w:line="240" w:lineRule="auto"/>
              <w:ind w:firstLine="0"/>
              <w:jc w:val="left"/>
            </w:pPr>
            <w:r>
              <w:rPr>
                <w:sz w:val="18"/>
              </w:rPr>
              <w:t>Генерация share_token и режим просмотра страница /s/&lt;token&gt;/</w:t>
            </w:r>
          </w:p>
        </w:tc>
        <w:tc>
          <w:tcPr>
            <w:tcW w:w="3969" w:type="dxa"/>
            <w:tcMar>
              <w:top w:w="80" w:type="dxa"/>
              <w:left w:w="80" w:type="dxa"/>
              <w:bottom w:w="80" w:type="dxa"/>
              <w:right w:w="80" w:type="dxa"/>
            </w:tcMar>
            <w:vAlign w:val="center"/>
          </w:tcPr>
          <w:p w14:paraId="1D018645" w14:textId="77777777" w:rsidR="001053D8" w:rsidRDefault="00250EA2">
            <w:pPr>
              <w:spacing w:line="240" w:lineRule="auto"/>
              <w:ind w:firstLine="0"/>
              <w:jc w:val="left"/>
            </w:pPr>
            <w:r>
              <w:rPr>
                <w:sz w:val="18"/>
              </w:rPr>
              <w:t>Запрет изменения чужой схемы</w:t>
            </w:r>
          </w:p>
        </w:tc>
      </w:tr>
      <w:tr w:rsidR="001053D8" w14:paraId="074DD8F8" w14:textId="77777777">
        <w:trPr>
          <w:cantSplit/>
          <w:jc w:val="center"/>
        </w:trPr>
        <w:tc>
          <w:tcPr>
            <w:tcW w:w="2381" w:type="dxa"/>
            <w:tcMar>
              <w:top w:w="80" w:type="dxa"/>
              <w:left w:w="80" w:type="dxa"/>
              <w:bottom w:w="80" w:type="dxa"/>
              <w:right w:w="80" w:type="dxa"/>
            </w:tcMar>
            <w:vAlign w:val="center"/>
          </w:tcPr>
          <w:p w14:paraId="3E0B3EF2" w14:textId="77777777" w:rsidR="001053D8" w:rsidRDefault="00250EA2">
            <w:pPr>
              <w:spacing w:line="240" w:lineRule="auto"/>
              <w:ind w:firstLine="0"/>
              <w:jc w:val="left"/>
            </w:pPr>
            <w:r>
              <w:rPr>
                <w:sz w:val="18"/>
              </w:rPr>
              <w:t>SimulationRun</w:t>
            </w:r>
          </w:p>
        </w:tc>
        <w:tc>
          <w:tcPr>
            <w:tcW w:w="3005" w:type="dxa"/>
            <w:tcMar>
              <w:top w:w="80" w:type="dxa"/>
              <w:left w:w="80" w:type="dxa"/>
              <w:bottom w:w="80" w:type="dxa"/>
              <w:right w:w="80" w:type="dxa"/>
            </w:tcMar>
            <w:vAlign w:val="center"/>
          </w:tcPr>
          <w:p w14:paraId="507A95AA" w14:textId="77777777" w:rsidR="001053D8" w:rsidRDefault="00250EA2">
            <w:pPr>
              <w:spacing w:line="240" w:lineRule="auto"/>
              <w:ind w:firstLine="0"/>
              <w:jc w:val="left"/>
            </w:pPr>
            <w:r>
              <w:rPr>
                <w:sz w:val="18"/>
              </w:rPr>
              <w:t>Сохранение AC/TRAN/DC результатов и кратких summary</w:t>
            </w:r>
          </w:p>
        </w:tc>
        <w:tc>
          <w:tcPr>
            <w:tcW w:w="3969" w:type="dxa"/>
            <w:tcMar>
              <w:top w:w="80" w:type="dxa"/>
              <w:left w:w="80" w:type="dxa"/>
              <w:bottom w:w="80" w:type="dxa"/>
              <w:right w:w="80" w:type="dxa"/>
            </w:tcMar>
            <w:vAlign w:val="center"/>
          </w:tcPr>
          <w:p w14:paraId="09CC8D1A" w14:textId="77777777" w:rsidR="001053D8" w:rsidRDefault="00250EA2">
            <w:pPr>
              <w:spacing w:line="240" w:lineRule="auto"/>
              <w:ind w:firstLine="0"/>
              <w:jc w:val="left"/>
            </w:pPr>
            <w:r>
              <w:rPr>
                <w:sz w:val="18"/>
              </w:rPr>
              <w:t>Привязка к проекту пользователя</w:t>
            </w:r>
          </w:p>
        </w:tc>
      </w:tr>
      <w:tr w:rsidR="001053D8" w14:paraId="28E1B90F" w14:textId="77777777">
        <w:trPr>
          <w:cantSplit/>
          <w:jc w:val="center"/>
        </w:trPr>
        <w:tc>
          <w:tcPr>
            <w:tcW w:w="2381" w:type="dxa"/>
            <w:tcMar>
              <w:top w:w="80" w:type="dxa"/>
              <w:left w:w="80" w:type="dxa"/>
              <w:bottom w:w="80" w:type="dxa"/>
              <w:right w:w="80" w:type="dxa"/>
            </w:tcMar>
            <w:vAlign w:val="center"/>
          </w:tcPr>
          <w:p w14:paraId="50895040" w14:textId="77777777" w:rsidR="001053D8" w:rsidRDefault="00250EA2">
            <w:pPr>
              <w:spacing w:line="240" w:lineRule="auto"/>
              <w:ind w:firstLine="0"/>
              <w:jc w:val="left"/>
            </w:pPr>
            <w:r>
              <w:rPr>
                <w:sz w:val="18"/>
              </w:rPr>
              <w:lastRenderedPageBreak/>
              <w:t>AI-ассистент</w:t>
            </w:r>
          </w:p>
        </w:tc>
        <w:tc>
          <w:tcPr>
            <w:tcW w:w="3005" w:type="dxa"/>
            <w:tcMar>
              <w:top w:w="80" w:type="dxa"/>
              <w:left w:w="80" w:type="dxa"/>
              <w:bottom w:w="80" w:type="dxa"/>
              <w:right w:w="80" w:type="dxa"/>
            </w:tcMar>
            <w:vAlign w:val="center"/>
          </w:tcPr>
          <w:p w14:paraId="3ED87CE5" w14:textId="77777777" w:rsidR="00376FD8" w:rsidRPr="004E225C" w:rsidRDefault="008149F3">
            <w:pPr>
              <w:rPr>
                <w:lang w:val="en-US"/>
              </w:rPr>
            </w:pPr>
            <w:r w:rsidRPr="004E225C">
              <w:rPr>
                <w:lang w:val="en-US"/>
              </w:rPr>
              <w:t>POST /</w:t>
            </w:r>
            <w:proofErr w:type="spellStart"/>
            <w:r w:rsidRPr="004E225C">
              <w:rPr>
                <w:lang w:val="en-US"/>
              </w:rPr>
              <w:t>api</w:t>
            </w:r>
            <w:proofErr w:type="spellEnd"/>
            <w:r w:rsidRPr="004E225C">
              <w:rPr>
                <w:lang w:val="en-US"/>
              </w:rPr>
              <w:t xml:space="preserve">/ai/chat/, self-hosted </w:t>
            </w:r>
            <w:proofErr w:type="spellStart"/>
            <w:r w:rsidRPr="004E225C">
              <w:rPr>
                <w:lang w:val="en-US"/>
              </w:rPr>
              <w:t>rule_ai</w:t>
            </w:r>
            <w:proofErr w:type="spellEnd"/>
            <w:r w:rsidRPr="004E225C">
              <w:rPr>
                <w:lang w:val="en-US"/>
              </w:rPr>
              <w:t xml:space="preserve">, Expert trace </w:t>
            </w:r>
            <w:r>
              <w:t>из</w:t>
            </w:r>
            <w:r w:rsidRPr="004E225C">
              <w:rPr>
                <w:lang w:val="en-US"/>
              </w:rPr>
              <w:t xml:space="preserve"> review, demo-mode </w:t>
            </w:r>
            <w:r>
              <w:t>без</w:t>
            </w:r>
            <w:r w:rsidRPr="004E225C">
              <w:rPr>
                <w:lang w:val="en-US"/>
              </w:rPr>
              <w:t xml:space="preserve"> </w:t>
            </w:r>
            <w:r>
              <w:t>внешнего</w:t>
            </w:r>
            <w:r w:rsidRPr="004E225C">
              <w:rPr>
                <w:lang w:val="en-US"/>
              </w:rPr>
              <w:t xml:space="preserve"> </w:t>
            </w:r>
            <w:r>
              <w:t>ключа</w:t>
            </w:r>
          </w:p>
        </w:tc>
        <w:tc>
          <w:tcPr>
            <w:tcW w:w="3969" w:type="dxa"/>
            <w:tcMar>
              <w:top w:w="80" w:type="dxa"/>
              <w:left w:w="80" w:type="dxa"/>
              <w:bottom w:w="80" w:type="dxa"/>
              <w:right w:w="80" w:type="dxa"/>
            </w:tcMar>
            <w:vAlign w:val="center"/>
          </w:tcPr>
          <w:p w14:paraId="123C2846" w14:textId="77777777" w:rsidR="00376FD8" w:rsidRDefault="008149F3">
            <w:r>
              <w:t>Ответ строится по данным схемы, BOM, review, expert findings и статьям; внешняя LLM не является обязательной</w:t>
            </w:r>
          </w:p>
        </w:tc>
      </w:tr>
      <w:tr w:rsidR="001053D8" w14:paraId="30462ACA" w14:textId="77777777">
        <w:trPr>
          <w:cantSplit/>
          <w:jc w:val="center"/>
        </w:trPr>
        <w:tc>
          <w:tcPr>
            <w:tcW w:w="2381" w:type="dxa"/>
            <w:tcMar>
              <w:top w:w="80" w:type="dxa"/>
              <w:left w:w="80" w:type="dxa"/>
              <w:bottom w:w="80" w:type="dxa"/>
              <w:right w:w="80" w:type="dxa"/>
            </w:tcMar>
            <w:vAlign w:val="center"/>
          </w:tcPr>
          <w:p w14:paraId="76852DB1" w14:textId="77777777" w:rsidR="001053D8" w:rsidRDefault="00250EA2">
            <w:pPr>
              <w:spacing w:line="240" w:lineRule="auto"/>
              <w:ind w:firstLine="0"/>
              <w:jc w:val="left"/>
            </w:pPr>
            <w:r>
              <w:rPr>
                <w:sz w:val="18"/>
              </w:rPr>
              <w:t>PDF-экспорт</w:t>
            </w:r>
          </w:p>
        </w:tc>
        <w:tc>
          <w:tcPr>
            <w:tcW w:w="3005" w:type="dxa"/>
            <w:tcMar>
              <w:top w:w="80" w:type="dxa"/>
              <w:left w:w="80" w:type="dxa"/>
              <w:bottom w:w="80" w:type="dxa"/>
              <w:right w:w="80" w:type="dxa"/>
            </w:tcMar>
            <w:vAlign w:val="center"/>
          </w:tcPr>
          <w:p w14:paraId="6E36D6CF" w14:textId="77777777" w:rsidR="001053D8" w:rsidRDefault="00250EA2">
            <w:pPr>
              <w:spacing w:line="240" w:lineRule="auto"/>
              <w:ind w:firstLine="0"/>
              <w:jc w:val="left"/>
            </w:pPr>
            <w:r>
              <w:rPr>
                <w:sz w:val="18"/>
              </w:rPr>
              <w:t>Формирование PDF-представления схемы</w:t>
            </w:r>
          </w:p>
        </w:tc>
        <w:tc>
          <w:tcPr>
            <w:tcW w:w="3969" w:type="dxa"/>
            <w:tcMar>
              <w:top w:w="80" w:type="dxa"/>
              <w:left w:w="80" w:type="dxa"/>
              <w:bottom w:w="80" w:type="dxa"/>
              <w:right w:w="80" w:type="dxa"/>
            </w:tcMar>
            <w:vAlign w:val="center"/>
          </w:tcPr>
          <w:p w14:paraId="48DBB89D" w14:textId="77777777" w:rsidR="001053D8" w:rsidRDefault="00250EA2">
            <w:pPr>
              <w:spacing w:line="240" w:lineRule="auto"/>
              <w:ind w:firstLine="0"/>
              <w:jc w:val="left"/>
            </w:pPr>
            <w:r>
              <w:rPr>
                <w:sz w:val="18"/>
              </w:rPr>
              <w:t>Проверка входных данных и сигнатуры файла</w:t>
            </w:r>
          </w:p>
        </w:tc>
      </w:tr>
    </w:tbl>
    <w:p w14:paraId="0EE4535D" w14:textId="77777777" w:rsidR="001053D8" w:rsidRDefault="001053D8"/>
    <w:p w14:paraId="685ED14D" w14:textId="77777777" w:rsidR="001053D8" w:rsidRDefault="00250EA2">
      <w:r>
        <w:t>Безопасность реализуется стандартными средствами Django: сессионная аутентификация, CSRF-защита, проверка принадлежности объектов пользователю и валидация входных данных. Режим публичного просмотра схемы специально ограничен режим просмотра поведением, что позволяет демонстрировать проект по QR-ссылке без выдачи прав на изменение данных [10], [39].</w:t>
      </w:r>
    </w:p>
    <w:p w14:paraId="189071DC" w14:textId="77777777" w:rsidR="001053D8" w:rsidRDefault="00250EA2">
      <w:r>
        <w:t>AI-модуль выделен в отдельный серверный файл, чтобы не смешивать внешний HTTP-вызов, формирование системного prompt и обработку ошибок с view-логикой. Каталог для AI собирается как ограниченный snapshot и кешируется на короткое время, поэтому многошаговый диалог не выполняет тяжелый запрос к каталогу на каждом сообщении.</w:t>
      </w:r>
    </w:p>
    <w:p w14:paraId="786CB433" w14:textId="77777777" w:rsidR="00D30296" w:rsidRPr="00D30296" w:rsidRDefault="00660B40" w:rsidP="00173D3F">
      <w:pPr>
        <w:pStyle w:val="2"/>
      </w:pPr>
      <w:bookmarkStart w:id="17" w:name="_Toc229524895"/>
      <w:r>
        <w:t>2.4. Проектирование клиентской части (frontend) и пользовательского интерфейса</w:t>
      </w:r>
      <w:bookmarkEnd w:id="17"/>
    </w:p>
    <w:p w14:paraId="7D49F9F7" w14:textId="77777777" w:rsidR="001053D8" w:rsidRDefault="00250EA2">
      <w:r>
        <w:t>Клиентская часть реализована как серверно-рендеринговый интерфейс Django с интенсивным использованием JavaScript в инженерных экранах. Основные интерактивные области: схематический редактор, панель симуляции, AI-чат, 3D-просмотр платы, виртуальная лаборатория и 2D-CAD. Для тяжелых схем используется автоматическое переключение Canvas2D на WebGL/Pixi.js, что снижает задержки при большом числе элементов [16], [42].</w:t>
      </w:r>
    </w:p>
    <w:p w14:paraId="1A07793C" w14:textId="77777777" w:rsidR="001053D8" w:rsidRDefault="00250EA2">
      <w:pPr>
        <w:ind w:firstLine="0"/>
      </w:pPr>
      <w:r>
        <w:t>Таблица 2.4 – Клиентские подсистемы</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7D45E07F" w14:textId="77777777">
        <w:trPr>
          <w:cantSplit/>
          <w:tblHeader/>
          <w:jc w:val="center"/>
        </w:trPr>
        <w:tc>
          <w:tcPr>
            <w:tcW w:w="2381" w:type="dxa"/>
            <w:shd w:val="clear" w:color="auto" w:fill="D9EAF7"/>
            <w:tcMar>
              <w:top w:w="80" w:type="dxa"/>
              <w:left w:w="80" w:type="dxa"/>
              <w:bottom w:w="80" w:type="dxa"/>
              <w:right w:w="80" w:type="dxa"/>
            </w:tcMar>
            <w:vAlign w:val="center"/>
          </w:tcPr>
          <w:p w14:paraId="2BC2BA0E" w14:textId="77777777" w:rsidR="001053D8" w:rsidRDefault="00250EA2">
            <w:pPr>
              <w:spacing w:line="240" w:lineRule="auto"/>
              <w:ind w:firstLine="0"/>
              <w:jc w:val="left"/>
            </w:pPr>
            <w:r>
              <w:rPr>
                <w:b/>
                <w:sz w:val="18"/>
              </w:rPr>
              <w:lastRenderedPageBreak/>
              <w:t>Подсистема</w:t>
            </w:r>
          </w:p>
        </w:tc>
        <w:tc>
          <w:tcPr>
            <w:tcW w:w="3005" w:type="dxa"/>
            <w:shd w:val="clear" w:color="auto" w:fill="D9EAF7"/>
            <w:tcMar>
              <w:top w:w="80" w:type="dxa"/>
              <w:left w:w="80" w:type="dxa"/>
              <w:bottom w:w="80" w:type="dxa"/>
              <w:right w:w="80" w:type="dxa"/>
            </w:tcMar>
            <w:vAlign w:val="center"/>
          </w:tcPr>
          <w:p w14:paraId="68687AF5" w14:textId="77777777" w:rsidR="001053D8" w:rsidRDefault="00250EA2">
            <w:pPr>
              <w:spacing w:line="240" w:lineRule="auto"/>
              <w:ind w:firstLine="0"/>
              <w:jc w:val="left"/>
            </w:pPr>
            <w:r>
              <w:rPr>
                <w:b/>
                <w:sz w:val="18"/>
              </w:rPr>
              <w:t>Назначение</w:t>
            </w:r>
          </w:p>
        </w:tc>
        <w:tc>
          <w:tcPr>
            <w:tcW w:w="3969" w:type="dxa"/>
            <w:shd w:val="clear" w:color="auto" w:fill="D9EAF7"/>
            <w:tcMar>
              <w:top w:w="80" w:type="dxa"/>
              <w:left w:w="80" w:type="dxa"/>
              <w:bottom w:w="80" w:type="dxa"/>
              <w:right w:w="80" w:type="dxa"/>
            </w:tcMar>
            <w:vAlign w:val="center"/>
          </w:tcPr>
          <w:p w14:paraId="0B41FAF9" w14:textId="77777777" w:rsidR="001053D8" w:rsidRDefault="00250EA2">
            <w:pPr>
              <w:spacing w:line="240" w:lineRule="auto"/>
              <w:ind w:firstLine="0"/>
              <w:jc w:val="left"/>
            </w:pPr>
            <w:r>
              <w:rPr>
                <w:b/>
                <w:sz w:val="18"/>
              </w:rPr>
              <w:t>Особенность реализации</w:t>
            </w:r>
          </w:p>
        </w:tc>
      </w:tr>
      <w:tr w:rsidR="001053D8" w:rsidRPr="004E225C" w14:paraId="31AB089C" w14:textId="77777777">
        <w:trPr>
          <w:cantSplit/>
          <w:jc w:val="center"/>
        </w:trPr>
        <w:tc>
          <w:tcPr>
            <w:tcW w:w="2381" w:type="dxa"/>
            <w:tcMar>
              <w:top w:w="80" w:type="dxa"/>
              <w:left w:w="80" w:type="dxa"/>
              <w:bottom w:w="80" w:type="dxa"/>
              <w:right w:w="80" w:type="dxa"/>
            </w:tcMar>
            <w:vAlign w:val="center"/>
          </w:tcPr>
          <w:p w14:paraId="7CC25142" w14:textId="77777777" w:rsidR="001053D8" w:rsidRDefault="00250EA2">
            <w:pPr>
              <w:spacing w:line="240" w:lineRule="auto"/>
              <w:ind w:firstLine="0"/>
              <w:jc w:val="left"/>
            </w:pPr>
            <w:r>
              <w:rPr>
                <w:sz w:val="18"/>
              </w:rPr>
              <w:t>Редактор схем</w:t>
            </w:r>
          </w:p>
        </w:tc>
        <w:tc>
          <w:tcPr>
            <w:tcW w:w="3005" w:type="dxa"/>
            <w:tcMar>
              <w:top w:w="80" w:type="dxa"/>
              <w:left w:w="80" w:type="dxa"/>
              <w:bottom w:w="80" w:type="dxa"/>
              <w:right w:w="80" w:type="dxa"/>
            </w:tcMar>
            <w:vAlign w:val="center"/>
          </w:tcPr>
          <w:p w14:paraId="45B44B2F" w14:textId="77777777" w:rsidR="001053D8" w:rsidRDefault="00250EA2">
            <w:pPr>
              <w:spacing w:line="240" w:lineRule="auto"/>
              <w:ind w:firstLine="0"/>
              <w:jc w:val="left"/>
            </w:pPr>
            <w:r>
              <w:rPr>
                <w:sz w:val="18"/>
              </w:rPr>
              <w:t>УГО, провода, узлы, BOM и запуск симуляции</w:t>
            </w:r>
          </w:p>
        </w:tc>
        <w:tc>
          <w:tcPr>
            <w:tcW w:w="3969" w:type="dxa"/>
            <w:tcMar>
              <w:top w:w="80" w:type="dxa"/>
              <w:left w:w="80" w:type="dxa"/>
              <w:bottom w:w="80" w:type="dxa"/>
              <w:right w:w="80" w:type="dxa"/>
            </w:tcMar>
            <w:vAlign w:val="center"/>
          </w:tcPr>
          <w:p w14:paraId="30B52DCE" w14:textId="77777777" w:rsidR="001053D8" w:rsidRPr="001A1AFF" w:rsidRDefault="00250EA2">
            <w:pPr>
              <w:spacing w:line="240" w:lineRule="auto"/>
              <w:ind w:firstLine="0"/>
              <w:jc w:val="left"/>
              <w:rPr>
                <w:lang w:val="en-US"/>
              </w:rPr>
            </w:pPr>
            <w:r w:rsidRPr="001A1AFF">
              <w:rPr>
                <w:sz w:val="18"/>
                <w:lang w:val="en-US"/>
              </w:rPr>
              <w:t>Canvas2D + Pixi.js auto-switch</w:t>
            </w:r>
          </w:p>
        </w:tc>
      </w:tr>
      <w:tr w:rsidR="001053D8" w14:paraId="23348C4A" w14:textId="77777777">
        <w:trPr>
          <w:cantSplit/>
          <w:jc w:val="center"/>
        </w:trPr>
        <w:tc>
          <w:tcPr>
            <w:tcW w:w="2381" w:type="dxa"/>
            <w:tcMar>
              <w:top w:w="80" w:type="dxa"/>
              <w:left w:w="80" w:type="dxa"/>
              <w:bottom w:w="80" w:type="dxa"/>
              <w:right w:w="80" w:type="dxa"/>
            </w:tcMar>
            <w:vAlign w:val="center"/>
          </w:tcPr>
          <w:p w14:paraId="09761B2C" w14:textId="77777777" w:rsidR="001053D8" w:rsidRDefault="00250EA2">
            <w:pPr>
              <w:spacing w:line="240" w:lineRule="auto"/>
              <w:ind w:firstLine="0"/>
              <w:jc w:val="left"/>
            </w:pPr>
            <w:r>
              <w:rPr>
                <w:sz w:val="18"/>
              </w:rPr>
              <w:t>AI-чат</w:t>
            </w:r>
          </w:p>
        </w:tc>
        <w:tc>
          <w:tcPr>
            <w:tcW w:w="3005" w:type="dxa"/>
            <w:tcMar>
              <w:top w:w="80" w:type="dxa"/>
              <w:left w:w="80" w:type="dxa"/>
              <w:bottom w:w="80" w:type="dxa"/>
              <w:right w:w="80" w:type="dxa"/>
            </w:tcMar>
            <w:vAlign w:val="center"/>
          </w:tcPr>
          <w:p w14:paraId="12FD19F0" w14:textId="77777777" w:rsidR="001053D8" w:rsidRDefault="00250EA2">
            <w:pPr>
              <w:spacing w:line="240" w:lineRule="auto"/>
              <w:ind w:firstLine="0"/>
              <w:jc w:val="left"/>
            </w:pPr>
            <w:r>
              <w:rPr>
                <w:sz w:val="18"/>
              </w:rPr>
              <w:t>Подбор, объяснение схемы, замена EOL</w:t>
            </w:r>
          </w:p>
        </w:tc>
        <w:tc>
          <w:tcPr>
            <w:tcW w:w="3969" w:type="dxa"/>
            <w:tcMar>
              <w:top w:w="80" w:type="dxa"/>
              <w:left w:w="80" w:type="dxa"/>
              <w:bottom w:w="80" w:type="dxa"/>
              <w:right w:w="80" w:type="dxa"/>
            </w:tcMar>
            <w:vAlign w:val="center"/>
          </w:tcPr>
          <w:p w14:paraId="12D8D373" w14:textId="77777777" w:rsidR="001053D8" w:rsidRDefault="00250EA2">
            <w:pPr>
              <w:spacing w:line="240" w:lineRule="auto"/>
              <w:ind w:firstLine="0"/>
              <w:jc w:val="left"/>
            </w:pPr>
            <w:r>
              <w:rPr>
                <w:sz w:val="18"/>
              </w:rPr>
              <w:t>Три профиля агента, quick-prompts, demo-mode</w:t>
            </w:r>
          </w:p>
        </w:tc>
      </w:tr>
      <w:tr w:rsidR="001053D8" w:rsidRPr="004E225C" w14:paraId="15C73CB1" w14:textId="77777777">
        <w:trPr>
          <w:cantSplit/>
          <w:jc w:val="center"/>
        </w:trPr>
        <w:tc>
          <w:tcPr>
            <w:tcW w:w="2381" w:type="dxa"/>
            <w:tcMar>
              <w:top w:w="80" w:type="dxa"/>
              <w:left w:w="80" w:type="dxa"/>
              <w:bottom w:w="80" w:type="dxa"/>
              <w:right w:w="80" w:type="dxa"/>
            </w:tcMar>
            <w:vAlign w:val="center"/>
          </w:tcPr>
          <w:p w14:paraId="31F6BE7D" w14:textId="77777777" w:rsidR="001053D8" w:rsidRDefault="00250EA2">
            <w:pPr>
              <w:spacing w:line="240" w:lineRule="auto"/>
              <w:ind w:firstLine="0"/>
              <w:jc w:val="left"/>
            </w:pPr>
            <w:r>
              <w:rPr>
                <w:sz w:val="18"/>
              </w:rPr>
              <w:t>3D-просмотр</w:t>
            </w:r>
          </w:p>
        </w:tc>
        <w:tc>
          <w:tcPr>
            <w:tcW w:w="3005" w:type="dxa"/>
            <w:tcMar>
              <w:top w:w="80" w:type="dxa"/>
              <w:left w:w="80" w:type="dxa"/>
              <w:bottom w:w="80" w:type="dxa"/>
              <w:right w:w="80" w:type="dxa"/>
            </w:tcMar>
            <w:vAlign w:val="center"/>
          </w:tcPr>
          <w:p w14:paraId="61F67F73" w14:textId="77777777" w:rsidR="001053D8" w:rsidRDefault="00250EA2">
            <w:pPr>
              <w:spacing w:line="240" w:lineRule="auto"/>
              <w:ind w:firstLine="0"/>
              <w:jc w:val="left"/>
            </w:pPr>
            <w:r>
              <w:rPr>
                <w:sz w:val="18"/>
              </w:rPr>
              <w:t>Виртуальная плата и корпуса компонентов</w:t>
            </w:r>
          </w:p>
        </w:tc>
        <w:tc>
          <w:tcPr>
            <w:tcW w:w="3969" w:type="dxa"/>
            <w:tcMar>
              <w:top w:w="80" w:type="dxa"/>
              <w:left w:w="80" w:type="dxa"/>
              <w:bottom w:w="80" w:type="dxa"/>
              <w:right w:w="80" w:type="dxa"/>
            </w:tcMar>
            <w:vAlign w:val="center"/>
          </w:tcPr>
          <w:p w14:paraId="488447E7" w14:textId="77777777" w:rsidR="001053D8" w:rsidRPr="001A1AFF" w:rsidRDefault="00250EA2">
            <w:pPr>
              <w:spacing w:line="240" w:lineRule="auto"/>
              <w:ind w:firstLine="0"/>
              <w:jc w:val="left"/>
              <w:rPr>
                <w:lang w:val="en-US"/>
              </w:rPr>
            </w:pPr>
            <w:r w:rsidRPr="001A1AFF">
              <w:rPr>
                <w:sz w:val="18"/>
                <w:lang w:val="en-US"/>
              </w:rPr>
              <w:t xml:space="preserve">Three.js, </w:t>
            </w:r>
            <w:proofErr w:type="spellStart"/>
            <w:r w:rsidRPr="001A1AFF">
              <w:rPr>
                <w:sz w:val="18"/>
                <w:lang w:val="en-US"/>
              </w:rPr>
              <w:t>OrbitControls</w:t>
            </w:r>
            <w:proofErr w:type="spellEnd"/>
            <w:r w:rsidRPr="001A1AFF">
              <w:rPr>
                <w:sz w:val="18"/>
                <w:lang w:val="en-US"/>
              </w:rPr>
              <w:t>, PNG export</w:t>
            </w:r>
          </w:p>
        </w:tc>
      </w:tr>
      <w:tr w:rsidR="001053D8" w:rsidRPr="004E225C" w14:paraId="6439B831" w14:textId="77777777">
        <w:trPr>
          <w:cantSplit/>
          <w:jc w:val="center"/>
        </w:trPr>
        <w:tc>
          <w:tcPr>
            <w:tcW w:w="2381" w:type="dxa"/>
            <w:tcMar>
              <w:top w:w="80" w:type="dxa"/>
              <w:left w:w="80" w:type="dxa"/>
              <w:bottom w:w="80" w:type="dxa"/>
              <w:right w:w="80" w:type="dxa"/>
            </w:tcMar>
            <w:vAlign w:val="center"/>
          </w:tcPr>
          <w:p w14:paraId="177008A0" w14:textId="77777777" w:rsidR="001053D8" w:rsidRDefault="00250EA2">
            <w:pPr>
              <w:spacing w:line="240" w:lineRule="auto"/>
              <w:ind w:firstLine="0"/>
              <w:jc w:val="left"/>
            </w:pPr>
            <w:r>
              <w:rPr>
                <w:sz w:val="18"/>
              </w:rPr>
              <w:t>Виртуальная лаборатория</w:t>
            </w:r>
          </w:p>
        </w:tc>
        <w:tc>
          <w:tcPr>
            <w:tcW w:w="3005" w:type="dxa"/>
            <w:tcMar>
              <w:top w:w="80" w:type="dxa"/>
              <w:left w:w="80" w:type="dxa"/>
              <w:bottom w:w="80" w:type="dxa"/>
              <w:right w:w="80" w:type="dxa"/>
            </w:tcMar>
            <w:vAlign w:val="center"/>
          </w:tcPr>
          <w:p w14:paraId="4007B00D" w14:textId="77777777" w:rsidR="001053D8" w:rsidRDefault="00250EA2">
            <w:pPr>
              <w:spacing w:line="240" w:lineRule="auto"/>
              <w:ind w:firstLine="0"/>
              <w:jc w:val="left"/>
            </w:pPr>
            <w:r>
              <w:rPr>
                <w:sz w:val="18"/>
              </w:rPr>
              <w:t>Осциллограф, мультиметр, генератор</w:t>
            </w:r>
          </w:p>
        </w:tc>
        <w:tc>
          <w:tcPr>
            <w:tcW w:w="3969" w:type="dxa"/>
            <w:tcMar>
              <w:top w:w="80" w:type="dxa"/>
              <w:left w:w="80" w:type="dxa"/>
              <w:bottom w:w="80" w:type="dxa"/>
              <w:right w:w="80" w:type="dxa"/>
            </w:tcMar>
            <w:vAlign w:val="center"/>
          </w:tcPr>
          <w:p w14:paraId="01F9B8F8" w14:textId="77777777" w:rsidR="001053D8" w:rsidRPr="001A1AFF" w:rsidRDefault="00250EA2">
            <w:pPr>
              <w:spacing w:line="240" w:lineRule="auto"/>
              <w:ind w:firstLine="0"/>
              <w:jc w:val="left"/>
              <w:rPr>
                <w:lang w:val="en-US"/>
              </w:rPr>
            </w:pPr>
            <w:r w:rsidRPr="001A1AFF">
              <w:rPr>
                <w:sz w:val="18"/>
                <w:lang w:val="en-US"/>
              </w:rPr>
              <w:t>TRAN-</w:t>
            </w:r>
            <w:r>
              <w:rPr>
                <w:sz w:val="18"/>
              </w:rPr>
              <w:t>графики</w:t>
            </w:r>
            <w:r w:rsidRPr="001A1AFF">
              <w:rPr>
                <w:sz w:val="18"/>
                <w:lang w:val="en-US"/>
              </w:rPr>
              <w:t xml:space="preserve">, T1/T2 </w:t>
            </w:r>
            <w:r>
              <w:rPr>
                <w:sz w:val="18"/>
              </w:rPr>
              <w:t>курсоры</w:t>
            </w:r>
            <w:r w:rsidRPr="001A1AFF">
              <w:rPr>
                <w:sz w:val="18"/>
                <w:lang w:val="en-US"/>
              </w:rPr>
              <w:t>, SPICE SIN/PULSE/PWL</w:t>
            </w:r>
          </w:p>
        </w:tc>
      </w:tr>
      <w:tr w:rsidR="001053D8" w:rsidRPr="004E225C" w14:paraId="7D2DB73D" w14:textId="77777777">
        <w:trPr>
          <w:cantSplit/>
          <w:jc w:val="center"/>
        </w:trPr>
        <w:tc>
          <w:tcPr>
            <w:tcW w:w="2381" w:type="dxa"/>
            <w:tcMar>
              <w:top w:w="80" w:type="dxa"/>
              <w:left w:w="80" w:type="dxa"/>
              <w:bottom w:w="80" w:type="dxa"/>
              <w:right w:w="80" w:type="dxa"/>
            </w:tcMar>
            <w:vAlign w:val="center"/>
          </w:tcPr>
          <w:p w14:paraId="155C0F31" w14:textId="77777777" w:rsidR="001053D8" w:rsidRDefault="00250EA2">
            <w:pPr>
              <w:spacing w:line="240" w:lineRule="auto"/>
              <w:ind w:firstLine="0"/>
              <w:jc w:val="left"/>
            </w:pPr>
            <w:r>
              <w:rPr>
                <w:sz w:val="18"/>
              </w:rPr>
              <w:t>CAD</w:t>
            </w:r>
          </w:p>
        </w:tc>
        <w:tc>
          <w:tcPr>
            <w:tcW w:w="3005" w:type="dxa"/>
            <w:tcMar>
              <w:top w:w="80" w:type="dxa"/>
              <w:left w:w="80" w:type="dxa"/>
              <w:bottom w:w="80" w:type="dxa"/>
              <w:right w:w="80" w:type="dxa"/>
            </w:tcMar>
            <w:vAlign w:val="center"/>
          </w:tcPr>
          <w:p w14:paraId="07BF77B0" w14:textId="77777777" w:rsidR="001053D8" w:rsidRDefault="00250EA2">
            <w:pPr>
              <w:spacing w:line="240" w:lineRule="auto"/>
              <w:ind w:firstLine="0"/>
              <w:jc w:val="left"/>
            </w:pPr>
            <w:r>
              <w:rPr>
                <w:sz w:val="18"/>
              </w:rPr>
              <w:t>ГОСТ-шаблоны, примитивы, размеры, слои</w:t>
            </w:r>
          </w:p>
        </w:tc>
        <w:tc>
          <w:tcPr>
            <w:tcW w:w="3969" w:type="dxa"/>
            <w:tcMar>
              <w:top w:w="80" w:type="dxa"/>
              <w:left w:w="80" w:type="dxa"/>
              <w:bottom w:w="80" w:type="dxa"/>
              <w:right w:w="80" w:type="dxa"/>
            </w:tcMar>
            <w:vAlign w:val="center"/>
          </w:tcPr>
          <w:p w14:paraId="575F46D8" w14:textId="77777777" w:rsidR="001053D8" w:rsidRPr="001A1AFF" w:rsidRDefault="00250EA2">
            <w:pPr>
              <w:spacing w:line="240" w:lineRule="auto"/>
              <w:ind w:firstLine="0"/>
              <w:jc w:val="left"/>
              <w:rPr>
                <w:lang w:val="en-US"/>
              </w:rPr>
            </w:pPr>
            <w:r w:rsidRPr="001A1AFF">
              <w:rPr>
                <w:sz w:val="18"/>
                <w:lang w:val="en-US"/>
              </w:rPr>
              <w:t>Canvas2D, snap modes, JSON templates</w:t>
            </w:r>
          </w:p>
        </w:tc>
      </w:tr>
      <w:tr w:rsidR="001053D8" w14:paraId="63E0FF96" w14:textId="77777777">
        <w:trPr>
          <w:cantSplit/>
          <w:jc w:val="center"/>
        </w:trPr>
        <w:tc>
          <w:tcPr>
            <w:tcW w:w="2381" w:type="dxa"/>
            <w:tcMar>
              <w:top w:w="80" w:type="dxa"/>
              <w:left w:w="80" w:type="dxa"/>
              <w:bottom w:w="80" w:type="dxa"/>
              <w:right w:w="80" w:type="dxa"/>
            </w:tcMar>
            <w:vAlign w:val="center"/>
          </w:tcPr>
          <w:p w14:paraId="5DDB9924" w14:textId="77777777" w:rsidR="001053D8" w:rsidRDefault="00250EA2">
            <w:pPr>
              <w:spacing w:line="240" w:lineRule="auto"/>
              <w:ind w:firstLine="0"/>
              <w:jc w:val="left"/>
            </w:pPr>
            <w:proofErr w:type="spellStart"/>
            <w:r>
              <w:rPr>
                <w:sz w:val="18"/>
              </w:rPr>
              <w:t>Sharing</w:t>
            </w:r>
            <w:proofErr w:type="spellEnd"/>
          </w:p>
        </w:tc>
        <w:tc>
          <w:tcPr>
            <w:tcW w:w="3005" w:type="dxa"/>
            <w:tcMar>
              <w:top w:w="80" w:type="dxa"/>
              <w:left w:w="80" w:type="dxa"/>
              <w:bottom w:w="80" w:type="dxa"/>
              <w:right w:w="80" w:type="dxa"/>
            </w:tcMar>
            <w:vAlign w:val="center"/>
          </w:tcPr>
          <w:p w14:paraId="4C8EEF31" w14:textId="77777777" w:rsidR="001053D8" w:rsidRDefault="00250EA2">
            <w:pPr>
              <w:spacing w:line="240" w:lineRule="auto"/>
              <w:ind w:firstLine="0"/>
              <w:jc w:val="left"/>
            </w:pPr>
            <w:r>
              <w:rPr>
                <w:sz w:val="18"/>
              </w:rPr>
              <w:t>Просмотр схемы с другого устройства</w:t>
            </w:r>
          </w:p>
        </w:tc>
        <w:tc>
          <w:tcPr>
            <w:tcW w:w="3969" w:type="dxa"/>
            <w:tcMar>
              <w:top w:w="80" w:type="dxa"/>
              <w:left w:w="80" w:type="dxa"/>
              <w:bottom w:w="80" w:type="dxa"/>
              <w:right w:w="80" w:type="dxa"/>
            </w:tcMar>
            <w:vAlign w:val="center"/>
          </w:tcPr>
          <w:p w14:paraId="227B00F8" w14:textId="77777777" w:rsidR="001053D8" w:rsidRDefault="00250EA2">
            <w:pPr>
              <w:spacing w:line="240" w:lineRule="auto"/>
              <w:ind w:firstLine="0"/>
              <w:jc w:val="left"/>
            </w:pPr>
            <w:r>
              <w:rPr>
                <w:sz w:val="18"/>
              </w:rPr>
              <w:t>share URL и QR-код, режим просмотра UI</w:t>
            </w:r>
          </w:p>
        </w:tc>
      </w:tr>
    </w:tbl>
    <w:p w14:paraId="49BA00FF" w14:textId="77777777" w:rsidR="001053D8" w:rsidRDefault="001053D8"/>
    <w:p w14:paraId="7FC518DD" w14:textId="77777777" w:rsidR="001053D8" w:rsidRDefault="00250EA2">
      <w:r>
        <w:t>Верстка проверяется браузерными smoke-тестами: контролируются размеры ключевых панелей, отсутствие горизонтального переполнения, отображение модальных окон и наличие реальной отрисовки canvas. Такой подход выбран потому, что ошибки в Canvas- и overlay-интерфейсах плохо выявляются обычными Django unit-тестами [42].</w:t>
      </w:r>
    </w:p>
    <w:p w14:paraId="4757DB82" w14:textId="77777777" w:rsidR="00660B40" w:rsidRPr="0087106C" w:rsidRDefault="00660B40" w:rsidP="00D30296">
      <w:pPr>
        <w:pStyle w:val="2"/>
      </w:pPr>
      <w:bookmarkStart w:id="18" w:name="_Toc229524896"/>
      <w:r>
        <w:t>2.5. Создание модуля проектирования для принципиальных схем</w:t>
      </w:r>
      <w:bookmarkEnd w:id="18"/>
    </w:p>
    <w:p w14:paraId="108CE292" w14:textId="77777777" w:rsidR="001053D8" w:rsidRDefault="00250EA2">
      <w:r>
        <w:t>Модуль проектирования принципиальных схем приведен к единому практичному УГО-режиму. Переключатель modern-стиля удален, так как он ухудшал читаемость инженерных схем. Основным оставлен УГО-режим, близкий к принятому представлению электрических схем. Также добавлены smart wiring, магнитные выводы, метки цепей GND/+5V/OUT, настраиваемый шаг перемещения элементов и локализованные команды панели. Это делает демо-схемы ближе к аккуратным электрическим чертежам [2], [3], [4].</w:t>
      </w:r>
    </w:p>
    <w:p w14:paraId="07DCB470" w14:textId="77777777" w:rsidR="001053D8" w:rsidRDefault="00250EA2">
      <w:pPr>
        <w:ind w:firstLine="0"/>
      </w:pPr>
      <w:r>
        <w:t>Таблица 2.5 – Проектные решения редактора схем</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53D85A9D" w14:textId="77777777">
        <w:trPr>
          <w:cantSplit/>
          <w:tblHeader/>
          <w:jc w:val="center"/>
        </w:trPr>
        <w:tc>
          <w:tcPr>
            <w:tcW w:w="2381" w:type="dxa"/>
            <w:shd w:val="clear" w:color="auto" w:fill="D9EAF7"/>
            <w:tcMar>
              <w:top w:w="80" w:type="dxa"/>
              <w:left w:w="80" w:type="dxa"/>
              <w:bottom w:w="80" w:type="dxa"/>
              <w:right w:w="80" w:type="dxa"/>
            </w:tcMar>
            <w:vAlign w:val="center"/>
          </w:tcPr>
          <w:p w14:paraId="3902E569" w14:textId="77777777" w:rsidR="001053D8" w:rsidRDefault="00250EA2">
            <w:pPr>
              <w:spacing w:line="240" w:lineRule="auto"/>
              <w:ind w:firstLine="0"/>
              <w:jc w:val="left"/>
            </w:pPr>
            <w:r>
              <w:rPr>
                <w:b/>
                <w:sz w:val="18"/>
              </w:rPr>
              <w:t>Решение</w:t>
            </w:r>
          </w:p>
        </w:tc>
        <w:tc>
          <w:tcPr>
            <w:tcW w:w="3005" w:type="dxa"/>
            <w:shd w:val="clear" w:color="auto" w:fill="D9EAF7"/>
            <w:tcMar>
              <w:top w:w="80" w:type="dxa"/>
              <w:left w:w="80" w:type="dxa"/>
              <w:bottom w:w="80" w:type="dxa"/>
              <w:right w:w="80" w:type="dxa"/>
            </w:tcMar>
            <w:vAlign w:val="center"/>
          </w:tcPr>
          <w:p w14:paraId="3F27B3E1" w14:textId="77777777" w:rsidR="001053D8" w:rsidRDefault="00250EA2">
            <w:pPr>
              <w:spacing w:line="240" w:lineRule="auto"/>
              <w:ind w:firstLine="0"/>
              <w:jc w:val="left"/>
            </w:pPr>
            <w:r>
              <w:rPr>
                <w:b/>
                <w:sz w:val="18"/>
              </w:rPr>
              <w:t>Причина</w:t>
            </w:r>
          </w:p>
        </w:tc>
        <w:tc>
          <w:tcPr>
            <w:tcW w:w="3969" w:type="dxa"/>
            <w:shd w:val="clear" w:color="auto" w:fill="D9EAF7"/>
            <w:tcMar>
              <w:top w:w="80" w:type="dxa"/>
              <w:left w:w="80" w:type="dxa"/>
              <w:bottom w:w="80" w:type="dxa"/>
              <w:right w:w="80" w:type="dxa"/>
            </w:tcMar>
            <w:vAlign w:val="center"/>
          </w:tcPr>
          <w:p w14:paraId="712C8432" w14:textId="77777777" w:rsidR="001053D8" w:rsidRDefault="00250EA2">
            <w:pPr>
              <w:spacing w:line="240" w:lineRule="auto"/>
              <w:ind w:firstLine="0"/>
              <w:jc w:val="left"/>
            </w:pPr>
            <w:r>
              <w:rPr>
                <w:b/>
                <w:sz w:val="18"/>
              </w:rPr>
              <w:t>Результат</w:t>
            </w:r>
          </w:p>
        </w:tc>
      </w:tr>
      <w:tr w:rsidR="001053D8" w14:paraId="463B6FE0" w14:textId="77777777">
        <w:trPr>
          <w:cantSplit/>
          <w:jc w:val="center"/>
        </w:trPr>
        <w:tc>
          <w:tcPr>
            <w:tcW w:w="2381" w:type="dxa"/>
            <w:tcMar>
              <w:top w:w="80" w:type="dxa"/>
              <w:left w:w="80" w:type="dxa"/>
              <w:bottom w:w="80" w:type="dxa"/>
              <w:right w:w="80" w:type="dxa"/>
            </w:tcMar>
            <w:vAlign w:val="center"/>
          </w:tcPr>
          <w:p w14:paraId="2E191AF8" w14:textId="77777777" w:rsidR="001053D8" w:rsidRDefault="00250EA2">
            <w:pPr>
              <w:spacing w:line="240" w:lineRule="auto"/>
              <w:ind w:firstLine="0"/>
              <w:jc w:val="left"/>
            </w:pPr>
            <w:r>
              <w:rPr>
                <w:sz w:val="18"/>
              </w:rPr>
              <w:t>Единый УГО-режим</w:t>
            </w:r>
          </w:p>
        </w:tc>
        <w:tc>
          <w:tcPr>
            <w:tcW w:w="3005" w:type="dxa"/>
            <w:tcMar>
              <w:top w:w="80" w:type="dxa"/>
              <w:left w:w="80" w:type="dxa"/>
              <w:bottom w:w="80" w:type="dxa"/>
              <w:right w:w="80" w:type="dxa"/>
            </w:tcMar>
            <w:vAlign w:val="center"/>
          </w:tcPr>
          <w:p w14:paraId="142C5F15" w14:textId="77777777" w:rsidR="001053D8" w:rsidRDefault="00250EA2">
            <w:pPr>
              <w:spacing w:line="240" w:lineRule="auto"/>
              <w:ind w:firstLine="0"/>
              <w:jc w:val="left"/>
            </w:pPr>
            <w:r>
              <w:rPr>
                <w:sz w:val="18"/>
              </w:rPr>
              <w:t>Modern-стиль оказался непрактичным</w:t>
            </w:r>
          </w:p>
        </w:tc>
        <w:tc>
          <w:tcPr>
            <w:tcW w:w="3969" w:type="dxa"/>
            <w:tcMar>
              <w:top w:w="80" w:type="dxa"/>
              <w:left w:w="80" w:type="dxa"/>
              <w:bottom w:w="80" w:type="dxa"/>
              <w:right w:w="80" w:type="dxa"/>
            </w:tcMar>
            <w:vAlign w:val="center"/>
          </w:tcPr>
          <w:p w14:paraId="05486AF2" w14:textId="77777777" w:rsidR="001053D8" w:rsidRDefault="00250EA2">
            <w:pPr>
              <w:spacing w:line="240" w:lineRule="auto"/>
              <w:ind w:firstLine="0"/>
              <w:jc w:val="left"/>
            </w:pPr>
            <w:r>
              <w:rPr>
                <w:sz w:val="18"/>
              </w:rPr>
              <w:t>Схема выглядит как инженерный чертеж</w:t>
            </w:r>
          </w:p>
        </w:tc>
      </w:tr>
      <w:tr w:rsidR="001053D8" w14:paraId="59748D37" w14:textId="77777777">
        <w:trPr>
          <w:cantSplit/>
          <w:jc w:val="center"/>
        </w:trPr>
        <w:tc>
          <w:tcPr>
            <w:tcW w:w="2381" w:type="dxa"/>
            <w:tcMar>
              <w:top w:w="80" w:type="dxa"/>
              <w:left w:w="80" w:type="dxa"/>
              <w:bottom w:w="80" w:type="dxa"/>
              <w:right w:w="80" w:type="dxa"/>
            </w:tcMar>
            <w:vAlign w:val="center"/>
          </w:tcPr>
          <w:p w14:paraId="713FB36C" w14:textId="77777777" w:rsidR="001053D8" w:rsidRDefault="00250EA2">
            <w:pPr>
              <w:spacing w:line="240" w:lineRule="auto"/>
              <w:ind w:firstLine="0"/>
              <w:jc w:val="left"/>
            </w:pPr>
            <w:r>
              <w:rPr>
                <w:sz w:val="18"/>
              </w:rPr>
              <w:t>Шаг хода отдельно от сетки</w:t>
            </w:r>
          </w:p>
        </w:tc>
        <w:tc>
          <w:tcPr>
            <w:tcW w:w="3005" w:type="dxa"/>
            <w:tcMar>
              <w:top w:w="80" w:type="dxa"/>
              <w:left w:w="80" w:type="dxa"/>
              <w:bottom w:w="80" w:type="dxa"/>
              <w:right w:w="80" w:type="dxa"/>
            </w:tcMar>
            <w:vAlign w:val="center"/>
          </w:tcPr>
          <w:p w14:paraId="33D32847" w14:textId="77777777" w:rsidR="001053D8" w:rsidRDefault="00250EA2">
            <w:pPr>
              <w:spacing w:line="240" w:lineRule="auto"/>
              <w:ind w:firstLine="0"/>
              <w:jc w:val="left"/>
            </w:pPr>
            <w:r>
              <w:rPr>
                <w:sz w:val="18"/>
              </w:rPr>
              <w:t>Сетка должна быть визуальной, а snap – чертежным</w:t>
            </w:r>
          </w:p>
        </w:tc>
        <w:tc>
          <w:tcPr>
            <w:tcW w:w="3969" w:type="dxa"/>
            <w:tcMar>
              <w:top w:w="80" w:type="dxa"/>
              <w:left w:w="80" w:type="dxa"/>
              <w:bottom w:w="80" w:type="dxa"/>
              <w:right w:w="80" w:type="dxa"/>
            </w:tcMar>
            <w:vAlign w:val="center"/>
          </w:tcPr>
          <w:p w14:paraId="46BCF0F4" w14:textId="77777777" w:rsidR="001053D8" w:rsidRDefault="00250EA2">
            <w:pPr>
              <w:spacing w:line="240" w:lineRule="auto"/>
              <w:ind w:firstLine="0"/>
              <w:jc w:val="left"/>
            </w:pPr>
            <w:r>
              <w:rPr>
                <w:sz w:val="18"/>
              </w:rPr>
              <w:t>Аккуратная компоновка и стабильная маршрутизация</w:t>
            </w:r>
          </w:p>
        </w:tc>
      </w:tr>
      <w:tr w:rsidR="001053D8" w14:paraId="125901CF" w14:textId="77777777">
        <w:trPr>
          <w:cantSplit/>
          <w:jc w:val="center"/>
        </w:trPr>
        <w:tc>
          <w:tcPr>
            <w:tcW w:w="2381" w:type="dxa"/>
            <w:tcMar>
              <w:top w:w="80" w:type="dxa"/>
              <w:left w:w="80" w:type="dxa"/>
              <w:bottom w:w="80" w:type="dxa"/>
              <w:right w:w="80" w:type="dxa"/>
            </w:tcMar>
            <w:vAlign w:val="center"/>
          </w:tcPr>
          <w:p w14:paraId="675A693E" w14:textId="77777777" w:rsidR="001053D8" w:rsidRDefault="00250EA2">
            <w:pPr>
              <w:spacing w:line="240" w:lineRule="auto"/>
              <w:ind w:firstLine="0"/>
              <w:jc w:val="left"/>
            </w:pPr>
            <w:r>
              <w:rPr>
                <w:sz w:val="18"/>
              </w:rPr>
              <w:t>BOM из схемы</w:t>
            </w:r>
          </w:p>
        </w:tc>
        <w:tc>
          <w:tcPr>
            <w:tcW w:w="3005" w:type="dxa"/>
            <w:tcMar>
              <w:top w:w="80" w:type="dxa"/>
              <w:left w:w="80" w:type="dxa"/>
              <w:bottom w:w="80" w:type="dxa"/>
              <w:right w:w="80" w:type="dxa"/>
            </w:tcMar>
            <w:vAlign w:val="center"/>
          </w:tcPr>
          <w:p w14:paraId="12846FCE" w14:textId="77777777" w:rsidR="001053D8" w:rsidRDefault="00250EA2">
            <w:pPr>
              <w:spacing w:line="240" w:lineRule="auto"/>
              <w:ind w:firstLine="0"/>
              <w:jc w:val="left"/>
            </w:pPr>
            <w:r>
              <w:rPr>
                <w:sz w:val="18"/>
              </w:rPr>
              <w:t>Нужна связь проектирования с покупкой</w:t>
            </w:r>
          </w:p>
        </w:tc>
        <w:tc>
          <w:tcPr>
            <w:tcW w:w="3969" w:type="dxa"/>
            <w:tcMar>
              <w:top w:w="80" w:type="dxa"/>
              <w:left w:w="80" w:type="dxa"/>
              <w:bottom w:w="80" w:type="dxa"/>
              <w:right w:w="80" w:type="dxa"/>
            </w:tcMar>
            <w:vAlign w:val="center"/>
          </w:tcPr>
          <w:p w14:paraId="7DC1E41C" w14:textId="77777777" w:rsidR="001053D8" w:rsidRDefault="00250EA2">
            <w:pPr>
              <w:spacing w:line="240" w:lineRule="auto"/>
              <w:ind w:firstLine="0"/>
              <w:jc w:val="left"/>
            </w:pPr>
            <w:r>
              <w:rPr>
                <w:sz w:val="18"/>
              </w:rPr>
              <w:t>Группировка компонентов, CSV/XLSX, add-all-to-cart</w:t>
            </w:r>
          </w:p>
        </w:tc>
      </w:tr>
      <w:tr w:rsidR="001053D8" w14:paraId="5ADE31B6" w14:textId="77777777">
        <w:trPr>
          <w:cantSplit/>
          <w:jc w:val="center"/>
        </w:trPr>
        <w:tc>
          <w:tcPr>
            <w:tcW w:w="2381" w:type="dxa"/>
            <w:tcMar>
              <w:top w:w="80" w:type="dxa"/>
              <w:left w:w="80" w:type="dxa"/>
              <w:bottom w:w="80" w:type="dxa"/>
              <w:right w:w="80" w:type="dxa"/>
            </w:tcMar>
            <w:vAlign w:val="center"/>
          </w:tcPr>
          <w:p w14:paraId="7BA70A95" w14:textId="77777777" w:rsidR="001053D8" w:rsidRDefault="00250EA2">
            <w:pPr>
              <w:spacing w:line="240" w:lineRule="auto"/>
              <w:ind w:firstLine="0"/>
              <w:jc w:val="left"/>
            </w:pPr>
            <w:r>
              <w:rPr>
                <w:sz w:val="18"/>
              </w:rPr>
              <w:lastRenderedPageBreak/>
              <w:t>Read-only публичный просмотр</w:t>
            </w:r>
          </w:p>
        </w:tc>
        <w:tc>
          <w:tcPr>
            <w:tcW w:w="3005" w:type="dxa"/>
            <w:tcMar>
              <w:top w:w="80" w:type="dxa"/>
              <w:left w:w="80" w:type="dxa"/>
              <w:bottom w:w="80" w:type="dxa"/>
              <w:right w:w="80" w:type="dxa"/>
            </w:tcMar>
            <w:vAlign w:val="center"/>
          </w:tcPr>
          <w:p w14:paraId="524DF2A9" w14:textId="77777777" w:rsidR="001053D8" w:rsidRDefault="00250EA2">
            <w:pPr>
              <w:spacing w:line="240" w:lineRule="auto"/>
              <w:ind w:firstLine="0"/>
              <w:jc w:val="left"/>
            </w:pPr>
            <w:r>
              <w:rPr>
                <w:sz w:val="18"/>
              </w:rPr>
              <w:t>Нужен быстрый показ схемы на другом устройстве</w:t>
            </w:r>
          </w:p>
        </w:tc>
        <w:tc>
          <w:tcPr>
            <w:tcW w:w="3969" w:type="dxa"/>
            <w:tcMar>
              <w:top w:w="80" w:type="dxa"/>
              <w:left w:w="80" w:type="dxa"/>
              <w:bottom w:w="80" w:type="dxa"/>
              <w:right w:w="80" w:type="dxa"/>
            </w:tcMar>
            <w:vAlign w:val="center"/>
          </w:tcPr>
          <w:p w14:paraId="1363130A" w14:textId="77777777" w:rsidR="001053D8" w:rsidRDefault="00250EA2">
            <w:pPr>
              <w:spacing w:line="240" w:lineRule="auto"/>
              <w:ind w:firstLine="0"/>
              <w:jc w:val="left"/>
            </w:pPr>
            <w:r>
              <w:rPr>
                <w:sz w:val="18"/>
              </w:rPr>
              <w:t>URL и QR без выдачи прав на редактирование</w:t>
            </w:r>
          </w:p>
        </w:tc>
      </w:tr>
      <w:tr w:rsidR="001053D8" w14:paraId="4591E4CA" w14:textId="77777777">
        <w:trPr>
          <w:cantSplit/>
          <w:jc w:val="center"/>
        </w:trPr>
        <w:tc>
          <w:tcPr>
            <w:tcW w:w="2381" w:type="dxa"/>
            <w:tcMar>
              <w:top w:w="80" w:type="dxa"/>
              <w:left w:w="80" w:type="dxa"/>
              <w:bottom w:w="80" w:type="dxa"/>
              <w:right w:w="80" w:type="dxa"/>
            </w:tcMar>
            <w:vAlign w:val="center"/>
          </w:tcPr>
          <w:p w14:paraId="1925ED1C" w14:textId="77777777" w:rsidR="001053D8" w:rsidRDefault="00250EA2">
            <w:pPr>
              <w:spacing w:line="240" w:lineRule="auto"/>
              <w:ind w:firstLine="0"/>
              <w:jc w:val="left"/>
            </w:pPr>
            <w:r>
              <w:rPr>
                <w:sz w:val="18"/>
              </w:rPr>
              <w:t>JSON-шаблоны CAD</w:t>
            </w:r>
          </w:p>
        </w:tc>
        <w:tc>
          <w:tcPr>
            <w:tcW w:w="3005" w:type="dxa"/>
            <w:tcMar>
              <w:top w:w="80" w:type="dxa"/>
              <w:left w:w="80" w:type="dxa"/>
              <w:bottom w:w="80" w:type="dxa"/>
              <w:right w:w="80" w:type="dxa"/>
            </w:tcMar>
            <w:vAlign w:val="center"/>
          </w:tcPr>
          <w:p w14:paraId="5F06046A" w14:textId="77777777" w:rsidR="001053D8" w:rsidRDefault="00250EA2">
            <w:pPr>
              <w:spacing w:line="240" w:lineRule="auto"/>
              <w:ind w:firstLine="0"/>
              <w:jc w:val="left"/>
            </w:pPr>
            <w:r>
              <w:rPr>
                <w:sz w:val="18"/>
              </w:rPr>
              <w:t>Нужно расширять библиотеку без правки JS</w:t>
            </w:r>
          </w:p>
        </w:tc>
        <w:tc>
          <w:tcPr>
            <w:tcW w:w="3969" w:type="dxa"/>
            <w:tcMar>
              <w:top w:w="80" w:type="dxa"/>
              <w:left w:w="80" w:type="dxa"/>
              <w:bottom w:w="80" w:type="dxa"/>
              <w:right w:w="80" w:type="dxa"/>
            </w:tcMar>
            <w:vAlign w:val="center"/>
          </w:tcPr>
          <w:p w14:paraId="04E44E06" w14:textId="77777777" w:rsidR="001053D8" w:rsidRDefault="00250EA2">
            <w:pPr>
              <w:spacing w:line="240" w:lineRule="auto"/>
              <w:ind w:firstLine="0"/>
              <w:jc w:val="left"/>
            </w:pPr>
            <w:r>
              <w:rPr>
                <w:sz w:val="18"/>
              </w:rPr>
              <w:t>op-amp, резистор и диод подключаются внешними JSON-файлами</w:t>
            </w:r>
          </w:p>
        </w:tc>
      </w:tr>
    </w:tbl>
    <w:p w14:paraId="09030476" w14:textId="77777777" w:rsidR="001053D8" w:rsidRDefault="001053D8"/>
    <w:p w14:paraId="53CEC5A2" w14:textId="77777777" w:rsidR="001053D8" w:rsidRDefault="00250EA2">
      <w:r>
        <w:t>2D-CAD развивается как отдельный инженерный инструмент: добавлены ГОСТ-шаблоны, слои, размеры в миллиметрах, выноски, привязки к объектам, полярный режим, импорт DOLG JSON/SVG/DXF/DWG/SPICE и экспорт PNG/SVG/PDF A3. Вкладка энциклопедии убрана из CAD-панели, чтобы редактор не дублировал справочник и оставался сосредоточенным на чертеже, проверке и спецификации [1], [2], [6].</w:t>
      </w:r>
    </w:p>
    <w:p w14:paraId="3E80BC7B" w14:textId="77777777" w:rsidR="003C0080" w:rsidRPr="003C0080" w:rsidRDefault="003C0080" w:rsidP="00270069">
      <w:pPr>
        <w:pStyle w:val="2"/>
      </w:pPr>
      <w:bookmarkStart w:id="19" w:name="_Toc229524897"/>
      <w:r>
        <w:t>2.6. Проектирование модуля симуляции и интеграция с ngspice.js</w:t>
      </w:r>
      <w:bookmarkEnd w:id="19"/>
    </w:p>
    <w:p w14:paraId="6BCB9259" w14:textId="77777777" w:rsidR="001053D8" w:rsidRDefault="00250EA2">
      <w:r>
        <w:t>Модуль симуляции выполняет DC, AC и TRAN-анализы в браузере через ngspice.wasm, а при отказе основного движка использует JS-MNA резервный режим для базового DC-сценария. Вычислительное ядро запускается в браузерной среде, а результаты связываются с аналитикой, спецификацией и 3D-витриной платы, где компоненты получают позиционные обозначения, а узлы не засоряют вид лишними подписями [13], [16], [36], [38].</w:t>
      </w:r>
    </w:p>
    <w:p w14:paraId="7BBA4E19" w14:textId="77777777" w:rsidR="001053D8" w:rsidRDefault="00250EA2">
      <w:pPr>
        <w:ind w:firstLine="0"/>
      </w:pPr>
      <w:r>
        <w:t>Таблица 2.6 – Реализованные расширения симуляции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60F802DD" w14:textId="77777777">
        <w:trPr>
          <w:cantSplit/>
          <w:tblHeader/>
          <w:jc w:val="center"/>
        </w:trPr>
        <w:tc>
          <w:tcPr>
            <w:tcW w:w="2381" w:type="dxa"/>
            <w:shd w:val="clear" w:color="auto" w:fill="D9EAF7"/>
            <w:tcMar>
              <w:top w:w="80" w:type="dxa"/>
              <w:left w:w="80" w:type="dxa"/>
              <w:bottom w:w="80" w:type="dxa"/>
              <w:right w:w="80" w:type="dxa"/>
            </w:tcMar>
            <w:vAlign w:val="center"/>
          </w:tcPr>
          <w:p w14:paraId="35531955" w14:textId="77777777" w:rsidR="001053D8" w:rsidRDefault="00250EA2">
            <w:pPr>
              <w:spacing w:line="240" w:lineRule="auto"/>
              <w:ind w:firstLine="0"/>
              <w:jc w:val="left"/>
            </w:pPr>
            <w:r>
              <w:rPr>
                <w:b/>
                <w:sz w:val="18"/>
              </w:rPr>
              <w:t>Расширение</w:t>
            </w:r>
          </w:p>
        </w:tc>
        <w:tc>
          <w:tcPr>
            <w:tcW w:w="3005" w:type="dxa"/>
            <w:shd w:val="clear" w:color="auto" w:fill="D9EAF7"/>
            <w:tcMar>
              <w:top w:w="80" w:type="dxa"/>
              <w:left w:w="80" w:type="dxa"/>
              <w:bottom w:w="80" w:type="dxa"/>
              <w:right w:w="80" w:type="dxa"/>
            </w:tcMar>
            <w:vAlign w:val="center"/>
          </w:tcPr>
          <w:p w14:paraId="4FFF9C48" w14:textId="77777777" w:rsidR="001053D8" w:rsidRDefault="00250EA2">
            <w:pPr>
              <w:spacing w:line="240" w:lineRule="auto"/>
              <w:ind w:firstLine="0"/>
              <w:jc w:val="left"/>
            </w:pPr>
            <w:r>
              <w:rPr>
                <w:b/>
                <w:sz w:val="18"/>
              </w:rPr>
              <w:t>Назначение</w:t>
            </w:r>
          </w:p>
        </w:tc>
        <w:tc>
          <w:tcPr>
            <w:tcW w:w="3969" w:type="dxa"/>
            <w:shd w:val="clear" w:color="auto" w:fill="D9EAF7"/>
            <w:tcMar>
              <w:top w:w="80" w:type="dxa"/>
              <w:left w:w="80" w:type="dxa"/>
              <w:bottom w:w="80" w:type="dxa"/>
              <w:right w:w="80" w:type="dxa"/>
            </w:tcMar>
            <w:vAlign w:val="center"/>
          </w:tcPr>
          <w:p w14:paraId="1C1B5E29" w14:textId="77777777" w:rsidR="001053D8" w:rsidRDefault="00250EA2">
            <w:pPr>
              <w:spacing w:line="240" w:lineRule="auto"/>
              <w:ind w:firstLine="0"/>
              <w:jc w:val="left"/>
            </w:pPr>
            <w:r>
              <w:rPr>
                <w:b/>
                <w:sz w:val="18"/>
              </w:rPr>
              <w:t>Техническая основа</w:t>
            </w:r>
          </w:p>
        </w:tc>
      </w:tr>
      <w:tr w:rsidR="001053D8" w:rsidRPr="004E225C" w14:paraId="0335AD66" w14:textId="77777777">
        <w:trPr>
          <w:cantSplit/>
          <w:jc w:val="center"/>
        </w:trPr>
        <w:tc>
          <w:tcPr>
            <w:tcW w:w="2381" w:type="dxa"/>
            <w:tcMar>
              <w:top w:w="80" w:type="dxa"/>
              <w:left w:w="80" w:type="dxa"/>
              <w:bottom w:w="80" w:type="dxa"/>
              <w:right w:w="80" w:type="dxa"/>
            </w:tcMar>
            <w:vAlign w:val="center"/>
          </w:tcPr>
          <w:p w14:paraId="2592CC6D" w14:textId="77777777" w:rsidR="00376FD8" w:rsidRDefault="008149F3">
            <w:r>
              <w:t>Expert Review</w:t>
            </w:r>
          </w:p>
        </w:tc>
        <w:tc>
          <w:tcPr>
            <w:tcW w:w="3005" w:type="dxa"/>
            <w:tcMar>
              <w:top w:w="80" w:type="dxa"/>
              <w:left w:w="80" w:type="dxa"/>
              <w:bottom w:w="80" w:type="dxa"/>
              <w:right w:w="80" w:type="dxa"/>
            </w:tcMar>
            <w:vAlign w:val="center"/>
          </w:tcPr>
          <w:p w14:paraId="0BB939E8" w14:textId="77777777" w:rsidR="00376FD8" w:rsidRPr="004E225C" w:rsidRDefault="008149F3">
            <w:pPr>
              <w:rPr>
                <w:lang w:val="en-US"/>
              </w:rPr>
            </w:pPr>
            <w:r w:rsidRPr="004E225C">
              <w:rPr>
                <w:lang w:val="en-US"/>
              </w:rPr>
              <w:t>Design Health Score, DRC/ERC, BOM-</w:t>
            </w:r>
            <w:r>
              <w:t>риск</w:t>
            </w:r>
            <w:r w:rsidRPr="004E225C">
              <w:rPr>
                <w:lang w:val="en-US"/>
              </w:rPr>
              <w:t>, derating</w:t>
            </w:r>
          </w:p>
        </w:tc>
        <w:tc>
          <w:tcPr>
            <w:tcW w:w="3969" w:type="dxa"/>
            <w:tcMar>
              <w:top w:w="80" w:type="dxa"/>
              <w:left w:w="80" w:type="dxa"/>
              <w:bottom w:w="80" w:type="dxa"/>
              <w:right w:w="80" w:type="dxa"/>
            </w:tcMar>
            <w:vAlign w:val="center"/>
          </w:tcPr>
          <w:p w14:paraId="5BEF379F" w14:textId="77777777" w:rsidR="00376FD8" w:rsidRPr="004E225C" w:rsidRDefault="008149F3">
            <w:pPr>
              <w:rPr>
                <w:lang w:val="en-US"/>
              </w:rPr>
            </w:pPr>
            <w:proofErr w:type="spellStart"/>
            <w:r w:rsidRPr="004E225C">
              <w:rPr>
                <w:lang w:val="en-US"/>
              </w:rPr>
              <w:t>ProjectReview</w:t>
            </w:r>
            <w:proofErr w:type="spellEnd"/>
            <w:r w:rsidRPr="004E225C">
              <w:rPr>
                <w:lang w:val="en-US"/>
              </w:rPr>
              <w:t xml:space="preserve">, </w:t>
            </w:r>
            <w:proofErr w:type="spellStart"/>
            <w:r w:rsidRPr="004E225C">
              <w:rPr>
                <w:lang w:val="en-US"/>
              </w:rPr>
              <w:t>expert_rules</w:t>
            </w:r>
            <w:proofErr w:type="spellEnd"/>
            <w:r w:rsidRPr="004E225C">
              <w:rPr>
                <w:lang w:val="en-US"/>
              </w:rPr>
              <w:t xml:space="preserve">, PDF/HTML </w:t>
            </w:r>
            <w:r>
              <w:t>отчет</w:t>
            </w:r>
          </w:p>
        </w:tc>
      </w:tr>
      <w:tr w:rsidR="001053D8" w:rsidRPr="004E225C" w14:paraId="51E13A56" w14:textId="77777777">
        <w:trPr>
          <w:cantSplit/>
          <w:jc w:val="center"/>
        </w:trPr>
        <w:tc>
          <w:tcPr>
            <w:tcW w:w="2381" w:type="dxa"/>
            <w:tcMar>
              <w:top w:w="80" w:type="dxa"/>
              <w:left w:w="80" w:type="dxa"/>
              <w:bottom w:w="80" w:type="dxa"/>
              <w:right w:w="80" w:type="dxa"/>
            </w:tcMar>
            <w:vAlign w:val="center"/>
          </w:tcPr>
          <w:p w14:paraId="3D49E557" w14:textId="77777777" w:rsidR="00376FD8" w:rsidRDefault="008149F3">
            <w:r>
              <w:t>Measurement Core</w:t>
            </w:r>
          </w:p>
        </w:tc>
        <w:tc>
          <w:tcPr>
            <w:tcW w:w="3005" w:type="dxa"/>
            <w:tcMar>
              <w:top w:w="80" w:type="dxa"/>
              <w:left w:w="80" w:type="dxa"/>
              <w:bottom w:w="80" w:type="dxa"/>
              <w:right w:w="80" w:type="dxa"/>
            </w:tcMar>
            <w:vAlign w:val="center"/>
          </w:tcPr>
          <w:p w14:paraId="56F018CB" w14:textId="77777777" w:rsidR="00376FD8" w:rsidRDefault="008149F3">
            <w:r>
              <w:t>Ожидаемое против измеренного, сохранение метрик</w:t>
            </w:r>
          </w:p>
        </w:tc>
        <w:tc>
          <w:tcPr>
            <w:tcW w:w="3969" w:type="dxa"/>
            <w:tcMar>
              <w:top w:w="80" w:type="dxa"/>
              <w:left w:w="80" w:type="dxa"/>
              <w:bottom w:w="80" w:type="dxa"/>
              <w:right w:w="80" w:type="dxa"/>
            </w:tcMar>
            <w:vAlign w:val="center"/>
          </w:tcPr>
          <w:p w14:paraId="53F3FA96" w14:textId="77777777" w:rsidR="00376FD8" w:rsidRPr="004E225C" w:rsidRDefault="008149F3">
            <w:pPr>
              <w:rPr>
                <w:lang w:val="en-US"/>
              </w:rPr>
            </w:pPr>
            <w:proofErr w:type="spellStart"/>
            <w:r w:rsidRPr="004E225C">
              <w:rPr>
                <w:lang w:val="en-US"/>
              </w:rPr>
              <w:t>ProjectMeasurement</w:t>
            </w:r>
            <w:proofErr w:type="spellEnd"/>
            <w:r w:rsidRPr="004E225C">
              <w:rPr>
                <w:lang w:val="en-US"/>
              </w:rPr>
              <w:t xml:space="preserve">, </w:t>
            </w:r>
            <w:proofErr w:type="spellStart"/>
            <w:r w:rsidRPr="004E225C">
              <w:rPr>
                <w:lang w:val="en-US"/>
              </w:rPr>
              <w:t>simulation_analysis</w:t>
            </w:r>
            <w:proofErr w:type="spellEnd"/>
            <w:r w:rsidRPr="004E225C">
              <w:rPr>
                <w:lang w:val="en-US"/>
              </w:rPr>
              <w:t xml:space="preserve">, </w:t>
            </w:r>
            <w:proofErr w:type="spellStart"/>
            <w:r w:rsidRPr="004E225C">
              <w:rPr>
                <w:lang w:val="en-US"/>
              </w:rPr>
              <w:t>lab_measurements</w:t>
            </w:r>
            <w:proofErr w:type="spellEnd"/>
          </w:p>
        </w:tc>
      </w:tr>
      <w:tr w:rsidR="001053D8" w:rsidRPr="004E225C" w14:paraId="66716C9D" w14:textId="77777777">
        <w:trPr>
          <w:cantSplit/>
          <w:jc w:val="center"/>
        </w:trPr>
        <w:tc>
          <w:tcPr>
            <w:tcW w:w="2381" w:type="dxa"/>
            <w:tcMar>
              <w:top w:w="80" w:type="dxa"/>
              <w:left w:w="80" w:type="dxa"/>
              <w:bottom w:w="80" w:type="dxa"/>
              <w:right w:w="80" w:type="dxa"/>
            </w:tcMar>
            <w:vAlign w:val="center"/>
          </w:tcPr>
          <w:p w14:paraId="4887DA05" w14:textId="77777777" w:rsidR="00376FD8" w:rsidRDefault="008149F3">
            <w:r>
              <w:lastRenderedPageBreak/>
              <w:t xml:space="preserve">CAD </w:t>
            </w:r>
            <w:proofErr w:type="spellStart"/>
            <w:r>
              <w:t>Import</w:t>
            </w:r>
            <w:proofErr w:type="spellEnd"/>
          </w:p>
        </w:tc>
        <w:tc>
          <w:tcPr>
            <w:tcW w:w="3005" w:type="dxa"/>
            <w:tcMar>
              <w:top w:w="80" w:type="dxa"/>
              <w:left w:w="80" w:type="dxa"/>
              <w:bottom w:w="80" w:type="dxa"/>
              <w:right w:w="80" w:type="dxa"/>
            </w:tcMar>
            <w:vAlign w:val="center"/>
          </w:tcPr>
          <w:p w14:paraId="1EC3D76C" w14:textId="77777777" w:rsidR="00376FD8" w:rsidRPr="004E225C" w:rsidRDefault="008149F3">
            <w:pPr>
              <w:rPr>
                <w:lang w:val="en-US"/>
              </w:rPr>
            </w:pPr>
            <w:proofErr w:type="spellStart"/>
            <w:r w:rsidRPr="004E225C">
              <w:rPr>
                <w:lang w:val="en-US"/>
              </w:rPr>
              <w:t>LTspice</w:t>
            </w:r>
            <w:proofErr w:type="spellEnd"/>
            <w:r w:rsidRPr="004E225C">
              <w:rPr>
                <w:lang w:val="en-US"/>
              </w:rPr>
              <w:t>/SPICE/</w:t>
            </w:r>
            <w:proofErr w:type="spellStart"/>
            <w:r w:rsidRPr="004E225C">
              <w:rPr>
                <w:lang w:val="en-US"/>
              </w:rPr>
              <w:t>KiCad</w:t>
            </w:r>
            <w:proofErr w:type="spellEnd"/>
            <w:r w:rsidRPr="004E225C">
              <w:rPr>
                <w:lang w:val="en-US"/>
              </w:rPr>
              <w:t xml:space="preserve"> subset </w:t>
            </w:r>
            <w:r>
              <w:t>в</w:t>
            </w:r>
            <w:r w:rsidRPr="004E225C">
              <w:rPr>
                <w:lang w:val="en-US"/>
              </w:rPr>
              <w:t xml:space="preserve"> </w:t>
            </w:r>
            <w:proofErr w:type="spellStart"/>
            <w:r w:rsidRPr="004E225C">
              <w:rPr>
                <w:lang w:val="en-US"/>
              </w:rPr>
              <w:t>scheme_data</w:t>
            </w:r>
            <w:proofErr w:type="spellEnd"/>
          </w:p>
        </w:tc>
        <w:tc>
          <w:tcPr>
            <w:tcW w:w="3969" w:type="dxa"/>
            <w:tcMar>
              <w:top w:w="80" w:type="dxa"/>
              <w:left w:w="80" w:type="dxa"/>
              <w:bottom w:w="80" w:type="dxa"/>
              <w:right w:w="80" w:type="dxa"/>
            </w:tcMar>
            <w:vAlign w:val="center"/>
          </w:tcPr>
          <w:p w14:paraId="5A2C0966" w14:textId="77777777" w:rsidR="00376FD8" w:rsidRPr="004E225C" w:rsidRDefault="008149F3">
            <w:pPr>
              <w:rPr>
                <w:lang w:val="en-US"/>
              </w:rPr>
            </w:pPr>
            <w:r w:rsidRPr="004E225C">
              <w:rPr>
                <w:lang w:val="en-US"/>
              </w:rPr>
              <w:t xml:space="preserve">Lark parser, import </w:t>
            </w:r>
            <w:r w:rsidRPr="004E225C">
              <w:rPr>
                <w:lang w:val="en-US"/>
              </w:rPr>
              <w:t xml:space="preserve">preview, review </w:t>
            </w:r>
            <w:r>
              <w:t>после</w:t>
            </w:r>
            <w:r w:rsidRPr="004E225C">
              <w:rPr>
                <w:lang w:val="en-US"/>
              </w:rPr>
              <w:t xml:space="preserve"> </w:t>
            </w:r>
            <w:r>
              <w:t>импорта</w:t>
            </w:r>
          </w:p>
        </w:tc>
      </w:tr>
      <w:tr w:rsidR="001053D8" w:rsidRPr="004E225C" w14:paraId="6C6C43E6" w14:textId="77777777">
        <w:trPr>
          <w:cantSplit/>
          <w:jc w:val="center"/>
        </w:trPr>
        <w:tc>
          <w:tcPr>
            <w:tcW w:w="2381" w:type="dxa"/>
            <w:tcMar>
              <w:top w:w="80" w:type="dxa"/>
              <w:left w:w="80" w:type="dxa"/>
              <w:bottom w:w="80" w:type="dxa"/>
              <w:right w:w="80" w:type="dxa"/>
            </w:tcMar>
            <w:vAlign w:val="center"/>
          </w:tcPr>
          <w:p w14:paraId="2860A5B8" w14:textId="77777777" w:rsidR="00376FD8" w:rsidRDefault="008149F3">
            <w:r>
              <w:t xml:space="preserve">Expert </w:t>
            </w:r>
            <w:proofErr w:type="spellStart"/>
            <w:r>
              <w:t>Assistant</w:t>
            </w:r>
            <w:proofErr w:type="spellEnd"/>
          </w:p>
        </w:tc>
        <w:tc>
          <w:tcPr>
            <w:tcW w:w="3005" w:type="dxa"/>
            <w:tcMar>
              <w:top w:w="80" w:type="dxa"/>
              <w:left w:w="80" w:type="dxa"/>
              <w:bottom w:w="80" w:type="dxa"/>
              <w:right w:w="80" w:type="dxa"/>
            </w:tcMar>
            <w:vAlign w:val="center"/>
          </w:tcPr>
          <w:p w14:paraId="1EC23FCA" w14:textId="77777777" w:rsidR="00376FD8" w:rsidRDefault="008149F3">
            <w:r>
              <w:t>Объяснение ошибок и план исправления</w:t>
            </w:r>
          </w:p>
        </w:tc>
        <w:tc>
          <w:tcPr>
            <w:tcW w:w="3969" w:type="dxa"/>
            <w:tcMar>
              <w:top w:w="80" w:type="dxa"/>
              <w:left w:w="80" w:type="dxa"/>
              <w:bottom w:w="80" w:type="dxa"/>
              <w:right w:w="80" w:type="dxa"/>
            </w:tcMar>
            <w:vAlign w:val="center"/>
          </w:tcPr>
          <w:p w14:paraId="1D15E7D9" w14:textId="77777777" w:rsidR="00376FD8" w:rsidRPr="004E225C" w:rsidRDefault="008149F3">
            <w:pPr>
              <w:rPr>
                <w:lang w:val="en-US"/>
              </w:rPr>
            </w:pPr>
            <w:proofErr w:type="spellStart"/>
            <w:r w:rsidRPr="004E225C">
              <w:rPr>
                <w:lang w:val="en-US"/>
              </w:rPr>
              <w:t>rule_ai</w:t>
            </w:r>
            <w:proofErr w:type="spellEnd"/>
            <w:r w:rsidRPr="004E225C">
              <w:rPr>
                <w:lang w:val="en-US"/>
              </w:rPr>
              <w:t>, Expert trace, graph metrics, BOM facts</w:t>
            </w:r>
          </w:p>
        </w:tc>
      </w:tr>
      <w:tr w:rsidR="001053D8" w:rsidRPr="001A1AFF" w14:paraId="51C64A99" w14:textId="77777777">
        <w:trPr>
          <w:cantSplit/>
          <w:jc w:val="center"/>
        </w:trPr>
        <w:tc>
          <w:tcPr>
            <w:tcW w:w="2381" w:type="dxa"/>
            <w:tcMar>
              <w:top w:w="80" w:type="dxa"/>
              <w:left w:w="80" w:type="dxa"/>
              <w:bottom w:w="80" w:type="dxa"/>
              <w:right w:w="80" w:type="dxa"/>
            </w:tcMar>
            <w:vAlign w:val="center"/>
          </w:tcPr>
          <w:p w14:paraId="1075C71E" w14:textId="77777777" w:rsidR="00376FD8" w:rsidRDefault="008149F3">
            <w:proofErr w:type="spellStart"/>
            <w:r>
              <w:t>Neural</w:t>
            </w:r>
            <w:proofErr w:type="spellEnd"/>
            <w:r>
              <w:t xml:space="preserve"> </w:t>
            </w:r>
            <w:proofErr w:type="spellStart"/>
            <w:r>
              <w:t>deep</w:t>
            </w:r>
            <w:proofErr w:type="spellEnd"/>
            <w:r>
              <w:t xml:space="preserve"> </w:t>
            </w:r>
            <w:proofErr w:type="spellStart"/>
            <w:r>
              <w:t>analysis</w:t>
            </w:r>
            <w:proofErr w:type="spellEnd"/>
          </w:p>
        </w:tc>
        <w:tc>
          <w:tcPr>
            <w:tcW w:w="3005" w:type="dxa"/>
            <w:tcMar>
              <w:top w:w="80" w:type="dxa"/>
              <w:left w:w="80" w:type="dxa"/>
              <w:bottom w:w="80" w:type="dxa"/>
              <w:right w:w="80" w:type="dxa"/>
            </w:tcMar>
            <w:vAlign w:val="center"/>
          </w:tcPr>
          <w:p w14:paraId="1164876B" w14:textId="77777777" w:rsidR="00376FD8" w:rsidRDefault="008149F3">
            <w:r>
              <w:t>Вероятностные подсказки после expert baseline</w:t>
            </w:r>
          </w:p>
        </w:tc>
        <w:tc>
          <w:tcPr>
            <w:tcW w:w="3969" w:type="dxa"/>
            <w:tcMar>
              <w:top w:w="80" w:type="dxa"/>
              <w:left w:w="80" w:type="dxa"/>
              <w:bottom w:w="80" w:type="dxa"/>
              <w:right w:w="80" w:type="dxa"/>
            </w:tcMar>
            <w:vAlign w:val="center"/>
          </w:tcPr>
          <w:p w14:paraId="58ABCC37" w14:textId="77777777" w:rsidR="00376FD8" w:rsidRDefault="008149F3">
            <w:r>
              <w:t>PyTorch/GOLEM как отдельный будущий sprint</w:t>
            </w:r>
          </w:p>
        </w:tc>
      </w:tr>
      <w:tr w:rsidR="001053D8" w14:paraId="143DDB52" w14:textId="77777777">
        <w:trPr>
          <w:cantSplit/>
          <w:jc w:val="center"/>
        </w:trPr>
        <w:tc>
          <w:tcPr>
            <w:tcW w:w="2381" w:type="dxa"/>
            <w:tcMar>
              <w:top w:w="80" w:type="dxa"/>
              <w:left w:w="80" w:type="dxa"/>
              <w:bottom w:w="80" w:type="dxa"/>
              <w:right w:w="80" w:type="dxa"/>
            </w:tcMar>
            <w:vAlign w:val="center"/>
          </w:tcPr>
          <w:p w14:paraId="3F28A9A5" w14:textId="77777777" w:rsidR="001053D8" w:rsidRDefault="00250EA2">
            <w:pPr>
              <w:spacing w:line="240" w:lineRule="auto"/>
              <w:ind w:firstLine="0"/>
              <w:jc w:val="left"/>
            </w:pPr>
            <w:proofErr w:type="spellStart"/>
            <w:r>
              <w:rPr>
                <w:sz w:val="18"/>
              </w:rPr>
              <w:t>Sharing</w:t>
            </w:r>
            <w:proofErr w:type="spellEnd"/>
            <w:r>
              <w:rPr>
                <w:sz w:val="18"/>
              </w:rPr>
              <w:t xml:space="preserve"> и QR</w:t>
            </w:r>
          </w:p>
        </w:tc>
        <w:tc>
          <w:tcPr>
            <w:tcW w:w="3005" w:type="dxa"/>
            <w:tcMar>
              <w:top w:w="80" w:type="dxa"/>
              <w:left w:w="80" w:type="dxa"/>
              <w:bottom w:w="80" w:type="dxa"/>
              <w:right w:w="80" w:type="dxa"/>
            </w:tcMar>
            <w:vAlign w:val="center"/>
          </w:tcPr>
          <w:p w14:paraId="16010585" w14:textId="77777777" w:rsidR="001053D8" w:rsidRDefault="00250EA2">
            <w:pPr>
              <w:spacing w:line="240" w:lineRule="auto"/>
              <w:ind w:firstLine="0"/>
              <w:jc w:val="left"/>
            </w:pPr>
            <w:r>
              <w:rPr>
                <w:sz w:val="18"/>
              </w:rPr>
              <w:t>Демонстрация схемы без входа</w:t>
            </w:r>
          </w:p>
        </w:tc>
        <w:tc>
          <w:tcPr>
            <w:tcW w:w="3969" w:type="dxa"/>
            <w:tcMar>
              <w:top w:w="80" w:type="dxa"/>
              <w:left w:w="80" w:type="dxa"/>
              <w:bottom w:w="80" w:type="dxa"/>
              <w:right w:w="80" w:type="dxa"/>
            </w:tcMar>
            <w:vAlign w:val="center"/>
          </w:tcPr>
          <w:p w14:paraId="403D8C58" w14:textId="77777777" w:rsidR="001053D8" w:rsidRDefault="00250EA2">
            <w:pPr>
              <w:spacing w:line="240" w:lineRule="auto"/>
              <w:ind w:firstLine="0"/>
              <w:jc w:val="left"/>
            </w:pPr>
            <w:r>
              <w:rPr>
                <w:sz w:val="18"/>
              </w:rPr>
              <w:t>share_token, режим просмотра view, qrcode.js</w:t>
            </w:r>
          </w:p>
        </w:tc>
      </w:tr>
    </w:tbl>
    <w:p w14:paraId="241399FB" w14:textId="77777777" w:rsidR="001053D8" w:rsidRDefault="001053D8"/>
    <w:p w14:paraId="1F06E6B6" w14:textId="77777777" w:rsidR="001053D8" w:rsidRDefault="00250EA2">
      <w:r>
        <w:t>Генератор сигналов лаборатории связан с netlist builder: синусоидальный источник преобразуется в SPICE-конструкцию SIN, меандр — в PULSE, а треугольная форма — в PWL-последовательность. Благодаря этому интерфейс лаборатории не просто меняет визуальное значение источника, а влияет на расчетный TRAN-анализ [13].</w:t>
      </w:r>
    </w:p>
    <w:p w14:paraId="66CD9441" w14:textId="77777777" w:rsidR="001053D8" w:rsidRDefault="00250EA2">
      <w:pPr>
        <w:ind w:firstLine="0"/>
      </w:pPr>
      <w:r>
        <w:t>Таблица 2.7 – Контроль качества реализации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1EE216E5" w14:textId="77777777">
        <w:trPr>
          <w:cantSplit/>
          <w:tblHeader/>
          <w:jc w:val="center"/>
        </w:trPr>
        <w:tc>
          <w:tcPr>
            <w:tcW w:w="2381" w:type="dxa"/>
            <w:shd w:val="clear" w:color="auto" w:fill="D9EAF7"/>
            <w:tcMar>
              <w:top w:w="80" w:type="dxa"/>
              <w:left w:w="80" w:type="dxa"/>
              <w:bottom w:w="80" w:type="dxa"/>
              <w:right w:w="80" w:type="dxa"/>
            </w:tcMar>
            <w:vAlign w:val="center"/>
          </w:tcPr>
          <w:p w14:paraId="77BD6E08" w14:textId="77777777" w:rsidR="001053D8" w:rsidRDefault="00250EA2">
            <w:pPr>
              <w:spacing w:line="240" w:lineRule="auto"/>
              <w:ind w:firstLine="0"/>
              <w:jc w:val="left"/>
            </w:pPr>
            <w:r>
              <w:rPr>
                <w:b/>
                <w:sz w:val="18"/>
              </w:rPr>
              <w:t>Контур проверки</w:t>
            </w:r>
          </w:p>
        </w:tc>
        <w:tc>
          <w:tcPr>
            <w:tcW w:w="3005" w:type="dxa"/>
            <w:shd w:val="clear" w:color="auto" w:fill="D9EAF7"/>
            <w:tcMar>
              <w:top w:w="80" w:type="dxa"/>
              <w:left w:w="80" w:type="dxa"/>
              <w:bottom w:w="80" w:type="dxa"/>
              <w:right w:w="80" w:type="dxa"/>
            </w:tcMar>
            <w:vAlign w:val="center"/>
          </w:tcPr>
          <w:p w14:paraId="393322BE" w14:textId="77777777" w:rsidR="001053D8" w:rsidRDefault="00250EA2">
            <w:pPr>
              <w:spacing w:line="240" w:lineRule="auto"/>
              <w:ind w:firstLine="0"/>
              <w:jc w:val="left"/>
            </w:pPr>
            <w:r>
              <w:rPr>
                <w:b/>
                <w:sz w:val="18"/>
              </w:rPr>
              <w:t>Результат по проектной документации</w:t>
            </w:r>
          </w:p>
        </w:tc>
        <w:tc>
          <w:tcPr>
            <w:tcW w:w="3969" w:type="dxa"/>
            <w:shd w:val="clear" w:color="auto" w:fill="D9EAF7"/>
            <w:tcMar>
              <w:top w:w="80" w:type="dxa"/>
              <w:left w:w="80" w:type="dxa"/>
              <w:bottom w:w="80" w:type="dxa"/>
              <w:right w:w="80" w:type="dxa"/>
            </w:tcMar>
            <w:vAlign w:val="center"/>
          </w:tcPr>
          <w:p w14:paraId="79C893FC" w14:textId="77777777" w:rsidR="001053D8" w:rsidRDefault="00250EA2">
            <w:pPr>
              <w:spacing w:line="240" w:lineRule="auto"/>
              <w:ind w:firstLine="0"/>
              <w:jc w:val="left"/>
            </w:pPr>
            <w:r>
              <w:rPr>
                <w:b/>
                <w:sz w:val="18"/>
              </w:rPr>
              <w:t>Назначение</w:t>
            </w:r>
          </w:p>
        </w:tc>
      </w:tr>
      <w:tr w:rsidR="001053D8" w14:paraId="38462512" w14:textId="77777777">
        <w:trPr>
          <w:cantSplit/>
          <w:jc w:val="center"/>
        </w:trPr>
        <w:tc>
          <w:tcPr>
            <w:tcW w:w="2381" w:type="dxa"/>
            <w:tcMar>
              <w:top w:w="80" w:type="dxa"/>
              <w:left w:w="80" w:type="dxa"/>
              <w:bottom w:w="80" w:type="dxa"/>
              <w:right w:w="80" w:type="dxa"/>
            </w:tcMar>
            <w:vAlign w:val="center"/>
          </w:tcPr>
          <w:p w14:paraId="62951BD7" w14:textId="77777777" w:rsidR="001053D8" w:rsidRDefault="00250EA2">
            <w:pPr>
              <w:spacing w:line="240" w:lineRule="auto"/>
              <w:ind w:firstLine="0"/>
              <w:jc w:val="left"/>
            </w:pPr>
            <w:r>
              <w:rPr>
                <w:sz w:val="18"/>
              </w:rPr>
              <w:t>Django check</w:t>
            </w:r>
          </w:p>
        </w:tc>
        <w:tc>
          <w:tcPr>
            <w:tcW w:w="3005" w:type="dxa"/>
            <w:tcMar>
              <w:top w:w="80" w:type="dxa"/>
              <w:left w:w="80" w:type="dxa"/>
              <w:bottom w:w="80" w:type="dxa"/>
              <w:right w:w="80" w:type="dxa"/>
            </w:tcMar>
            <w:vAlign w:val="center"/>
          </w:tcPr>
          <w:p w14:paraId="0D5A0058" w14:textId="77777777" w:rsidR="001053D8" w:rsidRDefault="00250EA2">
            <w:pPr>
              <w:spacing w:line="240" w:lineRule="auto"/>
              <w:ind w:firstLine="0"/>
              <w:jc w:val="left"/>
            </w:pPr>
            <w:r>
              <w:rPr>
                <w:sz w:val="18"/>
              </w:rPr>
              <w:t>0 issues</w:t>
            </w:r>
          </w:p>
        </w:tc>
        <w:tc>
          <w:tcPr>
            <w:tcW w:w="3969" w:type="dxa"/>
            <w:tcMar>
              <w:top w:w="80" w:type="dxa"/>
              <w:left w:w="80" w:type="dxa"/>
              <w:bottom w:w="80" w:type="dxa"/>
              <w:right w:w="80" w:type="dxa"/>
            </w:tcMar>
            <w:vAlign w:val="center"/>
          </w:tcPr>
          <w:p w14:paraId="50CBDF66" w14:textId="77777777" w:rsidR="001053D8" w:rsidRDefault="00250EA2">
            <w:pPr>
              <w:spacing w:line="240" w:lineRule="auto"/>
              <w:ind w:firstLine="0"/>
              <w:jc w:val="left"/>
            </w:pPr>
            <w:r>
              <w:rPr>
                <w:sz w:val="18"/>
              </w:rPr>
              <w:t>Проверка конфигурации проекта</w:t>
            </w:r>
          </w:p>
        </w:tc>
      </w:tr>
      <w:tr w:rsidR="001053D8" w14:paraId="2914E057" w14:textId="77777777">
        <w:trPr>
          <w:cantSplit/>
          <w:jc w:val="center"/>
        </w:trPr>
        <w:tc>
          <w:tcPr>
            <w:tcW w:w="2381" w:type="dxa"/>
            <w:tcMar>
              <w:top w:w="80" w:type="dxa"/>
              <w:left w:w="80" w:type="dxa"/>
              <w:bottom w:w="80" w:type="dxa"/>
              <w:right w:w="80" w:type="dxa"/>
            </w:tcMar>
            <w:vAlign w:val="center"/>
          </w:tcPr>
          <w:p w14:paraId="7608F548" w14:textId="77777777" w:rsidR="001053D8" w:rsidRDefault="00250EA2">
            <w:pPr>
              <w:spacing w:line="240" w:lineRule="auto"/>
              <w:ind w:firstLine="0"/>
              <w:jc w:val="left"/>
            </w:pPr>
            <w:r>
              <w:rPr>
                <w:sz w:val="18"/>
              </w:rPr>
              <w:t>Стандартный тестовый прогон</w:t>
            </w:r>
          </w:p>
        </w:tc>
        <w:tc>
          <w:tcPr>
            <w:tcW w:w="3005" w:type="dxa"/>
            <w:tcMar>
              <w:top w:w="80" w:type="dxa"/>
              <w:left w:w="80" w:type="dxa"/>
              <w:bottom w:w="80" w:type="dxa"/>
              <w:right w:w="80" w:type="dxa"/>
            </w:tcMar>
            <w:vAlign w:val="center"/>
          </w:tcPr>
          <w:p w14:paraId="50B6D1E0" w14:textId="77777777" w:rsidR="001053D8" w:rsidRDefault="00250EA2">
            <w:pPr>
              <w:spacing w:line="240" w:lineRule="auto"/>
              <w:ind w:firstLine="0"/>
              <w:jc w:val="left"/>
            </w:pPr>
            <w:r>
              <w:rPr>
                <w:sz w:val="18"/>
              </w:rPr>
              <w:t>около 130 тестов, часть browser-smoke пропускается без RUN_BROWSER_E2E=1</w:t>
            </w:r>
          </w:p>
        </w:tc>
        <w:tc>
          <w:tcPr>
            <w:tcW w:w="3969" w:type="dxa"/>
            <w:tcMar>
              <w:top w:w="80" w:type="dxa"/>
              <w:left w:w="80" w:type="dxa"/>
              <w:bottom w:w="80" w:type="dxa"/>
              <w:right w:w="80" w:type="dxa"/>
            </w:tcMar>
            <w:vAlign w:val="center"/>
          </w:tcPr>
          <w:p w14:paraId="109E6EFF" w14:textId="77777777" w:rsidR="001053D8" w:rsidRDefault="00250EA2">
            <w:pPr>
              <w:spacing w:line="240" w:lineRule="auto"/>
              <w:ind w:firstLine="0"/>
              <w:jc w:val="left"/>
            </w:pPr>
            <w:r>
              <w:rPr>
                <w:sz w:val="18"/>
              </w:rPr>
              <w:t>Регрессия моделей, views, заказов, магазина и инженерного контура</w:t>
            </w:r>
          </w:p>
        </w:tc>
      </w:tr>
      <w:tr w:rsidR="001053D8" w14:paraId="6E8D777A" w14:textId="77777777">
        <w:trPr>
          <w:cantSplit/>
          <w:jc w:val="center"/>
        </w:trPr>
        <w:tc>
          <w:tcPr>
            <w:tcW w:w="2381" w:type="dxa"/>
            <w:tcMar>
              <w:top w:w="80" w:type="dxa"/>
              <w:left w:w="80" w:type="dxa"/>
              <w:bottom w:w="80" w:type="dxa"/>
              <w:right w:w="80" w:type="dxa"/>
            </w:tcMar>
            <w:vAlign w:val="center"/>
          </w:tcPr>
          <w:p w14:paraId="20EF29D2" w14:textId="77777777" w:rsidR="001053D8" w:rsidRDefault="00250EA2">
            <w:pPr>
              <w:spacing w:line="240" w:lineRule="auto"/>
              <w:ind w:firstLine="0"/>
              <w:jc w:val="left"/>
            </w:pPr>
            <w:r>
              <w:rPr>
                <w:sz w:val="18"/>
              </w:rPr>
              <w:t>Browser e2e</w:t>
            </w:r>
          </w:p>
        </w:tc>
        <w:tc>
          <w:tcPr>
            <w:tcW w:w="3005" w:type="dxa"/>
            <w:tcMar>
              <w:top w:w="80" w:type="dxa"/>
              <w:left w:w="80" w:type="dxa"/>
              <w:bottom w:w="80" w:type="dxa"/>
              <w:right w:w="80" w:type="dxa"/>
            </w:tcMar>
            <w:vAlign w:val="center"/>
          </w:tcPr>
          <w:p w14:paraId="12242A52" w14:textId="77777777" w:rsidR="001053D8" w:rsidRPr="001A1AFF" w:rsidRDefault="00250EA2">
            <w:pPr>
              <w:spacing w:line="240" w:lineRule="auto"/>
              <w:ind w:firstLine="0"/>
              <w:jc w:val="left"/>
              <w:rPr>
                <w:lang w:val="en-US"/>
              </w:rPr>
            </w:pPr>
            <w:r w:rsidRPr="001A1AFF">
              <w:rPr>
                <w:sz w:val="18"/>
                <w:lang w:val="en-US"/>
              </w:rPr>
              <w:t xml:space="preserve">16/16 OK </w:t>
            </w:r>
            <w:r>
              <w:rPr>
                <w:sz w:val="18"/>
              </w:rPr>
              <w:t>через</w:t>
            </w:r>
            <w:r w:rsidRPr="001A1AFF">
              <w:rPr>
                <w:sz w:val="18"/>
                <w:lang w:val="en-US"/>
              </w:rPr>
              <w:t xml:space="preserve"> scripts/run_browser_e2e.ps1</w:t>
            </w:r>
          </w:p>
        </w:tc>
        <w:tc>
          <w:tcPr>
            <w:tcW w:w="3969" w:type="dxa"/>
            <w:tcMar>
              <w:top w:w="80" w:type="dxa"/>
              <w:left w:w="80" w:type="dxa"/>
              <w:bottom w:w="80" w:type="dxa"/>
              <w:right w:w="80" w:type="dxa"/>
            </w:tcMar>
            <w:vAlign w:val="center"/>
          </w:tcPr>
          <w:p w14:paraId="107834C7" w14:textId="77777777" w:rsidR="001053D8" w:rsidRDefault="00250EA2">
            <w:pPr>
              <w:spacing w:line="240" w:lineRule="auto"/>
              <w:ind w:firstLine="0"/>
              <w:jc w:val="left"/>
            </w:pPr>
            <w:r>
              <w:rPr>
                <w:sz w:val="18"/>
              </w:rPr>
              <w:t xml:space="preserve">Проверка </w:t>
            </w:r>
            <w:proofErr w:type="spellStart"/>
            <w:r>
              <w:rPr>
                <w:sz w:val="18"/>
              </w:rPr>
              <w:t>canvas</w:t>
            </w:r>
            <w:proofErr w:type="spellEnd"/>
            <w:r>
              <w:rPr>
                <w:sz w:val="18"/>
              </w:rPr>
              <w:t xml:space="preserve">, </w:t>
            </w:r>
            <w:proofErr w:type="spellStart"/>
            <w:r>
              <w:rPr>
                <w:sz w:val="18"/>
              </w:rPr>
              <w:t>модалок</w:t>
            </w:r>
            <w:proofErr w:type="spellEnd"/>
            <w:r>
              <w:rPr>
                <w:sz w:val="18"/>
              </w:rPr>
              <w:t>, CAD, проектов и экспортов</w:t>
            </w:r>
          </w:p>
        </w:tc>
      </w:tr>
      <w:tr w:rsidR="001053D8" w:rsidRPr="004E225C" w14:paraId="05B649F3" w14:textId="77777777">
        <w:trPr>
          <w:cantSplit/>
          <w:jc w:val="center"/>
        </w:trPr>
        <w:tc>
          <w:tcPr>
            <w:tcW w:w="2381" w:type="dxa"/>
            <w:tcMar>
              <w:top w:w="80" w:type="dxa"/>
              <w:left w:w="80" w:type="dxa"/>
              <w:bottom w:w="80" w:type="dxa"/>
              <w:right w:w="80" w:type="dxa"/>
            </w:tcMar>
            <w:vAlign w:val="center"/>
          </w:tcPr>
          <w:p w14:paraId="442D8492" w14:textId="77777777" w:rsidR="001053D8" w:rsidRDefault="00250EA2">
            <w:pPr>
              <w:spacing w:line="240" w:lineRule="auto"/>
              <w:ind w:firstLine="0"/>
              <w:jc w:val="left"/>
            </w:pPr>
            <w:r>
              <w:rPr>
                <w:sz w:val="18"/>
              </w:rPr>
              <w:t>AI+share suite</w:t>
            </w:r>
          </w:p>
        </w:tc>
        <w:tc>
          <w:tcPr>
            <w:tcW w:w="3005" w:type="dxa"/>
            <w:tcMar>
              <w:top w:w="80" w:type="dxa"/>
              <w:left w:w="80" w:type="dxa"/>
              <w:bottom w:w="80" w:type="dxa"/>
              <w:right w:w="80" w:type="dxa"/>
            </w:tcMar>
            <w:vAlign w:val="center"/>
          </w:tcPr>
          <w:p w14:paraId="2143BB9E" w14:textId="77777777" w:rsidR="001053D8" w:rsidRPr="001A1AFF" w:rsidRDefault="00250EA2">
            <w:pPr>
              <w:spacing w:line="240" w:lineRule="auto"/>
              <w:ind w:firstLine="0"/>
              <w:jc w:val="left"/>
              <w:rPr>
                <w:lang w:val="en-US"/>
              </w:rPr>
            </w:pPr>
            <w:r w:rsidRPr="001A1AFF">
              <w:rPr>
                <w:sz w:val="18"/>
                <w:lang w:val="en-US"/>
              </w:rPr>
              <w:t xml:space="preserve">31/31 OK </w:t>
            </w:r>
            <w:r>
              <w:rPr>
                <w:sz w:val="18"/>
              </w:rPr>
              <w:t>в</w:t>
            </w:r>
            <w:r w:rsidRPr="001A1AFF">
              <w:rPr>
                <w:sz w:val="18"/>
                <w:lang w:val="en-US"/>
              </w:rPr>
              <w:t xml:space="preserve"> FAST_TESTS-</w:t>
            </w:r>
            <w:r>
              <w:rPr>
                <w:sz w:val="18"/>
              </w:rPr>
              <w:t>режиме</w:t>
            </w:r>
          </w:p>
        </w:tc>
        <w:tc>
          <w:tcPr>
            <w:tcW w:w="3969" w:type="dxa"/>
            <w:tcMar>
              <w:top w:w="80" w:type="dxa"/>
              <w:left w:w="80" w:type="dxa"/>
              <w:bottom w:w="80" w:type="dxa"/>
              <w:right w:w="80" w:type="dxa"/>
            </w:tcMar>
            <w:vAlign w:val="center"/>
          </w:tcPr>
          <w:p w14:paraId="3E81696D" w14:textId="77777777" w:rsidR="001053D8" w:rsidRPr="001A1AFF" w:rsidRDefault="00250EA2">
            <w:pPr>
              <w:spacing w:line="240" w:lineRule="auto"/>
              <w:ind w:firstLine="0"/>
              <w:jc w:val="left"/>
              <w:rPr>
                <w:lang w:val="en-US"/>
              </w:rPr>
            </w:pPr>
            <w:r>
              <w:rPr>
                <w:sz w:val="18"/>
              </w:rPr>
              <w:t>Проверка</w:t>
            </w:r>
            <w:r w:rsidRPr="001A1AFF">
              <w:rPr>
                <w:sz w:val="18"/>
                <w:lang w:val="en-US"/>
              </w:rPr>
              <w:t xml:space="preserve"> AI endpoint, share lifecycle </w:t>
            </w:r>
            <w:r>
              <w:rPr>
                <w:sz w:val="18"/>
              </w:rPr>
              <w:t>и</w:t>
            </w:r>
            <w:r w:rsidRPr="001A1AFF">
              <w:rPr>
                <w:sz w:val="18"/>
                <w:lang w:val="en-US"/>
              </w:rPr>
              <w:t xml:space="preserve"> catalog cache</w:t>
            </w:r>
          </w:p>
        </w:tc>
      </w:tr>
      <w:tr w:rsidR="001053D8" w14:paraId="4C32867A" w14:textId="77777777">
        <w:trPr>
          <w:cantSplit/>
          <w:jc w:val="center"/>
        </w:trPr>
        <w:tc>
          <w:tcPr>
            <w:tcW w:w="2381" w:type="dxa"/>
            <w:tcMar>
              <w:top w:w="80" w:type="dxa"/>
              <w:left w:w="80" w:type="dxa"/>
              <w:bottom w:w="80" w:type="dxa"/>
              <w:right w:w="80" w:type="dxa"/>
            </w:tcMar>
            <w:vAlign w:val="center"/>
          </w:tcPr>
          <w:p w14:paraId="3D3FB077" w14:textId="77777777" w:rsidR="001053D8" w:rsidRDefault="00250EA2">
            <w:pPr>
              <w:spacing w:line="240" w:lineRule="auto"/>
              <w:ind w:firstLine="0"/>
              <w:jc w:val="left"/>
            </w:pPr>
            <w:r>
              <w:rPr>
                <w:sz w:val="18"/>
              </w:rPr>
              <w:t>Аудиты кода</w:t>
            </w:r>
          </w:p>
        </w:tc>
        <w:tc>
          <w:tcPr>
            <w:tcW w:w="3005" w:type="dxa"/>
            <w:tcMar>
              <w:top w:w="80" w:type="dxa"/>
              <w:left w:w="80" w:type="dxa"/>
              <w:bottom w:w="80" w:type="dxa"/>
              <w:right w:w="80" w:type="dxa"/>
            </w:tcMar>
            <w:vAlign w:val="center"/>
          </w:tcPr>
          <w:p w14:paraId="4F61A01E" w14:textId="77777777" w:rsidR="001053D8" w:rsidRDefault="00250EA2">
            <w:pPr>
              <w:spacing w:line="240" w:lineRule="auto"/>
              <w:ind w:firstLine="0"/>
              <w:jc w:val="left"/>
            </w:pPr>
            <w:r>
              <w:rPr>
                <w:sz w:val="18"/>
              </w:rPr>
              <w:t>P0: 0; P1 закрыты; P2 задокументированы</w:t>
            </w:r>
          </w:p>
        </w:tc>
        <w:tc>
          <w:tcPr>
            <w:tcW w:w="3969" w:type="dxa"/>
            <w:tcMar>
              <w:top w:w="80" w:type="dxa"/>
              <w:left w:w="80" w:type="dxa"/>
              <w:bottom w:w="80" w:type="dxa"/>
              <w:right w:w="80" w:type="dxa"/>
            </w:tcMar>
            <w:vAlign w:val="center"/>
          </w:tcPr>
          <w:p w14:paraId="6F488566" w14:textId="77777777" w:rsidR="001053D8" w:rsidRDefault="00250EA2">
            <w:pPr>
              <w:spacing w:line="240" w:lineRule="auto"/>
              <w:ind w:firstLine="0"/>
              <w:jc w:val="left"/>
            </w:pPr>
            <w:r>
              <w:rPr>
                <w:sz w:val="18"/>
              </w:rPr>
              <w:t>Фиксация рисков перед защитой</w:t>
            </w:r>
          </w:p>
        </w:tc>
      </w:tr>
    </w:tbl>
    <w:p w14:paraId="495DC9DD" w14:textId="77777777" w:rsidR="001053D8" w:rsidRDefault="001053D8"/>
    <w:p w14:paraId="2E16116E" w14:textId="77777777" w:rsidR="001053D8" w:rsidRDefault="00250EA2">
      <w:r>
        <w:t xml:space="preserve">Таким образом, третья содержательная часть работы не выделяется в отдельную главу: результаты реализации, проверки и ограничения </w:t>
      </w:r>
      <w:r>
        <w:lastRenderedPageBreak/>
        <w:t>интегрированы в проектную главу, а подробные доказательные материалы вынесены в приложения, чтобы не перегружать основной текст ВКР.</w:t>
      </w:r>
    </w:p>
    <w:p w14:paraId="1FA78340" w14:textId="77777777" w:rsidR="001053D8" w:rsidRDefault="00250EA2">
      <w:r>
        <w:br w:type="page"/>
      </w:r>
    </w:p>
    <w:p w14:paraId="7863035E" w14:textId="77777777" w:rsidR="00FB63F8" w:rsidRPr="005A1F0A" w:rsidRDefault="00FB63F8" w:rsidP="00FB63F8">
      <w:pPr>
        <w:pStyle w:val="1"/>
      </w:pPr>
      <w:bookmarkStart w:id="20" w:name="_Toc229524898"/>
      <w:r>
        <w:lastRenderedPageBreak/>
        <w:t>ЗАКЛЮЧЕНИЕ</w:t>
      </w:r>
      <w:bookmarkEnd w:id="20"/>
      <w:r>
        <w:t xml:space="preserve"> </w:t>
      </w:r>
    </w:p>
    <w:p w14:paraId="0985142E" w14:textId="77777777" w:rsidR="001053D8" w:rsidRDefault="00250EA2">
      <w:r>
        <w:rPr>
          <w:sz w:val="24"/>
        </w:rPr>
        <w:t>Выпускная квалификационная работа достигла поставленной цели: разработана демонстрационная веб-платформа DOLG, объединяющая каталог радио- и электронных компонентов, покупательский контур, редактор схем, SPICE-симуляцию, инженерную лабораторию, практикум обучения и Engineering Review проекта. Реализация выполнена на Django с использованием ORM, шаблонов, встроенной аутентификации, локальных статических библиотек и переиспользуемого service-layer для расчетов, проверок, импорта и отчетов.</w:t>
      </w:r>
    </w:p>
    <w:p w14:paraId="5163D2E5" w14:textId="77777777" w:rsidR="001053D8" w:rsidRDefault="00250EA2">
      <w:r>
        <w:rPr>
          <w:sz w:val="24"/>
        </w:rPr>
        <w:t>Практическая значимость проекта состоит в объединении действий, которые обычно выполняются в разрозненных системах: подбор компонента, построение схемы, расчет, симуляция, измерение, генерация BOM, экспертная проверка и подготовка заказа. В актуальной версии проекта зафиксированы 89 товаров, 43 РЭБ-компонента, 21 статья, 50 дополнительных материалов, 12 демонстрационных схем, 4 учебных маршрута, 13 уроков и 29 практических заданий.</w:t>
      </w:r>
    </w:p>
    <w:p w14:paraId="7D9E7F24" w14:textId="77777777" w:rsidR="001053D8" w:rsidRDefault="00250EA2">
      <w:r>
        <w:rPr>
          <w:sz w:val="24"/>
        </w:rPr>
        <w:t>Ограничения проекта также зафиксированы: промышленный деплой на PostgreSQL, контейнеризация, полноценная PCB-разводка, производственные форматы Gerber/Excellon, расширенная поддержка KiCad/LTspice и нейронный deep analysis относятся к следующим итерациям. Приоритет дальнейшего развития изменен на экспертный порядок: сначала объяснимые правила и факты, затем constraint/optimization и только после этого нейронные подсказки поверх проверяемого baseline.</w:t>
      </w:r>
    </w:p>
    <w:p w14:paraId="4480941F" w14:textId="77777777" w:rsidR="001053D8" w:rsidRDefault="00250EA2">
      <w:r>
        <w:br w:type="page"/>
      </w:r>
    </w:p>
    <w:p w14:paraId="13BF2F79" w14:textId="77777777" w:rsidR="00FB63F8" w:rsidRDefault="00FB63F8" w:rsidP="00FB63F8">
      <w:pPr>
        <w:pStyle w:val="1"/>
      </w:pPr>
      <w:bookmarkStart w:id="21" w:name="_Toc229524899"/>
      <w:r w:rsidRPr="005A1F0A">
        <w:lastRenderedPageBreak/>
        <w:t>СПИСОК ИСПОЛЬЗОВАННОЙ ЛИТЕРАТУРЫ И ИСТОЧНИКОВ</w:t>
      </w:r>
      <w:bookmarkEnd w:id="21"/>
    </w:p>
    <w:p w14:paraId="288CF001" w14:textId="77777777" w:rsidR="003D30BE" w:rsidRPr="003D30BE" w:rsidRDefault="003D30BE" w:rsidP="003D30BE">
      <w:pPr>
        <w:rPr>
          <w:b/>
          <w:bCs/>
        </w:rPr>
      </w:pPr>
      <w:r w:rsidRPr="003D30BE">
        <w:rPr>
          <w:b/>
          <w:bCs/>
        </w:rPr>
        <w:t>Нормативно-технические документы и стандарты</w:t>
      </w:r>
    </w:p>
    <w:p w14:paraId="41E00EEF" w14:textId="77777777" w:rsidR="003D30BE" w:rsidRDefault="003D30BE" w:rsidP="003D30BE">
      <w:r>
        <w:t xml:space="preserve">1. ГОСТ 2.105-95. Единая система конструкторской документации. Общие требования к текстовым документам. — </w:t>
      </w:r>
      <w:proofErr w:type="spellStart"/>
      <w:r>
        <w:t>Введ</w:t>
      </w:r>
      <w:proofErr w:type="spellEnd"/>
      <w:r>
        <w:t xml:space="preserve">. 1996-07-01. — </w:t>
      </w:r>
      <w:proofErr w:type="gramStart"/>
      <w:r>
        <w:t>М. :</w:t>
      </w:r>
      <w:proofErr w:type="gramEnd"/>
      <w:r>
        <w:t xml:space="preserve"> Изд-во стандартов, 1996. — 52 с.</w:t>
      </w:r>
    </w:p>
    <w:p w14:paraId="4BA9C5FC" w14:textId="77777777" w:rsidR="003D30BE" w:rsidRDefault="003D30BE" w:rsidP="003D30BE">
      <w:r>
        <w:t xml:space="preserve">2. ГОСТ 2.701-2008. Единая система конструкторской документации. Схемы. Виды и типы. Общие требования к выполнению. — </w:t>
      </w:r>
      <w:proofErr w:type="spellStart"/>
      <w:r>
        <w:t>Введ</w:t>
      </w:r>
      <w:proofErr w:type="spellEnd"/>
      <w:r>
        <w:t xml:space="preserve">. 2009-07-01. — </w:t>
      </w:r>
      <w:proofErr w:type="gramStart"/>
      <w:r>
        <w:t>М. :</w:t>
      </w:r>
      <w:proofErr w:type="gramEnd"/>
      <w:r>
        <w:t xml:space="preserve"> </w:t>
      </w:r>
      <w:proofErr w:type="spellStart"/>
      <w:r>
        <w:t>Стандартинформ</w:t>
      </w:r>
      <w:proofErr w:type="spellEnd"/>
      <w:r>
        <w:t>, 2009. — 18 с.</w:t>
      </w:r>
    </w:p>
    <w:p w14:paraId="4B1D223F" w14:textId="77777777" w:rsidR="003D30BE" w:rsidRDefault="003D30BE" w:rsidP="003D30BE">
      <w:r>
        <w:t xml:space="preserve">3. ГОСТ 2.702-2011. Единая система конструкторской документации. Правила выполнения электрических схем. — </w:t>
      </w:r>
      <w:proofErr w:type="spellStart"/>
      <w:r>
        <w:t>Введ</w:t>
      </w:r>
      <w:proofErr w:type="spellEnd"/>
      <w:r>
        <w:t xml:space="preserve">. 2012-07-01. — </w:t>
      </w:r>
      <w:proofErr w:type="gramStart"/>
      <w:r>
        <w:t>М. :</w:t>
      </w:r>
      <w:proofErr w:type="gramEnd"/>
      <w:r>
        <w:t xml:space="preserve"> </w:t>
      </w:r>
      <w:proofErr w:type="spellStart"/>
      <w:r>
        <w:t>Стандартинформ</w:t>
      </w:r>
      <w:proofErr w:type="spellEnd"/>
      <w:r>
        <w:t>, 2012. — 35 с.</w:t>
      </w:r>
    </w:p>
    <w:p w14:paraId="37B7B297" w14:textId="77777777" w:rsidR="003D30BE" w:rsidRDefault="003D30BE" w:rsidP="003D30BE">
      <w:r>
        <w:t xml:space="preserve">4. ГОСТ 2.710-81. Единая система конструкторской документации. Обозначения буквенно-цифровые в электрических схемах. — </w:t>
      </w:r>
      <w:proofErr w:type="spellStart"/>
      <w:r>
        <w:t>Введ</w:t>
      </w:r>
      <w:proofErr w:type="spellEnd"/>
      <w:r>
        <w:t xml:space="preserve">. 1982-07-01. — </w:t>
      </w:r>
      <w:proofErr w:type="gramStart"/>
      <w:r>
        <w:t>М. :</w:t>
      </w:r>
      <w:proofErr w:type="gramEnd"/>
      <w:r>
        <w:t xml:space="preserve"> Изд-во стандартов, 1982. — 24 с.</w:t>
      </w:r>
    </w:p>
    <w:p w14:paraId="1D4B0D52" w14:textId="77777777" w:rsidR="003D30BE" w:rsidRDefault="003D30BE" w:rsidP="003D30BE">
      <w:r>
        <w:t xml:space="preserve">5. 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spellStart"/>
      <w:r>
        <w:t>Введ</w:t>
      </w:r>
      <w:proofErr w:type="spellEnd"/>
      <w:r>
        <w:t xml:space="preserve">. 2018-07-01. — </w:t>
      </w:r>
      <w:proofErr w:type="gramStart"/>
      <w:r>
        <w:t>М. :</w:t>
      </w:r>
      <w:proofErr w:type="gramEnd"/>
      <w:r>
        <w:t xml:space="preserve"> </w:t>
      </w:r>
      <w:proofErr w:type="spellStart"/>
      <w:r>
        <w:t>Стандартинформ</w:t>
      </w:r>
      <w:proofErr w:type="spellEnd"/>
      <w:r>
        <w:t>, 2017. — 28 с.</w:t>
      </w:r>
    </w:p>
    <w:p w14:paraId="634ABAAF" w14:textId="77777777" w:rsidR="003D30BE" w:rsidRDefault="003D30BE" w:rsidP="003D30BE">
      <w:r>
        <w:t xml:space="preserve">6. ГОСТ 8.417-2002. Государственная система обеспечения единства измерений. Единицы величин. — </w:t>
      </w:r>
      <w:proofErr w:type="spellStart"/>
      <w:r>
        <w:t>Введ</w:t>
      </w:r>
      <w:proofErr w:type="spellEnd"/>
      <w:r>
        <w:t xml:space="preserve">. 2003-09-01. — </w:t>
      </w:r>
      <w:proofErr w:type="gramStart"/>
      <w:r>
        <w:t>М. :</w:t>
      </w:r>
      <w:proofErr w:type="gramEnd"/>
      <w:r>
        <w:t xml:space="preserve"> Изд-во стандартов, 2003. — 16 с.</w:t>
      </w:r>
    </w:p>
    <w:p w14:paraId="44E8B8BF" w14:textId="77777777" w:rsidR="003D30BE" w:rsidRDefault="003D30BE" w:rsidP="003D30BE">
      <w:r>
        <w:t xml:space="preserve">7. ГОСТ Р 7.0.5-2008. Система стандартов по информации, библиотечному и издательскому делу. Библиографическая ссылка. Общие требования и правила составления. — </w:t>
      </w:r>
      <w:proofErr w:type="spellStart"/>
      <w:r>
        <w:t>Введ</w:t>
      </w:r>
      <w:proofErr w:type="spellEnd"/>
      <w:r>
        <w:t xml:space="preserve">. 2009-01-01. — </w:t>
      </w:r>
      <w:proofErr w:type="gramStart"/>
      <w:r>
        <w:t>М. :</w:t>
      </w:r>
      <w:proofErr w:type="gramEnd"/>
      <w:r>
        <w:t xml:space="preserve"> </w:t>
      </w:r>
      <w:proofErr w:type="spellStart"/>
      <w:r>
        <w:t>Стандартинформ</w:t>
      </w:r>
      <w:proofErr w:type="spellEnd"/>
      <w:r>
        <w:t>, 2008. — 22 с.</w:t>
      </w:r>
    </w:p>
    <w:p w14:paraId="2F0443D1" w14:textId="77777777" w:rsidR="003D30BE" w:rsidRDefault="003D30BE" w:rsidP="003D30BE">
      <w:r>
        <w:t xml:space="preserve">8. ГОСТ Р ИСО/МЭК 12207-2010. Информационная технология. Системная и программная инженерия. Процессы жизненного цикла </w:t>
      </w:r>
      <w:r>
        <w:lastRenderedPageBreak/>
        <w:t xml:space="preserve">программных средств. — </w:t>
      </w:r>
      <w:proofErr w:type="spellStart"/>
      <w:r>
        <w:t>Введ</w:t>
      </w:r>
      <w:proofErr w:type="spellEnd"/>
      <w:r>
        <w:t xml:space="preserve">. 2012-01-01. — </w:t>
      </w:r>
      <w:proofErr w:type="gramStart"/>
      <w:r>
        <w:t>М. :</w:t>
      </w:r>
      <w:proofErr w:type="gramEnd"/>
      <w:r>
        <w:t xml:space="preserve"> </w:t>
      </w:r>
      <w:proofErr w:type="spellStart"/>
      <w:r>
        <w:t>Стандартинформ</w:t>
      </w:r>
      <w:proofErr w:type="spellEnd"/>
      <w:r>
        <w:t>, 2012. — 86 с.</w:t>
      </w:r>
    </w:p>
    <w:p w14:paraId="51AA66E4" w14:textId="77777777" w:rsidR="003D30BE" w:rsidRDefault="003D30BE" w:rsidP="003D30BE">
      <w:r>
        <w:t>9. ГОСТ Р ИСО/МЭК 25010-2015. Системная и программная инженерия. Системная и программная инженерия. Системные и программные требования и оценка качества (</w:t>
      </w:r>
      <w:proofErr w:type="spellStart"/>
      <w:r>
        <w:t>SQuaRE</w:t>
      </w:r>
      <w:proofErr w:type="spellEnd"/>
      <w:r>
        <w:t xml:space="preserve">). Модель качества систем и программных продуктов. — </w:t>
      </w:r>
      <w:proofErr w:type="spellStart"/>
      <w:r>
        <w:t>Введ</w:t>
      </w:r>
      <w:proofErr w:type="spellEnd"/>
      <w:r>
        <w:t xml:space="preserve">. 2016-07-01. — </w:t>
      </w:r>
      <w:proofErr w:type="gramStart"/>
      <w:r>
        <w:t>М. :</w:t>
      </w:r>
      <w:proofErr w:type="gramEnd"/>
      <w:r>
        <w:t xml:space="preserve"> </w:t>
      </w:r>
      <w:proofErr w:type="spellStart"/>
      <w:r>
        <w:t>Стандартинформ</w:t>
      </w:r>
      <w:proofErr w:type="spellEnd"/>
      <w:r>
        <w:t>, 2016. — 42 с.</w:t>
      </w:r>
    </w:p>
    <w:p w14:paraId="113A1AFD" w14:textId="77777777" w:rsidR="003D30BE" w:rsidRPr="003D30BE" w:rsidRDefault="003D30BE" w:rsidP="003D30BE">
      <w:pPr>
        <w:rPr>
          <w:b/>
          <w:bCs/>
        </w:rPr>
      </w:pPr>
      <w:r w:rsidRPr="003D30BE">
        <w:rPr>
          <w:b/>
          <w:bCs/>
        </w:rPr>
        <w:t>Официальная документация по программным технологиям</w:t>
      </w:r>
    </w:p>
    <w:p w14:paraId="7D2A0D6F" w14:textId="77777777" w:rsidR="003D30BE" w:rsidRDefault="003D30BE" w:rsidP="003D30BE">
      <w:r>
        <w:t xml:space="preserve">10. </w:t>
      </w:r>
      <w:proofErr w:type="spellStart"/>
      <w:r>
        <w:t>Django</w:t>
      </w:r>
      <w:proofErr w:type="spellEnd"/>
      <w:r>
        <w:t xml:space="preserve"> Software Foundation. </w:t>
      </w:r>
      <w:proofErr w:type="spellStart"/>
      <w:r>
        <w:t>Django</w:t>
      </w:r>
      <w:proofErr w:type="spellEnd"/>
      <w:r>
        <w:t xml:space="preserve"> </w:t>
      </w:r>
      <w:proofErr w:type="spellStart"/>
      <w:r>
        <w:t>documentation</w:t>
      </w:r>
      <w:proofErr w:type="spellEnd"/>
      <w:r>
        <w:t xml:space="preserve"> [Электронный ресурс]. — Режим доступа: https://docs.djangoproject.com (дата обращения: 15.05.2024).</w:t>
      </w:r>
    </w:p>
    <w:p w14:paraId="51525E00" w14:textId="77777777" w:rsidR="003D30BE" w:rsidRDefault="003D30BE" w:rsidP="003D30BE">
      <w:r>
        <w:t xml:space="preserve">11. </w:t>
      </w:r>
      <w:proofErr w:type="spellStart"/>
      <w:r>
        <w:t>Django</w:t>
      </w:r>
      <w:proofErr w:type="spellEnd"/>
      <w:r>
        <w:t xml:space="preserve"> Software Foundation. </w:t>
      </w:r>
      <w:proofErr w:type="spellStart"/>
      <w:r>
        <w:t>Django</w:t>
      </w:r>
      <w:proofErr w:type="spellEnd"/>
      <w:r>
        <w:t xml:space="preserve"> REST </w:t>
      </w:r>
      <w:proofErr w:type="spellStart"/>
      <w:r>
        <w:t>framework</w:t>
      </w:r>
      <w:proofErr w:type="spellEnd"/>
      <w:r>
        <w:t xml:space="preserve"> </w:t>
      </w:r>
      <w:proofErr w:type="spellStart"/>
      <w:r>
        <w:t>documentation</w:t>
      </w:r>
      <w:proofErr w:type="spellEnd"/>
      <w:r>
        <w:t xml:space="preserve"> [Электронный ресурс]. — Режим доступа: https://www.django-rest-framework.org (дата обращения: 15.05.2024).</w:t>
      </w:r>
    </w:p>
    <w:p w14:paraId="5FECF772" w14:textId="77777777" w:rsidR="003D30BE" w:rsidRDefault="003D30BE" w:rsidP="003D30BE">
      <w:r>
        <w:t xml:space="preserve">12. </w:t>
      </w:r>
      <w:proofErr w:type="spellStart"/>
      <w:r>
        <w:t>Emscripten</w:t>
      </w:r>
      <w:proofErr w:type="spellEnd"/>
      <w:r>
        <w:t xml:space="preserve"> Community. </w:t>
      </w:r>
      <w:proofErr w:type="spellStart"/>
      <w:r>
        <w:t>Emscripten</w:t>
      </w:r>
      <w:proofErr w:type="spellEnd"/>
      <w:r>
        <w:t xml:space="preserve"> </w:t>
      </w:r>
      <w:proofErr w:type="spellStart"/>
      <w:r>
        <w:t>documentation</w:t>
      </w:r>
      <w:proofErr w:type="spellEnd"/>
      <w:r>
        <w:t xml:space="preserve"> [Электронный ресурс]. — Режим доступа: https://emscripten.org/docs (дата обращения: 16.05.2024).</w:t>
      </w:r>
    </w:p>
    <w:p w14:paraId="20DDBB44" w14:textId="77777777" w:rsidR="003D30BE" w:rsidRDefault="003D30BE" w:rsidP="003D30BE">
      <w:r w:rsidRPr="003D30BE">
        <w:rPr>
          <w:lang w:val="en-US"/>
        </w:rPr>
        <w:t xml:space="preserve">13. </w:t>
      </w:r>
      <w:proofErr w:type="spellStart"/>
      <w:r w:rsidRPr="003D30BE">
        <w:rPr>
          <w:lang w:val="en-US"/>
        </w:rPr>
        <w:t>Ngspice</w:t>
      </w:r>
      <w:proofErr w:type="spellEnd"/>
      <w:r w:rsidRPr="003D30BE">
        <w:rPr>
          <w:lang w:val="en-US"/>
        </w:rPr>
        <w:t xml:space="preserve"> Development Team. </w:t>
      </w:r>
      <w:proofErr w:type="spellStart"/>
      <w:r w:rsidRPr="003D30BE">
        <w:rPr>
          <w:lang w:val="en-US"/>
        </w:rPr>
        <w:t>Ngspice</w:t>
      </w:r>
      <w:proofErr w:type="spellEnd"/>
      <w:r w:rsidRPr="003D30BE">
        <w:rPr>
          <w:lang w:val="en-US"/>
        </w:rPr>
        <w:t xml:space="preserve"> user's manual. </w:t>
      </w:r>
      <w:proofErr w:type="spellStart"/>
      <w:r>
        <w:t>Version</w:t>
      </w:r>
      <w:proofErr w:type="spellEnd"/>
      <w:r>
        <w:t xml:space="preserve"> 43 [Электронный ресурс]. — 2023. — Режим доступа: http://ngspice.sourceforge.net/docs/ngspice-manual.pdf (дата обращения: 16.05.2024).</w:t>
      </w:r>
    </w:p>
    <w:p w14:paraId="7565D3ED" w14:textId="77777777" w:rsidR="003D30BE" w:rsidRDefault="003D30BE" w:rsidP="003D30BE">
      <w:r>
        <w:t xml:space="preserve">14. </w:t>
      </w:r>
      <w:proofErr w:type="spellStart"/>
      <w:r>
        <w:t>PostgreSQL</w:t>
      </w:r>
      <w:proofErr w:type="spellEnd"/>
      <w:r>
        <w:t xml:space="preserve"> Global Development Group. </w:t>
      </w:r>
      <w:proofErr w:type="spellStart"/>
      <w:r>
        <w:t>PostgreSQL</w:t>
      </w:r>
      <w:proofErr w:type="spellEnd"/>
      <w:r>
        <w:t xml:space="preserve"> 15 </w:t>
      </w:r>
      <w:proofErr w:type="spellStart"/>
      <w:r>
        <w:t>documentation</w:t>
      </w:r>
      <w:proofErr w:type="spellEnd"/>
      <w:r>
        <w:t xml:space="preserve"> [Электронный ресурс]. — 2023. — Режим доступа: https://www.postgresql.org/docs/15 (дата обращения: 15.05.2024).</w:t>
      </w:r>
    </w:p>
    <w:p w14:paraId="5E801C17" w14:textId="77777777" w:rsidR="003D30BE" w:rsidRDefault="003D30BE" w:rsidP="003D30BE">
      <w:r w:rsidRPr="003D30BE">
        <w:rPr>
          <w:lang w:val="en-US"/>
        </w:rPr>
        <w:t xml:space="preserve">15. Python Software Foundation. The Python language reference. </w:t>
      </w:r>
      <w:proofErr w:type="spellStart"/>
      <w:r>
        <w:t>Version</w:t>
      </w:r>
      <w:proofErr w:type="spellEnd"/>
      <w:r>
        <w:t xml:space="preserve"> 3.11 [Электронный ресурс]. — 2023. — Режим доступа: https://docs.python.org/3.11/reference (дата обращения: 15.05.2024).</w:t>
      </w:r>
    </w:p>
    <w:p w14:paraId="73C274E5" w14:textId="77777777" w:rsidR="003D30BE" w:rsidRPr="003D30BE" w:rsidRDefault="003D30BE" w:rsidP="003D30BE">
      <w:pPr>
        <w:rPr>
          <w:lang w:val="en-US"/>
        </w:rPr>
      </w:pPr>
      <w:r w:rsidRPr="003D30BE">
        <w:rPr>
          <w:lang w:val="en-US"/>
        </w:rPr>
        <w:t xml:space="preserve">16. </w:t>
      </w:r>
      <w:proofErr w:type="spellStart"/>
      <w:r w:rsidRPr="003D30BE">
        <w:rPr>
          <w:lang w:val="en-US"/>
        </w:rPr>
        <w:t>WebAssembly</w:t>
      </w:r>
      <w:proofErr w:type="spellEnd"/>
      <w:r w:rsidRPr="003D30BE">
        <w:rPr>
          <w:lang w:val="en-US"/>
        </w:rPr>
        <w:t xml:space="preserve"> Community Group. </w:t>
      </w:r>
      <w:proofErr w:type="spellStart"/>
      <w:r w:rsidRPr="003D30BE">
        <w:rPr>
          <w:lang w:val="en-US"/>
        </w:rPr>
        <w:t>WebAssembly</w:t>
      </w:r>
      <w:proofErr w:type="spellEnd"/>
      <w:r w:rsidRPr="003D30BE">
        <w:rPr>
          <w:lang w:val="en-US"/>
        </w:rPr>
        <w:t xml:space="preserve"> core specification [</w:t>
      </w:r>
      <w:r>
        <w:t>Электронный</w:t>
      </w:r>
      <w:r w:rsidRPr="003D30BE">
        <w:rPr>
          <w:lang w:val="en-US"/>
        </w:rPr>
        <w:t xml:space="preserve"> </w:t>
      </w:r>
      <w:r>
        <w:t>ресурс</w:t>
      </w:r>
      <w:r w:rsidRPr="003D30BE">
        <w:rPr>
          <w:lang w:val="en-US"/>
        </w:rPr>
        <w:t xml:space="preserve">]. — 2023. — </w:t>
      </w:r>
      <w:r>
        <w:t>Режим</w:t>
      </w:r>
      <w:r w:rsidRPr="003D30BE">
        <w:rPr>
          <w:lang w:val="en-US"/>
        </w:rPr>
        <w:t xml:space="preserve"> </w:t>
      </w:r>
      <w:r>
        <w:t>доступа</w:t>
      </w:r>
      <w:r w:rsidRPr="003D30BE">
        <w:rPr>
          <w:lang w:val="en-US"/>
        </w:rPr>
        <w:t>: https://webassembly.github.io/spec/core (</w:t>
      </w:r>
      <w:r>
        <w:t>дата</w:t>
      </w:r>
      <w:r w:rsidRPr="003D30BE">
        <w:rPr>
          <w:lang w:val="en-US"/>
        </w:rPr>
        <w:t xml:space="preserve"> </w:t>
      </w:r>
      <w:r>
        <w:t>обращения</w:t>
      </w:r>
      <w:r w:rsidRPr="003D30BE">
        <w:rPr>
          <w:lang w:val="en-US"/>
        </w:rPr>
        <w:t>: 16.05.2024).</w:t>
      </w:r>
    </w:p>
    <w:p w14:paraId="060B6D88" w14:textId="77777777" w:rsidR="003D30BE" w:rsidRPr="003D30BE" w:rsidRDefault="003D30BE" w:rsidP="003D30BE">
      <w:pPr>
        <w:rPr>
          <w:b/>
          <w:bCs/>
        </w:rPr>
      </w:pPr>
      <w:r w:rsidRPr="003D30BE">
        <w:rPr>
          <w:b/>
          <w:bCs/>
        </w:rPr>
        <w:lastRenderedPageBreak/>
        <w:t>Учебные пособия и монографии на русском языке</w:t>
      </w:r>
    </w:p>
    <w:p w14:paraId="7F75A317" w14:textId="77777777" w:rsidR="003D30BE" w:rsidRDefault="003D30BE" w:rsidP="003D30BE">
      <w:r>
        <w:t>17. Васильев, А. Н. Программирование на Python в примерах и задачах / А. Н. Васильев. — СПб</w:t>
      </w:r>
      <w:proofErr w:type="gramStart"/>
      <w:r>
        <w:t>. :</w:t>
      </w:r>
      <w:proofErr w:type="gramEnd"/>
      <w:r>
        <w:t xml:space="preserve"> БХВ-Петербург, 2021. — 432 с. — ISBN 978-5-9775-6542-1.</w:t>
      </w:r>
    </w:p>
    <w:p w14:paraId="5EFE9B65" w14:textId="77777777" w:rsidR="003D30BE" w:rsidRDefault="003D30BE" w:rsidP="003D30BE">
      <w:r>
        <w:t xml:space="preserve">18. Гарус, А. В. Разработка веб-приложений на </w:t>
      </w:r>
      <w:proofErr w:type="spellStart"/>
      <w:r>
        <w:t>Django</w:t>
      </w:r>
      <w:proofErr w:type="spellEnd"/>
      <w:r>
        <w:t xml:space="preserve"> / А. В. Гарус. — </w:t>
      </w:r>
      <w:proofErr w:type="gramStart"/>
      <w:r>
        <w:t>М. :</w:t>
      </w:r>
      <w:proofErr w:type="gramEnd"/>
      <w:r>
        <w:t xml:space="preserve"> ДМК Пресс, 2022. — 384 с. — ISBN 978-5-97060-987-4.</w:t>
      </w:r>
    </w:p>
    <w:p w14:paraId="689C5D36" w14:textId="77777777" w:rsidR="003D30BE" w:rsidRDefault="003D30BE" w:rsidP="003D30BE">
      <w:r>
        <w:t xml:space="preserve">19. Зиновьев, Е. А. Проектирование баз данных. Учебное пособие / Е. А. Зиновьев. — </w:t>
      </w:r>
      <w:proofErr w:type="gramStart"/>
      <w:r>
        <w:t>М. :</w:t>
      </w:r>
      <w:proofErr w:type="gramEnd"/>
      <w:r>
        <w:t xml:space="preserve"> ИНФРА-М, 2020. — 288 с. — (Высшее образование). — ISBN 978-5-16-015842-3.</w:t>
      </w:r>
    </w:p>
    <w:p w14:paraId="51B0D38E" w14:textId="77777777" w:rsidR="003D30BE" w:rsidRDefault="003D30BE" w:rsidP="003D30BE">
      <w:r>
        <w:t>20. Козырев, А. А. Основы веб-</w:t>
      </w:r>
      <w:proofErr w:type="gramStart"/>
      <w:r>
        <w:t>программирования :</w:t>
      </w:r>
      <w:proofErr w:type="gramEnd"/>
      <w:r>
        <w:t xml:space="preserve"> учебное пособие / А. А. Козырев. — </w:t>
      </w:r>
      <w:proofErr w:type="gramStart"/>
      <w:r>
        <w:t>М. :</w:t>
      </w:r>
      <w:proofErr w:type="gramEnd"/>
      <w:r>
        <w:t xml:space="preserve"> КНОРУС, 2021. — 312 с. — ISBN 978-5-406-08547-2.</w:t>
      </w:r>
    </w:p>
    <w:p w14:paraId="07B0E0DB" w14:textId="77777777" w:rsidR="003D30BE" w:rsidRDefault="003D30BE" w:rsidP="003D30BE">
      <w:r>
        <w:t xml:space="preserve">21. </w:t>
      </w:r>
      <w:proofErr w:type="spellStart"/>
      <w:r>
        <w:t>Культин</w:t>
      </w:r>
      <w:proofErr w:type="spellEnd"/>
      <w:r>
        <w:t xml:space="preserve">, Н. Б. Программирование на Python 3 / Н. Б. </w:t>
      </w:r>
      <w:proofErr w:type="spellStart"/>
      <w:r>
        <w:t>Культин</w:t>
      </w:r>
      <w:proofErr w:type="spellEnd"/>
      <w:r>
        <w:t>. — СПб</w:t>
      </w:r>
      <w:proofErr w:type="gramStart"/>
      <w:r>
        <w:t>. :</w:t>
      </w:r>
      <w:proofErr w:type="gramEnd"/>
      <w:r>
        <w:t xml:space="preserve"> БХВ-Петербург, 2020. — 352 с. — ISBN 978-5-9775-6423-6.</w:t>
      </w:r>
    </w:p>
    <w:p w14:paraId="27AEE51C" w14:textId="77777777" w:rsidR="003D30BE" w:rsidRDefault="003D30BE" w:rsidP="003D30BE">
      <w:r>
        <w:t xml:space="preserve">22. </w:t>
      </w:r>
      <w:proofErr w:type="spellStart"/>
      <w:r>
        <w:t>Лутц</w:t>
      </w:r>
      <w:proofErr w:type="spellEnd"/>
      <w:r>
        <w:t xml:space="preserve">, М. Изучаем Python / М. </w:t>
      </w:r>
      <w:proofErr w:type="spellStart"/>
      <w:proofErr w:type="gramStart"/>
      <w:r>
        <w:t>Лутц</w:t>
      </w:r>
      <w:proofErr w:type="spellEnd"/>
      <w:r>
        <w:t xml:space="preserve"> ;</w:t>
      </w:r>
      <w:proofErr w:type="gramEnd"/>
      <w:r>
        <w:t xml:space="preserve"> пер. с англ. — 5-е изд. — СПб. : Символ-Плюс, 2019. — 1488 с. — ISBN 978-5-93286-234-1.</w:t>
      </w:r>
    </w:p>
    <w:p w14:paraId="7B983BCF" w14:textId="77777777" w:rsidR="003D30BE" w:rsidRDefault="003D30BE" w:rsidP="003D30BE">
      <w:r>
        <w:t xml:space="preserve">23. Новосельцев, В. Б. Архитектура программных </w:t>
      </w:r>
      <w:proofErr w:type="gramStart"/>
      <w:r>
        <w:t>систем :</w:t>
      </w:r>
      <w:proofErr w:type="gramEnd"/>
      <w:r>
        <w:t xml:space="preserve"> учебное пособие / В. Б. Новосельцев. — </w:t>
      </w:r>
      <w:proofErr w:type="gramStart"/>
      <w:r>
        <w:t>Томск :</w:t>
      </w:r>
      <w:proofErr w:type="gramEnd"/>
      <w:r>
        <w:t xml:space="preserve"> Изд-во ТПУ, 2019. — 216 с. — ISBN 978-5-4387-0245-6.</w:t>
      </w:r>
    </w:p>
    <w:p w14:paraId="1A3B6FD5" w14:textId="77777777" w:rsidR="003D30BE" w:rsidRDefault="003D30BE" w:rsidP="003D30BE">
      <w:r>
        <w:t xml:space="preserve">24. Петров, В. М. Электронная </w:t>
      </w:r>
      <w:proofErr w:type="gramStart"/>
      <w:r>
        <w:t>коммерция :</w:t>
      </w:r>
      <w:proofErr w:type="gramEnd"/>
      <w:r>
        <w:t xml:space="preserve"> учебник для вузов / В. М. Петров. — </w:t>
      </w:r>
      <w:proofErr w:type="gramStart"/>
      <w:r>
        <w:t>М. :</w:t>
      </w:r>
      <w:proofErr w:type="gramEnd"/>
      <w:r>
        <w:t xml:space="preserve"> </w:t>
      </w:r>
      <w:proofErr w:type="spellStart"/>
      <w:r>
        <w:t>Юрайт</w:t>
      </w:r>
      <w:proofErr w:type="spellEnd"/>
      <w:r>
        <w:t>, 2022. — 418 с. — (Высшее образование). — ISBN 978-5-534-14562-8.</w:t>
      </w:r>
    </w:p>
    <w:p w14:paraId="753E0D20" w14:textId="77777777" w:rsidR="003D30BE" w:rsidRDefault="003D30BE" w:rsidP="003D30BE">
      <w:r>
        <w:t xml:space="preserve">25. Савин, А. В. Веб-разработка с использованием современных фреймворков / А. В. Савин. — </w:t>
      </w:r>
      <w:proofErr w:type="gramStart"/>
      <w:r>
        <w:t>М. :</w:t>
      </w:r>
      <w:proofErr w:type="gramEnd"/>
      <w:r>
        <w:t xml:space="preserve"> ДМК Пресс, 2023. — 456 с. — ISBN 978-5-97060-123-4.</w:t>
      </w:r>
    </w:p>
    <w:p w14:paraId="688A8127" w14:textId="77777777" w:rsidR="003D30BE" w:rsidRDefault="003D30BE" w:rsidP="003D30BE">
      <w:r>
        <w:t xml:space="preserve">26. Таненбаум, Э. Архитектура компьютера / Э. Таненбаум, Т. </w:t>
      </w:r>
      <w:proofErr w:type="gramStart"/>
      <w:r>
        <w:t>Остин ;</w:t>
      </w:r>
      <w:proofErr w:type="gramEnd"/>
      <w:r>
        <w:t xml:space="preserve"> пер. с англ. — 7-е изд. — СПб. : Питер, 2021. — 896 с. — (Классика Computer Science). — ISBN 978-5-4461-1634-2.</w:t>
      </w:r>
    </w:p>
    <w:p w14:paraId="2489B12D" w14:textId="77777777" w:rsidR="003D30BE" w:rsidRDefault="003D30BE" w:rsidP="003D30BE">
      <w:r>
        <w:lastRenderedPageBreak/>
        <w:t xml:space="preserve">27. Федоров, А. И. Компьютерное моделирование электронных </w:t>
      </w:r>
      <w:proofErr w:type="gramStart"/>
      <w:r>
        <w:t>схем :</w:t>
      </w:r>
      <w:proofErr w:type="gramEnd"/>
      <w:r>
        <w:t xml:space="preserve"> учебное пособие / А. И. Федоров. — </w:t>
      </w:r>
      <w:proofErr w:type="gramStart"/>
      <w:r>
        <w:t>М. :</w:t>
      </w:r>
      <w:proofErr w:type="gramEnd"/>
      <w:r>
        <w:t xml:space="preserve"> Горячая линия — Телеком, 2020. — 264 с. — ISBN 978-5-9912-0678-5.</w:t>
      </w:r>
    </w:p>
    <w:p w14:paraId="515ED66D" w14:textId="77777777" w:rsidR="003D30BE" w:rsidRDefault="003D30BE" w:rsidP="003D30BE">
      <w:r>
        <w:t>28. Шелепов, П. А. Базы данных. Проектирование, реализация, сопровождение / П. А. Шелепов. — СПб</w:t>
      </w:r>
      <w:proofErr w:type="gramStart"/>
      <w:r>
        <w:t>. :</w:t>
      </w:r>
      <w:proofErr w:type="gramEnd"/>
      <w:r>
        <w:t xml:space="preserve"> БХВ-Петербург, 2019. — 512 с. — ISBN 978-5-9775-6321-5.</w:t>
      </w:r>
    </w:p>
    <w:p w14:paraId="3E54ED96" w14:textId="77777777" w:rsidR="003D30BE" w:rsidRPr="003D30BE" w:rsidRDefault="003D30BE" w:rsidP="003D30BE">
      <w:pPr>
        <w:rPr>
          <w:b/>
          <w:bCs/>
        </w:rPr>
      </w:pPr>
      <w:r w:rsidRPr="003D30BE">
        <w:rPr>
          <w:b/>
          <w:bCs/>
        </w:rPr>
        <w:t>Зарубежные источники и техническая литература</w:t>
      </w:r>
    </w:p>
    <w:p w14:paraId="5B2B7319" w14:textId="77777777" w:rsidR="003D30BE" w:rsidRPr="001A1AFF" w:rsidRDefault="003D30BE" w:rsidP="003D30BE">
      <w:pPr>
        <w:rPr>
          <w:lang w:val="en-US"/>
        </w:rPr>
      </w:pPr>
      <w:r w:rsidRPr="001A1AFF">
        <w:rPr>
          <w:lang w:val="en-US"/>
        </w:rPr>
        <w:t xml:space="preserve">29. </w:t>
      </w:r>
      <w:r w:rsidRPr="003D30BE">
        <w:rPr>
          <w:lang w:val="en-US"/>
        </w:rPr>
        <w:t>Grinberg</w:t>
      </w:r>
      <w:r w:rsidRPr="001A1AFF">
        <w:rPr>
          <w:lang w:val="en-US"/>
        </w:rPr>
        <w:t xml:space="preserve">, </w:t>
      </w:r>
      <w:r w:rsidRPr="003D30BE">
        <w:rPr>
          <w:lang w:val="en-US"/>
        </w:rPr>
        <w:t>M</w:t>
      </w:r>
      <w:r w:rsidRPr="001A1AFF">
        <w:rPr>
          <w:lang w:val="en-US"/>
        </w:rPr>
        <w:t xml:space="preserve">. </w:t>
      </w:r>
      <w:r w:rsidRPr="003D30BE">
        <w:rPr>
          <w:lang w:val="en-US"/>
        </w:rPr>
        <w:t>Flask</w:t>
      </w:r>
      <w:r w:rsidRPr="001A1AFF">
        <w:rPr>
          <w:lang w:val="en-US"/>
        </w:rPr>
        <w:t xml:space="preserve"> </w:t>
      </w:r>
      <w:r w:rsidRPr="003D30BE">
        <w:rPr>
          <w:lang w:val="en-US"/>
        </w:rPr>
        <w:t>Web</w:t>
      </w:r>
      <w:r w:rsidRPr="001A1AFF">
        <w:rPr>
          <w:lang w:val="en-US"/>
        </w:rPr>
        <w:t xml:space="preserve"> </w:t>
      </w:r>
      <w:r w:rsidRPr="003D30BE">
        <w:rPr>
          <w:lang w:val="en-US"/>
        </w:rPr>
        <w:t>Development</w:t>
      </w:r>
      <w:r w:rsidRPr="001A1AFF">
        <w:rPr>
          <w:lang w:val="en-US"/>
        </w:rPr>
        <w:t xml:space="preserve">: </w:t>
      </w:r>
      <w:r w:rsidRPr="003D30BE">
        <w:rPr>
          <w:lang w:val="en-US"/>
        </w:rPr>
        <w:t>Developing</w:t>
      </w:r>
      <w:r w:rsidRPr="001A1AFF">
        <w:rPr>
          <w:lang w:val="en-US"/>
        </w:rPr>
        <w:t xml:space="preserve"> </w:t>
      </w:r>
      <w:r w:rsidRPr="003D30BE">
        <w:rPr>
          <w:lang w:val="en-US"/>
        </w:rPr>
        <w:t>Web</w:t>
      </w:r>
      <w:r w:rsidRPr="001A1AFF">
        <w:rPr>
          <w:lang w:val="en-US"/>
        </w:rPr>
        <w:t xml:space="preserve"> </w:t>
      </w:r>
      <w:r w:rsidRPr="003D30BE">
        <w:rPr>
          <w:lang w:val="en-US"/>
        </w:rPr>
        <w:t>Applications</w:t>
      </w:r>
      <w:r w:rsidRPr="001A1AFF">
        <w:rPr>
          <w:lang w:val="en-US"/>
        </w:rPr>
        <w:t xml:space="preserve"> </w:t>
      </w:r>
      <w:r w:rsidRPr="003D30BE">
        <w:rPr>
          <w:lang w:val="en-US"/>
        </w:rPr>
        <w:t>with</w:t>
      </w:r>
      <w:r w:rsidRPr="001A1AFF">
        <w:rPr>
          <w:lang w:val="en-US"/>
        </w:rPr>
        <w:t xml:space="preserve"> </w:t>
      </w:r>
      <w:r w:rsidRPr="003D30BE">
        <w:rPr>
          <w:lang w:val="en-US"/>
        </w:rPr>
        <w:t>Python</w:t>
      </w:r>
      <w:r w:rsidRPr="001A1AFF">
        <w:rPr>
          <w:lang w:val="en-US"/>
        </w:rPr>
        <w:t xml:space="preserve"> / </w:t>
      </w:r>
      <w:r w:rsidRPr="003D30BE">
        <w:rPr>
          <w:lang w:val="en-US"/>
        </w:rPr>
        <w:t>M</w:t>
      </w:r>
      <w:r w:rsidRPr="001A1AFF">
        <w:rPr>
          <w:lang w:val="en-US"/>
        </w:rPr>
        <w:t xml:space="preserve">. </w:t>
      </w:r>
      <w:r w:rsidRPr="003D30BE">
        <w:rPr>
          <w:lang w:val="en-US"/>
        </w:rPr>
        <w:t>Grinberg</w:t>
      </w:r>
      <w:r w:rsidRPr="001A1AFF">
        <w:rPr>
          <w:lang w:val="en-US"/>
        </w:rPr>
        <w:t>. — 2</w:t>
      </w:r>
      <w:r w:rsidRPr="003D30BE">
        <w:rPr>
          <w:lang w:val="en-US"/>
        </w:rPr>
        <w:t>nd</w:t>
      </w:r>
      <w:r w:rsidRPr="001A1AFF">
        <w:rPr>
          <w:lang w:val="en-US"/>
        </w:rPr>
        <w:t xml:space="preserve"> </w:t>
      </w:r>
      <w:r w:rsidRPr="003D30BE">
        <w:rPr>
          <w:lang w:val="en-US"/>
        </w:rPr>
        <w:t>ed</w:t>
      </w:r>
      <w:r w:rsidRPr="001A1AFF">
        <w:rPr>
          <w:lang w:val="en-US"/>
        </w:rPr>
        <w:t xml:space="preserve">. — </w:t>
      </w:r>
      <w:proofErr w:type="gramStart"/>
      <w:r w:rsidRPr="003D30BE">
        <w:rPr>
          <w:lang w:val="en-US"/>
        </w:rPr>
        <w:t>Sebastopol</w:t>
      </w:r>
      <w:r w:rsidRPr="001A1AFF">
        <w:rPr>
          <w:lang w:val="en-US"/>
        </w:rPr>
        <w:t xml:space="preserve"> :</w:t>
      </w:r>
      <w:proofErr w:type="gramEnd"/>
      <w:r w:rsidRPr="001A1AFF">
        <w:rPr>
          <w:lang w:val="en-US"/>
        </w:rPr>
        <w:t xml:space="preserve"> </w:t>
      </w:r>
      <w:r w:rsidRPr="003D30BE">
        <w:rPr>
          <w:lang w:val="en-US"/>
        </w:rPr>
        <w:t>O</w:t>
      </w:r>
      <w:r w:rsidRPr="001A1AFF">
        <w:rPr>
          <w:lang w:val="en-US"/>
        </w:rPr>
        <w:t>'</w:t>
      </w:r>
      <w:r w:rsidRPr="003D30BE">
        <w:rPr>
          <w:lang w:val="en-US"/>
        </w:rPr>
        <w:t>Reilly</w:t>
      </w:r>
      <w:r w:rsidRPr="001A1AFF">
        <w:rPr>
          <w:lang w:val="en-US"/>
        </w:rPr>
        <w:t xml:space="preserve"> </w:t>
      </w:r>
      <w:r w:rsidRPr="003D30BE">
        <w:rPr>
          <w:lang w:val="en-US"/>
        </w:rPr>
        <w:t>Media</w:t>
      </w:r>
      <w:r w:rsidRPr="001A1AFF">
        <w:rPr>
          <w:lang w:val="en-US"/>
        </w:rPr>
        <w:t xml:space="preserve">, 2018. — 416 </w:t>
      </w:r>
      <w:r w:rsidRPr="003D30BE">
        <w:rPr>
          <w:lang w:val="en-US"/>
        </w:rPr>
        <w:t>p</w:t>
      </w:r>
      <w:r w:rsidRPr="001A1AFF">
        <w:rPr>
          <w:lang w:val="en-US"/>
        </w:rPr>
        <w:t xml:space="preserve">. — </w:t>
      </w:r>
      <w:r w:rsidRPr="003D30BE">
        <w:rPr>
          <w:lang w:val="en-US"/>
        </w:rPr>
        <w:t>ISBN</w:t>
      </w:r>
      <w:r w:rsidRPr="001A1AFF">
        <w:rPr>
          <w:lang w:val="en-US"/>
        </w:rPr>
        <w:t xml:space="preserve"> 978-1-4919-9173-2.</w:t>
      </w:r>
    </w:p>
    <w:p w14:paraId="2CEB7D98" w14:textId="77777777" w:rsidR="003D30BE" w:rsidRPr="003D30BE" w:rsidRDefault="003D30BE" w:rsidP="003D30BE">
      <w:pPr>
        <w:rPr>
          <w:lang w:val="en-US"/>
        </w:rPr>
      </w:pPr>
      <w:r w:rsidRPr="003D30BE">
        <w:rPr>
          <w:lang w:val="en-US"/>
        </w:rPr>
        <w:t xml:space="preserve">30. </w:t>
      </w:r>
      <w:proofErr w:type="spellStart"/>
      <w:r w:rsidRPr="003D30BE">
        <w:rPr>
          <w:lang w:val="en-US"/>
        </w:rPr>
        <w:t>Holovaty</w:t>
      </w:r>
      <w:proofErr w:type="spellEnd"/>
      <w:r w:rsidRPr="003D30BE">
        <w:rPr>
          <w:lang w:val="en-US"/>
        </w:rPr>
        <w:t xml:space="preserve">, A. The Django Book / A. </w:t>
      </w:r>
      <w:proofErr w:type="spellStart"/>
      <w:r w:rsidRPr="003D30BE">
        <w:rPr>
          <w:lang w:val="en-US"/>
        </w:rPr>
        <w:t>Holovaty</w:t>
      </w:r>
      <w:proofErr w:type="spellEnd"/>
      <w:r w:rsidRPr="003D30BE">
        <w:rPr>
          <w:lang w:val="en-US"/>
        </w:rPr>
        <w:t>, J. Kaplan-Moss. — 2nd ed. — [</w:t>
      </w:r>
      <w:proofErr w:type="spellStart"/>
      <w:r w:rsidRPr="003D30BE">
        <w:rPr>
          <w:lang w:val="en-US"/>
        </w:rPr>
        <w:t>S.l.</w:t>
      </w:r>
      <w:proofErr w:type="spellEnd"/>
      <w:proofErr w:type="gramStart"/>
      <w:r w:rsidRPr="003D30BE">
        <w:rPr>
          <w:lang w:val="en-US"/>
        </w:rPr>
        <w:t>] :</w:t>
      </w:r>
      <w:proofErr w:type="gramEnd"/>
      <w:r w:rsidRPr="003D30BE">
        <w:rPr>
          <w:lang w:val="en-US"/>
        </w:rPr>
        <w:t xml:space="preserve"> </w:t>
      </w:r>
      <w:proofErr w:type="spellStart"/>
      <w:r w:rsidRPr="003D30BE">
        <w:rPr>
          <w:lang w:val="en-US"/>
        </w:rPr>
        <w:t>Apress</w:t>
      </w:r>
      <w:proofErr w:type="spellEnd"/>
      <w:r w:rsidRPr="003D30BE">
        <w:rPr>
          <w:lang w:val="en-US"/>
        </w:rPr>
        <w:t>, 2009. — 464 p. — ISBN 978-1-4302-1938-5.</w:t>
      </w:r>
    </w:p>
    <w:p w14:paraId="613DFF31" w14:textId="77777777" w:rsidR="003D30BE" w:rsidRPr="003D30BE" w:rsidRDefault="003D30BE" w:rsidP="003D30BE">
      <w:pPr>
        <w:rPr>
          <w:lang w:val="en-US"/>
        </w:rPr>
      </w:pPr>
      <w:r w:rsidRPr="003D30BE">
        <w:rPr>
          <w:lang w:val="en-US"/>
        </w:rPr>
        <w:t xml:space="preserve">31. Nagel, C. Professional </w:t>
      </w:r>
      <w:proofErr w:type="gramStart"/>
      <w:r w:rsidRPr="003D30BE">
        <w:rPr>
          <w:lang w:val="en-US"/>
        </w:rPr>
        <w:t>C</w:t>
      </w:r>
      <w:proofErr w:type="gramEnd"/>
      <w:r w:rsidRPr="003D30BE">
        <w:rPr>
          <w:lang w:val="en-US"/>
        </w:rPr>
        <w:t xml:space="preserve"> and .NET / C. Nagel. — 2nd ed. — </w:t>
      </w:r>
      <w:proofErr w:type="gramStart"/>
      <w:r w:rsidRPr="003D30BE">
        <w:rPr>
          <w:lang w:val="en-US"/>
        </w:rPr>
        <w:t>Indianapolis :</w:t>
      </w:r>
      <w:proofErr w:type="gramEnd"/>
      <w:r w:rsidRPr="003D30BE">
        <w:rPr>
          <w:lang w:val="en-US"/>
        </w:rPr>
        <w:t xml:space="preserve"> </w:t>
      </w:r>
      <w:proofErr w:type="spellStart"/>
      <w:r w:rsidRPr="003D30BE">
        <w:rPr>
          <w:lang w:val="en-US"/>
        </w:rPr>
        <w:t>Wrox</w:t>
      </w:r>
      <w:proofErr w:type="spellEnd"/>
      <w:r w:rsidRPr="003D30BE">
        <w:rPr>
          <w:lang w:val="en-US"/>
        </w:rPr>
        <w:t>, 2022. — 1344 p. — ISBN 978-1-119-87898-8.</w:t>
      </w:r>
    </w:p>
    <w:p w14:paraId="2273E5E0" w14:textId="77777777" w:rsidR="003D30BE" w:rsidRPr="003D30BE" w:rsidRDefault="003D30BE" w:rsidP="003D30BE">
      <w:pPr>
        <w:rPr>
          <w:lang w:val="en-US"/>
        </w:rPr>
      </w:pPr>
      <w:r w:rsidRPr="003D30BE">
        <w:rPr>
          <w:lang w:val="en-US"/>
        </w:rPr>
        <w:t xml:space="preserve">32. Richardson, L. RESTful Web APIs / L. Richardson, M. Amundsen, M. Ruby. — </w:t>
      </w:r>
      <w:proofErr w:type="gramStart"/>
      <w:r w:rsidRPr="003D30BE">
        <w:rPr>
          <w:lang w:val="en-US"/>
        </w:rPr>
        <w:t>Sebastopol :</w:t>
      </w:r>
      <w:proofErr w:type="gramEnd"/>
      <w:r w:rsidRPr="003D30BE">
        <w:rPr>
          <w:lang w:val="en-US"/>
        </w:rPr>
        <w:t xml:space="preserve"> O'Reilly Media, 2013. — 432 p. — ISBN 978-1-4493-5806-8.</w:t>
      </w:r>
    </w:p>
    <w:p w14:paraId="53468B81" w14:textId="77777777" w:rsidR="003D30BE" w:rsidRPr="003D30BE" w:rsidRDefault="003D30BE" w:rsidP="003D30BE">
      <w:pPr>
        <w:rPr>
          <w:lang w:val="en-US"/>
        </w:rPr>
      </w:pPr>
      <w:r w:rsidRPr="003D30BE">
        <w:rPr>
          <w:lang w:val="en-US"/>
        </w:rPr>
        <w:t xml:space="preserve">33. Russell, B. Two Scoops of Django 3.x: Best Practices for the Django Framework / B. Russell, D. </w:t>
      </w:r>
      <w:proofErr w:type="spellStart"/>
      <w:r w:rsidRPr="003D30BE">
        <w:rPr>
          <w:lang w:val="en-US"/>
        </w:rPr>
        <w:t>Greenfeld</w:t>
      </w:r>
      <w:proofErr w:type="spellEnd"/>
      <w:r w:rsidRPr="003D30BE">
        <w:rPr>
          <w:lang w:val="en-US"/>
        </w:rPr>
        <w:t>. — [</w:t>
      </w:r>
      <w:proofErr w:type="spellStart"/>
      <w:r w:rsidRPr="003D30BE">
        <w:rPr>
          <w:lang w:val="en-US"/>
        </w:rPr>
        <w:t>S.l.</w:t>
      </w:r>
      <w:proofErr w:type="spellEnd"/>
      <w:proofErr w:type="gramStart"/>
      <w:r w:rsidRPr="003D30BE">
        <w:rPr>
          <w:lang w:val="en-US"/>
        </w:rPr>
        <w:t>] :</w:t>
      </w:r>
      <w:proofErr w:type="gramEnd"/>
      <w:r w:rsidRPr="003D30BE">
        <w:rPr>
          <w:lang w:val="en-US"/>
        </w:rPr>
        <w:t xml:space="preserve"> Two Scoops Press, 2020. — 620 p. — ISBN 978-1-73546-720-7.</w:t>
      </w:r>
    </w:p>
    <w:p w14:paraId="5462B87E" w14:textId="77777777" w:rsidR="003D30BE" w:rsidRPr="003D30BE" w:rsidRDefault="003D30BE" w:rsidP="003D30BE">
      <w:pPr>
        <w:rPr>
          <w:lang w:val="en-US"/>
        </w:rPr>
      </w:pPr>
      <w:r w:rsidRPr="003D30BE">
        <w:rPr>
          <w:lang w:val="en-US"/>
        </w:rPr>
        <w:t xml:space="preserve">34. </w:t>
      </w:r>
      <w:proofErr w:type="spellStart"/>
      <w:r w:rsidRPr="003D30BE">
        <w:rPr>
          <w:lang w:val="en-US"/>
        </w:rPr>
        <w:t>Vogels</w:t>
      </w:r>
      <w:proofErr w:type="spellEnd"/>
      <w:r w:rsidRPr="003D30BE">
        <w:rPr>
          <w:lang w:val="en-US"/>
        </w:rPr>
        <w:t xml:space="preserve">, W. Web Services at Amazon.com / W. </w:t>
      </w:r>
      <w:proofErr w:type="spellStart"/>
      <w:r w:rsidRPr="003D30BE">
        <w:rPr>
          <w:lang w:val="en-US"/>
        </w:rPr>
        <w:t>Vogels</w:t>
      </w:r>
      <w:proofErr w:type="spellEnd"/>
      <w:r w:rsidRPr="003D30BE">
        <w:rPr>
          <w:lang w:val="en-US"/>
        </w:rPr>
        <w:t xml:space="preserve"> // IEEE Internet Computing. — 2006. — Vol. 10, № 1. — P. 86–89. — DOI: 10.1109/MIC.2006.15.</w:t>
      </w:r>
    </w:p>
    <w:p w14:paraId="6A4C9170" w14:textId="77777777" w:rsidR="003D30BE" w:rsidRPr="003D30BE" w:rsidRDefault="003D30BE" w:rsidP="003D30BE">
      <w:pPr>
        <w:rPr>
          <w:b/>
          <w:bCs/>
        </w:rPr>
      </w:pPr>
      <w:r w:rsidRPr="003D30BE">
        <w:rPr>
          <w:b/>
          <w:bCs/>
        </w:rPr>
        <w:t>Электронные ресурсы и отраслевые материалы</w:t>
      </w:r>
    </w:p>
    <w:p w14:paraId="16746376" w14:textId="77777777" w:rsidR="003D30BE" w:rsidRDefault="003D30BE" w:rsidP="003D30BE">
      <w:r>
        <w:t>35. Абрамов, С. И. Сравнительный анализ архитектурных паттернов веб-приложений [Электронный ресурс] / С. И. Абрамов // Программная инженерия. — 2021. — № 4. — Режим доступа: https://swjournal.ru/article/2021-4-3 (дата обращения: 17.05.2024).</w:t>
      </w:r>
    </w:p>
    <w:p w14:paraId="0A185D51" w14:textId="77777777" w:rsidR="003D30BE" w:rsidRDefault="003D30BE" w:rsidP="003D30BE">
      <w:r>
        <w:t xml:space="preserve">36. Иванов, Д. А. Применение </w:t>
      </w:r>
      <w:proofErr w:type="spellStart"/>
      <w:r>
        <w:t>WebAssembly</w:t>
      </w:r>
      <w:proofErr w:type="spellEnd"/>
      <w:r>
        <w:t xml:space="preserve"> для высокопроизводительных вычислений в браузере [Электронный ресурс] / Д. </w:t>
      </w:r>
      <w:r>
        <w:lastRenderedPageBreak/>
        <w:t>А. Иванов // Вестник компьютерных и информационных технологий. — 2022. — № 8. — Режим доступа: https://vkit.ru/article/2022-8-12 (дата обращения: 17.05.2024).</w:t>
      </w:r>
    </w:p>
    <w:p w14:paraId="63C0AFC9" w14:textId="77777777" w:rsidR="003D30BE" w:rsidRDefault="003D30BE" w:rsidP="003D30BE">
      <w:r>
        <w:t>37. Козлов, П. В. Интеграция симуляторов SPICE в веб-среду: проблемы и решения [Электронный ресурс] / П. В. Козлов, А. С. Петров // Информационные технологии и вычислительные системы. — 2023. — № 2. — Режим доступа: https://itvs.ru/article/2023-2-5 (дата обращения: 17.05.2024).</w:t>
      </w:r>
    </w:p>
    <w:p w14:paraId="7224972C" w14:textId="77777777" w:rsidR="003D30BE" w:rsidRDefault="003D30BE" w:rsidP="003D30BE">
      <w:r>
        <w:t>38. Официальный сайт проекта ngspice.js [Электронный ресурс]. — Режим доступа: https://github.com/ngspice/ngspice.js (дата обращения: 16.05.2024).</w:t>
      </w:r>
    </w:p>
    <w:p w14:paraId="00C85512" w14:textId="77777777" w:rsidR="003D30BE" w:rsidRDefault="003D30BE" w:rsidP="003D30BE">
      <w:r>
        <w:t>39. Рекомендации по безопасности веб-приложений (OWASP Top 10) [Электронный ресурс]. — Режим доступа: https://owasp.org/www-project-top-ten (дата обращения: 17.05.2024).</w:t>
      </w:r>
    </w:p>
    <w:p w14:paraId="20743E2D" w14:textId="77777777" w:rsidR="006327B2" w:rsidRDefault="003D30BE" w:rsidP="006327B2">
      <w:pPr>
        <w:rPr>
          <w:rFonts w:cs="Times New Roman"/>
          <w:szCs w:val="28"/>
        </w:rPr>
      </w:pPr>
      <w:r>
        <w:t>40. Спецификация формата данных JSON [Электронный ресурс] // ECMA International. — 2017. — Режим доступа: https://www.ecma-international.org/publications-and-standards/standards/ecma-404 (дата обращения: 16.05.2024).</w:t>
      </w:r>
    </w:p>
    <w:p w14:paraId="26820563" w14:textId="77777777" w:rsidR="006327B2" w:rsidRDefault="006327B2" w:rsidP="008C73BB">
      <w:pPr>
        <w:ind w:left="-1560" w:right="-850"/>
        <w:rPr>
          <w:rFonts w:cs="Times New Roman"/>
          <w:szCs w:val="28"/>
        </w:rPr>
        <w:sectPr w:rsidR="006327B2" w:rsidSect="00B44CC9">
          <w:footerReference w:type="default" r:id="rId8"/>
          <w:pgSz w:w="11906" w:h="16838" w:code="9"/>
          <w:pgMar w:top="1134" w:right="850" w:bottom="1134" w:left="1701" w:header="709" w:footer="709" w:gutter="0"/>
          <w:cols w:space="708"/>
          <w:docGrid w:linePitch="381"/>
        </w:sectPr>
      </w:pPr>
      <w:r>
        <w:t>41. openpyxl. openpyxl documentation [Электронный ресурс]. — Режим доступа: https://openpyxl.readthedocs.io (дата обращения: 03.05.2026).</w:t>
      </w:r>
    </w:p>
    <w:p w14:paraId="65157F6A" w14:textId="77777777" w:rsidR="001053D8" w:rsidRDefault="00250EA2">
      <w:r>
        <w:lastRenderedPageBreak/>
        <w:t>42. Microsoft. Playwright Python documentation [Электронный ресурс]. — Режим доступа: https://playwright.dev/python/docs/intro (дата обращения: 03.05.2026).</w:t>
      </w:r>
    </w:p>
    <w:p w14:paraId="04C602E7" w14:textId="77777777" w:rsidR="001053D8" w:rsidRDefault="00250EA2">
      <w:r>
        <w:br w:type="page"/>
      </w:r>
    </w:p>
    <w:p w14:paraId="3B6A1D9A" w14:textId="77777777" w:rsidR="00302F00" w:rsidRPr="00276EDD" w:rsidRDefault="00302F00" w:rsidP="00302F00">
      <w:pPr>
        <w:pStyle w:val="1"/>
      </w:pPr>
      <w:bookmarkStart w:id="22" w:name="_Toc229524900"/>
      <w:r w:rsidRPr="005A1F0A">
        <w:lastRenderedPageBreak/>
        <w:t>ПРИЛОЖЕНИЯ</w:t>
      </w:r>
      <w:bookmarkEnd w:id="22"/>
    </w:p>
    <w:p w14:paraId="70FE73EF" w14:textId="77777777" w:rsidR="001053D8" w:rsidRDefault="00250EA2">
      <w:r>
        <w:br w:type="page"/>
      </w:r>
    </w:p>
    <w:p w14:paraId="6CB2939A" w14:textId="77777777" w:rsidR="001053D8" w:rsidRDefault="00250EA2">
      <w:pPr>
        <w:pStyle w:val="2"/>
      </w:pPr>
      <w:bookmarkStart w:id="23" w:name="_Toc229524901"/>
      <w:r>
        <w:lastRenderedPageBreak/>
        <w:t>Приложение А. Сводные сведения о реализации проекта</w:t>
      </w:r>
      <w:bookmarkEnd w:id="23"/>
    </w:p>
    <w:p w14:paraId="19D57DD9" w14:textId="77777777" w:rsidR="001053D8" w:rsidRDefault="00250EA2">
      <w:pPr>
        <w:spacing w:before="120" w:after="60"/>
        <w:ind w:firstLine="0"/>
      </w:pPr>
      <w:r>
        <w:t>Таблица А.1 – Состав программных модулей DOLG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15D4BC36" w14:textId="77777777">
        <w:trPr>
          <w:cantSplit/>
          <w:tblHeader/>
          <w:jc w:val="center"/>
        </w:trPr>
        <w:tc>
          <w:tcPr>
            <w:tcW w:w="2381" w:type="dxa"/>
            <w:shd w:val="clear" w:color="auto" w:fill="D9EAF7"/>
            <w:tcMar>
              <w:top w:w="80" w:type="dxa"/>
              <w:left w:w="80" w:type="dxa"/>
              <w:bottom w:w="80" w:type="dxa"/>
              <w:right w:w="80" w:type="dxa"/>
            </w:tcMar>
            <w:vAlign w:val="center"/>
          </w:tcPr>
          <w:p w14:paraId="2E49ADE6" w14:textId="77777777" w:rsidR="001053D8" w:rsidRDefault="00250EA2">
            <w:pPr>
              <w:spacing w:line="240" w:lineRule="auto"/>
              <w:ind w:firstLine="0"/>
              <w:jc w:val="left"/>
            </w:pPr>
            <w:r>
              <w:rPr>
                <w:b/>
                <w:sz w:val="18"/>
              </w:rPr>
              <w:t>Модуль</w:t>
            </w:r>
          </w:p>
        </w:tc>
        <w:tc>
          <w:tcPr>
            <w:tcW w:w="3005" w:type="dxa"/>
            <w:shd w:val="clear" w:color="auto" w:fill="D9EAF7"/>
            <w:tcMar>
              <w:top w:w="80" w:type="dxa"/>
              <w:left w:w="80" w:type="dxa"/>
              <w:bottom w:w="80" w:type="dxa"/>
              <w:right w:w="80" w:type="dxa"/>
            </w:tcMar>
            <w:vAlign w:val="center"/>
          </w:tcPr>
          <w:p w14:paraId="5BA10FA5" w14:textId="77777777" w:rsidR="001053D8" w:rsidRDefault="00250EA2">
            <w:pPr>
              <w:spacing w:line="240" w:lineRule="auto"/>
              <w:ind w:firstLine="0"/>
              <w:jc w:val="left"/>
            </w:pPr>
            <w:r>
              <w:rPr>
                <w:b/>
                <w:sz w:val="18"/>
              </w:rPr>
              <w:t>Назначение</w:t>
            </w:r>
          </w:p>
        </w:tc>
        <w:tc>
          <w:tcPr>
            <w:tcW w:w="3969" w:type="dxa"/>
            <w:shd w:val="clear" w:color="auto" w:fill="D9EAF7"/>
            <w:tcMar>
              <w:top w:w="80" w:type="dxa"/>
              <w:left w:w="80" w:type="dxa"/>
              <w:bottom w:w="80" w:type="dxa"/>
              <w:right w:w="80" w:type="dxa"/>
            </w:tcMar>
            <w:vAlign w:val="center"/>
          </w:tcPr>
          <w:p w14:paraId="4CE20488" w14:textId="77777777" w:rsidR="001053D8" w:rsidRDefault="00250EA2">
            <w:pPr>
              <w:spacing w:line="240" w:lineRule="auto"/>
              <w:ind w:firstLine="0"/>
              <w:jc w:val="left"/>
            </w:pPr>
            <w:r>
              <w:rPr>
                <w:b/>
                <w:sz w:val="18"/>
              </w:rPr>
              <w:t>Основные файлы</w:t>
            </w:r>
          </w:p>
        </w:tc>
      </w:tr>
      <w:tr w:rsidR="001053D8" w:rsidRPr="004E225C" w14:paraId="6F8B450A" w14:textId="77777777">
        <w:trPr>
          <w:cantSplit/>
          <w:jc w:val="center"/>
        </w:trPr>
        <w:tc>
          <w:tcPr>
            <w:tcW w:w="2381" w:type="dxa"/>
            <w:tcMar>
              <w:top w:w="80" w:type="dxa"/>
              <w:left w:w="80" w:type="dxa"/>
              <w:bottom w:w="80" w:type="dxa"/>
              <w:right w:w="80" w:type="dxa"/>
            </w:tcMar>
            <w:vAlign w:val="center"/>
          </w:tcPr>
          <w:p w14:paraId="1D451F30" w14:textId="77777777" w:rsidR="001053D8" w:rsidRDefault="00250EA2">
            <w:pPr>
              <w:spacing w:line="240" w:lineRule="auto"/>
              <w:ind w:firstLine="0"/>
              <w:jc w:val="left"/>
            </w:pPr>
            <w:r>
              <w:rPr>
                <w:sz w:val="18"/>
              </w:rPr>
              <w:t>shop</w:t>
            </w:r>
          </w:p>
        </w:tc>
        <w:tc>
          <w:tcPr>
            <w:tcW w:w="3005" w:type="dxa"/>
            <w:tcMar>
              <w:top w:w="80" w:type="dxa"/>
              <w:left w:w="80" w:type="dxa"/>
              <w:bottom w:w="80" w:type="dxa"/>
              <w:right w:w="80" w:type="dxa"/>
            </w:tcMar>
            <w:vAlign w:val="center"/>
          </w:tcPr>
          <w:p w14:paraId="7FCA376B" w14:textId="77777777" w:rsidR="001053D8" w:rsidRDefault="00250EA2">
            <w:pPr>
              <w:spacing w:line="240" w:lineRule="auto"/>
              <w:ind w:firstLine="0"/>
              <w:jc w:val="left"/>
            </w:pPr>
            <w:r>
              <w:rPr>
                <w:sz w:val="18"/>
              </w:rPr>
              <w:t>Каталог, полки категорий, карточки товаров, корзина, BOM, сравнение</w:t>
            </w:r>
          </w:p>
        </w:tc>
        <w:tc>
          <w:tcPr>
            <w:tcW w:w="3969" w:type="dxa"/>
            <w:tcMar>
              <w:top w:w="80" w:type="dxa"/>
              <w:left w:w="80" w:type="dxa"/>
              <w:bottom w:w="80" w:type="dxa"/>
              <w:right w:w="80" w:type="dxa"/>
            </w:tcMar>
            <w:vAlign w:val="center"/>
          </w:tcPr>
          <w:p w14:paraId="0BBD12EA" w14:textId="77777777" w:rsidR="001053D8" w:rsidRPr="001A1AFF" w:rsidRDefault="00250EA2">
            <w:pPr>
              <w:spacing w:line="240" w:lineRule="auto"/>
              <w:ind w:firstLine="0"/>
              <w:jc w:val="left"/>
              <w:rPr>
                <w:lang w:val="en-US"/>
              </w:rPr>
            </w:pPr>
            <w:r w:rsidRPr="001A1AFF">
              <w:rPr>
                <w:sz w:val="18"/>
                <w:lang w:val="en-US"/>
              </w:rPr>
              <w:t>shop/models.py; shop/views.py; shop/templates/shop/includes/product_card.html</w:t>
            </w:r>
          </w:p>
        </w:tc>
      </w:tr>
      <w:tr w:rsidR="001053D8" w:rsidRPr="004E225C" w14:paraId="27F94597" w14:textId="77777777">
        <w:trPr>
          <w:cantSplit/>
          <w:jc w:val="center"/>
        </w:trPr>
        <w:tc>
          <w:tcPr>
            <w:tcW w:w="2381" w:type="dxa"/>
            <w:tcMar>
              <w:top w:w="80" w:type="dxa"/>
              <w:left w:w="80" w:type="dxa"/>
              <w:bottom w:w="80" w:type="dxa"/>
              <w:right w:w="80" w:type="dxa"/>
            </w:tcMar>
            <w:vAlign w:val="center"/>
          </w:tcPr>
          <w:p w14:paraId="4CE48D03" w14:textId="77777777" w:rsidR="001053D8" w:rsidRDefault="00250EA2">
            <w:pPr>
              <w:spacing w:line="240" w:lineRule="auto"/>
              <w:ind w:firstLine="0"/>
              <w:jc w:val="left"/>
            </w:pPr>
            <w:proofErr w:type="spellStart"/>
            <w:r>
              <w:rPr>
                <w:sz w:val="18"/>
              </w:rPr>
              <w:t>accounts</w:t>
            </w:r>
            <w:proofErr w:type="spellEnd"/>
          </w:p>
        </w:tc>
        <w:tc>
          <w:tcPr>
            <w:tcW w:w="3005" w:type="dxa"/>
            <w:tcMar>
              <w:top w:w="80" w:type="dxa"/>
              <w:left w:w="80" w:type="dxa"/>
              <w:bottom w:w="80" w:type="dxa"/>
              <w:right w:w="80" w:type="dxa"/>
            </w:tcMar>
            <w:vAlign w:val="center"/>
          </w:tcPr>
          <w:p w14:paraId="77029A02" w14:textId="77777777" w:rsidR="001053D8" w:rsidRDefault="00250EA2">
            <w:pPr>
              <w:spacing w:line="240" w:lineRule="auto"/>
              <w:ind w:firstLine="0"/>
              <w:jc w:val="left"/>
            </w:pPr>
            <w:r>
              <w:rPr>
                <w:sz w:val="18"/>
              </w:rPr>
              <w:t>Профиль, регистрация, адреса</w:t>
            </w:r>
          </w:p>
        </w:tc>
        <w:tc>
          <w:tcPr>
            <w:tcW w:w="3969" w:type="dxa"/>
            <w:tcMar>
              <w:top w:w="80" w:type="dxa"/>
              <w:left w:w="80" w:type="dxa"/>
              <w:bottom w:w="80" w:type="dxa"/>
              <w:right w:w="80" w:type="dxa"/>
            </w:tcMar>
            <w:vAlign w:val="center"/>
          </w:tcPr>
          <w:p w14:paraId="39DB2A79" w14:textId="77777777" w:rsidR="001053D8" w:rsidRPr="001A1AFF" w:rsidRDefault="00250EA2">
            <w:pPr>
              <w:spacing w:line="240" w:lineRule="auto"/>
              <w:ind w:firstLine="0"/>
              <w:jc w:val="left"/>
              <w:rPr>
                <w:lang w:val="en-US"/>
              </w:rPr>
            </w:pPr>
            <w:r w:rsidRPr="001A1AFF">
              <w:rPr>
                <w:sz w:val="18"/>
                <w:lang w:val="en-US"/>
              </w:rPr>
              <w:t>accounts/models.py; accounts/views.py</w:t>
            </w:r>
          </w:p>
        </w:tc>
      </w:tr>
      <w:tr w:rsidR="001053D8" w:rsidRPr="004E225C" w14:paraId="7B84549E" w14:textId="77777777">
        <w:trPr>
          <w:cantSplit/>
          <w:jc w:val="center"/>
        </w:trPr>
        <w:tc>
          <w:tcPr>
            <w:tcW w:w="2381" w:type="dxa"/>
            <w:tcMar>
              <w:top w:w="80" w:type="dxa"/>
              <w:left w:w="80" w:type="dxa"/>
              <w:bottom w:w="80" w:type="dxa"/>
              <w:right w:w="80" w:type="dxa"/>
            </w:tcMar>
            <w:vAlign w:val="center"/>
          </w:tcPr>
          <w:p w14:paraId="20EF7F55" w14:textId="77777777" w:rsidR="001053D8" w:rsidRDefault="00250EA2">
            <w:pPr>
              <w:spacing w:line="240" w:lineRule="auto"/>
              <w:ind w:firstLine="0"/>
              <w:jc w:val="left"/>
            </w:pPr>
            <w:proofErr w:type="spellStart"/>
            <w:r>
              <w:rPr>
                <w:sz w:val="18"/>
              </w:rPr>
              <w:t>orders</w:t>
            </w:r>
            <w:proofErr w:type="spellEnd"/>
          </w:p>
        </w:tc>
        <w:tc>
          <w:tcPr>
            <w:tcW w:w="3005" w:type="dxa"/>
            <w:tcMar>
              <w:top w:w="80" w:type="dxa"/>
              <w:left w:w="80" w:type="dxa"/>
              <w:bottom w:w="80" w:type="dxa"/>
              <w:right w:w="80" w:type="dxa"/>
            </w:tcMar>
            <w:vAlign w:val="center"/>
          </w:tcPr>
          <w:p w14:paraId="1EF4B2AD" w14:textId="77777777" w:rsidR="001053D8" w:rsidRDefault="00250EA2">
            <w:pPr>
              <w:spacing w:line="240" w:lineRule="auto"/>
              <w:ind w:firstLine="0"/>
              <w:jc w:val="left"/>
            </w:pPr>
            <w:r>
              <w:rPr>
                <w:sz w:val="18"/>
              </w:rPr>
              <w:t>Заказы, повтор заказа, платежные сценарии</w:t>
            </w:r>
          </w:p>
        </w:tc>
        <w:tc>
          <w:tcPr>
            <w:tcW w:w="3969" w:type="dxa"/>
            <w:tcMar>
              <w:top w:w="80" w:type="dxa"/>
              <w:left w:w="80" w:type="dxa"/>
              <w:bottom w:w="80" w:type="dxa"/>
              <w:right w:w="80" w:type="dxa"/>
            </w:tcMar>
            <w:vAlign w:val="center"/>
          </w:tcPr>
          <w:p w14:paraId="2C7765AC" w14:textId="77777777" w:rsidR="001053D8" w:rsidRPr="001A1AFF" w:rsidRDefault="00250EA2">
            <w:pPr>
              <w:spacing w:line="240" w:lineRule="auto"/>
              <w:ind w:firstLine="0"/>
              <w:jc w:val="left"/>
              <w:rPr>
                <w:lang w:val="en-US"/>
              </w:rPr>
            </w:pPr>
            <w:r w:rsidRPr="001A1AFF">
              <w:rPr>
                <w:sz w:val="18"/>
                <w:lang w:val="en-US"/>
              </w:rPr>
              <w:t>orders/models.py; orders/views.py; orders/payment_views.py</w:t>
            </w:r>
          </w:p>
        </w:tc>
      </w:tr>
      <w:tr w:rsidR="001053D8" w:rsidRPr="004E225C" w14:paraId="5024F07A" w14:textId="77777777">
        <w:trPr>
          <w:cantSplit/>
          <w:jc w:val="center"/>
        </w:trPr>
        <w:tc>
          <w:tcPr>
            <w:tcW w:w="2381" w:type="dxa"/>
            <w:tcMar>
              <w:top w:w="80" w:type="dxa"/>
              <w:left w:w="80" w:type="dxa"/>
              <w:bottom w:w="80" w:type="dxa"/>
              <w:right w:w="80" w:type="dxa"/>
            </w:tcMar>
            <w:vAlign w:val="center"/>
          </w:tcPr>
          <w:p w14:paraId="1EAF2923" w14:textId="77777777" w:rsidR="001053D8" w:rsidRDefault="00250EA2">
            <w:pPr>
              <w:spacing w:line="240" w:lineRule="auto"/>
              <w:ind w:firstLine="0"/>
              <w:jc w:val="left"/>
            </w:pPr>
            <w:proofErr w:type="spellStart"/>
            <w:r>
              <w:rPr>
                <w:sz w:val="18"/>
              </w:rPr>
              <w:t>knowledge</w:t>
            </w:r>
            <w:proofErr w:type="spellEnd"/>
          </w:p>
        </w:tc>
        <w:tc>
          <w:tcPr>
            <w:tcW w:w="3005" w:type="dxa"/>
            <w:tcMar>
              <w:top w:w="80" w:type="dxa"/>
              <w:left w:w="80" w:type="dxa"/>
              <w:bottom w:w="80" w:type="dxa"/>
              <w:right w:w="80" w:type="dxa"/>
            </w:tcMar>
            <w:vAlign w:val="center"/>
          </w:tcPr>
          <w:p w14:paraId="40C9E162" w14:textId="77777777" w:rsidR="001053D8" w:rsidRDefault="00250EA2">
            <w:pPr>
              <w:spacing w:line="240" w:lineRule="auto"/>
              <w:ind w:firstLine="0"/>
              <w:jc w:val="left"/>
            </w:pPr>
            <w:r>
              <w:rPr>
                <w:sz w:val="18"/>
              </w:rPr>
              <w:t>Энциклопедия, статьи, внутренние ссылки и вложенные материалы</w:t>
            </w:r>
          </w:p>
        </w:tc>
        <w:tc>
          <w:tcPr>
            <w:tcW w:w="3969" w:type="dxa"/>
            <w:tcMar>
              <w:top w:w="80" w:type="dxa"/>
              <w:left w:w="80" w:type="dxa"/>
              <w:bottom w:w="80" w:type="dxa"/>
              <w:right w:w="80" w:type="dxa"/>
            </w:tcMar>
            <w:vAlign w:val="center"/>
          </w:tcPr>
          <w:p w14:paraId="1BD832E3" w14:textId="77777777" w:rsidR="001053D8" w:rsidRPr="001A1AFF" w:rsidRDefault="00250EA2">
            <w:pPr>
              <w:spacing w:line="240" w:lineRule="auto"/>
              <w:ind w:firstLine="0"/>
              <w:jc w:val="left"/>
              <w:rPr>
                <w:lang w:val="en-US"/>
              </w:rPr>
            </w:pPr>
            <w:r w:rsidRPr="001A1AFF">
              <w:rPr>
                <w:sz w:val="18"/>
                <w:lang w:val="en-US"/>
              </w:rPr>
              <w:t>knowledge/models.py; knowledge/views.py; knowledge/templates/knowledge/*</w:t>
            </w:r>
          </w:p>
        </w:tc>
      </w:tr>
      <w:tr w:rsidR="001053D8" w:rsidRPr="004E225C" w14:paraId="39DBF10A" w14:textId="77777777">
        <w:trPr>
          <w:cantSplit/>
          <w:jc w:val="center"/>
        </w:trPr>
        <w:tc>
          <w:tcPr>
            <w:tcW w:w="2381" w:type="dxa"/>
            <w:tcMar>
              <w:top w:w="80" w:type="dxa"/>
              <w:left w:w="80" w:type="dxa"/>
              <w:bottom w:w="80" w:type="dxa"/>
              <w:right w:w="80" w:type="dxa"/>
            </w:tcMar>
            <w:vAlign w:val="center"/>
          </w:tcPr>
          <w:p w14:paraId="342A5322" w14:textId="77777777" w:rsidR="001053D8" w:rsidRDefault="00250EA2">
            <w:pPr>
              <w:spacing w:line="240" w:lineRule="auto"/>
              <w:ind w:firstLine="0"/>
              <w:jc w:val="left"/>
            </w:pPr>
            <w:proofErr w:type="spellStart"/>
            <w:r>
              <w:rPr>
                <w:sz w:val="18"/>
              </w:rPr>
              <w:t>Dolg_APP</w:t>
            </w:r>
            <w:proofErr w:type="spellEnd"/>
          </w:p>
        </w:tc>
        <w:tc>
          <w:tcPr>
            <w:tcW w:w="3005" w:type="dxa"/>
            <w:tcMar>
              <w:top w:w="80" w:type="dxa"/>
              <w:left w:w="80" w:type="dxa"/>
              <w:bottom w:w="80" w:type="dxa"/>
              <w:right w:w="80" w:type="dxa"/>
            </w:tcMar>
            <w:vAlign w:val="center"/>
          </w:tcPr>
          <w:p w14:paraId="56C41EE2" w14:textId="77777777" w:rsidR="001053D8" w:rsidRDefault="00250EA2">
            <w:pPr>
              <w:spacing w:line="240" w:lineRule="auto"/>
              <w:ind w:firstLine="0"/>
              <w:jc w:val="left"/>
            </w:pPr>
            <w:r>
              <w:rPr>
                <w:sz w:val="18"/>
              </w:rPr>
              <w:t>Схемы, CAD, симуляция, AI, 3D, публичный просмотр</w:t>
            </w:r>
          </w:p>
        </w:tc>
        <w:tc>
          <w:tcPr>
            <w:tcW w:w="3969" w:type="dxa"/>
            <w:tcMar>
              <w:top w:w="80" w:type="dxa"/>
              <w:left w:w="80" w:type="dxa"/>
              <w:bottom w:w="80" w:type="dxa"/>
              <w:right w:w="80" w:type="dxa"/>
            </w:tcMar>
            <w:vAlign w:val="center"/>
          </w:tcPr>
          <w:p w14:paraId="3CE1B4A5" w14:textId="77777777" w:rsidR="001053D8" w:rsidRPr="001A1AFF" w:rsidRDefault="00250EA2">
            <w:pPr>
              <w:spacing w:line="240" w:lineRule="auto"/>
              <w:ind w:firstLine="0"/>
              <w:jc w:val="left"/>
              <w:rPr>
                <w:lang w:val="en-US"/>
              </w:rPr>
            </w:pPr>
            <w:proofErr w:type="spellStart"/>
            <w:r w:rsidRPr="001A1AFF">
              <w:rPr>
                <w:sz w:val="18"/>
                <w:lang w:val="en-US"/>
              </w:rPr>
              <w:t>Dolg_APP</w:t>
            </w:r>
            <w:proofErr w:type="spellEnd"/>
            <w:r w:rsidRPr="001A1AFF">
              <w:rPr>
                <w:sz w:val="18"/>
                <w:lang w:val="en-US"/>
              </w:rPr>
              <w:t xml:space="preserve">/models.py; </w:t>
            </w:r>
            <w:proofErr w:type="spellStart"/>
            <w:r w:rsidRPr="001A1AFF">
              <w:rPr>
                <w:sz w:val="18"/>
                <w:lang w:val="en-US"/>
              </w:rPr>
              <w:t>Dolg_APP</w:t>
            </w:r>
            <w:proofErr w:type="spellEnd"/>
            <w:r w:rsidRPr="001A1AFF">
              <w:rPr>
                <w:sz w:val="18"/>
                <w:lang w:val="en-US"/>
              </w:rPr>
              <w:t>/views.py; templates/tools/*</w:t>
            </w:r>
          </w:p>
        </w:tc>
      </w:tr>
    </w:tbl>
    <w:p w14:paraId="45BAD0F8" w14:textId="77777777" w:rsidR="001053D8" w:rsidRPr="001A1AFF" w:rsidRDefault="001053D8">
      <w:pPr>
        <w:rPr>
          <w:lang w:val="en-US"/>
        </w:rPr>
      </w:pPr>
    </w:p>
    <w:p w14:paraId="2AEF86BF" w14:textId="77777777" w:rsidR="001053D8" w:rsidRDefault="00250EA2">
      <w:pPr>
        <w:spacing w:before="120" w:after="60"/>
        <w:ind w:firstLine="0"/>
      </w:pPr>
      <w:r>
        <w:t>Таблица А.2 – Реализованные инженерные функции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613D2CE0" w14:textId="77777777">
        <w:trPr>
          <w:cantSplit/>
          <w:tblHeader/>
          <w:jc w:val="center"/>
        </w:trPr>
        <w:tc>
          <w:tcPr>
            <w:tcW w:w="2381" w:type="dxa"/>
            <w:shd w:val="clear" w:color="auto" w:fill="D9EAF7"/>
            <w:tcMar>
              <w:top w:w="80" w:type="dxa"/>
              <w:left w:w="80" w:type="dxa"/>
              <w:bottom w:w="80" w:type="dxa"/>
              <w:right w:w="80" w:type="dxa"/>
            </w:tcMar>
            <w:vAlign w:val="center"/>
          </w:tcPr>
          <w:p w14:paraId="42112042" w14:textId="77777777" w:rsidR="001053D8" w:rsidRDefault="00250EA2">
            <w:pPr>
              <w:spacing w:line="240" w:lineRule="auto"/>
              <w:ind w:firstLine="0"/>
              <w:jc w:val="left"/>
            </w:pPr>
            <w:r>
              <w:rPr>
                <w:b/>
                <w:sz w:val="18"/>
              </w:rPr>
              <w:t>Функция</w:t>
            </w:r>
          </w:p>
        </w:tc>
        <w:tc>
          <w:tcPr>
            <w:tcW w:w="3005" w:type="dxa"/>
            <w:shd w:val="clear" w:color="auto" w:fill="D9EAF7"/>
            <w:tcMar>
              <w:top w:w="80" w:type="dxa"/>
              <w:left w:w="80" w:type="dxa"/>
              <w:bottom w:w="80" w:type="dxa"/>
              <w:right w:w="80" w:type="dxa"/>
            </w:tcMar>
            <w:vAlign w:val="center"/>
          </w:tcPr>
          <w:p w14:paraId="260F59C5" w14:textId="77777777" w:rsidR="001053D8" w:rsidRDefault="00250EA2">
            <w:pPr>
              <w:spacing w:line="240" w:lineRule="auto"/>
              <w:ind w:firstLine="0"/>
              <w:jc w:val="left"/>
            </w:pPr>
            <w:r>
              <w:rPr>
                <w:b/>
                <w:sz w:val="18"/>
              </w:rPr>
              <w:t>Результат</w:t>
            </w:r>
          </w:p>
        </w:tc>
        <w:tc>
          <w:tcPr>
            <w:tcW w:w="3969" w:type="dxa"/>
            <w:shd w:val="clear" w:color="auto" w:fill="D9EAF7"/>
            <w:tcMar>
              <w:top w:w="80" w:type="dxa"/>
              <w:left w:w="80" w:type="dxa"/>
              <w:bottom w:w="80" w:type="dxa"/>
              <w:right w:w="80" w:type="dxa"/>
            </w:tcMar>
            <w:vAlign w:val="center"/>
          </w:tcPr>
          <w:p w14:paraId="35F3B395" w14:textId="77777777" w:rsidR="001053D8" w:rsidRDefault="00250EA2">
            <w:pPr>
              <w:spacing w:line="240" w:lineRule="auto"/>
              <w:ind w:firstLine="0"/>
              <w:jc w:val="left"/>
            </w:pPr>
            <w:r>
              <w:rPr>
                <w:b/>
                <w:sz w:val="18"/>
              </w:rPr>
              <w:t>Статус</w:t>
            </w:r>
          </w:p>
        </w:tc>
      </w:tr>
      <w:tr w:rsidR="001053D8" w14:paraId="32C19052" w14:textId="77777777">
        <w:trPr>
          <w:cantSplit/>
          <w:jc w:val="center"/>
        </w:trPr>
        <w:tc>
          <w:tcPr>
            <w:tcW w:w="2381" w:type="dxa"/>
            <w:tcMar>
              <w:top w:w="80" w:type="dxa"/>
              <w:left w:w="80" w:type="dxa"/>
              <w:bottom w:w="80" w:type="dxa"/>
              <w:right w:w="80" w:type="dxa"/>
            </w:tcMar>
            <w:vAlign w:val="center"/>
          </w:tcPr>
          <w:p w14:paraId="02EF6DBD" w14:textId="77777777" w:rsidR="00376FD8" w:rsidRDefault="008149F3">
            <w:r>
              <w:t>Редактор схем</w:t>
            </w:r>
          </w:p>
        </w:tc>
        <w:tc>
          <w:tcPr>
            <w:tcW w:w="3005" w:type="dxa"/>
            <w:tcMar>
              <w:top w:w="80" w:type="dxa"/>
              <w:left w:w="80" w:type="dxa"/>
              <w:bottom w:w="80" w:type="dxa"/>
              <w:right w:w="80" w:type="dxa"/>
            </w:tcMar>
            <w:vAlign w:val="center"/>
          </w:tcPr>
          <w:p w14:paraId="36518F67" w14:textId="77777777" w:rsidR="00376FD8" w:rsidRDefault="008149F3">
            <w:r>
              <w:t>УГО-режим, GND/DRC, маршрутизация, BOM</w:t>
            </w:r>
          </w:p>
        </w:tc>
        <w:tc>
          <w:tcPr>
            <w:tcW w:w="3969" w:type="dxa"/>
            <w:tcMar>
              <w:top w:w="80" w:type="dxa"/>
              <w:left w:w="80" w:type="dxa"/>
              <w:bottom w:w="80" w:type="dxa"/>
              <w:right w:w="80" w:type="dxa"/>
            </w:tcMar>
            <w:vAlign w:val="center"/>
          </w:tcPr>
          <w:p w14:paraId="71F72E8B" w14:textId="77777777" w:rsidR="00376FD8" w:rsidRDefault="008149F3">
            <w:r>
              <w:t>реализовано</w:t>
            </w:r>
          </w:p>
        </w:tc>
      </w:tr>
      <w:tr w:rsidR="001053D8" w14:paraId="5EBC48EA" w14:textId="77777777">
        <w:trPr>
          <w:cantSplit/>
          <w:jc w:val="center"/>
        </w:trPr>
        <w:tc>
          <w:tcPr>
            <w:tcW w:w="2381" w:type="dxa"/>
            <w:tcMar>
              <w:top w:w="80" w:type="dxa"/>
              <w:left w:w="80" w:type="dxa"/>
              <w:bottom w:w="80" w:type="dxa"/>
              <w:right w:w="80" w:type="dxa"/>
            </w:tcMar>
            <w:vAlign w:val="center"/>
          </w:tcPr>
          <w:p w14:paraId="46CA5D26" w14:textId="77777777" w:rsidR="00376FD8" w:rsidRDefault="008149F3">
            <w:r>
              <w:t>Симуляция</w:t>
            </w:r>
          </w:p>
        </w:tc>
        <w:tc>
          <w:tcPr>
            <w:tcW w:w="3005" w:type="dxa"/>
            <w:tcMar>
              <w:top w:w="80" w:type="dxa"/>
              <w:left w:w="80" w:type="dxa"/>
              <w:bottom w:w="80" w:type="dxa"/>
              <w:right w:w="80" w:type="dxa"/>
            </w:tcMar>
            <w:vAlign w:val="center"/>
          </w:tcPr>
          <w:p w14:paraId="5C645FF5" w14:textId="77777777" w:rsidR="00376FD8" w:rsidRPr="004E225C" w:rsidRDefault="008149F3">
            <w:pPr>
              <w:rPr>
                <w:lang w:val="en-US"/>
              </w:rPr>
            </w:pPr>
            <w:r w:rsidRPr="004E225C">
              <w:rPr>
                <w:lang w:val="en-US"/>
              </w:rPr>
              <w:t xml:space="preserve">DC, AC, TRAN, </w:t>
            </w:r>
            <w:proofErr w:type="spellStart"/>
            <w:proofErr w:type="gramStart"/>
            <w:r w:rsidRPr="004E225C">
              <w:rPr>
                <w:lang w:val="en-US"/>
              </w:rPr>
              <w:t>ngspice.wasm</w:t>
            </w:r>
            <w:proofErr w:type="spellEnd"/>
            <w:proofErr w:type="gramEnd"/>
            <w:r w:rsidRPr="004E225C">
              <w:rPr>
                <w:lang w:val="en-US"/>
              </w:rPr>
              <w:t>, JS/NumPy fallback</w:t>
            </w:r>
          </w:p>
        </w:tc>
        <w:tc>
          <w:tcPr>
            <w:tcW w:w="3969" w:type="dxa"/>
            <w:tcMar>
              <w:top w:w="80" w:type="dxa"/>
              <w:left w:w="80" w:type="dxa"/>
              <w:bottom w:w="80" w:type="dxa"/>
              <w:right w:w="80" w:type="dxa"/>
            </w:tcMar>
            <w:vAlign w:val="center"/>
          </w:tcPr>
          <w:p w14:paraId="11C21C17" w14:textId="77777777" w:rsidR="00376FD8" w:rsidRDefault="008149F3">
            <w:r>
              <w:t>реализовано</w:t>
            </w:r>
          </w:p>
        </w:tc>
      </w:tr>
      <w:tr w:rsidR="001053D8" w14:paraId="4561736C" w14:textId="77777777">
        <w:trPr>
          <w:cantSplit/>
          <w:jc w:val="center"/>
        </w:trPr>
        <w:tc>
          <w:tcPr>
            <w:tcW w:w="2381" w:type="dxa"/>
            <w:tcMar>
              <w:top w:w="80" w:type="dxa"/>
              <w:left w:w="80" w:type="dxa"/>
              <w:bottom w:w="80" w:type="dxa"/>
              <w:right w:w="80" w:type="dxa"/>
            </w:tcMar>
            <w:vAlign w:val="center"/>
          </w:tcPr>
          <w:p w14:paraId="78461970" w14:textId="77777777" w:rsidR="00376FD8" w:rsidRDefault="008149F3">
            <w:r>
              <w:t>Инженерная лаборатория</w:t>
            </w:r>
          </w:p>
        </w:tc>
        <w:tc>
          <w:tcPr>
            <w:tcW w:w="3005" w:type="dxa"/>
            <w:tcMar>
              <w:top w:w="80" w:type="dxa"/>
              <w:left w:w="80" w:type="dxa"/>
              <w:bottom w:w="80" w:type="dxa"/>
              <w:right w:w="80" w:type="dxa"/>
            </w:tcMar>
            <w:vAlign w:val="center"/>
          </w:tcPr>
          <w:p w14:paraId="344AD520" w14:textId="77777777" w:rsidR="00376FD8" w:rsidRDefault="008149F3">
            <w:r>
              <w:t>5 расчетов и оценка норма/риск/перегрев</w:t>
            </w:r>
          </w:p>
        </w:tc>
        <w:tc>
          <w:tcPr>
            <w:tcW w:w="3969" w:type="dxa"/>
            <w:tcMar>
              <w:top w:w="80" w:type="dxa"/>
              <w:left w:w="80" w:type="dxa"/>
              <w:bottom w:w="80" w:type="dxa"/>
              <w:right w:w="80" w:type="dxa"/>
            </w:tcMar>
            <w:vAlign w:val="center"/>
          </w:tcPr>
          <w:p w14:paraId="35DEF4C8" w14:textId="77777777" w:rsidR="00376FD8" w:rsidRDefault="008149F3">
            <w:r>
              <w:t>реализовано</w:t>
            </w:r>
          </w:p>
        </w:tc>
      </w:tr>
      <w:tr w:rsidR="001053D8" w14:paraId="6330A753" w14:textId="77777777">
        <w:trPr>
          <w:cantSplit/>
          <w:jc w:val="center"/>
        </w:trPr>
        <w:tc>
          <w:tcPr>
            <w:tcW w:w="2381" w:type="dxa"/>
            <w:tcMar>
              <w:top w:w="80" w:type="dxa"/>
              <w:left w:w="80" w:type="dxa"/>
              <w:bottom w:w="80" w:type="dxa"/>
              <w:right w:w="80" w:type="dxa"/>
            </w:tcMar>
            <w:vAlign w:val="center"/>
          </w:tcPr>
          <w:p w14:paraId="4695DD1C" w14:textId="77777777" w:rsidR="00376FD8" w:rsidRDefault="008149F3">
            <w:r>
              <w:t>Engineering Review</w:t>
            </w:r>
          </w:p>
        </w:tc>
        <w:tc>
          <w:tcPr>
            <w:tcW w:w="3005" w:type="dxa"/>
            <w:tcMar>
              <w:top w:w="80" w:type="dxa"/>
              <w:left w:w="80" w:type="dxa"/>
              <w:bottom w:w="80" w:type="dxa"/>
              <w:right w:w="80" w:type="dxa"/>
            </w:tcMar>
            <w:vAlign w:val="center"/>
          </w:tcPr>
          <w:p w14:paraId="7E506411" w14:textId="77777777" w:rsidR="00376FD8" w:rsidRPr="004E225C" w:rsidRDefault="008149F3">
            <w:pPr>
              <w:rPr>
                <w:lang w:val="en-US"/>
              </w:rPr>
            </w:pPr>
            <w:r w:rsidRPr="004E225C">
              <w:rPr>
                <w:lang w:val="en-US"/>
              </w:rPr>
              <w:t>Design Health Score, expert findings, PDF/HTML</w:t>
            </w:r>
          </w:p>
        </w:tc>
        <w:tc>
          <w:tcPr>
            <w:tcW w:w="3969" w:type="dxa"/>
            <w:tcMar>
              <w:top w:w="80" w:type="dxa"/>
              <w:left w:w="80" w:type="dxa"/>
              <w:bottom w:w="80" w:type="dxa"/>
              <w:right w:w="80" w:type="dxa"/>
            </w:tcMar>
            <w:vAlign w:val="center"/>
          </w:tcPr>
          <w:p w14:paraId="6D1BEBC4" w14:textId="77777777" w:rsidR="00376FD8" w:rsidRDefault="008149F3">
            <w:r>
              <w:t>реализовано</w:t>
            </w:r>
          </w:p>
        </w:tc>
      </w:tr>
      <w:tr w:rsidR="001053D8" w14:paraId="0284CC29" w14:textId="77777777">
        <w:trPr>
          <w:cantSplit/>
          <w:jc w:val="center"/>
        </w:trPr>
        <w:tc>
          <w:tcPr>
            <w:tcW w:w="2381" w:type="dxa"/>
            <w:tcMar>
              <w:top w:w="80" w:type="dxa"/>
              <w:left w:w="80" w:type="dxa"/>
              <w:bottom w:w="80" w:type="dxa"/>
              <w:right w:w="80" w:type="dxa"/>
            </w:tcMar>
            <w:vAlign w:val="center"/>
          </w:tcPr>
          <w:p w14:paraId="5C90155C" w14:textId="77777777" w:rsidR="00376FD8" w:rsidRDefault="008149F3">
            <w:r>
              <w:t>Expert-first stack</w:t>
            </w:r>
          </w:p>
        </w:tc>
        <w:tc>
          <w:tcPr>
            <w:tcW w:w="3005" w:type="dxa"/>
            <w:tcMar>
              <w:top w:w="80" w:type="dxa"/>
              <w:left w:w="80" w:type="dxa"/>
              <w:bottom w:w="80" w:type="dxa"/>
              <w:right w:w="80" w:type="dxa"/>
            </w:tcMar>
            <w:vAlign w:val="center"/>
          </w:tcPr>
          <w:p w14:paraId="1E904E14" w14:textId="77777777" w:rsidR="00376FD8" w:rsidRPr="004E225C" w:rsidRDefault="008149F3">
            <w:pPr>
              <w:rPr>
                <w:lang w:val="en-US"/>
              </w:rPr>
            </w:pPr>
            <w:proofErr w:type="spellStart"/>
            <w:r w:rsidRPr="004E225C">
              <w:rPr>
                <w:lang w:val="en-US"/>
              </w:rPr>
              <w:t>jsonschema</w:t>
            </w:r>
            <w:proofErr w:type="spellEnd"/>
            <w:r w:rsidRPr="004E225C">
              <w:rPr>
                <w:lang w:val="en-US"/>
              </w:rPr>
              <w:t>, rule-engine, Pint, Lark, Z3, scikit-fuzzy</w:t>
            </w:r>
          </w:p>
        </w:tc>
        <w:tc>
          <w:tcPr>
            <w:tcW w:w="3969" w:type="dxa"/>
            <w:tcMar>
              <w:top w:w="80" w:type="dxa"/>
              <w:left w:w="80" w:type="dxa"/>
              <w:bottom w:w="80" w:type="dxa"/>
              <w:right w:w="80" w:type="dxa"/>
            </w:tcMar>
            <w:vAlign w:val="center"/>
          </w:tcPr>
          <w:p w14:paraId="21101F12" w14:textId="77777777" w:rsidR="00376FD8" w:rsidRDefault="008149F3">
            <w:r>
              <w:t>реализовано</w:t>
            </w:r>
          </w:p>
        </w:tc>
      </w:tr>
      <w:tr w:rsidR="001053D8" w14:paraId="393FEF52" w14:textId="77777777">
        <w:trPr>
          <w:cantSplit/>
          <w:jc w:val="center"/>
        </w:trPr>
        <w:tc>
          <w:tcPr>
            <w:tcW w:w="2381" w:type="dxa"/>
            <w:tcMar>
              <w:top w:w="80" w:type="dxa"/>
              <w:left w:w="80" w:type="dxa"/>
              <w:bottom w:w="80" w:type="dxa"/>
              <w:right w:w="80" w:type="dxa"/>
            </w:tcMar>
            <w:vAlign w:val="center"/>
          </w:tcPr>
          <w:p w14:paraId="3B98F379" w14:textId="77777777" w:rsidR="00376FD8" w:rsidRDefault="008149F3">
            <w:r>
              <w:lastRenderedPageBreak/>
              <w:t>Практикум</w:t>
            </w:r>
          </w:p>
        </w:tc>
        <w:tc>
          <w:tcPr>
            <w:tcW w:w="3005" w:type="dxa"/>
            <w:tcMar>
              <w:top w:w="80" w:type="dxa"/>
              <w:left w:w="80" w:type="dxa"/>
              <w:bottom w:w="80" w:type="dxa"/>
              <w:right w:w="80" w:type="dxa"/>
            </w:tcMar>
            <w:vAlign w:val="center"/>
          </w:tcPr>
          <w:p w14:paraId="75C133BC" w14:textId="77777777" w:rsidR="00376FD8" w:rsidRDefault="008149F3">
            <w:r>
              <w:t>4 мар</w:t>
            </w:r>
            <w:r>
              <w:t>шрута, 13 уроков, 29 заданий</w:t>
            </w:r>
          </w:p>
        </w:tc>
        <w:tc>
          <w:tcPr>
            <w:tcW w:w="3969" w:type="dxa"/>
            <w:tcMar>
              <w:top w:w="80" w:type="dxa"/>
              <w:left w:w="80" w:type="dxa"/>
              <w:bottom w:w="80" w:type="dxa"/>
              <w:right w:w="80" w:type="dxa"/>
            </w:tcMar>
            <w:vAlign w:val="center"/>
          </w:tcPr>
          <w:p w14:paraId="0FEAAEC8" w14:textId="77777777" w:rsidR="00376FD8" w:rsidRDefault="008149F3">
            <w:r>
              <w:t>реализовано</w:t>
            </w:r>
          </w:p>
        </w:tc>
      </w:tr>
      <w:tr w:rsidR="001053D8" w14:paraId="254BAB67" w14:textId="77777777">
        <w:trPr>
          <w:cantSplit/>
          <w:jc w:val="center"/>
        </w:trPr>
        <w:tc>
          <w:tcPr>
            <w:tcW w:w="2381" w:type="dxa"/>
            <w:tcMar>
              <w:top w:w="80" w:type="dxa"/>
              <w:left w:w="80" w:type="dxa"/>
              <w:bottom w:w="80" w:type="dxa"/>
              <w:right w:w="80" w:type="dxa"/>
            </w:tcMar>
            <w:vAlign w:val="center"/>
          </w:tcPr>
          <w:p w14:paraId="64CCED43" w14:textId="77777777" w:rsidR="00376FD8" w:rsidRDefault="008149F3">
            <w:r>
              <w:t>Каталог</w:t>
            </w:r>
          </w:p>
        </w:tc>
        <w:tc>
          <w:tcPr>
            <w:tcW w:w="3005" w:type="dxa"/>
            <w:tcMar>
              <w:top w:w="80" w:type="dxa"/>
              <w:left w:w="80" w:type="dxa"/>
              <w:bottom w:w="80" w:type="dxa"/>
              <w:right w:w="80" w:type="dxa"/>
            </w:tcMar>
            <w:vAlign w:val="center"/>
          </w:tcPr>
          <w:p w14:paraId="24B70054" w14:textId="77777777" w:rsidR="00376FD8" w:rsidRPr="004E225C" w:rsidRDefault="008149F3">
            <w:pPr>
              <w:rPr>
                <w:lang w:val="en-US"/>
              </w:rPr>
            </w:pPr>
            <w:r w:rsidRPr="004E225C">
              <w:rPr>
                <w:lang w:val="en-US"/>
              </w:rPr>
              <w:t xml:space="preserve">89 </w:t>
            </w:r>
            <w:r>
              <w:t>товаров</w:t>
            </w:r>
            <w:r w:rsidRPr="004E225C">
              <w:rPr>
                <w:lang w:val="en-US"/>
              </w:rPr>
              <w:t xml:space="preserve">, 43 </w:t>
            </w:r>
            <w:r>
              <w:t>РЭБ</w:t>
            </w:r>
            <w:r w:rsidRPr="004E225C">
              <w:rPr>
                <w:lang w:val="en-US"/>
              </w:rPr>
              <w:t>-</w:t>
            </w:r>
            <w:r>
              <w:t>компонента</w:t>
            </w:r>
            <w:r w:rsidRPr="004E225C">
              <w:rPr>
                <w:lang w:val="en-US"/>
              </w:rPr>
              <w:t>, no-Wikimedia media-policy</w:t>
            </w:r>
          </w:p>
        </w:tc>
        <w:tc>
          <w:tcPr>
            <w:tcW w:w="3969" w:type="dxa"/>
            <w:tcMar>
              <w:top w:w="80" w:type="dxa"/>
              <w:left w:w="80" w:type="dxa"/>
              <w:bottom w:w="80" w:type="dxa"/>
              <w:right w:w="80" w:type="dxa"/>
            </w:tcMar>
            <w:vAlign w:val="center"/>
          </w:tcPr>
          <w:p w14:paraId="1B9459F4" w14:textId="77777777" w:rsidR="00376FD8" w:rsidRDefault="008149F3">
            <w:r>
              <w:t>реализовано</w:t>
            </w:r>
          </w:p>
        </w:tc>
      </w:tr>
      <w:tr w:rsidR="001053D8" w14:paraId="51B4A839" w14:textId="77777777">
        <w:trPr>
          <w:cantSplit/>
          <w:jc w:val="center"/>
        </w:trPr>
        <w:tc>
          <w:tcPr>
            <w:tcW w:w="2381" w:type="dxa"/>
            <w:tcMar>
              <w:top w:w="80" w:type="dxa"/>
              <w:left w:w="80" w:type="dxa"/>
              <w:bottom w:w="80" w:type="dxa"/>
              <w:right w:w="80" w:type="dxa"/>
            </w:tcMar>
            <w:vAlign w:val="center"/>
          </w:tcPr>
          <w:p w14:paraId="62FB4603" w14:textId="77777777" w:rsidR="00376FD8" w:rsidRDefault="008149F3">
            <w:r>
              <w:t>Энциклопедия</w:t>
            </w:r>
          </w:p>
        </w:tc>
        <w:tc>
          <w:tcPr>
            <w:tcW w:w="3005" w:type="dxa"/>
            <w:tcMar>
              <w:top w:w="80" w:type="dxa"/>
              <w:left w:w="80" w:type="dxa"/>
              <w:bottom w:w="80" w:type="dxa"/>
              <w:right w:w="80" w:type="dxa"/>
            </w:tcMar>
            <w:vAlign w:val="center"/>
          </w:tcPr>
          <w:p w14:paraId="5CB9D8C0" w14:textId="77777777" w:rsidR="00376FD8" w:rsidRDefault="008149F3">
            <w:r>
              <w:t>21 статья, 50 материалов, внутренние ссылки и связанные товары</w:t>
            </w:r>
          </w:p>
        </w:tc>
        <w:tc>
          <w:tcPr>
            <w:tcW w:w="3969" w:type="dxa"/>
            <w:tcMar>
              <w:top w:w="80" w:type="dxa"/>
              <w:left w:w="80" w:type="dxa"/>
              <w:bottom w:w="80" w:type="dxa"/>
              <w:right w:w="80" w:type="dxa"/>
            </w:tcMar>
            <w:vAlign w:val="center"/>
          </w:tcPr>
          <w:p w14:paraId="60BD1AA9" w14:textId="77777777" w:rsidR="00376FD8" w:rsidRDefault="008149F3">
            <w:r>
              <w:t>реализовано</w:t>
            </w:r>
          </w:p>
        </w:tc>
      </w:tr>
    </w:tbl>
    <w:p w14:paraId="1AA682F4" w14:textId="77777777" w:rsidR="001053D8" w:rsidRDefault="001053D8"/>
    <w:p w14:paraId="00FA81DE" w14:textId="77777777" w:rsidR="001053D8" w:rsidRDefault="00250EA2">
      <w:pPr>
        <w:spacing w:before="120" w:after="60"/>
        <w:ind w:firstLine="0"/>
      </w:pPr>
      <w:r>
        <w:t>Таблица А.3 – Интеграция материалов предыдущих приложений</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2576A3C1" w14:textId="77777777">
        <w:trPr>
          <w:cantSplit/>
          <w:tblHeader/>
          <w:jc w:val="center"/>
        </w:trPr>
        <w:tc>
          <w:tcPr>
            <w:tcW w:w="2381" w:type="dxa"/>
            <w:shd w:val="clear" w:color="auto" w:fill="D9EAF7"/>
            <w:tcMar>
              <w:top w:w="80" w:type="dxa"/>
              <w:left w:w="80" w:type="dxa"/>
              <w:bottom w:w="80" w:type="dxa"/>
              <w:right w:w="80" w:type="dxa"/>
            </w:tcMar>
            <w:vAlign w:val="center"/>
          </w:tcPr>
          <w:p w14:paraId="2554D01B" w14:textId="77777777" w:rsidR="001053D8" w:rsidRDefault="00250EA2">
            <w:pPr>
              <w:spacing w:line="240" w:lineRule="auto"/>
              <w:ind w:firstLine="0"/>
              <w:jc w:val="left"/>
            </w:pPr>
            <w:r>
              <w:rPr>
                <w:b/>
                <w:sz w:val="18"/>
              </w:rPr>
              <w:t>Материал предыдущей версии</w:t>
            </w:r>
          </w:p>
        </w:tc>
        <w:tc>
          <w:tcPr>
            <w:tcW w:w="3005" w:type="dxa"/>
            <w:shd w:val="clear" w:color="auto" w:fill="D9EAF7"/>
            <w:tcMar>
              <w:top w:w="80" w:type="dxa"/>
              <w:left w:w="80" w:type="dxa"/>
              <w:bottom w:w="80" w:type="dxa"/>
              <w:right w:w="80" w:type="dxa"/>
            </w:tcMar>
            <w:vAlign w:val="center"/>
          </w:tcPr>
          <w:p w14:paraId="41C066F7" w14:textId="77777777" w:rsidR="001053D8" w:rsidRDefault="00250EA2">
            <w:pPr>
              <w:spacing w:line="240" w:lineRule="auto"/>
              <w:ind w:firstLine="0"/>
              <w:jc w:val="left"/>
            </w:pPr>
            <w:r>
              <w:rPr>
                <w:b/>
                <w:sz w:val="18"/>
              </w:rPr>
              <w:t>Как интегрирован в финальную редакцию</w:t>
            </w:r>
          </w:p>
        </w:tc>
        <w:tc>
          <w:tcPr>
            <w:tcW w:w="3969" w:type="dxa"/>
            <w:shd w:val="clear" w:color="auto" w:fill="D9EAF7"/>
            <w:tcMar>
              <w:top w:w="80" w:type="dxa"/>
              <w:left w:w="80" w:type="dxa"/>
              <w:bottom w:w="80" w:type="dxa"/>
              <w:right w:w="80" w:type="dxa"/>
            </w:tcMar>
            <w:vAlign w:val="center"/>
          </w:tcPr>
          <w:p w14:paraId="0D3AD7D4" w14:textId="77777777" w:rsidR="001053D8" w:rsidRDefault="00250EA2">
            <w:pPr>
              <w:spacing w:line="240" w:lineRule="auto"/>
              <w:ind w:firstLine="0"/>
              <w:jc w:val="left"/>
            </w:pPr>
            <w:r>
              <w:rPr>
                <w:b/>
                <w:sz w:val="18"/>
              </w:rPr>
              <w:t>Раздел</w:t>
            </w:r>
          </w:p>
        </w:tc>
      </w:tr>
      <w:tr w:rsidR="001053D8" w14:paraId="0890F9A4" w14:textId="77777777">
        <w:trPr>
          <w:cantSplit/>
          <w:jc w:val="center"/>
        </w:trPr>
        <w:tc>
          <w:tcPr>
            <w:tcW w:w="2381" w:type="dxa"/>
            <w:tcMar>
              <w:top w:w="80" w:type="dxa"/>
              <w:left w:w="80" w:type="dxa"/>
              <w:bottom w:w="80" w:type="dxa"/>
              <w:right w:w="80" w:type="dxa"/>
            </w:tcMar>
            <w:vAlign w:val="center"/>
          </w:tcPr>
          <w:p w14:paraId="5374DE61" w14:textId="77777777" w:rsidR="001053D8" w:rsidRDefault="00250EA2">
            <w:pPr>
              <w:spacing w:line="240" w:lineRule="auto"/>
              <w:ind w:firstLine="0"/>
              <w:jc w:val="left"/>
            </w:pPr>
            <w:r>
              <w:rPr>
                <w:sz w:val="18"/>
              </w:rPr>
              <w:t>Связь редактора схем с каталогом</w:t>
            </w:r>
          </w:p>
        </w:tc>
        <w:tc>
          <w:tcPr>
            <w:tcW w:w="3005" w:type="dxa"/>
            <w:tcMar>
              <w:top w:w="80" w:type="dxa"/>
              <w:left w:w="80" w:type="dxa"/>
              <w:bottom w:w="80" w:type="dxa"/>
              <w:right w:w="80" w:type="dxa"/>
            </w:tcMar>
            <w:vAlign w:val="center"/>
          </w:tcPr>
          <w:p w14:paraId="45842314" w14:textId="77777777" w:rsidR="001053D8" w:rsidRDefault="00250EA2">
            <w:pPr>
              <w:spacing w:line="240" w:lineRule="auto"/>
              <w:ind w:firstLine="0"/>
              <w:jc w:val="left"/>
            </w:pPr>
            <w:r>
              <w:rPr>
                <w:sz w:val="18"/>
              </w:rPr>
              <w:t>Сжато до архитектурного описания BOM, SKU-привязки и поиска компонентов</w:t>
            </w:r>
          </w:p>
        </w:tc>
        <w:tc>
          <w:tcPr>
            <w:tcW w:w="3969" w:type="dxa"/>
            <w:tcMar>
              <w:top w:w="80" w:type="dxa"/>
              <w:left w:w="80" w:type="dxa"/>
              <w:bottom w:w="80" w:type="dxa"/>
              <w:right w:w="80" w:type="dxa"/>
            </w:tcMar>
            <w:vAlign w:val="center"/>
          </w:tcPr>
          <w:p w14:paraId="7942890F" w14:textId="77777777" w:rsidR="001053D8" w:rsidRDefault="00250EA2">
            <w:pPr>
              <w:spacing w:line="240" w:lineRule="auto"/>
              <w:ind w:firstLine="0"/>
              <w:jc w:val="left"/>
            </w:pPr>
            <w:r>
              <w:rPr>
                <w:sz w:val="18"/>
              </w:rPr>
              <w:t>2.5, приложение А</w:t>
            </w:r>
          </w:p>
        </w:tc>
      </w:tr>
      <w:tr w:rsidR="001053D8" w14:paraId="399CA0CC" w14:textId="77777777">
        <w:trPr>
          <w:cantSplit/>
          <w:jc w:val="center"/>
        </w:trPr>
        <w:tc>
          <w:tcPr>
            <w:tcW w:w="2381" w:type="dxa"/>
            <w:tcMar>
              <w:top w:w="80" w:type="dxa"/>
              <w:left w:w="80" w:type="dxa"/>
              <w:bottom w:w="80" w:type="dxa"/>
              <w:right w:w="80" w:type="dxa"/>
            </w:tcMar>
            <w:vAlign w:val="center"/>
          </w:tcPr>
          <w:p w14:paraId="3CC5BF5A" w14:textId="77777777" w:rsidR="001053D8" w:rsidRDefault="00250EA2">
            <w:pPr>
              <w:spacing w:line="240" w:lineRule="auto"/>
              <w:ind w:firstLine="0"/>
              <w:jc w:val="left"/>
            </w:pPr>
            <w:r>
              <w:rPr>
                <w:sz w:val="18"/>
              </w:rPr>
              <w:t>Серверный XLSX-экспорт BOM</w:t>
            </w:r>
          </w:p>
        </w:tc>
        <w:tc>
          <w:tcPr>
            <w:tcW w:w="3005" w:type="dxa"/>
            <w:tcMar>
              <w:top w:w="80" w:type="dxa"/>
              <w:left w:w="80" w:type="dxa"/>
              <w:bottom w:w="80" w:type="dxa"/>
              <w:right w:w="80" w:type="dxa"/>
            </w:tcMar>
            <w:vAlign w:val="center"/>
          </w:tcPr>
          <w:p w14:paraId="094AB112" w14:textId="77777777" w:rsidR="001053D8" w:rsidRDefault="00250EA2">
            <w:pPr>
              <w:spacing w:line="240" w:lineRule="auto"/>
              <w:ind w:firstLine="0"/>
              <w:jc w:val="left"/>
            </w:pPr>
            <w:r>
              <w:rPr>
                <w:sz w:val="18"/>
              </w:rPr>
              <w:t>Оставлен как доказательство связки проектирования и закупки</w:t>
            </w:r>
          </w:p>
        </w:tc>
        <w:tc>
          <w:tcPr>
            <w:tcW w:w="3969" w:type="dxa"/>
            <w:tcMar>
              <w:top w:w="80" w:type="dxa"/>
              <w:left w:w="80" w:type="dxa"/>
              <w:bottom w:w="80" w:type="dxa"/>
              <w:right w:w="80" w:type="dxa"/>
            </w:tcMar>
            <w:vAlign w:val="center"/>
          </w:tcPr>
          <w:p w14:paraId="1177BD0F" w14:textId="77777777" w:rsidR="001053D8" w:rsidRDefault="00250EA2">
            <w:pPr>
              <w:spacing w:line="240" w:lineRule="auto"/>
              <w:ind w:firstLine="0"/>
              <w:jc w:val="left"/>
            </w:pPr>
            <w:r>
              <w:rPr>
                <w:sz w:val="18"/>
              </w:rPr>
              <w:t>2.5, приложение Г</w:t>
            </w:r>
          </w:p>
        </w:tc>
      </w:tr>
      <w:tr w:rsidR="001053D8" w14:paraId="06E2A52D" w14:textId="77777777">
        <w:trPr>
          <w:cantSplit/>
          <w:jc w:val="center"/>
        </w:trPr>
        <w:tc>
          <w:tcPr>
            <w:tcW w:w="2381" w:type="dxa"/>
            <w:tcMar>
              <w:top w:w="80" w:type="dxa"/>
              <w:left w:w="80" w:type="dxa"/>
              <w:bottom w:w="80" w:type="dxa"/>
              <w:right w:w="80" w:type="dxa"/>
            </w:tcMar>
            <w:vAlign w:val="center"/>
          </w:tcPr>
          <w:p w14:paraId="48D17C5D" w14:textId="77777777" w:rsidR="001053D8" w:rsidRPr="001A1AFF" w:rsidRDefault="00250EA2">
            <w:pPr>
              <w:spacing w:line="240" w:lineRule="auto"/>
              <w:ind w:firstLine="0"/>
              <w:jc w:val="left"/>
              <w:rPr>
                <w:lang w:val="en-US"/>
              </w:rPr>
            </w:pPr>
            <w:r w:rsidRPr="001A1AFF">
              <w:rPr>
                <w:sz w:val="18"/>
                <w:lang w:val="en-US"/>
              </w:rPr>
              <w:t xml:space="preserve">Browser-smoke, DRC/BOM </w:t>
            </w:r>
            <w:r>
              <w:rPr>
                <w:sz w:val="18"/>
              </w:rPr>
              <w:t>и</w:t>
            </w:r>
            <w:r w:rsidRPr="001A1AFF">
              <w:rPr>
                <w:sz w:val="18"/>
                <w:lang w:val="en-US"/>
              </w:rPr>
              <w:t xml:space="preserve"> </w:t>
            </w:r>
            <w:r>
              <w:rPr>
                <w:sz w:val="18"/>
              </w:rPr>
              <w:t>аудит</w:t>
            </w:r>
            <w:r w:rsidRPr="001A1AFF">
              <w:rPr>
                <w:sz w:val="18"/>
                <w:lang w:val="en-US"/>
              </w:rPr>
              <w:t xml:space="preserve"> UI</w:t>
            </w:r>
          </w:p>
        </w:tc>
        <w:tc>
          <w:tcPr>
            <w:tcW w:w="3005" w:type="dxa"/>
            <w:tcMar>
              <w:top w:w="80" w:type="dxa"/>
              <w:left w:w="80" w:type="dxa"/>
              <w:bottom w:w="80" w:type="dxa"/>
              <w:right w:w="80" w:type="dxa"/>
            </w:tcMar>
            <w:vAlign w:val="center"/>
          </w:tcPr>
          <w:p w14:paraId="279CD5DA" w14:textId="77777777" w:rsidR="001053D8" w:rsidRDefault="00250EA2">
            <w:pPr>
              <w:spacing w:line="240" w:lineRule="auto"/>
              <w:ind w:firstLine="0"/>
              <w:jc w:val="left"/>
            </w:pPr>
            <w:r>
              <w:rPr>
                <w:sz w:val="18"/>
              </w:rPr>
              <w:t>Описание сокращено до таблицы контроля качества</w:t>
            </w:r>
          </w:p>
        </w:tc>
        <w:tc>
          <w:tcPr>
            <w:tcW w:w="3969" w:type="dxa"/>
            <w:tcMar>
              <w:top w:w="80" w:type="dxa"/>
              <w:left w:w="80" w:type="dxa"/>
              <w:bottom w:w="80" w:type="dxa"/>
              <w:right w:w="80" w:type="dxa"/>
            </w:tcMar>
            <w:vAlign w:val="center"/>
          </w:tcPr>
          <w:p w14:paraId="46C4CC69" w14:textId="77777777" w:rsidR="001053D8" w:rsidRDefault="00250EA2">
            <w:pPr>
              <w:spacing w:line="240" w:lineRule="auto"/>
              <w:ind w:firstLine="0"/>
              <w:jc w:val="left"/>
            </w:pPr>
            <w:r>
              <w:rPr>
                <w:sz w:val="18"/>
              </w:rPr>
              <w:t>2.6, приложение Е</w:t>
            </w:r>
          </w:p>
        </w:tc>
      </w:tr>
      <w:tr w:rsidR="001053D8" w14:paraId="65142555" w14:textId="77777777">
        <w:trPr>
          <w:cantSplit/>
          <w:jc w:val="center"/>
        </w:trPr>
        <w:tc>
          <w:tcPr>
            <w:tcW w:w="2381" w:type="dxa"/>
            <w:tcMar>
              <w:top w:w="80" w:type="dxa"/>
              <w:left w:w="80" w:type="dxa"/>
              <w:bottom w:w="80" w:type="dxa"/>
              <w:right w:w="80" w:type="dxa"/>
            </w:tcMar>
            <w:vAlign w:val="center"/>
          </w:tcPr>
          <w:p w14:paraId="3FE75855" w14:textId="77777777" w:rsidR="001053D8" w:rsidRDefault="00250EA2">
            <w:pPr>
              <w:spacing w:line="240" w:lineRule="auto"/>
              <w:ind w:firstLine="0"/>
              <w:jc w:val="left"/>
            </w:pPr>
            <w:r>
              <w:rPr>
                <w:sz w:val="18"/>
              </w:rPr>
              <w:t>CAD, проекты и normalizeSchemeData</w:t>
            </w:r>
          </w:p>
        </w:tc>
        <w:tc>
          <w:tcPr>
            <w:tcW w:w="3005" w:type="dxa"/>
            <w:tcMar>
              <w:top w:w="80" w:type="dxa"/>
              <w:left w:w="80" w:type="dxa"/>
              <w:bottom w:w="80" w:type="dxa"/>
              <w:right w:w="80" w:type="dxa"/>
            </w:tcMar>
            <w:vAlign w:val="center"/>
          </w:tcPr>
          <w:p w14:paraId="29349C6E" w14:textId="77777777" w:rsidR="001053D8" w:rsidRDefault="00250EA2">
            <w:pPr>
              <w:spacing w:line="240" w:lineRule="auto"/>
              <w:ind w:firstLine="0"/>
              <w:jc w:val="left"/>
            </w:pPr>
            <w:r>
              <w:rPr>
                <w:sz w:val="18"/>
              </w:rPr>
              <w:t>Включено в описание устойчивого формата JSON и CAD-редактора</w:t>
            </w:r>
          </w:p>
        </w:tc>
        <w:tc>
          <w:tcPr>
            <w:tcW w:w="3969" w:type="dxa"/>
            <w:tcMar>
              <w:top w:w="80" w:type="dxa"/>
              <w:left w:w="80" w:type="dxa"/>
              <w:bottom w:w="80" w:type="dxa"/>
              <w:right w:w="80" w:type="dxa"/>
            </w:tcMar>
            <w:vAlign w:val="center"/>
          </w:tcPr>
          <w:p w14:paraId="626202D9" w14:textId="77777777" w:rsidR="001053D8" w:rsidRDefault="00250EA2">
            <w:pPr>
              <w:spacing w:line="240" w:lineRule="auto"/>
              <w:ind w:firstLine="0"/>
              <w:jc w:val="left"/>
            </w:pPr>
            <w:r>
              <w:rPr>
                <w:sz w:val="18"/>
              </w:rPr>
              <w:t>2.2, 2.5</w:t>
            </w:r>
          </w:p>
        </w:tc>
      </w:tr>
      <w:tr w:rsidR="001053D8" w14:paraId="2757D47B" w14:textId="77777777">
        <w:trPr>
          <w:cantSplit/>
          <w:jc w:val="center"/>
        </w:trPr>
        <w:tc>
          <w:tcPr>
            <w:tcW w:w="2381" w:type="dxa"/>
            <w:tcMar>
              <w:top w:w="80" w:type="dxa"/>
              <w:left w:w="80" w:type="dxa"/>
              <w:bottom w:w="80" w:type="dxa"/>
              <w:right w:w="80" w:type="dxa"/>
            </w:tcMar>
            <w:vAlign w:val="center"/>
          </w:tcPr>
          <w:p w14:paraId="50E91A4D" w14:textId="77777777" w:rsidR="001053D8" w:rsidRPr="001A1AFF" w:rsidRDefault="00250EA2">
            <w:pPr>
              <w:spacing w:line="240" w:lineRule="auto"/>
              <w:ind w:firstLine="0"/>
              <w:jc w:val="left"/>
              <w:rPr>
                <w:lang w:val="en-US"/>
              </w:rPr>
            </w:pPr>
            <w:r w:rsidRPr="001A1AFF">
              <w:rPr>
                <w:sz w:val="18"/>
                <w:lang w:val="en-US"/>
              </w:rPr>
              <w:t xml:space="preserve">DC/AC/TRAN, SVG/PDF </w:t>
            </w:r>
            <w:r>
              <w:rPr>
                <w:sz w:val="18"/>
              </w:rPr>
              <w:t>и</w:t>
            </w:r>
            <w:r w:rsidRPr="001A1AFF">
              <w:rPr>
                <w:sz w:val="18"/>
                <w:lang w:val="en-US"/>
              </w:rPr>
              <w:t xml:space="preserve"> netlist builder</w:t>
            </w:r>
          </w:p>
        </w:tc>
        <w:tc>
          <w:tcPr>
            <w:tcW w:w="3005" w:type="dxa"/>
            <w:tcMar>
              <w:top w:w="80" w:type="dxa"/>
              <w:left w:w="80" w:type="dxa"/>
              <w:bottom w:w="80" w:type="dxa"/>
              <w:right w:w="80" w:type="dxa"/>
            </w:tcMar>
            <w:vAlign w:val="center"/>
          </w:tcPr>
          <w:p w14:paraId="19A2CF72" w14:textId="77777777" w:rsidR="001053D8" w:rsidRDefault="00250EA2">
            <w:pPr>
              <w:spacing w:line="240" w:lineRule="auto"/>
              <w:ind w:firstLine="0"/>
              <w:jc w:val="left"/>
            </w:pPr>
            <w:r>
              <w:rPr>
                <w:sz w:val="18"/>
              </w:rPr>
              <w:t>Сведено в раздел симуляции и кодовые листинги</w:t>
            </w:r>
          </w:p>
        </w:tc>
        <w:tc>
          <w:tcPr>
            <w:tcW w:w="3969" w:type="dxa"/>
            <w:tcMar>
              <w:top w:w="80" w:type="dxa"/>
              <w:left w:w="80" w:type="dxa"/>
              <w:bottom w:w="80" w:type="dxa"/>
              <w:right w:w="80" w:type="dxa"/>
            </w:tcMar>
            <w:vAlign w:val="center"/>
          </w:tcPr>
          <w:p w14:paraId="15FD093B" w14:textId="77777777" w:rsidR="001053D8" w:rsidRDefault="00250EA2">
            <w:pPr>
              <w:spacing w:line="240" w:lineRule="auto"/>
              <w:ind w:firstLine="0"/>
              <w:jc w:val="left"/>
            </w:pPr>
            <w:r>
              <w:rPr>
                <w:sz w:val="18"/>
              </w:rPr>
              <w:t>2.6, приложение Д</w:t>
            </w:r>
          </w:p>
        </w:tc>
      </w:tr>
      <w:tr w:rsidR="001053D8" w14:paraId="71A4DC2B" w14:textId="77777777">
        <w:trPr>
          <w:cantSplit/>
          <w:jc w:val="center"/>
        </w:trPr>
        <w:tc>
          <w:tcPr>
            <w:tcW w:w="2381" w:type="dxa"/>
            <w:tcMar>
              <w:top w:w="80" w:type="dxa"/>
              <w:left w:w="80" w:type="dxa"/>
              <w:bottom w:w="80" w:type="dxa"/>
              <w:right w:w="80" w:type="dxa"/>
            </w:tcMar>
            <w:vAlign w:val="center"/>
          </w:tcPr>
          <w:p w14:paraId="6F7F476D" w14:textId="77777777" w:rsidR="001053D8" w:rsidRDefault="00250EA2">
            <w:pPr>
              <w:spacing w:line="240" w:lineRule="auto"/>
              <w:ind w:firstLine="0"/>
              <w:jc w:val="left"/>
            </w:pPr>
            <w:r>
              <w:rPr>
                <w:sz w:val="18"/>
              </w:rPr>
              <w:t>Приоритет ремонта CAD и симуляции</w:t>
            </w:r>
          </w:p>
        </w:tc>
        <w:tc>
          <w:tcPr>
            <w:tcW w:w="3005" w:type="dxa"/>
            <w:tcMar>
              <w:top w:w="80" w:type="dxa"/>
              <w:left w:w="80" w:type="dxa"/>
              <w:bottom w:w="80" w:type="dxa"/>
              <w:right w:w="80" w:type="dxa"/>
            </w:tcMar>
            <w:vAlign w:val="center"/>
          </w:tcPr>
          <w:p w14:paraId="00E40B26" w14:textId="77777777" w:rsidR="001053D8" w:rsidRDefault="00250EA2">
            <w:pPr>
              <w:spacing w:line="240" w:lineRule="auto"/>
              <w:ind w:firstLine="0"/>
              <w:jc w:val="left"/>
            </w:pPr>
            <w:r>
              <w:rPr>
                <w:sz w:val="18"/>
              </w:rPr>
              <w:t>Вынесено в план развития без дневниковых формулировок</w:t>
            </w:r>
          </w:p>
        </w:tc>
        <w:tc>
          <w:tcPr>
            <w:tcW w:w="3969" w:type="dxa"/>
            <w:tcMar>
              <w:top w:w="80" w:type="dxa"/>
              <w:left w:w="80" w:type="dxa"/>
              <w:bottom w:w="80" w:type="dxa"/>
              <w:right w:w="80" w:type="dxa"/>
            </w:tcMar>
            <w:vAlign w:val="center"/>
          </w:tcPr>
          <w:p w14:paraId="478C6FAB" w14:textId="77777777" w:rsidR="001053D8" w:rsidRDefault="00250EA2">
            <w:pPr>
              <w:spacing w:line="240" w:lineRule="auto"/>
              <w:ind w:firstLine="0"/>
              <w:jc w:val="left"/>
            </w:pPr>
            <w:r>
              <w:rPr>
                <w:sz w:val="18"/>
              </w:rPr>
              <w:t>Заключение, приложение Е</w:t>
            </w:r>
          </w:p>
        </w:tc>
      </w:tr>
    </w:tbl>
    <w:p w14:paraId="5C9F5C40" w14:textId="77777777" w:rsidR="001053D8" w:rsidRDefault="001053D8"/>
    <w:p w14:paraId="68A2DC30" w14:textId="77777777" w:rsidR="001053D8" w:rsidRDefault="00250EA2">
      <w:pPr>
        <w:spacing w:before="120" w:after="60"/>
        <w:ind w:firstLine="0"/>
      </w:pPr>
      <w:r>
        <w:t>Таблица А.4 – Актуализация пользовательского контура от 12.05.2026</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1B14F70D" w14:textId="77777777">
        <w:trPr>
          <w:cantSplit/>
          <w:tblHeader/>
          <w:jc w:val="center"/>
        </w:trPr>
        <w:tc>
          <w:tcPr>
            <w:tcW w:w="2381" w:type="dxa"/>
            <w:shd w:val="clear" w:color="auto" w:fill="D9EAF7"/>
            <w:tcMar>
              <w:top w:w="80" w:type="dxa"/>
              <w:left w:w="80" w:type="dxa"/>
              <w:bottom w:w="80" w:type="dxa"/>
              <w:right w:w="80" w:type="dxa"/>
            </w:tcMar>
            <w:vAlign w:val="center"/>
          </w:tcPr>
          <w:p w14:paraId="4AE60E94" w14:textId="77777777" w:rsidR="001053D8" w:rsidRDefault="00250EA2">
            <w:pPr>
              <w:spacing w:line="240" w:lineRule="auto"/>
              <w:ind w:firstLine="0"/>
              <w:jc w:val="left"/>
            </w:pPr>
            <w:r>
              <w:rPr>
                <w:b/>
                <w:sz w:val="18"/>
              </w:rPr>
              <w:t>Направление</w:t>
            </w:r>
          </w:p>
        </w:tc>
        <w:tc>
          <w:tcPr>
            <w:tcW w:w="3005" w:type="dxa"/>
            <w:shd w:val="clear" w:color="auto" w:fill="D9EAF7"/>
            <w:tcMar>
              <w:top w:w="80" w:type="dxa"/>
              <w:left w:w="80" w:type="dxa"/>
              <w:bottom w:w="80" w:type="dxa"/>
              <w:right w:w="80" w:type="dxa"/>
            </w:tcMar>
            <w:vAlign w:val="center"/>
          </w:tcPr>
          <w:p w14:paraId="76CA283E" w14:textId="77777777" w:rsidR="001053D8" w:rsidRDefault="00250EA2">
            <w:pPr>
              <w:spacing w:line="240" w:lineRule="auto"/>
              <w:ind w:firstLine="0"/>
              <w:jc w:val="left"/>
            </w:pPr>
            <w:r>
              <w:rPr>
                <w:b/>
                <w:sz w:val="18"/>
              </w:rPr>
              <w:t>Что изменено</w:t>
            </w:r>
          </w:p>
        </w:tc>
        <w:tc>
          <w:tcPr>
            <w:tcW w:w="3969" w:type="dxa"/>
            <w:shd w:val="clear" w:color="auto" w:fill="D9EAF7"/>
            <w:tcMar>
              <w:top w:w="80" w:type="dxa"/>
              <w:left w:w="80" w:type="dxa"/>
              <w:bottom w:w="80" w:type="dxa"/>
              <w:right w:w="80" w:type="dxa"/>
            </w:tcMar>
            <w:vAlign w:val="center"/>
          </w:tcPr>
          <w:p w14:paraId="4476C29E" w14:textId="77777777" w:rsidR="001053D8" w:rsidRDefault="00250EA2">
            <w:pPr>
              <w:spacing w:line="240" w:lineRule="auto"/>
              <w:ind w:firstLine="0"/>
              <w:jc w:val="left"/>
            </w:pPr>
            <w:r>
              <w:rPr>
                <w:b/>
                <w:sz w:val="18"/>
              </w:rPr>
              <w:t>Эффект для демонстрации</w:t>
            </w:r>
          </w:p>
        </w:tc>
      </w:tr>
      <w:tr w:rsidR="001053D8" w14:paraId="28A77251" w14:textId="77777777">
        <w:trPr>
          <w:cantSplit/>
          <w:jc w:val="center"/>
        </w:trPr>
        <w:tc>
          <w:tcPr>
            <w:tcW w:w="2381" w:type="dxa"/>
            <w:tcMar>
              <w:top w:w="80" w:type="dxa"/>
              <w:left w:w="80" w:type="dxa"/>
              <w:bottom w:w="80" w:type="dxa"/>
              <w:right w:w="80" w:type="dxa"/>
            </w:tcMar>
            <w:vAlign w:val="center"/>
          </w:tcPr>
          <w:p w14:paraId="0E56646C" w14:textId="77777777" w:rsidR="001053D8" w:rsidRDefault="00250EA2">
            <w:pPr>
              <w:spacing w:line="240" w:lineRule="auto"/>
              <w:ind w:firstLine="0"/>
              <w:jc w:val="left"/>
            </w:pPr>
            <w:r>
              <w:rPr>
                <w:sz w:val="18"/>
              </w:rPr>
              <w:t>Ассортимент</w:t>
            </w:r>
          </w:p>
        </w:tc>
        <w:tc>
          <w:tcPr>
            <w:tcW w:w="3005" w:type="dxa"/>
            <w:tcMar>
              <w:top w:w="80" w:type="dxa"/>
              <w:left w:w="80" w:type="dxa"/>
              <w:bottom w:w="80" w:type="dxa"/>
              <w:right w:w="80" w:type="dxa"/>
            </w:tcMar>
            <w:vAlign w:val="center"/>
          </w:tcPr>
          <w:p w14:paraId="23574DA4" w14:textId="77777777" w:rsidR="001053D8" w:rsidRDefault="00250EA2">
            <w:pPr>
              <w:spacing w:line="240" w:lineRule="auto"/>
              <w:ind w:firstLine="0"/>
              <w:jc w:val="left"/>
            </w:pPr>
            <w:r>
              <w:rPr>
                <w:sz w:val="18"/>
              </w:rPr>
              <w:t>Каталог расширен до 89 товаров, включая 43 РЭБ-компонента; у всех позиций заполнены фотографии</w:t>
            </w:r>
          </w:p>
        </w:tc>
        <w:tc>
          <w:tcPr>
            <w:tcW w:w="3969" w:type="dxa"/>
            <w:tcMar>
              <w:top w:w="80" w:type="dxa"/>
              <w:left w:w="80" w:type="dxa"/>
              <w:bottom w:w="80" w:type="dxa"/>
              <w:right w:w="80" w:type="dxa"/>
            </w:tcMar>
            <w:vAlign w:val="center"/>
          </w:tcPr>
          <w:p w14:paraId="674A4E37" w14:textId="77777777" w:rsidR="001053D8" w:rsidRDefault="00250EA2">
            <w:pPr>
              <w:spacing w:line="240" w:lineRule="auto"/>
              <w:ind w:firstLine="0"/>
              <w:jc w:val="left"/>
            </w:pPr>
            <w:r>
              <w:rPr>
                <w:sz w:val="18"/>
              </w:rPr>
              <w:t>Карточки выглядят как реальные товарные позиции, а не как набор заглушек</w:t>
            </w:r>
          </w:p>
        </w:tc>
      </w:tr>
      <w:tr w:rsidR="001053D8" w14:paraId="0F26EF49" w14:textId="77777777">
        <w:trPr>
          <w:cantSplit/>
          <w:jc w:val="center"/>
        </w:trPr>
        <w:tc>
          <w:tcPr>
            <w:tcW w:w="2381" w:type="dxa"/>
            <w:tcMar>
              <w:top w:w="80" w:type="dxa"/>
              <w:left w:w="80" w:type="dxa"/>
              <w:bottom w:w="80" w:type="dxa"/>
              <w:right w:w="80" w:type="dxa"/>
            </w:tcMar>
            <w:vAlign w:val="center"/>
          </w:tcPr>
          <w:p w14:paraId="3AD95B34" w14:textId="77777777" w:rsidR="001053D8" w:rsidRDefault="00250EA2">
            <w:pPr>
              <w:spacing w:line="240" w:lineRule="auto"/>
              <w:ind w:firstLine="0"/>
              <w:jc w:val="left"/>
            </w:pPr>
            <w:r>
              <w:rPr>
                <w:sz w:val="18"/>
              </w:rPr>
              <w:t>Главная страница</w:t>
            </w:r>
          </w:p>
        </w:tc>
        <w:tc>
          <w:tcPr>
            <w:tcW w:w="3005" w:type="dxa"/>
            <w:tcMar>
              <w:top w:w="80" w:type="dxa"/>
              <w:left w:w="80" w:type="dxa"/>
              <w:bottom w:w="80" w:type="dxa"/>
              <w:right w:w="80" w:type="dxa"/>
            </w:tcMar>
            <w:vAlign w:val="center"/>
          </w:tcPr>
          <w:p w14:paraId="3F8CA232" w14:textId="77777777" w:rsidR="001053D8" w:rsidRDefault="00250EA2">
            <w:pPr>
              <w:spacing w:line="240" w:lineRule="auto"/>
              <w:ind w:firstLine="0"/>
              <w:jc w:val="left"/>
            </w:pPr>
            <w:r>
              <w:rPr>
                <w:sz w:val="18"/>
              </w:rPr>
              <w:t>Вместо неоднозначного блока «Все товары» добавлены полки категорий и блок «Новые и актуальные позиции»</w:t>
            </w:r>
          </w:p>
        </w:tc>
        <w:tc>
          <w:tcPr>
            <w:tcW w:w="3969" w:type="dxa"/>
            <w:tcMar>
              <w:top w:w="80" w:type="dxa"/>
              <w:left w:w="80" w:type="dxa"/>
              <w:bottom w:w="80" w:type="dxa"/>
              <w:right w:w="80" w:type="dxa"/>
            </w:tcMar>
            <w:vAlign w:val="center"/>
          </w:tcPr>
          <w:p w14:paraId="11373CDF" w14:textId="77777777" w:rsidR="001053D8" w:rsidRDefault="00250EA2">
            <w:pPr>
              <w:spacing w:line="240" w:lineRule="auto"/>
              <w:ind w:firstLine="0"/>
              <w:jc w:val="left"/>
            </w:pPr>
            <w:r>
              <w:rPr>
                <w:sz w:val="18"/>
              </w:rPr>
              <w:t>Каталог читается как marketplace и масштабируется за пределы первой страницы</w:t>
            </w:r>
          </w:p>
        </w:tc>
      </w:tr>
      <w:tr w:rsidR="001053D8" w14:paraId="15C7E15E" w14:textId="77777777">
        <w:trPr>
          <w:cantSplit/>
          <w:jc w:val="center"/>
        </w:trPr>
        <w:tc>
          <w:tcPr>
            <w:tcW w:w="2381" w:type="dxa"/>
            <w:tcMar>
              <w:top w:w="80" w:type="dxa"/>
              <w:left w:w="80" w:type="dxa"/>
              <w:bottom w:w="80" w:type="dxa"/>
              <w:right w:w="80" w:type="dxa"/>
            </w:tcMar>
            <w:vAlign w:val="center"/>
          </w:tcPr>
          <w:p w14:paraId="63B686CE" w14:textId="77777777" w:rsidR="001053D8" w:rsidRDefault="00250EA2">
            <w:pPr>
              <w:spacing w:line="240" w:lineRule="auto"/>
              <w:ind w:firstLine="0"/>
              <w:jc w:val="left"/>
            </w:pPr>
            <w:r>
              <w:rPr>
                <w:sz w:val="18"/>
              </w:rPr>
              <w:lastRenderedPageBreak/>
              <w:t>Карточки товаров</w:t>
            </w:r>
          </w:p>
        </w:tc>
        <w:tc>
          <w:tcPr>
            <w:tcW w:w="3005" w:type="dxa"/>
            <w:tcMar>
              <w:top w:w="80" w:type="dxa"/>
              <w:left w:w="80" w:type="dxa"/>
              <w:bottom w:w="80" w:type="dxa"/>
              <w:right w:w="80" w:type="dxa"/>
            </w:tcMar>
            <w:vAlign w:val="center"/>
          </w:tcPr>
          <w:p w14:paraId="6C5E6B05" w14:textId="77777777" w:rsidR="001053D8" w:rsidRDefault="00250EA2">
            <w:pPr>
              <w:spacing w:line="240" w:lineRule="auto"/>
              <w:ind w:firstLine="0"/>
              <w:jc w:val="left"/>
            </w:pPr>
            <w:r>
              <w:rPr>
                <w:sz w:val="18"/>
              </w:rPr>
              <w:t>Общий шаблон карточки используется в каталоге, похожих товарах и недавно просмотренных позициях</w:t>
            </w:r>
          </w:p>
        </w:tc>
        <w:tc>
          <w:tcPr>
            <w:tcW w:w="3969" w:type="dxa"/>
            <w:tcMar>
              <w:top w:w="80" w:type="dxa"/>
              <w:left w:w="80" w:type="dxa"/>
              <w:bottom w:w="80" w:type="dxa"/>
              <w:right w:w="80" w:type="dxa"/>
            </w:tcMar>
            <w:vAlign w:val="center"/>
          </w:tcPr>
          <w:p w14:paraId="7D3C8504" w14:textId="77777777" w:rsidR="001053D8" w:rsidRDefault="00250EA2">
            <w:pPr>
              <w:spacing w:line="240" w:lineRule="auto"/>
              <w:ind w:firstLine="0"/>
              <w:jc w:val="left"/>
            </w:pPr>
            <w:r>
              <w:rPr>
                <w:sz w:val="18"/>
              </w:rPr>
              <w:t>Единый внешний вид снижает визуальные расхождения между разделами</w:t>
            </w:r>
          </w:p>
        </w:tc>
      </w:tr>
      <w:tr w:rsidR="001053D8" w14:paraId="0E587861" w14:textId="77777777">
        <w:trPr>
          <w:cantSplit/>
          <w:jc w:val="center"/>
        </w:trPr>
        <w:tc>
          <w:tcPr>
            <w:tcW w:w="2381" w:type="dxa"/>
            <w:tcMar>
              <w:top w:w="80" w:type="dxa"/>
              <w:left w:w="80" w:type="dxa"/>
              <w:bottom w:w="80" w:type="dxa"/>
              <w:right w:w="80" w:type="dxa"/>
            </w:tcMar>
            <w:vAlign w:val="center"/>
          </w:tcPr>
          <w:p w14:paraId="301D90D1" w14:textId="77777777" w:rsidR="001053D8" w:rsidRDefault="00250EA2">
            <w:pPr>
              <w:spacing w:line="240" w:lineRule="auto"/>
              <w:ind w:firstLine="0"/>
              <w:jc w:val="left"/>
            </w:pPr>
            <w:r>
              <w:rPr>
                <w:sz w:val="18"/>
              </w:rPr>
              <w:t>Энциклопедия</w:t>
            </w:r>
          </w:p>
        </w:tc>
        <w:tc>
          <w:tcPr>
            <w:tcW w:w="3005" w:type="dxa"/>
            <w:tcMar>
              <w:top w:w="80" w:type="dxa"/>
              <w:left w:w="80" w:type="dxa"/>
              <w:bottom w:w="80" w:type="dxa"/>
              <w:right w:w="80" w:type="dxa"/>
            </w:tcMar>
            <w:vAlign w:val="center"/>
          </w:tcPr>
          <w:p w14:paraId="79496835" w14:textId="77777777" w:rsidR="001053D8" w:rsidRDefault="00250EA2">
            <w:pPr>
              <w:spacing w:line="240" w:lineRule="auto"/>
              <w:ind w:firstLine="0"/>
              <w:jc w:val="left"/>
            </w:pPr>
            <w:r>
              <w:rPr>
                <w:sz w:val="18"/>
              </w:rPr>
              <w:t>Добавлены внутренние ссылки и модель ArticleMaterial для изображений, gif-анимаций, видео, файлов и внешних материалов</w:t>
            </w:r>
          </w:p>
        </w:tc>
        <w:tc>
          <w:tcPr>
            <w:tcW w:w="3969" w:type="dxa"/>
            <w:tcMar>
              <w:top w:w="80" w:type="dxa"/>
              <w:left w:w="80" w:type="dxa"/>
              <w:bottom w:w="80" w:type="dxa"/>
              <w:right w:w="80" w:type="dxa"/>
            </w:tcMar>
            <w:vAlign w:val="center"/>
          </w:tcPr>
          <w:p w14:paraId="102FA1A2" w14:textId="77777777" w:rsidR="001053D8" w:rsidRDefault="00250EA2">
            <w:pPr>
              <w:spacing w:line="240" w:lineRule="auto"/>
              <w:ind w:firstLine="0"/>
              <w:jc w:val="left"/>
            </w:pPr>
            <w:r>
              <w:rPr>
                <w:sz w:val="18"/>
              </w:rPr>
              <w:t>Статьи стали не только текстовыми, но и учебно-демонстрационными</w:t>
            </w:r>
          </w:p>
        </w:tc>
      </w:tr>
      <w:tr w:rsidR="001053D8" w14:paraId="3FDF2D50" w14:textId="77777777">
        <w:trPr>
          <w:cantSplit/>
          <w:jc w:val="center"/>
        </w:trPr>
        <w:tc>
          <w:tcPr>
            <w:tcW w:w="2381" w:type="dxa"/>
            <w:tcMar>
              <w:top w:w="80" w:type="dxa"/>
              <w:left w:w="80" w:type="dxa"/>
              <w:bottom w:w="80" w:type="dxa"/>
              <w:right w:w="80" w:type="dxa"/>
            </w:tcMar>
            <w:vAlign w:val="center"/>
          </w:tcPr>
          <w:p w14:paraId="730EE160" w14:textId="77777777" w:rsidR="00376FD8" w:rsidRDefault="008149F3">
            <w:r>
              <w:t>Наполнение и обучение</w:t>
            </w:r>
          </w:p>
        </w:tc>
        <w:tc>
          <w:tcPr>
            <w:tcW w:w="3005" w:type="dxa"/>
            <w:tcMar>
              <w:top w:w="80" w:type="dxa"/>
              <w:left w:w="80" w:type="dxa"/>
              <w:bottom w:w="80" w:type="dxa"/>
              <w:right w:w="80" w:type="dxa"/>
            </w:tcMar>
            <w:vAlign w:val="center"/>
          </w:tcPr>
          <w:p w14:paraId="1CE90C4C" w14:textId="77777777" w:rsidR="00376FD8" w:rsidRDefault="008149F3">
            <w:r>
              <w:t>Опубликованы 21 статья, 50 дополнительных материалов, 4 учебных маршрута, 13 уроков и 29 заданий</w:t>
            </w:r>
          </w:p>
        </w:tc>
        <w:tc>
          <w:tcPr>
            <w:tcW w:w="3969" w:type="dxa"/>
            <w:tcMar>
              <w:top w:w="80" w:type="dxa"/>
              <w:left w:w="80" w:type="dxa"/>
              <w:bottom w:w="80" w:type="dxa"/>
              <w:right w:w="80" w:type="dxa"/>
            </w:tcMar>
            <w:vAlign w:val="center"/>
          </w:tcPr>
          <w:p w14:paraId="33899328" w14:textId="77777777" w:rsidR="00376FD8" w:rsidRDefault="008149F3">
            <w:r>
              <w:t>На защите можно</w:t>
            </w:r>
            <w:r>
              <w:t xml:space="preserve"> показать связку энциклопедии, лаборатории, практикума и review</w:t>
            </w:r>
          </w:p>
        </w:tc>
      </w:tr>
    </w:tbl>
    <w:p w14:paraId="6FDA3059" w14:textId="77777777" w:rsidR="001053D8" w:rsidRDefault="001053D8"/>
    <w:p w14:paraId="207DC1D1" w14:textId="77777777" w:rsidR="001053D8" w:rsidRDefault="001053D8">
      <w:pPr>
        <w:sectPr w:rsidR="001053D8">
          <w:pgSz w:w="11906" w:h="16838"/>
          <w:pgMar w:top="1134" w:right="850" w:bottom="1134" w:left="1701" w:header="720" w:footer="720" w:gutter="0"/>
          <w:cols w:space="720"/>
        </w:sectPr>
      </w:pPr>
    </w:p>
    <w:p w14:paraId="13812F98" w14:textId="77777777" w:rsidR="001053D8" w:rsidRDefault="00250EA2">
      <w:pPr>
        <w:pStyle w:val="2"/>
      </w:pPr>
      <w:bookmarkStart w:id="24" w:name="_Toc229524902"/>
      <w:r>
        <w:lastRenderedPageBreak/>
        <w:t>Приложение Б. Иллюстрации пользовательского интерфейса</w:t>
      </w:r>
      <w:bookmarkEnd w:id="24"/>
    </w:p>
    <w:p w14:paraId="5E0B8454" w14:textId="77777777" w:rsidR="001053D8" w:rsidRDefault="00250EA2">
      <w:pPr>
        <w:spacing w:before="120" w:after="60"/>
        <w:ind w:firstLine="0"/>
        <w:jc w:val="center"/>
      </w:pPr>
      <w:r>
        <w:rPr>
          <w:noProof/>
        </w:rPr>
        <w:drawing>
          <wp:inline distT="0" distB="0" distL="0" distR="0" wp14:anchorId="0D68CC12" wp14:editId="086979B4">
            <wp:extent cx="12893040" cy="82883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_catalog.png"/>
                    <pic:cNvPicPr/>
                  </pic:nvPicPr>
                  <pic:blipFill>
                    <a:blip r:embed="rId9"/>
                    <a:stretch>
                      <a:fillRect/>
                    </a:stretch>
                  </pic:blipFill>
                  <pic:spPr>
                    <a:xfrm>
                      <a:off x="0" y="0"/>
                      <a:ext cx="12893040" cy="8288383"/>
                    </a:xfrm>
                    <a:prstGeom prst="rect">
                      <a:avLst/>
                    </a:prstGeom>
                  </pic:spPr>
                </pic:pic>
              </a:graphicData>
            </a:graphic>
          </wp:inline>
        </w:drawing>
      </w:r>
    </w:p>
    <w:p w14:paraId="7AE06780" w14:textId="77777777" w:rsidR="001053D8" w:rsidRDefault="00250EA2" w:rsidP="001A1AFF">
      <w:pPr>
        <w:spacing w:after="120"/>
        <w:ind w:firstLine="0"/>
        <w:jc w:val="center"/>
      </w:pPr>
      <w:r>
        <w:t>Рисунок Б.1 – Главная страница и верхний блок каталога</w:t>
      </w:r>
      <w:r>
        <w:br w:type="page"/>
      </w:r>
    </w:p>
    <w:p w14:paraId="0DEF834D" w14:textId="77777777" w:rsidR="001053D8" w:rsidRDefault="00250EA2">
      <w:pPr>
        <w:spacing w:before="120" w:after="60"/>
        <w:ind w:firstLine="0"/>
        <w:jc w:val="center"/>
      </w:pPr>
      <w:r>
        <w:rPr>
          <w:noProof/>
        </w:rPr>
        <w:lastRenderedPageBreak/>
        <w:drawing>
          <wp:inline distT="0" distB="0" distL="0" distR="0" wp14:anchorId="516E937B" wp14:editId="1A1CAC27">
            <wp:extent cx="12893040" cy="82883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talog_shelves.png"/>
                    <pic:cNvPicPr/>
                  </pic:nvPicPr>
                  <pic:blipFill>
                    <a:blip r:embed="rId10"/>
                    <a:stretch>
                      <a:fillRect/>
                    </a:stretch>
                  </pic:blipFill>
                  <pic:spPr>
                    <a:xfrm>
                      <a:off x="0" y="0"/>
                      <a:ext cx="12893040" cy="8288383"/>
                    </a:xfrm>
                    <a:prstGeom prst="rect">
                      <a:avLst/>
                    </a:prstGeom>
                  </pic:spPr>
                </pic:pic>
              </a:graphicData>
            </a:graphic>
          </wp:inline>
        </w:drawing>
      </w:r>
    </w:p>
    <w:p w14:paraId="388CE6BB" w14:textId="77777777" w:rsidR="001053D8" w:rsidRDefault="00250EA2">
      <w:pPr>
        <w:spacing w:after="120"/>
        <w:ind w:firstLine="0"/>
        <w:jc w:val="center"/>
      </w:pPr>
      <w:r>
        <w:t>Рисунок Б.2 – Полки категорий на главной странице каталога</w:t>
      </w:r>
    </w:p>
    <w:p w14:paraId="107C71E6" w14:textId="77777777" w:rsidR="001053D8" w:rsidRDefault="00250EA2">
      <w:r>
        <w:br w:type="page"/>
      </w:r>
    </w:p>
    <w:p w14:paraId="112A2F7E" w14:textId="77777777" w:rsidR="001053D8" w:rsidRDefault="00250EA2">
      <w:pPr>
        <w:spacing w:before="120" w:after="60"/>
        <w:ind w:firstLine="0"/>
        <w:jc w:val="center"/>
      </w:pPr>
      <w:r>
        <w:rPr>
          <w:noProof/>
        </w:rPr>
        <w:lastRenderedPageBreak/>
        <w:drawing>
          <wp:inline distT="0" distB="0" distL="0" distR="0" wp14:anchorId="59051F2C" wp14:editId="3489AE02">
            <wp:extent cx="12070080" cy="77593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oduct_detail_photo.png"/>
                    <pic:cNvPicPr/>
                  </pic:nvPicPr>
                  <pic:blipFill>
                    <a:blip r:embed="rId11"/>
                    <a:stretch>
                      <a:fillRect/>
                    </a:stretch>
                  </pic:blipFill>
                  <pic:spPr>
                    <a:xfrm>
                      <a:off x="0" y="0"/>
                      <a:ext cx="12070080" cy="7759337"/>
                    </a:xfrm>
                    <a:prstGeom prst="rect">
                      <a:avLst/>
                    </a:prstGeom>
                  </pic:spPr>
                </pic:pic>
              </a:graphicData>
            </a:graphic>
          </wp:inline>
        </w:drawing>
      </w:r>
    </w:p>
    <w:p w14:paraId="1A6CAB53" w14:textId="77777777" w:rsidR="001053D8" w:rsidRDefault="00250EA2">
      <w:pPr>
        <w:spacing w:after="120"/>
        <w:ind w:firstLine="0"/>
        <w:jc w:val="center"/>
      </w:pPr>
      <w:r>
        <w:t>Рисунок Б.3 – Карточка товара с фотографией и техническими параметрами</w:t>
      </w:r>
    </w:p>
    <w:p w14:paraId="55F54B9E" w14:textId="77777777" w:rsidR="001053D8" w:rsidRDefault="00250EA2">
      <w:r>
        <w:br w:type="page"/>
      </w:r>
    </w:p>
    <w:p w14:paraId="3E62DCA4" w14:textId="77777777" w:rsidR="001053D8" w:rsidRDefault="00250EA2">
      <w:pPr>
        <w:spacing w:before="120" w:after="60"/>
        <w:ind w:firstLine="0"/>
        <w:jc w:val="center"/>
      </w:pPr>
      <w:r>
        <w:rPr>
          <w:noProof/>
        </w:rPr>
        <w:lastRenderedPageBreak/>
        <w:drawing>
          <wp:inline distT="0" distB="0" distL="0" distR="0" wp14:anchorId="20E54018" wp14:editId="15D8A97F">
            <wp:extent cx="12893040" cy="62277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oduct_related_cards.png"/>
                    <pic:cNvPicPr/>
                  </pic:nvPicPr>
                  <pic:blipFill>
                    <a:blip r:embed="rId12"/>
                    <a:stretch>
                      <a:fillRect/>
                    </a:stretch>
                  </pic:blipFill>
                  <pic:spPr>
                    <a:xfrm>
                      <a:off x="0" y="0"/>
                      <a:ext cx="12893040" cy="6227799"/>
                    </a:xfrm>
                    <a:prstGeom prst="rect">
                      <a:avLst/>
                    </a:prstGeom>
                  </pic:spPr>
                </pic:pic>
              </a:graphicData>
            </a:graphic>
          </wp:inline>
        </w:drawing>
      </w:r>
    </w:p>
    <w:p w14:paraId="71B75D29" w14:textId="77777777" w:rsidR="001053D8" w:rsidRDefault="00250EA2">
      <w:pPr>
        <w:spacing w:after="120"/>
        <w:ind w:firstLine="0"/>
        <w:jc w:val="center"/>
      </w:pPr>
      <w:r>
        <w:t>Рисунок Б.4 – Блок похожих товаров с единым шаблоном карточек</w:t>
      </w:r>
    </w:p>
    <w:p w14:paraId="227DE914" w14:textId="77777777" w:rsidR="001053D8" w:rsidRDefault="00250EA2">
      <w:r>
        <w:br w:type="page"/>
      </w:r>
    </w:p>
    <w:p w14:paraId="53636F6B" w14:textId="77777777" w:rsidR="001053D8" w:rsidRDefault="00250EA2">
      <w:pPr>
        <w:spacing w:before="120" w:after="60"/>
        <w:ind w:firstLine="0"/>
        <w:jc w:val="center"/>
      </w:pPr>
      <w:r>
        <w:rPr>
          <w:noProof/>
        </w:rPr>
        <w:lastRenderedPageBreak/>
        <w:drawing>
          <wp:inline distT="0" distB="0" distL="0" distR="0" wp14:anchorId="33EB1945" wp14:editId="2C559820">
            <wp:extent cx="14275142" cy="6448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knowledge_article_materials.png"/>
                    <pic:cNvPicPr/>
                  </pic:nvPicPr>
                  <pic:blipFill>
                    <a:blip r:embed="rId13"/>
                    <a:stretch>
                      <a:fillRect/>
                    </a:stretch>
                  </pic:blipFill>
                  <pic:spPr>
                    <a:xfrm>
                      <a:off x="0" y="0"/>
                      <a:ext cx="14277806" cy="6449628"/>
                    </a:xfrm>
                    <a:prstGeom prst="rect">
                      <a:avLst/>
                    </a:prstGeom>
                  </pic:spPr>
                </pic:pic>
              </a:graphicData>
            </a:graphic>
          </wp:inline>
        </w:drawing>
      </w:r>
    </w:p>
    <w:p w14:paraId="28B63CD4" w14:textId="77777777" w:rsidR="001053D8" w:rsidRDefault="00250EA2">
      <w:pPr>
        <w:spacing w:after="120"/>
        <w:ind w:firstLine="0"/>
        <w:jc w:val="center"/>
      </w:pPr>
      <w:r>
        <w:t>Рисунок Б.5 – Статья энциклопедии с внутренними ссылками и вложенными материалами</w:t>
      </w:r>
    </w:p>
    <w:p w14:paraId="72486C80" w14:textId="77777777" w:rsidR="001053D8" w:rsidRDefault="00250EA2">
      <w:r>
        <w:br w:type="page"/>
      </w:r>
    </w:p>
    <w:p w14:paraId="5F776262" w14:textId="77777777" w:rsidR="001053D8" w:rsidRDefault="00250EA2">
      <w:pPr>
        <w:spacing w:before="120" w:after="60"/>
        <w:ind w:firstLine="0"/>
        <w:jc w:val="center"/>
      </w:pPr>
      <w:r>
        <w:rPr>
          <w:noProof/>
        </w:rPr>
        <w:lastRenderedPageBreak/>
        <w:drawing>
          <wp:inline distT="0" distB="0" distL="0" distR="0" wp14:anchorId="5FB387DB" wp14:editId="056FD2CD">
            <wp:extent cx="12893040" cy="82883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imulation_ac_graph.png"/>
                    <pic:cNvPicPr/>
                  </pic:nvPicPr>
                  <pic:blipFill>
                    <a:blip r:embed="rId14"/>
                    <a:stretch>
                      <a:fillRect/>
                    </a:stretch>
                  </pic:blipFill>
                  <pic:spPr>
                    <a:xfrm>
                      <a:off x="0" y="0"/>
                      <a:ext cx="12893040" cy="8288383"/>
                    </a:xfrm>
                    <a:prstGeom prst="rect">
                      <a:avLst/>
                    </a:prstGeom>
                  </pic:spPr>
                </pic:pic>
              </a:graphicData>
            </a:graphic>
          </wp:inline>
        </w:drawing>
      </w:r>
    </w:p>
    <w:p w14:paraId="02063B6C" w14:textId="77777777" w:rsidR="001053D8" w:rsidRDefault="00250EA2">
      <w:pPr>
        <w:spacing w:after="120"/>
        <w:ind w:firstLine="0"/>
        <w:jc w:val="center"/>
      </w:pPr>
      <w:r>
        <w:t>Рисунок Б.6 – Редактор схем и панель симуляции</w:t>
      </w:r>
    </w:p>
    <w:p w14:paraId="44224E57" w14:textId="77777777" w:rsidR="001053D8" w:rsidRDefault="00250EA2">
      <w:r>
        <w:br w:type="page"/>
      </w:r>
    </w:p>
    <w:p w14:paraId="73242A9C" w14:textId="77777777" w:rsidR="001053D8" w:rsidRDefault="00250EA2">
      <w:pPr>
        <w:spacing w:before="120" w:after="60"/>
        <w:ind w:firstLine="0"/>
        <w:jc w:val="center"/>
      </w:pPr>
      <w:r>
        <w:rPr>
          <w:noProof/>
        </w:rPr>
        <w:lastRenderedPageBreak/>
        <w:drawing>
          <wp:inline distT="0" distB="0" distL="0" distR="0" wp14:anchorId="2DF6A7B7" wp14:editId="6A8CD585">
            <wp:extent cx="10241280" cy="35477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_graph_panel.png"/>
                    <pic:cNvPicPr/>
                  </pic:nvPicPr>
                  <pic:blipFill>
                    <a:blip r:embed="rId15"/>
                    <a:stretch>
                      <a:fillRect/>
                    </a:stretch>
                  </pic:blipFill>
                  <pic:spPr>
                    <a:xfrm>
                      <a:off x="0" y="0"/>
                      <a:ext cx="10241280" cy="3547724"/>
                    </a:xfrm>
                    <a:prstGeom prst="rect">
                      <a:avLst/>
                    </a:prstGeom>
                  </pic:spPr>
                </pic:pic>
              </a:graphicData>
            </a:graphic>
          </wp:inline>
        </w:drawing>
      </w:r>
    </w:p>
    <w:p w14:paraId="4D838CB2" w14:textId="77777777" w:rsidR="001053D8" w:rsidRDefault="00250EA2">
      <w:pPr>
        <w:spacing w:after="120"/>
        <w:ind w:firstLine="0"/>
        <w:jc w:val="center"/>
      </w:pPr>
      <w:r>
        <w:t>Рисунок Б.7 – График амплитудно-частотной характеристики</w:t>
      </w:r>
    </w:p>
    <w:p w14:paraId="4AB96367" w14:textId="77777777" w:rsidR="001053D8" w:rsidRDefault="00250EA2">
      <w:r>
        <w:br w:type="page"/>
      </w:r>
    </w:p>
    <w:p w14:paraId="45273EFC" w14:textId="77777777" w:rsidR="001053D8" w:rsidRDefault="00250EA2">
      <w:pPr>
        <w:spacing w:before="120" w:after="60"/>
        <w:ind w:firstLine="0"/>
        <w:jc w:val="center"/>
      </w:pPr>
      <w:r>
        <w:rPr>
          <w:noProof/>
        </w:rPr>
        <w:lastRenderedPageBreak/>
        <w:drawing>
          <wp:inline distT="0" distB="0" distL="0" distR="0" wp14:anchorId="37E83871" wp14:editId="62CA1AD2">
            <wp:extent cx="10241280" cy="29102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_ac_phase_graph.png"/>
                    <pic:cNvPicPr/>
                  </pic:nvPicPr>
                  <pic:blipFill>
                    <a:blip r:embed="rId16"/>
                    <a:stretch>
                      <a:fillRect/>
                    </a:stretch>
                  </pic:blipFill>
                  <pic:spPr>
                    <a:xfrm>
                      <a:off x="0" y="0"/>
                      <a:ext cx="10241280" cy="2910242"/>
                    </a:xfrm>
                    <a:prstGeom prst="rect">
                      <a:avLst/>
                    </a:prstGeom>
                  </pic:spPr>
                </pic:pic>
              </a:graphicData>
            </a:graphic>
          </wp:inline>
        </w:drawing>
      </w:r>
    </w:p>
    <w:p w14:paraId="0DA817DA" w14:textId="77777777" w:rsidR="001053D8" w:rsidRDefault="00250EA2">
      <w:pPr>
        <w:spacing w:after="120"/>
        <w:ind w:firstLine="0"/>
        <w:jc w:val="center"/>
      </w:pPr>
      <w:r>
        <w:t>Рисунок Б.8 – График фазочастотной характеристики</w:t>
      </w:r>
    </w:p>
    <w:p w14:paraId="04A7B28F" w14:textId="77777777" w:rsidR="001053D8" w:rsidRDefault="001053D8">
      <w:pPr>
        <w:sectPr w:rsidR="001053D8">
          <w:pgSz w:w="23811" w:h="16838" w:orient="landscape"/>
          <w:pgMar w:top="680" w:right="680" w:bottom="680" w:left="680" w:header="720" w:footer="720" w:gutter="0"/>
          <w:cols w:space="720"/>
        </w:sectPr>
      </w:pPr>
    </w:p>
    <w:p w14:paraId="3079B972" w14:textId="77777777" w:rsidR="001053D8" w:rsidRDefault="00250EA2">
      <w:pPr>
        <w:pStyle w:val="2"/>
      </w:pPr>
      <w:bookmarkStart w:id="25" w:name="_Toc229524903"/>
      <w:r>
        <w:lastRenderedPageBreak/>
        <w:t>Приложение В. Диаграммы из референсной версии проекта</w:t>
      </w:r>
      <w:bookmarkEnd w:id="25"/>
    </w:p>
    <w:p w14:paraId="48CC054F" w14:textId="77777777" w:rsidR="001053D8" w:rsidRDefault="00250EA2">
      <w:pPr>
        <w:spacing w:before="120" w:after="60"/>
        <w:ind w:firstLine="0"/>
        <w:jc w:val="center"/>
      </w:pPr>
      <w:r>
        <w:rPr>
          <w:noProof/>
        </w:rPr>
        <w:drawing>
          <wp:inline distT="0" distB="0" distL="0" distR="0" wp14:anchorId="7E73C6F9" wp14:editId="3AA532BF">
            <wp:extent cx="12893040" cy="40480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12893040" cy="4048087"/>
                    </a:xfrm>
                    <a:prstGeom prst="rect">
                      <a:avLst/>
                    </a:prstGeom>
                  </pic:spPr>
                </pic:pic>
              </a:graphicData>
            </a:graphic>
          </wp:inline>
        </w:drawing>
      </w:r>
    </w:p>
    <w:p w14:paraId="55F478B2" w14:textId="77777777" w:rsidR="001053D8" w:rsidRDefault="00250EA2">
      <w:pPr>
        <w:spacing w:after="120"/>
        <w:ind w:firstLine="0"/>
        <w:jc w:val="center"/>
      </w:pPr>
      <w:r>
        <w:t>Рисунок В.1 – Диаграмма последовательности оформления заказа</w:t>
      </w:r>
    </w:p>
    <w:p w14:paraId="1EC72C11" w14:textId="77777777" w:rsidR="001053D8" w:rsidRDefault="00250EA2">
      <w:r>
        <w:br w:type="page"/>
      </w:r>
    </w:p>
    <w:p w14:paraId="59F25520" w14:textId="77777777" w:rsidR="001053D8" w:rsidRDefault="00250EA2">
      <w:pPr>
        <w:spacing w:before="120" w:after="60"/>
        <w:ind w:firstLine="0"/>
        <w:jc w:val="center"/>
      </w:pPr>
      <w:r>
        <w:rPr>
          <w:noProof/>
        </w:rPr>
        <w:lastRenderedPageBreak/>
        <w:drawing>
          <wp:inline distT="0" distB="0" distL="0" distR="0" wp14:anchorId="6E989FA0" wp14:editId="7030BFF2">
            <wp:extent cx="12893040" cy="78150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2893040" cy="7815035"/>
                    </a:xfrm>
                    <a:prstGeom prst="rect">
                      <a:avLst/>
                    </a:prstGeom>
                  </pic:spPr>
                </pic:pic>
              </a:graphicData>
            </a:graphic>
          </wp:inline>
        </w:drawing>
      </w:r>
    </w:p>
    <w:p w14:paraId="40B89B5F" w14:textId="77777777" w:rsidR="001053D8" w:rsidRDefault="00250EA2">
      <w:pPr>
        <w:spacing w:after="120"/>
        <w:ind w:firstLine="0"/>
        <w:jc w:val="center"/>
      </w:pPr>
      <w:r>
        <w:t>Рисунок В.2 – Диаграмма классов коммерческого контура</w:t>
      </w:r>
    </w:p>
    <w:p w14:paraId="052D50D3" w14:textId="77777777" w:rsidR="001053D8" w:rsidRDefault="00250EA2">
      <w:r>
        <w:br w:type="page"/>
      </w:r>
    </w:p>
    <w:p w14:paraId="368262CE" w14:textId="77777777" w:rsidR="001053D8" w:rsidRDefault="00250EA2">
      <w:pPr>
        <w:spacing w:before="120" w:after="60"/>
        <w:ind w:firstLine="0"/>
        <w:jc w:val="center"/>
      </w:pPr>
      <w:r>
        <w:rPr>
          <w:noProof/>
        </w:rPr>
        <w:lastRenderedPageBreak/>
        <w:drawing>
          <wp:inline distT="0" distB="0" distL="0" distR="0" wp14:anchorId="1940ACD0" wp14:editId="613271D1">
            <wp:extent cx="6134624" cy="8829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139172" cy="8836222"/>
                    </a:xfrm>
                    <a:prstGeom prst="rect">
                      <a:avLst/>
                    </a:prstGeom>
                  </pic:spPr>
                </pic:pic>
              </a:graphicData>
            </a:graphic>
          </wp:inline>
        </w:drawing>
      </w:r>
    </w:p>
    <w:p w14:paraId="43153C7F" w14:textId="77777777" w:rsidR="001053D8" w:rsidRDefault="00250EA2" w:rsidP="001A1AFF">
      <w:pPr>
        <w:spacing w:after="120"/>
        <w:ind w:firstLine="0"/>
        <w:jc w:val="center"/>
      </w:pPr>
      <w:r>
        <w:t>Рисунок В.3 – Диаграмма состояний заказа</w:t>
      </w:r>
      <w:r>
        <w:br w:type="page"/>
      </w:r>
    </w:p>
    <w:p w14:paraId="20BEAECD" w14:textId="77777777" w:rsidR="001053D8" w:rsidRDefault="00250EA2">
      <w:pPr>
        <w:spacing w:before="120" w:after="60"/>
        <w:ind w:firstLine="0"/>
        <w:jc w:val="center"/>
      </w:pPr>
      <w:r>
        <w:rPr>
          <w:noProof/>
        </w:rPr>
        <w:lastRenderedPageBreak/>
        <w:drawing>
          <wp:inline distT="0" distB="0" distL="0" distR="0" wp14:anchorId="674538FD" wp14:editId="65A8287C">
            <wp:extent cx="4704080" cy="8837745"/>
            <wp:effectExtent l="0" t="0" r="127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710062" cy="8848984"/>
                    </a:xfrm>
                    <a:prstGeom prst="rect">
                      <a:avLst/>
                    </a:prstGeom>
                  </pic:spPr>
                </pic:pic>
              </a:graphicData>
            </a:graphic>
          </wp:inline>
        </w:drawing>
      </w:r>
    </w:p>
    <w:p w14:paraId="4E44C012" w14:textId="77777777" w:rsidR="001053D8" w:rsidRDefault="00250EA2" w:rsidP="001A1AFF">
      <w:pPr>
        <w:spacing w:after="120"/>
        <w:ind w:firstLine="0"/>
        <w:jc w:val="center"/>
      </w:pPr>
      <w:r>
        <w:t>Рисунок В.4 – Диаграмма процесса покупки компонента</w:t>
      </w:r>
      <w:r>
        <w:br w:type="page"/>
      </w:r>
    </w:p>
    <w:p w14:paraId="3E8944F6" w14:textId="77777777" w:rsidR="001053D8" w:rsidRDefault="00250EA2">
      <w:pPr>
        <w:spacing w:before="120" w:after="60"/>
        <w:ind w:firstLine="0"/>
        <w:jc w:val="center"/>
      </w:pPr>
      <w:r>
        <w:rPr>
          <w:noProof/>
        </w:rPr>
        <w:lastRenderedPageBreak/>
        <w:drawing>
          <wp:inline distT="0" distB="0" distL="0" distR="0" wp14:anchorId="7F26106F" wp14:editId="72516809">
            <wp:extent cx="10902819" cy="87918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10910470" cy="8798035"/>
                    </a:xfrm>
                    <a:prstGeom prst="rect">
                      <a:avLst/>
                    </a:prstGeom>
                  </pic:spPr>
                </pic:pic>
              </a:graphicData>
            </a:graphic>
          </wp:inline>
        </w:drawing>
      </w:r>
    </w:p>
    <w:p w14:paraId="332763B7" w14:textId="77777777" w:rsidR="001053D8" w:rsidRDefault="00250EA2" w:rsidP="001A1AFF">
      <w:pPr>
        <w:spacing w:after="120"/>
        <w:ind w:firstLine="0"/>
        <w:jc w:val="center"/>
        <w:sectPr w:rsidR="001053D8">
          <w:pgSz w:w="23811" w:h="16838" w:orient="landscape"/>
          <w:pgMar w:top="680" w:right="680" w:bottom="680" w:left="680" w:header="720" w:footer="720" w:gutter="0"/>
          <w:cols w:space="720"/>
        </w:sectPr>
      </w:pPr>
      <w:r>
        <w:t>Рисунок В.5 – Детализированная диаграмма последовательности</w:t>
      </w:r>
    </w:p>
    <w:p w14:paraId="09292EDD" w14:textId="77777777" w:rsidR="001053D8" w:rsidRDefault="00250EA2">
      <w:pPr>
        <w:pStyle w:val="2"/>
      </w:pPr>
      <w:bookmarkStart w:id="26" w:name="_Toc229524904"/>
      <w:r>
        <w:lastRenderedPageBreak/>
        <w:t>Приложение Г. Фрагменты исходного кода</w:t>
      </w:r>
      <w:bookmarkEnd w:id="26"/>
    </w:p>
    <w:p w14:paraId="0BF77D6D" w14:textId="77777777" w:rsidR="001053D8" w:rsidRDefault="00250EA2">
      <w:r>
        <w:t>Листинг В.1 – Кеширование стабильного AI-префикса</w:t>
      </w:r>
    </w:p>
    <w:p w14:paraId="3093675C" w14:textId="77777777" w:rsidR="001053D8" w:rsidRPr="001A1AFF" w:rsidRDefault="00250EA2">
      <w:pPr>
        <w:pStyle w:val="DOLGCode"/>
        <w:rPr>
          <w:lang w:val="en-US"/>
        </w:rPr>
      </w:pPr>
      <w:r w:rsidRPr="001A1AFF">
        <w:rPr>
          <w:lang w:val="en-US"/>
        </w:rPr>
        <w:t>PROMPT_CACHE_MIN_CHARS = 4500</w:t>
      </w:r>
    </w:p>
    <w:p w14:paraId="21F10712" w14:textId="77777777" w:rsidR="001053D8" w:rsidRPr="001A1AFF" w:rsidRDefault="00250EA2">
      <w:pPr>
        <w:pStyle w:val="DOLGCode"/>
        <w:rPr>
          <w:lang w:val="en-US"/>
        </w:rPr>
      </w:pPr>
      <w:r w:rsidRPr="001A1AFF">
        <w:rPr>
          <w:lang w:val="en-US"/>
        </w:rPr>
        <w:t xml:space="preserve">if </w:t>
      </w:r>
      <w:proofErr w:type="spellStart"/>
      <w:r w:rsidRPr="001A1AFF">
        <w:rPr>
          <w:lang w:val="en-US"/>
        </w:rPr>
        <w:t>len</w:t>
      </w:r>
      <w:proofErr w:type="spellEnd"/>
      <w:r w:rsidRPr="001A1AFF">
        <w:rPr>
          <w:lang w:val="en-US"/>
        </w:rPr>
        <w:t>(</w:t>
      </w:r>
      <w:proofErr w:type="spellStart"/>
      <w:r w:rsidRPr="001A1AFF">
        <w:rPr>
          <w:lang w:val="en-US"/>
        </w:rPr>
        <w:t>stable_text</w:t>
      </w:r>
      <w:proofErr w:type="spellEnd"/>
      <w:r w:rsidRPr="001A1AFF">
        <w:rPr>
          <w:lang w:val="en-US"/>
        </w:rPr>
        <w:t>) &gt;= PROMPT_CACHE_MIN_CHARS:</w:t>
      </w:r>
    </w:p>
    <w:p w14:paraId="36A8FE6E" w14:textId="77777777" w:rsidR="001053D8" w:rsidRPr="001A1AFF" w:rsidRDefault="00250EA2">
      <w:pPr>
        <w:pStyle w:val="DOLGCode"/>
        <w:rPr>
          <w:lang w:val="en-US"/>
        </w:rPr>
      </w:pPr>
      <w:r w:rsidRPr="001A1AFF">
        <w:rPr>
          <w:lang w:val="en-US"/>
        </w:rPr>
        <w:t xml:space="preserve">    </w:t>
      </w:r>
      <w:proofErr w:type="spellStart"/>
      <w:r w:rsidRPr="001A1AFF">
        <w:rPr>
          <w:lang w:val="en-US"/>
        </w:rPr>
        <w:t>stable_block</w:t>
      </w:r>
      <w:proofErr w:type="spellEnd"/>
      <w:r w:rsidRPr="001A1AFF">
        <w:rPr>
          <w:lang w:val="en-US"/>
        </w:rPr>
        <w:t>["</w:t>
      </w:r>
      <w:proofErr w:type="spellStart"/>
      <w:r w:rsidRPr="001A1AFF">
        <w:rPr>
          <w:lang w:val="en-US"/>
        </w:rPr>
        <w:t>cache_control</w:t>
      </w:r>
      <w:proofErr w:type="spellEnd"/>
      <w:r w:rsidRPr="001A1AFF">
        <w:rPr>
          <w:lang w:val="en-US"/>
        </w:rPr>
        <w:t>"] = {"type": "ephemeral"}</w:t>
      </w:r>
    </w:p>
    <w:p w14:paraId="0C3580FB" w14:textId="77777777" w:rsidR="001053D8" w:rsidRPr="001A1AFF" w:rsidRDefault="001053D8">
      <w:pPr>
        <w:pStyle w:val="DOLGCode"/>
        <w:rPr>
          <w:lang w:val="en-US"/>
        </w:rPr>
      </w:pPr>
    </w:p>
    <w:p w14:paraId="7BA1C771" w14:textId="77777777" w:rsidR="001053D8" w:rsidRDefault="00250EA2">
      <w:r>
        <w:t>Листинг В.2 – Преобразование сигнала лаборатории в SPICE-источник</w:t>
      </w:r>
    </w:p>
    <w:p w14:paraId="086D24FA" w14:textId="77777777" w:rsidR="001053D8" w:rsidRPr="001A1AFF" w:rsidRDefault="00250EA2">
      <w:pPr>
        <w:pStyle w:val="DOLGCode"/>
        <w:rPr>
          <w:lang w:val="en-US"/>
        </w:rPr>
      </w:pPr>
      <w:r w:rsidRPr="001A1AFF">
        <w:rPr>
          <w:lang w:val="en-US"/>
        </w:rPr>
        <w:t>if (</w:t>
      </w:r>
      <w:proofErr w:type="spellStart"/>
      <w:proofErr w:type="gramStart"/>
      <w:r w:rsidRPr="001A1AFF">
        <w:rPr>
          <w:lang w:val="en-US"/>
        </w:rPr>
        <w:t>sig.wave</w:t>
      </w:r>
      <w:proofErr w:type="spellEnd"/>
      <w:proofErr w:type="gramEnd"/>
      <w:r w:rsidRPr="001A1AFF">
        <w:rPr>
          <w:lang w:val="en-US"/>
        </w:rPr>
        <w:t xml:space="preserve"> === "sine") {</w:t>
      </w:r>
    </w:p>
    <w:p w14:paraId="5E304616" w14:textId="77777777" w:rsidR="001053D8" w:rsidRPr="001A1AFF" w:rsidRDefault="00250EA2">
      <w:pPr>
        <w:pStyle w:val="DOLGCode"/>
        <w:rPr>
          <w:lang w:val="en-US"/>
        </w:rPr>
      </w:pPr>
      <w:r w:rsidRPr="001A1AFF">
        <w:rPr>
          <w:lang w:val="en-US"/>
        </w:rPr>
        <w:t xml:space="preserve">    value = "</w:t>
      </w:r>
      <w:proofErr w:type="gramStart"/>
      <w:r w:rsidRPr="001A1AFF">
        <w:rPr>
          <w:lang w:val="en-US"/>
        </w:rPr>
        <w:t>SIN(</w:t>
      </w:r>
      <w:proofErr w:type="gramEnd"/>
      <w:r w:rsidRPr="001A1AFF">
        <w:rPr>
          <w:lang w:val="en-US"/>
        </w:rPr>
        <w:t>" + offset + " " + amplitude + " " + frequency + ")";</w:t>
      </w:r>
    </w:p>
    <w:p w14:paraId="7CFDADD4" w14:textId="77777777" w:rsidR="001053D8" w:rsidRPr="001A1AFF" w:rsidRDefault="00250EA2">
      <w:pPr>
        <w:pStyle w:val="DOLGCode"/>
        <w:rPr>
          <w:lang w:val="en-US"/>
        </w:rPr>
      </w:pPr>
      <w:r w:rsidRPr="001A1AFF">
        <w:rPr>
          <w:lang w:val="en-US"/>
        </w:rPr>
        <w:t>} else if (</w:t>
      </w:r>
      <w:proofErr w:type="spellStart"/>
      <w:proofErr w:type="gramStart"/>
      <w:r w:rsidRPr="001A1AFF">
        <w:rPr>
          <w:lang w:val="en-US"/>
        </w:rPr>
        <w:t>sig.wave</w:t>
      </w:r>
      <w:proofErr w:type="spellEnd"/>
      <w:proofErr w:type="gramEnd"/>
      <w:r w:rsidRPr="001A1AFF">
        <w:rPr>
          <w:lang w:val="en-US"/>
        </w:rPr>
        <w:t xml:space="preserve"> === "square") {</w:t>
      </w:r>
    </w:p>
    <w:p w14:paraId="2B02972D" w14:textId="77777777" w:rsidR="001053D8" w:rsidRPr="001A1AFF" w:rsidRDefault="00250EA2">
      <w:pPr>
        <w:pStyle w:val="DOLGCode"/>
        <w:rPr>
          <w:lang w:val="en-US"/>
        </w:rPr>
      </w:pPr>
      <w:r w:rsidRPr="001A1AFF">
        <w:rPr>
          <w:lang w:val="en-US"/>
        </w:rPr>
        <w:t xml:space="preserve">    value = "</w:t>
      </w:r>
      <w:proofErr w:type="gramStart"/>
      <w:r w:rsidRPr="001A1AFF">
        <w:rPr>
          <w:lang w:val="en-US"/>
        </w:rPr>
        <w:t>PULSE(</w:t>
      </w:r>
      <w:proofErr w:type="gramEnd"/>
      <w:r w:rsidRPr="001A1AFF">
        <w:rPr>
          <w:lang w:val="en-US"/>
        </w:rPr>
        <w:t xml:space="preserve">" + low + " " + high + " 0 1n </w:t>
      </w:r>
      <w:proofErr w:type="spellStart"/>
      <w:r w:rsidRPr="001A1AFF">
        <w:rPr>
          <w:lang w:val="en-US"/>
        </w:rPr>
        <w:t>1n</w:t>
      </w:r>
      <w:proofErr w:type="spellEnd"/>
      <w:r w:rsidRPr="001A1AFF">
        <w:rPr>
          <w:lang w:val="en-US"/>
        </w:rPr>
        <w:t xml:space="preserve"> " + </w:t>
      </w:r>
      <w:proofErr w:type="spellStart"/>
      <w:r w:rsidRPr="001A1AFF">
        <w:rPr>
          <w:lang w:val="en-US"/>
        </w:rPr>
        <w:t>halfPeriod</w:t>
      </w:r>
      <w:proofErr w:type="spellEnd"/>
      <w:r w:rsidRPr="001A1AFF">
        <w:rPr>
          <w:lang w:val="en-US"/>
        </w:rPr>
        <w:t xml:space="preserve"> + " " + period + ")";</w:t>
      </w:r>
    </w:p>
    <w:p w14:paraId="1D6E6840" w14:textId="77777777" w:rsidR="001053D8" w:rsidRPr="001A1AFF" w:rsidRDefault="00250EA2">
      <w:pPr>
        <w:pStyle w:val="DOLGCode"/>
        <w:rPr>
          <w:lang w:val="en-US"/>
        </w:rPr>
      </w:pPr>
      <w:r w:rsidRPr="001A1AFF">
        <w:rPr>
          <w:lang w:val="en-US"/>
        </w:rPr>
        <w:t>} else if (</w:t>
      </w:r>
      <w:proofErr w:type="spellStart"/>
      <w:proofErr w:type="gramStart"/>
      <w:r w:rsidRPr="001A1AFF">
        <w:rPr>
          <w:lang w:val="en-US"/>
        </w:rPr>
        <w:t>sig.wave</w:t>
      </w:r>
      <w:proofErr w:type="spellEnd"/>
      <w:proofErr w:type="gramEnd"/>
      <w:r w:rsidRPr="001A1AFF">
        <w:rPr>
          <w:lang w:val="en-US"/>
        </w:rPr>
        <w:t xml:space="preserve"> === "triangle") {</w:t>
      </w:r>
    </w:p>
    <w:p w14:paraId="2FA21CFE" w14:textId="77777777" w:rsidR="001053D8" w:rsidRPr="001A1AFF" w:rsidRDefault="00250EA2">
      <w:pPr>
        <w:pStyle w:val="DOLGCode"/>
        <w:rPr>
          <w:lang w:val="en-US"/>
        </w:rPr>
      </w:pPr>
      <w:r w:rsidRPr="001A1AFF">
        <w:rPr>
          <w:lang w:val="en-US"/>
        </w:rPr>
        <w:t xml:space="preserve">    value = "</w:t>
      </w:r>
      <w:proofErr w:type="gramStart"/>
      <w:r w:rsidRPr="001A1AFF">
        <w:rPr>
          <w:lang w:val="en-US"/>
        </w:rPr>
        <w:t>PWL(</w:t>
      </w:r>
      <w:proofErr w:type="gramEnd"/>
      <w:r w:rsidRPr="001A1AFF">
        <w:rPr>
          <w:lang w:val="en-US"/>
        </w:rPr>
        <w:t>0 " + offset + " " + q1 + " " + high + " " + q3 + " " + low + " " + period + " " + offset + ")";</w:t>
      </w:r>
    </w:p>
    <w:p w14:paraId="793F0985" w14:textId="77777777" w:rsidR="001053D8" w:rsidRDefault="00250EA2">
      <w:pPr>
        <w:pStyle w:val="DOLGCode"/>
      </w:pPr>
      <w:r>
        <w:t>}</w:t>
      </w:r>
    </w:p>
    <w:p w14:paraId="025D3DF0" w14:textId="77777777" w:rsidR="001053D8" w:rsidRDefault="001053D8">
      <w:pPr>
        <w:pStyle w:val="DOLGCode"/>
      </w:pPr>
    </w:p>
    <w:p w14:paraId="4E1DD529" w14:textId="77777777" w:rsidR="001053D8" w:rsidRDefault="00250EA2">
      <w:r>
        <w:t>Листинг В.3 – Защита shared-материалов Three.js</w:t>
      </w:r>
    </w:p>
    <w:p w14:paraId="69876FD8" w14:textId="77777777" w:rsidR="001053D8" w:rsidRPr="004E225C" w:rsidRDefault="00250EA2">
      <w:pPr>
        <w:pStyle w:val="DOLGCode"/>
        <w:rPr>
          <w:sz w:val="20"/>
          <w:szCs w:val="20"/>
          <w:lang w:val="en-US"/>
        </w:rPr>
      </w:pPr>
      <w:r w:rsidRPr="004E225C">
        <w:rPr>
          <w:sz w:val="20"/>
          <w:szCs w:val="20"/>
          <w:lang w:val="en-US"/>
        </w:rPr>
        <w:t>const _</w:t>
      </w:r>
      <w:proofErr w:type="spellStart"/>
      <w:r w:rsidRPr="004E225C">
        <w:rPr>
          <w:sz w:val="20"/>
          <w:szCs w:val="20"/>
          <w:lang w:val="en-US"/>
        </w:rPr>
        <w:t>sharedMat</w:t>
      </w:r>
      <w:proofErr w:type="spellEnd"/>
      <w:r w:rsidRPr="004E225C">
        <w:rPr>
          <w:sz w:val="20"/>
          <w:szCs w:val="20"/>
          <w:lang w:val="en-US"/>
        </w:rPr>
        <w:t xml:space="preserve"> = (opts) =&gt; {</w:t>
      </w:r>
    </w:p>
    <w:p w14:paraId="0BDA9C2C" w14:textId="77777777" w:rsidR="001053D8" w:rsidRPr="004E225C" w:rsidRDefault="00250EA2">
      <w:pPr>
        <w:pStyle w:val="DOLGCode"/>
        <w:rPr>
          <w:sz w:val="20"/>
          <w:szCs w:val="20"/>
          <w:lang w:val="en-US"/>
        </w:rPr>
      </w:pPr>
      <w:r w:rsidRPr="004E225C">
        <w:rPr>
          <w:sz w:val="20"/>
          <w:szCs w:val="20"/>
          <w:lang w:val="en-US"/>
        </w:rPr>
        <w:t xml:space="preserve">    const material = new </w:t>
      </w:r>
      <w:proofErr w:type="spellStart"/>
      <w:r w:rsidRPr="004E225C">
        <w:rPr>
          <w:sz w:val="20"/>
          <w:szCs w:val="20"/>
          <w:lang w:val="en-US"/>
        </w:rPr>
        <w:t>THREE.MeshStandardMaterial</w:t>
      </w:r>
      <w:proofErr w:type="spellEnd"/>
      <w:r w:rsidRPr="004E225C">
        <w:rPr>
          <w:sz w:val="20"/>
          <w:szCs w:val="20"/>
          <w:lang w:val="en-US"/>
        </w:rPr>
        <w:t>(opts</w:t>
      </w:r>
      <w:proofErr w:type="gramStart"/>
      <w:r w:rsidRPr="004E225C">
        <w:rPr>
          <w:sz w:val="20"/>
          <w:szCs w:val="20"/>
          <w:lang w:val="en-US"/>
        </w:rPr>
        <w:t>);</w:t>
      </w:r>
      <w:proofErr w:type="gramEnd"/>
    </w:p>
    <w:p w14:paraId="5CA5EA45" w14:textId="77777777" w:rsidR="001053D8" w:rsidRPr="004E225C" w:rsidRDefault="00250EA2">
      <w:pPr>
        <w:pStyle w:val="DOLGCode"/>
        <w:rPr>
          <w:sz w:val="20"/>
          <w:szCs w:val="20"/>
          <w:lang w:val="en-US"/>
        </w:rPr>
      </w:pPr>
      <w:r w:rsidRPr="004E225C">
        <w:rPr>
          <w:sz w:val="20"/>
          <w:szCs w:val="20"/>
          <w:lang w:val="en-US"/>
        </w:rPr>
        <w:t xml:space="preserve">    </w:t>
      </w:r>
      <w:proofErr w:type="gramStart"/>
      <w:r w:rsidRPr="004E225C">
        <w:rPr>
          <w:sz w:val="20"/>
          <w:szCs w:val="20"/>
          <w:lang w:val="en-US"/>
        </w:rPr>
        <w:t>material.</w:t>
      </w:r>
      <w:proofErr w:type="spellStart"/>
      <w:r w:rsidRPr="004E225C">
        <w:rPr>
          <w:sz w:val="20"/>
          <w:szCs w:val="20"/>
          <w:lang w:val="en-US"/>
        </w:rPr>
        <w:t>userData</w:t>
      </w:r>
      <w:proofErr w:type="spellEnd"/>
      <w:proofErr w:type="gramEnd"/>
      <w:r w:rsidRPr="004E225C">
        <w:rPr>
          <w:sz w:val="20"/>
          <w:szCs w:val="20"/>
          <w:lang w:val="en-US"/>
        </w:rPr>
        <w:t>._shared = true;</w:t>
      </w:r>
    </w:p>
    <w:p w14:paraId="6419524C" w14:textId="77777777" w:rsidR="001053D8" w:rsidRPr="004E225C" w:rsidRDefault="00250EA2">
      <w:pPr>
        <w:pStyle w:val="DOLGCode"/>
        <w:rPr>
          <w:sz w:val="20"/>
          <w:szCs w:val="20"/>
          <w:lang w:val="en-US"/>
        </w:rPr>
      </w:pPr>
      <w:r w:rsidRPr="004E225C">
        <w:rPr>
          <w:sz w:val="20"/>
          <w:szCs w:val="20"/>
          <w:lang w:val="en-US"/>
        </w:rPr>
        <w:t xml:space="preserve">    return </w:t>
      </w:r>
      <w:proofErr w:type="gramStart"/>
      <w:r w:rsidRPr="004E225C">
        <w:rPr>
          <w:sz w:val="20"/>
          <w:szCs w:val="20"/>
          <w:lang w:val="en-US"/>
        </w:rPr>
        <w:t>material;</w:t>
      </w:r>
      <w:proofErr w:type="gramEnd"/>
    </w:p>
    <w:p w14:paraId="3A7729C4" w14:textId="77777777" w:rsidR="001053D8" w:rsidRPr="004E225C" w:rsidRDefault="00250EA2">
      <w:pPr>
        <w:pStyle w:val="DOLGCode"/>
        <w:rPr>
          <w:sz w:val="20"/>
          <w:szCs w:val="20"/>
          <w:lang w:val="en-US"/>
        </w:rPr>
      </w:pPr>
      <w:r w:rsidRPr="004E225C">
        <w:rPr>
          <w:sz w:val="20"/>
          <w:szCs w:val="20"/>
          <w:lang w:val="en-US"/>
        </w:rPr>
        <w:t>};</w:t>
      </w:r>
    </w:p>
    <w:p w14:paraId="088A1D39" w14:textId="77777777" w:rsidR="001053D8" w:rsidRPr="004E225C" w:rsidRDefault="00250EA2">
      <w:pPr>
        <w:pStyle w:val="DOLGCode"/>
        <w:rPr>
          <w:sz w:val="20"/>
          <w:szCs w:val="20"/>
          <w:lang w:val="en-US"/>
        </w:rPr>
      </w:pPr>
      <w:r w:rsidRPr="004E225C">
        <w:rPr>
          <w:sz w:val="20"/>
          <w:szCs w:val="20"/>
          <w:lang w:val="en-US"/>
        </w:rPr>
        <w:t xml:space="preserve">if </w:t>
      </w:r>
      <w:proofErr w:type="gramStart"/>
      <w:r w:rsidRPr="004E225C">
        <w:rPr>
          <w:sz w:val="20"/>
          <w:szCs w:val="20"/>
          <w:lang w:val="en-US"/>
        </w:rPr>
        <w:t>(!</w:t>
      </w:r>
      <w:proofErr w:type="spellStart"/>
      <w:r w:rsidRPr="004E225C">
        <w:rPr>
          <w:sz w:val="20"/>
          <w:szCs w:val="20"/>
          <w:lang w:val="en-US"/>
        </w:rPr>
        <w:t>material</w:t>
      </w:r>
      <w:proofErr w:type="gramEnd"/>
      <w:r w:rsidRPr="004E225C">
        <w:rPr>
          <w:sz w:val="20"/>
          <w:szCs w:val="20"/>
          <w:lang w:val="en-US"/>
        </w:rPr>
        <w:t>.userData</w:t>
      </w:r>
      <w:proofErr w:type="spellEnd"/>
      <w:r w:rsidRPr="004E225C">
        <w:rPr>
          <w:sz w:val="20"/>
          <w:szCs w:val="20"/>
          <w:lang w:val="en-US"/>
        </w:rPr>
        <w:t xml:space="preserve"> || !material.</w:t>
      </w:r>
      <w:proofErr w:type="spellStart"/>
      <w:r w:rsidRPr="004E225C">
        <w:rPr>
          <w:sz w:val="20"/>
          <w:szCs w:val="20"/>
          <w:lang w:val="en-US"/>
        </w:rPr>
        <w:t>userData</w:t>
      </w:r>
      <w:proofErr w:type="spellEnd"/>
      <w:r w:rsidRPr="004E225C">
        <w:rPr>
          <w:sz w:val="20"/>
          <w:szCs w:val="20"/>
          <w:lang w:val="en-US"/>
        </w:rPr>
        <w:t>._shared) {</w:t>
      </w:r>
    </w:p>
    <w:p w14:paraId="358FBF17" w14:textId="77777777" w:rsidR="001053D8" w:rsidRPr="004E225C" w:rsidRDefault="00250EA2">
      <w:pPr>
        <w:pStyle w:val="DOLGCode"/>
        <w:rPr>
          <w:sz w:val="20"/>
          <w:szCs w:val="20"/>
        </w:rPr>
      </w:pPr>
      <w:r w:rsidRPr="004E225C">
        <w:rPr>
          <w:sz w:val="20"/>
          <w:szCs w:val="20"/>
          <w:lang w:val="en-US"/>
        </w:rPr>
        <w:t xml:space="preserve">    </w:t>
      </w:r>
      <w:proofErr w:type="spellStart"/>
      <w:proofErr w:type="gramStart"/>
      <w:r w:rsidRPr="004E225C">
        <w:rPr>
          <w:sz w:val="20"/>
          <w:szCs w:val="20"/>
        </w:rPr>
        <w:t>material.dispose</w:t>
      </w:r>
      <w:proofErr w:type="spellEnd"/>
      <w:proofErr w:type="gramEnd"/>
      <w:r w:rsidRPr="004E225C">
        <w:rPr>
          <w:sz w:val="20"/>
          <w:szCs w:val="20"/>
        </w:rPr>
        <w:t>();</w:t>
      </w:r>
    </w:p>
    <w:p w14:paraId="66A2B5B6" w14:textId="77777777" w:rsidR="001053D8" w:rsidRPr="004E225C" w:rsidRDefault="00250EA2">
      <w:pPr>
        <w:pStyle w:val="DOLGCode"/>
        <w:rPr>
          <w:sz w:val="20"/>
          <w:szCs w:val="20"/>
        </w:rPr>
      </w:pPr>
      <w:r w:rsidRPr="004E225C">
        <w:rPr>
          <w:sz w:val="20"/>
          <w:szCs w:val="20"/>
        </w:rPr>
        <w:t>}</w:t>
      </w:r>
    </w:p>
    <w:p w14:paraId="0B21F797" w14:textId="77777777" w:rsidR="001053D8" w:rsidRDefault="001053D8">
      <w:pPr>
        <w:pStyle w:val="DOLGCode"/>
      </w:pPr>
    </w:p>
    <w:p w14:paraId="3124019F" w14:textId="77777777" w:rsidR="001053D8" w:rsidRDefault="00250EA2">
      <w:r>
        <w:br w:type="page"/>
      </w:r>
    </w:p>
    <w:p w14:paraId="4D5EF938" w14:textId="77777777" w:rsidR="001053D8" w:rsidRDefault="00250EA2">
      <w:pPr>
        <w:pStyle w:val="2"/>
      </w:pPr>
      <w:bookmarkStart w:id="27" w:name="_Toc229524905"/>
      <w:r>
        <w:lastRenderedPageBreak/>
        <w:t>Приложение Д. Контроль качества и план развития</w:t>
      </w:r>
      <w:bookmarkEnd w:id="27"/>
    </w:p>
    <w:p w14:paraId="4F8BA59F" w14:textId="77777777" w:rsidR="001053D8" w:rsidRDefault="00250EA2">
      <w:pPr>
        <w:spacing w:before="120" w:after="60"/>
        <w:ind w:firstLine="0"/>
      </w:pPr>
      <w:r>
        <w:t>Таблица Г.1 – Сводка проверок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7C213B47" w14:textId="77777777">
        <w:trPr>
          <w:cantSplit/>
          <w:tblHeader/>
          <w:jc w:val="center"/>
        </w:trPr>
        <w:tc>
          <w:tcPr>
            <w:tcW w:w="2381" w:type="dxa"/>
            <w:shd w:val="clear" w:color="auto" w:fill="D9EAF7"/>
            <w:tcMar>
              <w:top w:w="80" w:type="dxa"/>
              <w:left w:w="80" w:type="dxa"/>
              <w:bottom w:w="80" w:type="dxa"/>
              <w:right w:w="80" w:type="dxa"/>
            </w:tcMar>
            <w:vAlign w:val="center"/>
          </w:tcPr>
          <w:p w14:paraId="3B5D9B28" w14:textId="77777777" w:rsidR="001053D8" w:rsidRDefault="00250EA2">
            <w:pPr>
              <w:spacing w:line="240" w:lineRule="auto"/>
              <w:ind w:firstLine="0"/>
              <w:jc w:val="left"/>
            </w:pPr>
            <w:r>
              <w:rPr>
                <w:b/>
                <w:sz w:val="18"/>
              </w:rPr>
              <w:t>Проверка</w:t>
            </w:r>
          </w:p>
        </w:tc>
        <w:tc>
          <w:tcPr>
            <w:tcW w:w="3005" w:type="dxa"/>
            <w:shd w:val="clear" w:color="auto" w:fill="D9EAF7"/>
            <w:tcMar>
              <w:top w:w="80" w:type="dxa"/>
              <w:left w:w="80" w:type="dxa"/>
              <w:bottom w:w="80" w:type="dxa"/>
              <w:right w:w="80" w:type="dxa"/>
            </w:tcMar>
            <w:vAlign w:val="center"/>
          </w:tcPr>
          <w:p w14:paraId="11161192" w14:textId="77777777" w:rsidR="001053D8" w:rsidRDefault="00250EA2">
            <w:pPr>
              <w:spacing w:line="240" w:lineRule="auto"/>
              <w:ind w:firstLine="0"/>
              <w:jc w:val="left"/>
            </w:pPr>
            <w:r>
              <w:rPr>
                <w:b/>
                <w:sz w:val="18"/>
              </w:rPr>
              <w:t>Результат</w:t>
            </w:r>
          </w:p>
        </w:tc>
        <w:tc>
          <w:tcPr>
            <w:tcW w:w="3969" w:type="dxa"/>
            <w:shd w:val="clear" w:color="auto" w:fill="D9EAF7"/>
            <w:tcMar>
              <w:top w:w="80" w:type="dxa"/>
              <w:left w:w="80" w:type="dxa"/>
              <w:bottom w:w="80" w:type="dxa"/>
              <w:right w:w="80" w:type="dxa"/>
            </w:tcMar>
            <w:vAlign w:val="center"/>
          </w:tcPr>
          <w:p w14:paraId="16ACBED2" w14:textId="77777777" w:rsidR="001053D8" w:rsidRDefault="00250EA2">
            <w:pPr>
              <w:spacing w:line="240" w:lineRule="auto"/>
              <w:ind w:firstLine="0"/>
              <w:jc w:val="left"/>
            </w:pPr>
            <w:r>
              <w:rPr>
                <w:b/>
                <w:sz w:val="18"/>
              </w:rPr>
              <w:t>Назначение</w:t>
            </w:r>
          </w:p>
        </w:tc>
      </w:tr>
      <w:tr w:rsidR="001053D8" w14:paraId="05050D78" w14:textId="77777777">
        <w:trPr>
          <w:cantSplit/>
          <w:jc w:val="center"/>
        </w:trPr>
        <w:tc>
          <w:tcPr>
            <w:tcW w:w="2381" w:type="dxa"/>
            <w:tcMar>
              <w:top w:w="80" w:type="dxa"/>
              <w:left w:w="80" w:type="dxa"/>
              <w:bottom w:w="80" w:type="dxa"/>
              <w:right w:w="80" w:type="dxa"/>
            </w:tcMar>
            <w:vAlign w:val="center"/>
          </w:tcPr>
          <w:p w14:paraId="21EC0D74" w14:textId="77777777" w:rsidR="00376FD8" w:rsidRDefault="008149F3">
            <w:r>
              <w:t>manage.py check</w:t>
            </w:r>
          </w:p>
        </w:tc>
        <w:tc>
          <w:tcPr>
            <w:tcW w:w="3005" w:type="dxa"/>
            <w:tcMar>
              <w:top w:w="80" w:type="dxa"/>
              <w:left w:w="80" w:type="dxa"/>
              <w:bottom w:w="80" w:type="dxa"/>
              <w:right w:w="80" w:type="dxa"/>
            </w:tcMar>
            <w:vAlign w:val="center"/>
          </w:tcPr>
          <w:p w14:paraId="77CCDBF3" w14:textId="77777777" w:rsidR="00376FD8" w:rsidRDefault="008149F3">
            <w:r>
              <w:t>0 замечаний</w:t>
            </w:r>
          </w:p>
        </w:tc>
        <w:tc>
          <w:tcPr>
            <w:tcW w:w="3969" w:type="dxa"/>
            <w:tcMar>
              <w:top w:w="80" w:type="dxa"/>
              <w:left w:w="80" w:type="dxa"/>
              <w:bottom w:w="80" w:type="dxa"/>
              <w:right w:w="80" w:type="dxa"/>
            </w:tcMar>
            <w:vAlign w:val="center"/>
          </w:tcPr>
          <w:p w14:paraId="091EFE0E" w14:textId="77777777" w:rsidR="00376FD8" w:rsidRDefault="008149F3">
            <w:r>
              <w:t>Проверка конфигурации Django</w:t>
            </w:r>
          </w:p>
        </w:tc>
      </w:tr>
      <w:tr w:rsidR="001053D8" w14:paraId="1B37312C" w14:textId="77777777">
        <w:trPr>
          <w:cantSplit/>
          <w:jc w:val="center"/>
        </w:trPr>
        <w:tc>
          <w:tcPr>
            <w:tcW w:w="2381" w:type="dxa"/>
            <w:tcMar>
              <w:top w:w="80" w:type="dxa"/>
              <w:left w:w="80" w:type="dxa"/>
              <w:bottom w:w="80" w:type="dxa"/>
              <w:right w:w="80" w:type="dxa"/>
            </w:tcMar>
            <w:vAlign w:val="center"/>
          </w:tcPr>
          <w:p w14:paraId="2DE278C8" w14:textId="77777777" w:rsidR="00376FD8" w:rsidRDefault="008149F3">
            <w:r>
              <w:t>makemigrations --check</w:t>
            </w:r>
          </w:p>
        </w:tc>
        <w:tc>
          <w:tcPr>
            <w:tcW w:w="3005" w:type="dxa"/>
            <w:tcMar>
              <w:top w:w="80" w:type="dxa"/>
              <w:left w:w="80" w:type="dxa"/>
              <w:bottom w:w="80" w:type="dxa"/>
              <w:right w:w="80" w:type="dxa"/>
            </w:tcMar>
            <w:vAlign w:val="center"/>
          </w:tcPr>
          <w:p w14:paraId="64404F5F" w14:textId="77777777" w:rsidR="00376FD8" w:rsidRDefault="008149F3">
            <w:r>
              <w:t>No changes detected</w:t>
            </w:r>
          </w:p>
        </w:tc>
        <w:tc>
          <w:tcPr>
            <w:tcW w:w="3969" w:type="dxa"/>
            <w:tcMar>
              <w:top w:w="80" w:type="dxa"/>
              <w:left w:w="80" w:type="dxa"/>
              <w:bottom w:w="80" w:type="dxa"/>
              <w:right w:w="80" w:type="dxa"/>
            </w:tcMar>
            <w:vAlign w:val="center"/>
          </w:tcPr>
          <w:p w14:paraId="1231CAA1" w14:textId="77777777" w:rsidR="00376FD8" w:rsidRDefault="008149F3">
            <w:r>
              <w:t>Контроль миграций после новых сервисов</w:t>
            </w:r>
          </w:p>
        </w:tc>
      </w:tr>
      <w:tr w:rsidR="001053D8" w14:paraId="4947E6BC" w14:textId="77777777">
        <w:trPr>
          <w:cantSplit/>
          <w:jc w:val="center"/>
        </w:trPr>
        <w:tc>
          <w:tcPr>
            <w:tcW w:w="2381" w:type="dxa"/>
            <w:tcMar>
              <w:top w:w="80" w:type="dxa"/>
              <w:left w:w="80" w:type="dxa"/>
              <w:bottom w:w="80" w:type="dxa"/>
              <w:right w:w="80" w:type="dxa"/>
            </w:tcMar>
            <w:vAlign w:val="center"/>
          </w:tcPr>
          <w:p w14:paraId="2F661EAE" w14:textId="77777777" w:rsidR="00376FD8" w:rsidRDefault="008149F3">
            <w:r>
              <w:t>check_demo_ready --json</w:t>
            </w:r>
          </w:p>
        </w:tc>
        <w:tc>
          <w:tcPr>
            <w:tcW w:w="3005" w:type="dxa"/>
            <w:tcMar>
              <w:top w:w="80" w:type="dxa"/>
              <w:left w:w="80" w:type="dxa"/>
              <w:bottom w:w="80" w:type="dxa"/>
              <w:right w:w="80" w:type="dxa"/>
            </w:tcMar>
            <w:vAlign w:val="center"/>
          </w:tcPr>
          <w:p w14:paraId="7BB3CDCD" w14:textId="77777777" w:rsidR="00376FD8" w:rsidRDefault="008149F3">
            <w:r>
              <w:t>OK, включая expert_stack</w:t>
            </w:r>
          </w:p>
        </w:tc>
        <w:tc>
          <w:tcPr>
            <w:tcW w:w="3969" w:type="dxa"/>
            <w:tcMar>
              <w:top w:w="80" w:type="dxa"/>
              <w:left w:w="80" w:type="dxa"/>
              <w:bottom w:w="80" w:type="dxa"/>
              <w:right w:w="80" w:type="dxa"/>
            </w:tcMar>
            <w:vAlign w:val="center"/>
          </w:tcPr>
          <w:p w14:paraId="3BEB3473" w14:textId="77777777" w:rsidR="00376FD8" w:rsidRDefault="008149F3">
            <w:r>
              <w:t>Проверка URL, learning data и библиотечных smoke-сценариев</w:t>
            </w:r>
          </w:p>
        </w:tc>
      </w:tr>
      <w:tr w:rsidR="001053D8" w14:paraId="35F1A9B4" w14:textId="77777777">
        <w:trPr>
          <w:cantSplit/>
          <w:jc w:val="center"/>
        </w:trPr>
        <w:tc>
          <w:tcPr>
            <w:tcW w:w="2381" w:type="dxa"/>
            <w:tcMar>
              <w:top w:w="80" w:type="dxa"/>
              <w:left w:w="80" w:type="dxa"/>
              <w:bottom w:w="80" w:type="dxa"/>
              <w:right w:w="80" w:type="dxa"/>
            </w:tcMar>
            <w:vAlign w:val="center"/>
          </w:tcPr>
          <w:p w14:paraId="666B94A9" w14:textId="77777777" w:rsidR="00376FD8" w:rsidRDefault="008149F3">
            <w:r>
              <w:t>check_data_integrity --json</w:t>
            </w:r>
          </w:p>
        </w:tc>
        <w:tc>
          <w:tcPr>
            <w:tcW w:w="3005" w:type="dxa"/>
            <w:tcMar>
              <w:top w:w="80" w:type="dxa"/>
              <w:left w:w="80" w:type="dxa"/>
              <w:bottom w:w="80" w:type="dxa"/>
              <w:right w:w="80" w:type="dxa"/>
            </w:tcMar>
            <w:vAlign w:val="center"/>
          </w:tcPr>
          <w:p w14:paraId="4832F37B" w14:textId="77777777" w:rsidR="00376FD8" w:rsidRDefault="008149F3">
            <w:r>
              <w:t>OK, 0 errors, 0 warnings</w:t>
            </w:r>
          </w:p>
        </w:tc>
        <w:tc>
          <w:tcPr>
            <w:tcW w:w="3969" w:type="dxa"/>
            <w:tcMar>
              <w:top w:w="80" w:type="dxa"/>
              <w:left w:w="80" w:type="dxa"/>
              <w:bottom w:w="80" w:type="dxa"/>
              <w:right w:w="80" w:type="dxa"/>
            </w:tcMar>
            <w:vAlign w:val="center"/>
          </w:tcPr>
          <w:p w14:paraId="65B39896" w14:textId="77777777" w:rsidR="00376FD8" w:rsidRDefault="008149F3">
            <w:r>
              <w:t>Аудит каталога, media, статей, ссылок и demo-схем</w:t>
            </w:r>
          </w:p>
        </w:tc>
      </w:tr>
      <w:tr w:rsidR="001053D8" w14:paraId="2D67DBBD" w14:textId="77777777">
        <w:trPr>
          <w:cantSplit/>
          <w:jc w:val="center"/>
        </w:trPr>
        <w:tc>
          <w:tcPr>
            <w:tcW w:w="2381" w:type="dxa"/>
            <w:tcMar>
              <w:top w:w="80" w:type="dxa"/>
              <w:left w:w="80" w:type="dxa"/>
              <w:bottom w:w="80" w:type="dxa"/>
              <w:right w:w="80" w:type="dxa"/>
            </w:tcMar>
            <w:vAlign w:val="center"/>
          </w:tcPr>
          <w:p w14:paraId="130837DC" w14:textId="77777777" w:rsidR="00376FD8" w:rsidRDefault="008149F3">
            <w:r>
              <w:t>Targeted regression</w:t>
            </w:r>
          </w:p>
        </w:tc>
        <w:tc>
          <w:tcPr>
            <w:tcW w:w="3005" w:type="dxa"/>
            <w:tcMar>
              <w:top w:w="80" w:type="dxa"/>
              <w:left w:w="80" w:type="dxa"/>
              <w:bottom w:w="80" w:type="dxa"/>
              <w:right w:w="80" w:type="dxa"/>
            </w:tcMar>
            <w:vAlign w:val="center"/>
          </w:tcPr>
          <w:p w14:paraId="3D53A1C1" w14:textId="77777777" w:rsidR="00376FD8" w:rsidRDefault="008149F3">
            <w:r>
              <w:t>18/18 expert, 16/16 lea</w:t>
            </w:r>
            <w:r>
              <w:t>rning, 8/8 search</w:t>
            </w:r>
          </w:p>
        </w:tc>
        <w:tc>
          <w:tcPr>
            <w:tcW w:w="3969" w:type="dxa"/>
            <w:tcMar>
              <w:top w:w="80" w:type="dxa"/>
              <w:left w:w="80" w:type="dxa"/>
              <w:bottom w:w="80" w:type="dxa"/>
              <w:right w:w="80" w:type="dxa"/>
            </w:tcMar>
            <w:vAlign w:val="center"/>
          </w:tcPr>
          <w:p w14:paraId="4C7130BF" w14:textId="77777777" w:rsidR="00376FD8" w:rsidRDefault="008149F3">
            <w:r>
              <w:t>Проверка expert-first слоя и совместимости обучения</w:t>
            </w:r>
          </w:p>
        </w:tc>
      </w:tr>
    </w:tbl>
    <w:p w14:paraId="0465BF06" w14:textId="77777777" w:rsidR="001053D8" w:rsidRDefault="001053D8"/>
    <w:p w14:paraId="4E5E0918" w14:textId="77777777" w:rsidR="001053D8" w:rsidRDefault="00250EA2">
      <w:pPr>
        <w:spacing w:before="120" w:after="60"/>
        <w:ind w:firstLine="0"/>
      </w:pPr>
      <w:r>
        <w:t>Таблица Г.2 – Приоритеты дальнейшего развития</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6102D31B" w14:textId="77777777">
        <w:trPr>
          <w:cantSplit/>
          <w:tblHeader/>
          <w:jc w:val="center"/>
        </w:trPr>
        <w:tc>
          <w:tcPr>
            <w:tcW w:w="2381" w:type="dxa"/>
            <w:shd w:val="clear" w:color="auto" w:fill="D9EAF7"/>
            <w:tcMar>
              <w:top w:w="80" w:type="dxa"/>
              <w:left w:w="80" w:type="dxa"/>
              <w:bottom w:w="80" w:type="dxa"/>
              <w:right w:w="80" w:type="dxa"/>
            </w:tcMar>
            <w:vAlign w:val="center"/>
          </w:tcPr>
          <w:p w14:paraId="088FB53D" w14:textId="77777777" w:rsidR="001053D8" w:rsidRDefault="00250EA2">
            <w:pPr>
              <w:spacing w:line="240" w:lineRule="auto"/>
              <w:ind w:firstLine="0"/>
              <w:jc w:val="left"/>
            </w:pPr>
            <w:r>
              <w:rPr>
                <w:b/>
                <w:sz w:val="18"/>
              </w:rPr>
              <w:t>Приоритет</w:t>
            </w:r>
          </w:p>
        </w:tc>
        <w:tc>
          <w:tcPr>
            <w:tcW w:w="3005" w:type="dxa"/>
            <w:shd w:val="clear" w:color="auto" w:fill="D9EAF7"/>
            <w:tcMar>
              <w:top w:w="80" w:type="dxa"/>
              <w:left w:w="80" w:type="dxa"/>
              <w:bottom w:w="80" w:type="dxa"/>
              <w:right w:w="80" w:type="dxa"/>
            </w:tcMar>
            <w:vAlign w:val="center"/>
          </w:tcPr>
          <w:p w14:paraId="0C289EA2" w14:textId="77777777" w:rsidR="001053D8" w:rsidRDefault="00250EA2">
            <w:pPr>
              <w:spacing w:line="240" w:lineRule="auto"/>
              <w:ind w:firstLine="0"/>
              <w:jc w:val="left"/>
            </w:pPr>
            <w:r>
              <w:rPr>
                <w:b/>
                <w:sz w:val="18"/>
              </w:rPr>
              <w:t>Направление</w:t>
            </w:r>
          </w:p>
        </w:tc>
        <w:tc>
          <w:tcPr>
            <w:tcW w:w="3969" w:type="dxa"/>
            <w:shd w:val="clear" w:color="auto" w:fill="D9EAF7"/>
            <w:tcMar>
              <w:top w:w="80" w:type="dxa"/>
              <w:left w:w="80" w:type="dxa"/>
              <w:bottom w:w="80" w:type="dxa"/>
              <w:right w:w="80" w:type="dxa"/>
            </w:tcMar>
            <w:vAlign w:val="center"/>
          </w:tcPr>
          <w:p w14:paraId="0D5A6C8B" w14:textId="77777777" w:rsidR="001053D8" w:rsidRDefault="00250EA2">
            <w:pPr>
              <w:spacing w:line="240" w:lineRule="auto"/>
              <w:ind w:firstLine="0"/>
              <w:jc w:val="left"/>
            </w:pPr>
            <w:r>
              <w:rPr>
                <w:b/>
                <w:sz w:val="18"/>
              </w:rPr>
              <w:t>Ожидаемый результат</w:t>
            </w:r>
          </w:p>
        </w:tc>
      </w:tr>
      <w:tr w:rsidR="001053D8" w14:paraId="7EF96C84" w14:textId="77777777">
        <w:trPr>
          <w:cantSplit/>
          <w:jc w:val="center"/>
        </w:trPr>
        <w:tc>
          <w:tcPr>
            <w:tcW w:w="2381" w:type="dxa"/>
            <w:tcMar>
              <w:top w:w="80" w:type="dxa"/>
              <w:left w:w="80" w:type="dxa"/>
              <w:bottom w:w="80" w:type="dxa"/>
              <w:right w:w="80" w:type="dxa"/>
            </w:tcMar>
            <w:vAlign w:val="center"/>
          </w:tcPr>
          <w:p w14:paraId="44699F01" w14:textId="77777777" w:rsidR="00376FD8" w:rsidRDefault="008149F3">
            <w:r>
              <w:t>1</w:t>
            </w:r>
          </w:p>
        </w:tc>
        <w:tc>
          <w:tcPr>
            <w:tcW w:w="3005" w:type="dxa"/>
            <w:tcMar>
              <w:top w:w="80" w:type="dxa"/>
              <w:left w:w="80" w:type="dxa"/>
              <w:bottom w:w="80" w:type="dxa"/>
              <w:right w:w="80" w:type="dxa"/>
            </w:tcMar>
            <w:vAlign w:val="center"/>
          </w:tcPr>
          <w:p w14:paraId="2305CE4B" w14:textId="77777777" w:rsidR="00376FD8" w:rsidRDefault="008149F3">
            <w:r>
              <w:t>Measurement Core</w:t>
            </w:r>
          </w:p>
        </w:tc>
        <w:tc>
          <w:tcPr>
            <w:tcW w:w="3969" w:type="dxa"/>
            <w:tcMar>
              <w:top w:w="80" w:type="dxa"/>
              <w:left w:w="80" w:type="dxa"/>
              <w:bottom w:w="80" w:type="dxa"/>
              <w:right w:w="80" w:type="dxa"/>
            </w:tcMar>
            <w:vAlign w:val="center"/>
          </w:tcPr>
          <w:p w14:paraId="30C7E06C" w14:textId="77777777" w:rsidR="00376FD8" w:rsidRDefault="008149F3">
            <w:r>
              <w:t xml:space="preserve">Probes, сохранение измерений, expected vs measured, связь </w:t>
            </w:r>
            <w:r>
              <w:t>лаборатории и симулятора</w:t>
            </w:r>
          </w:p>
        </w:tc>
      </w:tr>
      <w:tr w:rsidR="001053D8" w14:paraId="48006F2F" w14:textId="77777777">
        <w:trPr>
          <w:cantSplit/>
          <w:jc w:val="center"/>
        </w:trPr>
        <w:tc>
          <w:tcPr>
            <w:tcW w:w="2381" w:type="dxa"/>
            <w:tcMar>
              <w:top w:w="80" w:type="dxa"/>
              <w:left w:w="80" w:type="dxa"/>
              <w:bottom w:w="80" w:type="dxa"/>
              <w:right w:w="80" w:type="dxa"/>
            </w:tcMar>
            <w:vAlign w:val="center"/>
          </w:tcPr>
          <w:p w14:paraId="41C509A0" w14:textId="77777777" w:rsidR="00376FD8" w:rsidRDefault="008149F3">
            <w:r>
              <w:t>1</w:t>
            </w:r>
          </w:p>
        </w:tc>
        <w:tc>
          <w:tcPr>
            <w:tcW w:w="3005" w:type="dxa"/>
            <w:tcMar>
              <w:top w:w="80" w:type="dxa"/>
              <w:left w:w="80" w:type="dxa"/>
              <w:bottom w:w="80" w:type="dxa"/>
              <w:right w:w="80" w:type="dxa"/>
            </w:tcMar>
            <w:vAlign w:val="center"/>
          </w:tcPr>
          <w:p w14:paraId="3F0F1AC3" w14:textId="77777777" w:rsidR="00376FD8" w:rsidRDefault="008149F3">
            <w:r>
              <w:t>Expert Review Core</w:t>
            </w:r>
          </w:p>
        </w:tc>
        <w:tc>
          <w:tcPr>
            <w:tcW w:w="3969" w:type="dxa"/>
            <w:tcMar>
              <w:top w:w="80" w:type="dxa"/>
              <w:left w:w="80" w:type="dxa"/>
              <w:bottom w:w="80" w:type="dxa"/>
              <w:right w:w="80" w:type="dxa"/>
            </w:tcMar>
            <w:vAlign w:val="center"/>
          </w:tcPr>
          <w:p w14:paraId="41828A4C" w14:textId="77777777" w:rsidR="00376FD8" w:rsidRDefault="008149F3">
            <w:r>
              <w:t>Расширение rule packs, Learning-by-review, объяснимые рекомендации</w:t>
            </w:r>
          </w:p>
        </w:tc>
      </w:tr>
      <w:tr w:rsidR="001053D8" w:rsidRPr="004E225C" w14:paraId="6EDA2C12" w14:textId="77777777">
        <w:trPr>
          <w:cantSplit/>
          <w:jc w:val="center"/>
        </w:trPr>
        <w:tc>
          <w:tcPr>
            <w:tcW w:w="2381" w:type="dxa"/>
            <w:tcMar>
              <w:top w:w="80" w:type="dxa"/>
              <w:left w:w="80" w:type="dxa"/>
              <w:bottom w:w="80" w:type="dxa"/>
              <w:right w:w="80" w:type="dxa"/>
            </w:tcMar>
            <w:vAlign w:val="center"/>
          </w:tcPr>
          <w:p w14:paraId="53B6354A" w14:textId="77777777" w:rsidR="00376FD8" w:rsidRDefault="008149F3">
            <w:r>
              <w:lastRenderedPageBreak/>
              <w:t>2</w:t>
            </w:r>
          </w:p>
        </w:tc>
        <w:tc>
          <w:tcPr>
            <w:tcW w:w="3005" w:type="dxa"/>
            <w:tcMar>
              <w:top w:w="80" w:type="dxa"/>
              <w:left w:w="80" w:type="dxa"/>
              <w:bottom w:w="80" w:type="dxa"/>
              <w:right w:w="80" w:type="dxa"/>
            </w:tcMar>
            <w:vAlign w:val="center"/>
          </w:tcPr>
          <w:p w14:paraId="10274236" w14:textId="77777777" w:rsidR="00376FD8" w:rsidRDefault="008149F3">
            <w:r>
              <w:t>CAD Import</w:t>
            </w:r>
          </w:p>
        </w:tc>
        <w:tc>
          <w:tcPr>
            <w:tcW w:w="3969" w:type="dxa"/>
            <w:tcMar>
              <w:top w:w="80" w:type="dxa"/>
              <w:left w:w="80" w:type="dxa"/>
              <w:bottom w:w="80" w:type="dxa"/>
              <w:right w:w="80" w:type="dxa"/>
            </w:tcMar>
            <w:vAlign w:val="center"/>
          </w:tcPr>
          <w:p w14:paraId="4D23BB6D" w14:textId="77777777" w:rsidR="00376FD8" w:rsidRPr="004E225C" w:rsidRDefault="008149F3">
            <w:pPr>
              <w:rPr>
                <w:lang w:val="en-US"/>
              </w:rPr>
            </w:pPr>
            <w:proofErr w:type="spellStart"/>
            <w:r w:rsidRPr="004E225C">
              <w:rPr>
                <w:lang w:val="en-US"/>
              </w:rPr>
              <w:t>LTspice</w:t>
            </w:r>
            <w:proofErr w:type="spellEnd"/>
            <w:r w:rsidRPr="004E225C">
              <w:rPr>
                <w:lang w:val="en-US"/>
              </w:rPr>
              <w:t>/</w:t>
            </w:r>
            <w:proofErr w:type="spellStart"/>
            <w:r w:rsidRPr="004E225C">
              <w:rPr>
                <w:lang w:val="en-US"/>
              </w:rPr>
              <w:t>KiCad</w:t>
            </w:r>
            <w:proofErr w:type="spellEnd"/>
            <w:r w:rsidRPr="004E225C">
              <w:rPr>
                <w:lang w:val="en-US"/>
              </w:rPr>
              <w:t xml:space="preserve"> subset, import preview, </w:t>
            </w:r>
            <w:r>
              <w:t>автозапуск</w:t>
            </w:r>
            <w:r w:rsidRPr="004E225C">
              <w:rPr>
                <w:lang w:val="en-US"/>
              </w:rPr>
              <w:t xml:space="preserve"> review</w:t>
            </w:r>
          </w:p>
        </w:tc>
      </w:tr>
      <w:tr w:rsidR="001053D8" w:rsidRPr="001A1AFF" w14:paraId="1EFF554B" w14:textId="77777777">
        <w:trPr>
          <w:cantSplit/>
          <w:jc w:val="center"/>
        </w:trPr>
        <w:tc>
          <w:tcPr>
            <w:tcW w:w="2381" w:type="dxa"/>
            <w:tcMar>
              <w:top w:w="80" w:type="dxa"/>
              <w:left w:w="80" w:type="dxa"/>
              <w:bottom w:w="80" w:type="dxa"/>
              <w:right w:w="80" w:type="dxa"/>
            </w:tcMar>
            <w:vAlign w:val="center"/>
          </w:tcPr>
          <w:p w14:paraId="42D9A8D2" w14:textId="77777777" w:rsidR="00376FD8" w:rsidRDefault="008149F3">
            <w:r>
              <w:t>2</w:t>
            </w:r>
          </w:p>
        </w:tc>
        <w:tc>
          <w:tcPr>
            <w:tcW w:w="3005" w:type="dxa"/>
            <w:tcMar>
              <w:top w:w="80" w:type="dxa"/>
              <w:left w:w="80" w:type="dxa"/>
              <w:bottom w:w="80" w:type="dxa"/>
              <w:right w:w="80" w:type="dxa"/>
            </w:tcMar>
            <w:vAlign w:val="center"/>
          </w:tcPr>
          <w:p w14:paraId="332E6AEA" w14:textId="77777777" w:rsidR="00376FD8" w:rsidRDefault="008149F3">
            <w:r>
              <w:t>Комментарии пользователей</w:t>
            </w:r>
          </w:p>
        </w:tc>
        <w:tc>
          <w:tcPr>
            <w:tcW w:w="3969" w:type="dxa"/>
            <w:tcMar>
              <w:top w:w="80" w:type="dxa"/>
              <w:left w:w="80" w:type="dxa"/>
              <w:bottom w:w="80" w:type="dxa"/>
              <w:right w:w="80" w:type="dxa"/>
            </w:tcMar>
            <w:vAlign w:val="center"/>
          </w:tcPr>
          <w:p w14:paraId="16C858B2" w14:textId="77777777" w:rsidR="00376FD8" w:rsidRDefault="008149F3">
            <w:r>
              <w:t xml:space="preserve">Комментарии к товарам, урокам, </w:t>
            </w:r>
            <w:r>
              <w:t>статьям, demo-схемам и ProjectReview</w:t>
            </w:r>
          </w:p>
        </w:tc>
      </w:tr>
      <w:tr w:rsidR="001053D8" w14:paraId="25E1C812" w14:textId="77777777">
        <w:trPr>
          <w:cantSplit/>
          <w:jc w:val="center"/>
        </w:trPr>
        <w:tc>
          <w:tcPr>
            <w:tcW w:w="2381" w:type="dxa"/>
            <w:tcMar>
              <w:top w:w="80" w:type="dxa"/>
              <w:left w:w="80" w:type="dxa"/>
              <w:bottom w:w="80" w:type="dxa"/>
              <w:right w:w="80" w:type="dxa"/>
            </w:tcMar>
            <w:vAlign w:val="center"/>
          </w:tcPr>
          <w:p w14:paraId="4477F3AA" w14:textId="77777777" w:rsidR="00376FD8" w:rsidRDefault="008149F3">
            <w:r>
              <w:t>3</w:t>
            </w:r>
          </w:p>
        </w:tc>
        <w:tc>
          <w:tcPr>
            <w:tcW w:w="3005" w:type="dxa"/>
            <w:tcMar>
              <w:top w:w="80" w:type="dxa"/>
              <w:left w:w="80" w:type="dxa"/>
              <w:bottom w:w="80" w:type="dxa"/>
              <w:right w:w="80" w:type="dxa"/>
            </w:tcMar>
            <w:vAlign w:val="center"/>
          </w:tcPr>
          <w:p w14:paraId="48CB9D4B" w14:textId="77777777" w:rsidR="00376FD8" w:rsidRDefault="008149F3">
            <w:r>
              <w:t>Neural deep analysis</w:t>
            </w:r>
          </w:p>
        </w:tc>
        <w:tc>
          <w:tcPr>
            <w:tcW w:w="3969" w:type="dxa"/>
            <w:tcMar>
              <w:top w:w="80" w:type="dxa"/>
              <w:left w:w="80" w:type="dxa"/>
              <w:bottom w:w="80" w:type="dxa"/>
              <w:right w:w="80" w:type="dxa"/>
            </w:tcMar>
            <w:vAlign w:val="center"/>
          </w:tcPr>
          <w:p w14:paraId="465E2C99" w14:textId="77777777" w:rsidR="00376FD8" w:rsidRDefault="008149F3">
            <w:r>
              <w:t>PyTorch/GOLEM только после expert baseline и датасета схем</w:t>
            </w:r>
          </w:p>
        </w:tc>
      </w:tr>
    </w:tbl>
    <w:p w14:paraId="61C50FE3" w14:textId="77777777" w:rsidR="001053D8" w:rsidRDefault="001053D8"/>
    <w:p w14:paraId="5FFF5DE4" w14:textId="77777777" w:rsidR="00376FD8" w:rsidRDefault="008149F3">
      <w:pPr>
        <w:pStyle w:val="2"/>
      </w:pPr>
      <w:r>
        <w:t>Приложение Е. Актуализация реализации от 19.05.2026</w:t>
      </w:r>
    </w:p>
    <w:p w14:paraId="62C1D947" w14:textId="77777777" w:rsidR="00376FD8" w:rsidRDefault="008149F3">
      <w:r>
        <w:t xml:space="preserve">После подготовки основной редакции проекта в систему добавлен </w:t>
      </w:r>
      <w:r>
        <w:t>expert-first контур инженерной проверки. Он не заменяет существующие CAD/SIM, лабораторию и практикум, а связывает их через общие факты, правила, единицы измерения, ограничения, импорт и оценку риска.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6"/>
      </w:tblGrid>
      <w:tr w:rsidR="00376FD8" w14:paraId="508F6A80" w14:textId="77777777" w:rsidTr="004E225C">
        <w:tc>
          <w:tcPr>
            <w:tcW w:w="3118" w:type="dxa"/>
          </w:tcPr>
          <w:p w14:paraId="41B976BF" w14:textId="77777777" w:rsidR="00376FD8" w:rsidRDefault="008149F3">
            <w:r>
              <w:t>Слой</w:t>
            </w:r>
          </w:p>
        </w:tc>
        <w:tc>
          <w:tcPr>
            <w:tcW w:w="3118" w:type="dxa"/>
          </w:tcPr>
          <w:p w14:paraId="030D6431" w14:textId="77777777" w:rsidR="00376FD8" w:rsidRDefault="008149F3">
            <w:r>
              <w:t>Реализация</w:t>
            </w:r>
          </w:p>
        </w:tc>
        <w:tc>
          <w:tcPr>
            <w:tcW w:w="3118" w:type="dxa"/>
          </w:tcPr>
          <w:p w14:paraId="33C9675F" w14:textId="77777777" w:rsidR="00376FD8" w:rsidRDefault="008149F3">
            <w:r>
              <w:t>Использование в проекте</w:t>
            </w:r>
          </w:p>
        </w:tc>
      </w:tr>
      <w:tr w:rsidR="00376FD8" w:rsidRPr="004E225C" w14:paraId="79ABB607" w14:textId="77777777" w:rsidTr="004E225C">
        <w:tc>
          <w:tcPr>
            <w:tcW w:w="3118" w:type="dxa"/>
          </w:tcPr>
          <w:p w14:paraId="28F589D1" w14:textId="77777777" w:rsidR="00376FD8" w:rsidRDefault="008149F3">
            <w:r>
              <w:t>Expert rules</w:t>
            </w:r>
          </w:p>
        </w:tc>
        <w:tc>
          <w:tcPr>
            <w:tcW w:w="3118" w:type="dxa"/>
          </w:tcPr>
          <w:p w14:paraId="6EB4DE2E" w14:textId="77777777" w:rsidR="00376FD8" w:rsidRPr="004E225C" w:rsidRDefault="008149F3">
            <w:pPr>
              <w:rPr>
                <w:lang w:val="en-US"/>
              </w:rPr>
            </w:pPr>
            <w:proofErr w:type="spellStart"/>
            <w:r w:rsidRPr="004E225C">
              <w:rPr>
                <w:lang w:val="en-US"/>
              </w:rPr>
              <w:t>j</w:t>
            </w:r>
            <w:r w:rsidRPr="004E225C">
              <w:rPr>
                <w:lang w:val="en-US"/>
              </w:rPr>
              <w:t>sonschema</w:t>
            </w:r>
            <w:proofErr w:type="spellEnd"/>
            <w:r w:rsidRPr="004E225C">
              <w:rPr>
                <w:lang w:val="en-US"/>
              </w:rPr>
              <w:t xml:space="preserve"> + rule-engine, </w:t>
            </w:r>
            <w:proofErr w:type="spellStart"/>
            <w:r w:rsidRPr="004E225C">
              <w:rPr>
                <w:lang w:val="en-US"/>
              </w:rPr>
              <w:t>default_</w:t>
            </w:r>
            <w:proofErr w:type="gramStart"/>
            <w:r w:rsidRPr="004E225C">
              <w:rPr>
                <w:lang w:val="en-US"/>
              </w:rPr>
              <w:t>rules.json</w:t>
            </w:r>
            <w:proofErr w:type="spellEnd"/>
            <w:proofErr w:type="gramEnd"/>
          </w:p>
        </w:tc>
        <w:tc>
          <w:tcPr>
            <w:tcW w:w="3118" w:type="dxa"/>
          </w:tcPr>
          <w:p w14:paraId="2BBC80F3" w14:textId="77777777" w:rsidR="00376FD8" w:rsidRPr="004E225C" w:rsidRDefault="008149F3">
            <w:pPr>
              <w:rPr>
                <w:lang w:val="en-US"/>
              </w:rPr>
            </w:pPr>
            <w:proofErr w:type="spellStart"/>
            <w:r w:rsidRPr="004E225C">
              <w:rPr>
                <w:lang w:val="en-US"/>
              </w:rPr>
              <w:t>ProjectReview</w:t>
            </w:r>
            <w:proofErr w:type="spellEnd"/>
            <w:r w:rsidRPr="004E225C">
              <w:rPr>
                <w:lang w:val="en-US"/>
              </w:rPr>
              <w:t xml:space="preserve">, </w:t>
            </w:r>
            <w:proofErr w:type="spellStart"/>
            <w:r w:rsidRPr="004E225C">
              <w:rPr>
                <w:lang w:val="en-US"/>
              </w:rPr>
              <w:t>rule_ai</w:t>
            </w:r>
            <w:proofErr w:type="spellEnd"/>
            <w:r w:rsidRPr="004E225C">
              <w:rPr>
                <w:lang w:val="en-US"/>
              </w:rPr>
              <w:t>, demo-ready</w:t>
            </w:r>
          </w:p>
        </w:tc>
      </w:tr>
      <w:tr w:rsidR="00376FD8" w14:paraId="72A62799" w14:textId="77777777" w:rsidTr="004E225C">
        <w:tc>
          <w:tcPr>
            <w:tcW w:w="3118" w:type="dxa"/>
          </w:tcPr>
          <w:p w14:paraId="4B731CE2" w14:textId="77777777" w:rsidR="00376FD8" w:rsidRDefault="008149F3">
            <w:r>
              <w:t>Unit-</w:t>
            </w:r>
            <w:proofErr w:type="spellStart"/>
            <w:r>
              <w:t>safe</w:t>
            </w:r>
            <w:proofErr w:type="spellEnd"/>
            <w:r>
              <w:t xml:space="preserve"> </w:t>
            </w:r>
            <w:proofErr w:type="spellStart"/>
            <w:r>
              <w:t>parsing</w:t>
            </w:r>
            <w:proofErr w:type="spellEnd"/>
          </w:p>
        </w:tc>
        <w:tc>
          <w:tcPr>
            <w:tcW w:w="3118" w:type="dxa"/>
          </w:tcPr>
          <w:p w14:paraId="1A27EB23" w14:textId="77777777" w:rsidR="00376FD8" w:rsidRDefault="008149F3">
            <w:r>
              <w:t>Pint, engineering_units.py</w:t>
            </w:r>
          </w:p>
        </w:tc>
        <w:tc>
          <w:tcPr>
            <w:tcW w:w="3118" w:type="dxa"/>
          </w:tcPr>
          <w:p w14:paraId="087459D0" w14:textId="77777777" w:rsidR="00376FD8" w:rsidRDefault="008149F3">
            <w:r>
              <w:t>Лаборатория, learning grader, review</w:t>
            </w:r>
          </w:p>
        </w:tc>
      </w:tr>
      <w:tr w:rsidR="00376FD8" w14:paraId="42EC097B" w14:textId="77777777" w:rsidTr="004E225C">
        <w:tc>
          <w:tcPr>
            <w:tcW w:w="3118" w:type="dxa"/>
          </w:tcPr>
          <w:p w14:paraId="6B4A0AC5" w14:textId="77777777" w:rsidR="00376FD8" w:rsidRDefault="008149F3">
            <w:r>
              <w:t>Constraint solving</w:t>
            </w:r>
          </w:p>
        </w:tc>
        <w:tc>
          <w:tcPr>
            <w:tcW w:w="3118" w:type="dxa"/>
          </w:tcPr>
          <w:p w14:paraId="128C20E1" w14:textId="77777777" w:rsidR="00376FD8" w:rsidRPr="004E225C" w:rsidRDefault="008149F3">
            <w:pPr>
              <w:rPr>
                <w:lang w:val="en-US"/>
              </w:rPr>
            </w:pPr>
            <w:r w:rsidRPr="004E225C">
              <w:rPr>
                <w:lang w:val="en-US"/>
              </w:rPr>
              <w:t>z3-solver, constraint_solver.py</w:t>
            </w:r>
          </w:p>
        </w:tc>
        <w:tc>
          <w:tcPr>
            <w:tcW w:w="3118" w:type="dxa"/>
          </w:tcPr>
          <w:p w14:paraId="24D60E37" w14:textId="77777777" w:rsidR="00376FD8" w:rsidRDefault="008149F3">
            <w:r>
              <w:t>Подбор LED, делителя, RC, NE555, стабилиза</w:t>
            </w:r>
            <w:r>
              <w:t>тора</w:t>
            </w:r>
          </w:p>
        </w:tc>
      </w:tr>
      <w:tr w:rsidR="00376FD8" w:rsidRPr="004E225C" w14:paraId="0E1D2F2F" w14:textId="77777777" w:rsidTr="004E225C">
        <w:tc>
          <w:tcPr>
            <w:tcW w:w="3118" w:type="dxa"/>
          </w:tcPr>
          <w:p w14:paraId="743481AE" w14:textId="77777777" w:rsidR="00376FD8" w:rsidRDefault="008149F3">
            <w:r>
              <w:t>CAD parsing</w:t>
            </w:r>
          </w:p>
        </w:tc>
        <w:tc>
          <w:tcPr>
            <w:tcW w:w="3118" w:type="dxa"/>
          </w:tcPr>
          <w:p w14:paraId="1D5FF3CA" w14:textId="77777777" w:rsidR="00376FD8" w:rsidRDefault="008149F3">
            <w:r>
              <w:t>Lark, cad_parsers.py</w:t>
            </w:r>
          </w:p>
        </w:tc>
        <w:tc>
          <w:tcPr>
            <w:tcW w:w="3118" w:type="dxa"/>
          </w:tcPr>
          <w:p w14:paraId="05183E5D" w14:textId="77777777" w:rsidR="00376FD8" w:rsidRPr="004E225C" w:rsidRDefault="008149F3">
            <w:pPr>
              <w:rPr>
                <w:lang w:val="en-US"/>
              </w:rPr>
            </w:pPr>
            <w:r w:rsidRPr="004E225C">
              <w:rPr>
                <w:lang w:val="en-US"/>
              </w:rPr>
              <w:t>SPICE/</w:t>
            </w:r>
            <w:proofErr w:type="spellStart"/>
            <w:r w:rsidRPr="004E225C">
              <w:rPr>
                <w:lang w:val="en-US"/>
              </w:rPr>
              <w:t>LTspice</w:t>
            </w:r>
            <w:proofErr w:type="spellEnd"/>
            <w:r w:rsidRPr="004E225C">
              <w:rPr>
                <w:lang w:val="en-US"/>
              </w:rPr>
              <w:t xml:space="preserve"> subset </w:t>
            </w:r>
            <w:r>
              <w:t>перед</w:t>
            </w:r>
            <w:r w:rsidRPr="004E225C">
              <w:rPr>
                <w:lang w:val="en-US"/>
              </w:rPr>
              <w:t xml:space="preserve"> </w:t>
            </w:r>
            <w:r>
              <w:lastRenderedPageBreak/>
              <w:t>нормализацией</w:t>
            </w:r>
            <w:r w:rsidRPr="004E225C">
              <w:rPr>
                <w:lang w:val="en-US"/>
              </w:rPr>
              <w:t xml:space="preserve"> </w:t>
            </w:r>
            <w:r>
              <w:t>в</w:t>
            </w:r>
            <w:r w:rsidRPr="004E225C">
              <w:rPr>
                <w:lang w:val="en-US"/>
              </w:rPr>
              <w:t xml:space="preserve"> </w:t>
            </w:r>
            <w:proofErr w:type="spellStart"/>
            <w:r w:rsidRPr="004E225C">
              <w:rPr>
                <w:lang w:val="en-US"/>
              </w:rPr>
              <w:t>scheme_data</w:t>
            </w:r>
            <w:proofErr w:type="spellEnd"/>
          </w:p>
        </w:tc>
      </w:tr>
      <w:tr w:rsidR="00376FD8" w14:paraId="7F3F698B" w14:textId="77777777" w:rsidTr="004E225C">
        <w:tc>
          <w:tcPr>
            <w:tcW w:w="3118" w:type="dxa"/>
          </w:tcPr>
          <w:p w14:paraId="10A7D6CC" w14:textId="77777777" w:rsidR="00376FD8" w:rsidRDefault="008149F3">
            <w:r>
              <w:lastRenderedPageBreak/>
              <w:t xml:space="preserve">Risk </w:t>
            </w:r>
            <w:proofErr w:type="spellStart"/>
            <w:r>
              <w:t>scoring</w:t>
            </w:r>
            <w:proofErr w:type="spellEnd"/>
          </w:p>
        </w:tc>
        <w:tc>
          <w:tcPr>
            <w:tcW w:w="3118" w:type="dxa"/>
          </w:tcPr>
          <w:p w14:paraId="11E816D8" w14:textId="77777777" w:rsidR="00376FD8" w:rsidRPr="004E225C" w:rsidRDefault="008149F3">
            <w:pPr>
              <w:rPr>
                <w:lang w:val="en-US"/>
              </w:rPr>
            </w:pPr>
            <w:r w:rsidRPr="004E225C">
              <w:rPr>
                <w:lang w:val="en-US"/>
              </w:rPr>
              <w:t>scikit-fuzzy, risk_scoring.py</w:t>
            </w:r>
          </w:p>
        </w:tc>
        <w:tc>
          <w:tcPr>
            <w:tcW w:w="3118" w:type="dxa"/>
          </w:tcPr>
          <w:p w14:paraId="0FC121EE" w14:textId="77777777" w:rsidR="00376FD8" w:rsidRDefault="008149F3">
            <w:r>
              <w:t>Мягкая оценка риска проекта поверх экспертных фактов</w:t>
            </w:r>
          </w:p>
        </w:tc>
      </w:tr>
    </w:tbl>
    <w:p w14:paraId="44A21FEA" w14:textId="77777777" w:rsidR="004E225C" w:rsidRDefault="004E225C"/>
    <w:p w14:paraId="3EC101A4" w14:textId="5980FE21" w:rsidR="00376FD8" w:rsidRDefault="008149F3">
      <w:r>
        <w:t>Порядок</w:t>
      </w:r>
      <w:r w:rsidRPr="004E225C">
        <w:rPr>
          <w:lang w:val="en-US"/>
        </w:rPr>
        <w:t xml:space="preserve"> </w:t>
      </w:r>
      <w:r>
        <w:t>дальнейшего</w:t>
      </w:r>
      <w:r w:rsidRPr="004E225C">
        <w:rPr>
          <w:lang w:val="en-US"/>
        </w:rPr>
        <w:t xml:space="preserve"> </w:t>
      </w:r>
      <w:r>
        <w:t>развития</w:t>
      </w:r>
      <w:r w:rsidRPr="004E225C">
        <w:rPr>
          <w:lang w:val="en-US"/>
        </w:rPr>
        <w:t xml:space="preserve"> </w:t>
      </w:r>
      <w:r>
        <w:t>зафиксирован</w:t>
      </w:r>
      <w:r w:rsidRPr="004E225C">
        <w:rPr>
          <w:lang w:val="en-US"/>
        </w:rPr>
        <w:t xml:space="preserve"> </w:t>
      </w:r>
      <w:r>
        <w:t>как</w:t>
      </w:r>
      <w:r w:rsidRPr="004E225C">
        <w:rPr>
          <w:lang w:val="en-US"/>
        </w:rPr>
        <w:t xml:space="preserve"> expert </w:t>
      </w:r>
      <w:r w:rsidRPr="004E225C">
        <w:rPr>
          <w:lang w:val="en-US"/>
        </w:rPr>
        <w:t xml:space="preserve">systems -&gt; constraint/optimization -&gt; neural deep analysis. </w:t>
      </w:r>
      <w:proofErr w:type="spellStart"/>
      <w:r>
        <w:t>PyTorch</w:t>
      </w:r>
      <w:proofErr w:type="spellEnd"/>
      <w:r>
        <w:t xml:space="preserve">/GOLEM, OR-Tools и </w:t>
      </w:r>
      <w:proofErr w:type="spellStart"/>
      <w:r>
        <w:t>RDFLib</w:t>
      </w:r>
      <w:proofErr w:type="spellEnd"/>
      <w:r>
        <w:t xml:space="preserve"> не входят в основной runtime текущей версии и отнесены к отдельным этапам развития.</w:t>
      </w:r>
    </w:p>
    <w:sectPr w:rsidR="00376FD8">
      <w:pgSz w:w="11906" w:h="16838"/>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3800A" w14:textId="77777777" w:rsidR="008149F3" w:rsidRDefault="008149F3" w:rsidP="005A1F0A">
      <w:r>
        <w:separator/>
      </w:r>
    </w:p>
  </w:endnote>
  <w:endnote w:type="continuationSeparator" w:id="0">
    <w:p w14:paraId="5BDF641A" w14:textId="77777777" w:rsidR="008149F3" w:rsidRDefault="008149F3" w:rsidP="005A1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5517410"/>
      <w:docPartObj>
        <w:docPartGallery w:val="Page Numbers (Bottom of Page)"/>
        <w:docPartUnique/>
      </w:docPartObj>
    </w:sdtPr>
    <w:sdtEndPr/>
    <w:sdtContent>
      <w:p w14:paraId="3AF423CC" w14:textId="77777777" w:rsidR="00A1221F" w:rsidRDefault="00A1221F">
        <w:pPr>
          <w:pStyle w:val="ac"/>
          <w:jc w:val="right"/>
        </w:pPr>
        <w:r>
          <w:fldChar w:fldCharType="begin"/>
        </w:r>
        <w:r>
          <w:instrText>PAGE   \* MERGEFORMAT</w:instrText>
        </w:r>
        <w:r>
          <w:fldChar w:fldCharType="separate"/>
        </w:r>
        <w:r>
          <w:t>2</w:t>
        </w:r>
        <w:r>
          <w:fldChar w:fldCharType="end"/>
        </w:r>
      </w:p>
    </w:sdtContent>
  </w:sdt>
  <w:p w14:paraId="430E2113" w14:textId="77777777" w:rsidR="00A1221F" w:rsidRDefault="00A1221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9658A" w14:textId="77777777" w:rsidR="008149F3" w:rsidRDefault="008149F3" w:rsidP="005A1F0A">
      <w:r>
        <w:separator/>
      </w:r>
    </w:p>
  </w:footnote>
  <w:footnote w:type="continuationSeparator" w:id="0">
    <w:p w14:paraId="0E32A49C" w14:textId="77777777" w:rsidR="008149F3" w:rsidRDefault="008149F3" w:rsidP="005A1F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36D6"/>
    <w:multiLevelType w:val="hybridMultilevel"/>
    <w:tmpl w:val="CC2A01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BD6C73"/>
    <w:multiLevelType w:val="hybridMultilevel"/>
    <w:tmpl w:val="A9DC0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8B1E2C"/>
    <w:multiLevelType w:val="hybridMultilevel"/>
    <w:tmpl w:val="5C0230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3F62A4"/>
    <w:multiLevelType w:val="hybridMultilevel"/>
    <w:tmpl w:val="12D6E49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64A7E3B"/>
    <w:multiLevelType w:val="hybridMultilevel"/>
    <w:tmpl w:val="F3C8C0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5E222A"/>
    <w:multiLevelType w:val="hybridMultilevel"/>
    <w:tmpl w:val="9C0052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BE62033"/>
    <w:multiLevelType w:val="hybridMultilevel"/>
    <w:tmpl w:val="10F6E9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3D17B85"/>
    <w:multiLevelType w:val="hybridMultilevel"/>
    <w:tmpl w:val="CF9295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9214DB6"/>
    <w:multiLevelType w:val="hybridMultilevel"/>
    <w:tmpl w:val="4CC6CC48"/>
    <w:lvl w:ilvl="0" w:tplc="3F6ED3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AA84275"/>
    <w:multiLevelType w:val="hybridMultilevel"/>
    <w:tmpl w:val="877298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D3D6343"/>
    <w:multiLevelType w:val="hybridMultilevel"/>
    <w:tmpl w:val="19842B8A"/>
    <w:lvl w:ilvl="0" w:tplc="CFE644A6">
      <w:start w:val="1"/>
      <w:numFmt w:val="decimal"/>
      <w:lvlText w:val="%1."/>
      <w:lvlJc w:val="left"/>
      <w:pPr>
        <w:ind w:left="870" w:hanging="51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4CD18B7"/>
    <w:multiLevelType w:val="hybridMultilevel"/>
    <w:tmpl w:val="D5E2D1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5270D31"/>
    <w:multiLevelType w:val="hybridMultilevel"/>
    <w:tmpl w:val="50A08C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5741258"/>
    <w:multiLevelType w:val="hybridMultilevel"/>
    <w:tmpl w:val="D69821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6FA7956"/>
    <w:multiLevelType w:val="hybridMultilevel"/>
    <w:tmpl w:val="7A1E72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A967237"/>
    <w:multiLevelType w:val="hybridMultilevel"/>
    <w:tmpl w:val="D45ED6E6"/>
    <w:lvl w:ilvl="0" w:tplc="3F6ED3C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2EB62B6E"/>
    <w:multiLevelType w:val="hybridMultilevel"/>
    <w:tmpl w:val="8F14923C"/>
    <w:lvl w:ilvl="0" w:tplc="81B81770">
      <w:start w:val="1"/>
      <w:numFmt w:val="decimal"/>
      <w:lvlText w:val="%1."/>
      <w:lvlJc w:val="left"/>
      <w:pPr>
        <w:ind w:left="1069" w:hanging="360"/>
      </w:pPr>
      <w:rPr>
        <w:rFonts w:hint="default"/>
        <w:i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0C703F3"/>
    <w:multiLevelType w:val="hybridMultilevel"/>
    <w:tmpl w:val="877C15D0"/>
    <w:lvl w:ilvl="0" w:tplc="1F1E3F3E">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1567D50"/>
    <w:multiLevelType w:val="hybridMultilevel"/>
    <w:tmpl w:val="6148A52A"/>
    <w:lvl w:ilvl="0" w:tplc="3F6ED3C8">
      <w:start w:val="1"/>
      <w:numFmt w:val="decimal"/>
      <w:lvlText w:val="%1."/>
      <w:lvlJc w:val="left"/>
      <w:pPr>
        <w:ind w:left="1636"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15:restartNumberingAfterBreak="0">
    <w:nsid w:val="322B675C"/>
    <w:multiLevelType w:val="hybridMultilevel"/>
    <w:tmpl w:val="25D6FDB6"/>
    <w:lvl w:ilvl="0" w:tplc="3F6ED3C8">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4914F32"/>
    <w:multiLevelType w:val="hybridMultilevel"/>
    <w:tmpl w:val="0CCC74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4B00BAF"/>
    <w:multiLevelType w:val="hybridMultilevel"/>
    <w:tmpl w:val="E9E207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7696DF8"/>
    <w:multiLevelType w:val="hybridMultilevel"/>
    <w:tmpl w:val="32AE8498"/>
    <w:lvl w:ilvl="0" w:tplc="F0AEF45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3AD24E2D"/>
    <w:multiLevelType w:val="hybridMultilevel"/>
    <w:tmpl w:val="B87E66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AF349BA"/>
    <w:multiLevelType w:val="hybridMultilevel"/>
    <w:tmpl w:val="F160A42E"/>
    <w:lvl w:ilvl="0" w:tplc="0419000F">
      <w:start w:val="1"/>
      <w:numFmt w:val="decimal"/>
      <w:lvlText w:val="%1."/>
      <w:lvlJc w:val="left"/>
      <w:pPr>
        <w:ind w:left="720" w:hanging="360"/>
      </w:pPr>
    </w:lvl>
    <w:lvl w:ilvl="1" w:tplc="52B440A2">
      <w:start w:val="1"/>
      <w:numFmt w:val="decimal"/>
      <w:lvlText w:val="%2.1"/>
      <w:lvlJc w:val="left"/>
      <w:pPr>
        <w:ind w:left="1440" w:hanging="360"/>
      </w:pPr>
      <w:rPr>
        <w:rFonts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CBC3B1C"/>
    <w:multiLevelType w:val="hybridMultilevel"/>
    <w:tmpl w:val="E47294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F961031"/>
    <w:multiLevelType w:val="hybridMultilevel"/>
    <w:tmpl w:val="A52E7D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8006613"/>
    <w:multiLevelType w:val="hybridMultilevel"/>
    <w:tmpl w:val="4ED6EC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A89333A"/>
    <w:multiLevelType w:val="hybridMultilevel"/>
    <w:tmpl w:val="F93E75D6"/>
    <w:lvl w:ilvl="0" w:tplc="3F6ED3C8">
      <w:start w:val="1"/>
      <w:numFmt w:val="decimal"/>
      <w:lvlText w:val="%1."/>
      <w:lvlJc w:val="left"/>
      <w:pPr>
        <w:ind w:left="1636"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9" w15:restartNumberingAfterBreak="0">
    <w:nsid w:val="4BC455C8"/>
    <w:multiLevelType w:val="hybridMultilevel"/>
    <w:tmpl w:val="63B0B5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CCC6DF9"/>
    <w:multiLevelType w:val="hybridMultilevel"/>
    <w:tmpl w:val="421200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CE127DB"/>
    <w:multiLevelType w:val="hybridMultilevel"/>
    <w:tmpl w:val="57FA67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DC42DA7"/>
    <w:multiLevelType w:val="hybridMultilevel"/>
    <w:tmpl w:val="1916A4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0B2063A"/>
    <w:multiLevelType w:val="hybridMultilevel"/>
    <w:tmpl w:val="0150D4A2"/>
    <w:lvl w:ilvl="0" w:tplc="04190001">
      <w:start w:val="1"/>
      <w:numFmt w:val="bullet"/>
      <w:lvlText w:val=""/>
      <w:lvlJc w:val="left"/>
      <w:pPr>
        <w:ind w:left="709" w:hanging="360"/>
      </w:pPr>
      <w:rPr>
        <w:rFonts w:ascii="Symbol" w:hAnsi="Symbol"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34" w15:restartNumberingAfterBreak="0">
    <w:nsid w:val="518C206B"/>
    <w:multiLevelType w:val="hybridMultilevel"/>
    <w:tmpl w:val="B388D5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70A6FD5"/>
    <w:multiLevelType w:val="hybridMultilevel"/>
    <w:tmpl w:val="FA36AC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A815E43"/>
    <w:multiLevelType w:val="hybridMultilevel"/>
    <w:tmpl w:val="D13A22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5B3E164C"/>
    <w:multiLevelType w:val="hybridMultilevel"/>
    <w:tmpl w:val="2F6E1B9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8" w15:restartNumberingAfterBreak="0">
    <w:nsid w:val="5B9361A7"/>
    <w:multiLevelType w:val="hybridMultilevel"/>
    <w:tmpl w:val="3E3879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E0417A5"/>
    <w:multiLevelType w:val="hybridMultilevel"/>
    <w:tmpl w:val="868ABF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5FE93BB2"/>
    <w:multiLevelType w:val="hybridMultilevel"/>
    <w:tmpl w:val="BD7838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CEE29A1"/>
    <w:multiLevelType w:val="hybridMultilevel"/>
    <w:tmpl w:val="86C812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37E0BE3"/>
    <w:multiLevelType w:val="hybridMultilevel"/>
    <w:tmpl w:val="7FD223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9E06B1F"/>
    <w:multiLevelType w:val="hybridMultilevel"/>
    <w:tmpl w:val="B9A695AA"/>
    <w:lvl w:ilvl="0" w:tplc="04190001">
      <w:start w:val="1"/>
      <w:numFmt w:val="bullet"/>
      <w:lvlText w:val=""/>
      <w:lvlJc w:val="left"/>
      <w:pPr>
        <w:ind w:left="177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BB6473F"/>
    <w:multiLevelType w:val="hybridMultilevel"/>
    <w:tmpl w:val="04544A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2"/>
  </w:num>
  <w:num w:numId="2">
    <w:abstractNumId w:val="37"/>
  </w:num>
  <w:num w:numId="3">
    <w:abstractNumId w:val="16"/>
  </w:num>
  <w:num w:numId="4">
    <w:abstractNumId w:val="22"/>
  </w:num>
  <w:num w:numId="5">
    <w:abstractNumId w:val="8"/>
  </w:num>
  <w:num w:numId="6">
    <w:abstractNumId w:val="19"/>
  </w:num>
  <w:num w:numId="7">
    <w:abstractNumId w:val="28"/>
  </w:num>
  <w:num w:numId="8">
    <w:abstractNumId w:val="15"/>
  </w:num>
  <w:num w:numId="9">
    <w:abstractNumId w:val="18"/>
  </w:num>
  <w:num w:numId="10">
    <w:abstractNumId w:val="17"/>
  </w:num>
  <w:num w:numId="11">
    <w:abstractNumId w:val="33"/>
  </w:num>
  <w:num w:numId="12">
    <w:abstractNumId w:val="24"/>
  </w:num>
  <w:num w:numId="13">
    <w:abstractNumId w:val="31"/>
  </w:num>
  <w:num w:numId="14">
    <w:abstractNumId w:val="30"/>
  </w:num>
  <w:num w:numId="15">
    <w:abstractNumId w:val="7"/>
  </w:num>
  <w:num w:numId="16">
    <w:abstractNumId w:val="43"/>
  </w:num>
  <w:num w:numId="17">
    <w:abstractNumId w:val="36"/>
  </w:num>
  <w:num w:numId="18">
    <w:abstractNumId w:val="39"/>
  </w:num>
  <w:num w:numId="19">
    <w:abstractNumId w:val="35"/>
  </w:num>
  <w:num w:numId="20">
    <w:abstractNumId w:val="14"/>
  </w:num>
  <w:num w:numId="21">
    <w:abstractNumId w:val="5"/>
  </w:num>
  <w:num w:numId="22">
    <w:abstractNumId w:val="9"/>
  </w:num>
  <w:num w:numId="23">
    <w:abstractNumId w:val="38"/>
  </w:num>
  <w:num w:numId="24">
    <w:abstractNumId w:val="21"/>
  </w:num>
  <w:num w:numId="25">
    <w:abstractNumId w:val="32"/>
  </w:num>
  <w:num w:numId="26">
    <w:abstractNumId w:val="6"/>
  </w:num>
  <w:num w:numId="27">
    <w:abstractNumId w:val="42"/>
  </w:num>
  <w:num w:numId="28">
    <w:abstractNumId w:val="25"/>
  </w:num>
  <w:num w:numId="29">
    <w:abstractNumId w:val="26"/>
  </w:num>
  <w:num w:numId="30">
    <w:abstractNumId w:val="23"/>
  </w:num>
  <w:num w:numId="31">
    <w:abstractNumId w:val="40"/>
  </w:num>
  <w:num w:numId="32">
    <w:abstractNumId w:val="3"/>
  </w:num>
  <w:num w:numId="33">
    <w:abstractNumId w:val="4"/>
  </w:num>
  <w:num w:numId="34">
    <w:abstractNumId w:val="29"/>
  </w:num>
  <w:num w:numId="35">
    <w:abstractNumId w:val="44"/>
  </w:num>
  <w:num w:numId="36">
    <w:abstractNumId w:val="20"/>
  </w:num>
  <w:num w:numId="37">
    <w:abstractNumId w:val="41"/>
  </w:num>
  <w:num w:numId="38">
    <w:abstractNumId w:val="13"/>
  </w:num>
  <w:num w:numId="39">
    <w:abstractNumId w:val="34"/>
  </w:num>
  <w:num w:numId="40">
    <w:abstractNumId w:val="11"/>
  </w:num>
  <w:num w:numId="41">
    <w:abstractNumId w:val="27"/>
  </w:num>
  <w:num w:numId="42">
    <w:abstractNumId w:val="10"/>
  </w:num>
  <w:num w:numId="43">
    <w:abstractNumId w:val="0"/>
  </w:num>
  <w:num w:numId="44">
    <w:abstractNumId w:val="2"/>
  </w:num>
  <w:num w:numId="45">
    <w:abstractNumId w:val="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E22"/>
    <w:rsid w:val="00043C0D"/>
    <w:rsid w:val="00053689"/>
    <w:rsid w:val="000618F1"/>
    <w:rsid w:val="000936C3"/>
    <w:rsid w:val="00093EF1"/>
    <w:rsid w:val="000A1D13"/>
    <w:rsid w:val="000A3828"/>
    <w:rsid w:val="000A6CC1"/>
    <w:rsid w:val="000B5885"/>
    <w:rsid w:val="000C55BD"/>
    <w:rsid w:val="000D6AB8"/>
    <w:rsid w:val="000F2EC6"/>
    <w:rsid w:val="001053D8"/>
    <w:rsid w:val="00110983"/>
    <w:rsid w:val="00116A2B"/>
    <w:rsid w:val="00121C61"/>
    <w:rsid w:val="00121E06"/>
    <w:rsid w:val="0013552D"/>
    <w:rsid w:val="0014386B"/>
    <w:rsid w:val="00163156"/>
    <w:rsid w:val="00170D76"/>
    <w:rsid w:val="00173D3F"/>
    <w:rsid w:val="00186D5D"/>
    <w:rsid w:val="001A1AFF"/>
    <w:rsid w:val="001A7F83"/>
    <w:rsid w:val="001B550B"/>
    <w:rsid w:val="001B6762"/>
    <w:rsid w:val="001C6E5B"/>
    <w:rsid w:val="001D68B5"/>
    <w:rsid w:val="001F2E7F"/>
    <w:rsid w:val="001F5591"/>
    <w:rsid w:val="00211A0A"/>
    <w:rsid w:val="002217FC"/>
    <w:rsid w:val="0022485A"/>
    <w:rsid w:val="00237C38"/>
    <w:rsid w:val="00244C83"/>
    <w:rsid w:val="00250EA2"/>
    <w:rsid w:val="00265F1A"/>
    <w:rsid w:val="00270069"/>
    <w:rsid w:val="002726A4"/>
    <w:rsid w:val="00276EDD"/>
    <w:rsid w:val="002A0466"/>
    <w:rsid w:val="002A294E"/>
    <w:rsid w:val="002C17FA"/>
    <w:rsid w:val="002D281B"/>
    <w:rsid w:val="002E0A0D"/>
    <w:rsid w:val="002F5FFF"/>
    <w:rsid w:val="002F6F23"/>
    <w:rsid w:val="003021A3"/>
    <w:rsid w:val="00302F00"/>
    <w:rsid w:val="003037B9"/>
    <w:rsid w:val="00335B48"/>
    <w:rsid w:val="00335C0E"/>
    <w:rsid w:val="00345126"/>
    <w:rsid w:val="003575B7"/>
    <w:rsid w:val="00365CD2"/>
    <w:rsid w:val="003666CF"/>
    <w:rsid w:val="00371E10"/>
    <w:rsid w:val="00376FD8"/>
    <w:rsid w:val="00394634"/>
    <w:rsid w:val="003A6FBC"/>
    <w:rsid w:val="003B129D"/>
    <w:rsid w:val="003C0080"/>
    <w:rsid w:val="003D30BE"/>
    <w:rsid w:val="003E46B8"/>
    <w:rsid w:val="003F3048"/>
    <w:rsid w:val="00400C16"/>
    <w:rsid w:val="00404CF1"/>
    <w:rsid w:val="00427A05"/>
    <w:rsid w:val="0044009E"/>
    <w:rsid w:val="004444B1"/>
    <w:rsid w:val="00446275"/>
    <w:rsid w:val="004542FF"/>
    <w:rsid w:val="004620ED"/>
    <w:rsid w:val="00472012"/>
    <w:rsid w:val="004821E4"/>
    <w:rsid w:val="004937FC"/>
    <w:rsid w:val="00493897"/>
    <w:rsid w:val="004E192F"/>
    <w:rsid w:val="004E225C"/>
    <w:rsid w:val="0051022D"/>
    <w:rsid w:val="00514EA0"/>
    <w:rsid w:val="0054003C"/>
    <w:rsid w:val="00551611"/>
    <w:rsid w:val="0055271D"/>
    <w:rsid w:val="00564AA6"/>
    <w:rsid w:val="00567871"/>
    <w:rsid w:val="0057469E"/>
    <w:rsid w:val="00580082"/>
    <w:rsid w:val="00581683"/>
    <w:rsid w:val="00597DC4"/>
    <w:rsid w:val="005A1F0A"/>
    <w:rsid w:val="005B382E"/>
    <w:rsid w:val="005D4DFA"/>
    <w:rsid w:val="005F3201"/>
    <w:rsid w:val="0062507F"/>
    <w:rsid w:val="006327B2"/>
    <w:rsid w:val="006413FB"/>
    <w:rsid w:val="0064250C"/>
    <w:rsid w:val="00643343"/>
    <w:rsid w:val="0064343C"/>
    <w:rsid w:val="00653904"/>
    <w:rsid w:val="00654699"/>
    <w:rsid w:val="00660B40"/>
    <w:rsid w:val="00665221"/>
    <w:rsid w:val="00696BCA"/>
    <w:rsid w:val="006979AB"/>
    <w:rsid w:val="00697D8F"/>
    <w:rsid w:val="006A7F99"/>
    <w:rsid w:val="006C0B77"/>
    <w:rsid w:val="007170B7"/>
    <w:rsid w:val="00724234"/>
    <w:rsid w:val="0073049B"/>
    <w:rsid w:val="00741A44"/>
    <w:rsid w:val="00757C42"/>
    <w:rsid w:val="00791C41"/>
    <w:rsid w:val="00795B0E"/>
    <w:rsid w:val="007A1956"/>
    <w:rsid w:val="007C460E"/>
    <w:rsid w:val="007D0321"/>
    <w:rsid w:val="00800E7C"/>
    <w:rsid w:val="008107C5"/>
    <w:rsid w:val="00811230"/>
    <w:rsid w:val="008149F3"/>
    <w:rsid w:val="008242FF"/>
    <w:rsid w:val="00847143"/>
    <w:rsid w:val="00847224"/>
    <w:rsid w:val="00867F72"/>
    <w:rsid w:val="00870751"/>
    <w:rsid w:val="0087106C"/>
    <w:rsid w:val="0087681F"/>
    <w:rsid w:val="008B530E"/>
    <w:rsid w:val="008C3C6F"/>
    <w:rsid w:val="008C73BB"/>
    <w:rsid w:val="008C78BA"/>
    <w:rsid w:val="008D5202"/>
    <w:rsid w:val="008D7315"/>
    <w:rsid w:val="008F16C3"/>
    <w:rsid w:val="0090398E"/>
    <w:rsid w:val="00912CEB"/>
    <w:rsid w:val="00915DDD"/>
    <w:rsid w:val="00922C48"/>
    <w:rsid w:val="00933051"/>
    <w:rsid w:val="00960B3C"/>
    <w:rsid w:val="009736EB"/>
    <w:rsid w:val="00974B88"/>
    <w:rsid w:val="0097512D"/>
    <w:rsid w:val="00982857"/>
    <w:rsid w:val="00983699"/>
    <w:rsid w:val="009A057C"/>
    <w:rsid w:val="009A0612"/>
    <w:rsid w:val="009A2E30"/>
    <w:rsid w:val="009A497E"/>
    <w:rsid w:val="009A67DB"/>
    <w:rsid w:val="009D469E"/>
    <w:rsid w:val="009F2287"/>
    <w:rsid w:val="00A1221F"/>
    <w:rsid w:val="00A132F5"/>
    <w:rsid w:val="00A24670"/>
    <w:rsid w:val="00A268CA"/>
    <w:rsid w:val="00A42A2F"/>
    <w:rsid w:val="00A448DA"/>
    <w:rsid w:val="00A51DC0"/>
    <w:rsid w:val="00A5775E"/>
    <w:rsid w:val="00A64125"/>
    <w:rsid w:val="00A67429"/>
    <w:rsid w:val="00A71ED2"/>
    <w:rsid w:val="00A81245"/>
    <w:rsid w:val="00A866B3"/>
    <w:rsid w:val="00AA6523"/>
    <w:rsid w:val="00AB3B89"/>
    <w:rsid w:val="00AB6401"/>
    <w:rsid w:val="00AD583A"/>
    <w:rsid w:val="00AF4026"/>
    <w:rsid w:val="00AF4F7B"/>
    <w:rsid w:val="00B063F7"/>
    <w:rsid w:val="00B14A77"/>
    <w:rsid w:val="00B44CC9"/>
    <w:rsid w:val="00B465A0"/>
    <w:rsid w:val="00B50893"/>
    <w:rsid w:val="00B5385B"/>
    <w:rsid w:val="00B5449D"/>
    <w:rsid w:val="00B677F0"/>
    <w:rsid w:val="00B71853"/>
    <w:rsid w:val="00B77580"/>
    <w:rsid w:val="00B904E5"/>
    <w:rsid w:val="00B915B7"/>
    <w:rsid w:val="00B96A2F"/>
    <w:rsid w:val="00BA0E07"/>
    <w:rsid w:val="00BB1FDF"/>
    <w:rsid w:val="00BB2290"/>
    <w:rsid w:val="00BC5F5F"/>
    <w:rsid w:val="00BD0106"/>
    <w:rsid w:val="00BE33EC"/>
    <w:rsid w:val="00C10283"/>
    <w:rsid w:val="00C11E24"/>
    <w:rsid w:val="00C32335"/>
    <w:rsid w:val="00C639E5"/>
    <w:rsid w:val="00C67685"/>
    <w:rsid w:val="00C871C1"/>
    <w:rsid w:val="00C91E37"/>
    <w:rsid w:val="00C941E9"/>
    <w:rsid w:val="00CB6492"/>
    <w:rsid w:val="00CC3849"/>
    <w:rsid w:val="00D023FB"/>
    <w:rsid w:val="00D13083"/>
    <w:rsid w:val="00D30296"/>
    <w:rsid w:val="00D30ECC"/>
    <w:rsid w:val="00D43741"/>
    <w:rsid w:val="00D57C02"/>
    <w:rsid w:val="00D93C76"/>
    <w:rsid w:val="00DC7A5A"/>
    <w:rsid w:val="00DC7F84"/>
    <w:rsid w:val="00DD4C6F"/>
    <w:rsid w:val="00DD537F"/>
    <w:rsid w:val="00DE54F8"/>
    <w:rsid w:val="00E02DEF"/>
    <w:rsid w:val="00E03DD2"/>
    <w:rsid w:val="00E14D29"/>
    <w:rsid w:val="00E31308"/>
    <w:rsid w:val="00E35913"/>
    <w:rsid w:val="00E41C56"/>
    <w:rsid w:val="00E53F28"/>
    <w:rsid w:val="00E66394"/>
    <w:rsid w:val="00E85798"/>
    <w:rsid w:val="00E859C0"/>
    <w:rsid w:val="00E878A0"/>
    <w:rsid w:val="00E90284"/>
    <w:rsid w:val="00EA59DF"/>
    <w:rsid w:val="00EA7390"/>
    <w:rsid w:val="00EB026B"/>
    <w:rsid w:val="00EB1E22"/>
    <w:rsid w:val="00EC0242"/>
    <w:rsid w:val="00EC06E2"/>
    <w:rsid w:val="00ED3A0F"/>
    <w:rsid w:val="00EE3809"/>
    <w:rsid w:val="00EE4070"/>
    <w:rsid w:val="00EF475B"/>
    <w:rsid w:val="00EF5845"/>
    <w:rsid w:val="00EF5B29"/>
    <w:rsid w:val="00F12C76"/>
    <w:rsid w:val="00F224DA"/>
    <w:rsid w:val="00F2514A"/>
    <w:rsid w:val="00F4774D"/>
    <w:rsid w:val="00F5491A"/>
    <w:rsid w:val="00F55AEB"/>
    <w:rsid w:val="00F57253"/>
    <w:rsid w:val="00F60B95"/>
    <w:rsid w:val="00F70BE8"/>
    <w:rsid w:val="00F86A37"/>
    <w:rsid w:val="00F9243E"/>
    <w:rsid w:val="00F9789C"/>
    <w:rsid w:val="00FB63F8"/>
    <w:rsid w:val="00FC5E45"/>
    <w:rsid w:val="00FD051A"/>
    <w:rsid w:val="00FF09ED"/>
    <w:rsid w:val="00FF26D7"/>
    <w:rsid w:val="00FF4569"/>
    <w:rsid w:val="00FF4F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993F0"/>
  <w15:docId w15:val="{AB59E25A-B971-42A5-BB7A-04187142C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4821E4"/>
    <w:pPr>
      <w:keepNext/>
      <w:keepLines/>
      <w:pageBreakBefore/>
      <w:spacing w:after="240"/>
      <w:ind w:firstLine="0"/>
      <w:jc w:val="center"/>
      <w:outlineLvl w:val="0"/>
    </w:pPr>
    <w:rPr>
      <w:rFonts w:eastAsiaTheme="majorEastAsia" w:cs="Times New Roman"/>
      <w:b/>
      <w:sz w:val="32"/>
      <w:szCs w:val="32"/>
    </w:rPr>
  </w:style>
  <w:style w:type="paragraph" w:styleId="2">
    <w:name w:val="heading 2"/>
    <w:basedOn w:val="a"/>
    <w:next w:val="a"/>
    <w:link w:val="20"/>
    <w:uiPriority w:val="9"/>
    <w:unhideWhenUsed/>
    <w:qFormat/>
    <w:rsid w:val="00DC7A5A"/>
    <w:pPr>
      <w:keepNext/>
      <w:keepLines/>
      <w:spacing w:before="240" w:after="120"/>
      <w:ind w:firstLine="0"/>
      <w:outlineLvl w:val="1"/>
    </w:pPr>
    <w:rPr>
      <w:rFonts w:eastAsiaTheme="majorEastAsia" w:cs="Times New Roman"/>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B1E22"/>
    <w:pPr>
      <w:spacing w:before="100" w:beforeAutospacing="1" w:after="100" w:afterAutospacing="1"/>
    </w:pPr>
    <w:rPr>
      <w:rFonts w:eastAsia="Times New Roman" w:cs="Times New Roman"/>
      <w:sz w:val="24"/>
      <w:szCs w:val="24"/>
      <w:lang w:eastAsia="ru-RU"/>
    </w:rPr>
  </w:style>
  <w:style w:type="character" w:styleId="a4">
    <w:name w:val="Hyperlink"/>
    <w:basedOn w:val="a0"/>
    <w:uiPriority w:val="99"/>
    <w:unhideWhenUsed/>
    <w:rsid w:val="00EB1E22"/>
    <w:rPr>
      <w:color w:val="0000FF"/>
      <w:u w:val="single"/>
    </w:rPr>
  </w:style>
  <w:style w:type="character" w:styleId="a5">
    <w:name w:val="FollowedHyperlink"/>
    <w:basedOn w:val="a0"/>
    <w:uiPriority w:val="99"/>
    <w:semiHidden/>
    <w:unhideWhenUsed/>
    <w:rsid w:val="00C67685"/>
    <w:rPr>
      <w:color w:val="954F72" w:themeColor="followedHyperlink"/>
      <w:u w:val="single"/>
    </w:rPr>
  </w:style>
  <w:style w:type="paragraph" w:styleId="a6">
    <w:name w:val="List Paragraph"/>
    <w:basedOn w:val="a"/>
    <w:uiPriority w:val="34"/>
    <w:qFormat/>
    <w:rsid w:val="00170D76"/>
    <w:pPr>
      <w:ind w:left="720"/>
      <w:contextualSpacing/>
    </w:pPr>
  </w:style>
  <w:style w:type="character" w:customStyle="1" w:styleId="10">
    <w:name w:val="Заголовок 1 Знак"/>
    <w:basedOn w:val="a0"/>
    <w:link w:val="1"/>
    <w:uiPriority w:val="9"/>
    <w:rsid w:val="004821E4"/>
    <w:rPr>
      <w:rFonts w:ascii="Times New Roman" w:eastAsiaTheme="majorEastAsia" w:hAnsi="Times New Roman" w:cs="Times New Roman"/>
      <w:b/>
      <w:sz w:val="32"/>
      <w:szCs w:val="32"/>
    </w:rPr>
  </w:style>
  <w:style w:type="character" w:styleId="a7">
    <w:name w:val="Strong"/>
    <w:basedOn w:val="a0"/>
    <w:uiPriority w:val="22"/>
    <w:qFormat/>
    <w:rsid w:val="00E66394"/>
    <w:rPr>
      <w:b/>
      <w:bCs/>
    </w:rPr>
  </w:style>
  <w:style w:type="paragraph" w:styleId="a8">
    <w:name w:val="Balloon Text"/>
    <w:basedOn w:val="a"/>
    <w:link w:val="a9"/>
    <w:uiPriority w:val="99"/>
    <w:semiHidden/>
    <w:unhideWhenUsed/>
    <w:rsid w:val="00E66394"/>
    <w:rPr>
      <w:rFonts w:ascii="Tahoma" w:hAnsi="Tahoma" w:cs="Tahoma"/>
      <w:sz w:val="16"/>
      <w:szCs w:val="16"/>
    </w:rPr>
  </w:style>
  <w:style w:type="character" w:customStyle="1" w:styleId="a9">
    <w:name w:val="Текст выноски Знак"/>
    <w:basedOn w:val="a0"/>
    <w:link w:val="a8"/>
    <w:uiPriority w:val="99"/>
    <w:semiHidden/>
    <w:rsid w:val="00E66394"/>
    <w:rPr>
      <w:rFonts w:ascii="Tahoma" w:hAnsi="Tahoma" w:cs="Tahoma"/>
      <w:sz w:val="16"/>
      <w:szCs w:val="16"/>
    </w:rPr>
  </w:style>
  <w:style w:type="character" w:customStyle="1" w:styleId="20">
    <w:name w:val="Заголовок 2 Знак"/>
    <w:basedOn w:val="a0"/>
    <w:link w:val="2"/>
    <w:uiPriority w:val="9"/>
    <w:rsid w:val="00DC7A5A"/>
    <w:rPr>
      <w:rFonts w:ascii="Times New Roman" w:eastAsiaTheme="majorEastAsia" w:hAnsi="Times New Roman" w:cs="Times New Roman"/>
      <w:b/>
      <w:bCs/>
      <w:sz w:val="28"/>
      <w:szCs w:val="28"/>
    </w:rPr>
  </w:style>
  <w:style w:type="paragraph" w:styleId="aa">
    <w:name w:val="header"/>
    <w:basedOn w:val="a"/>
    <w:link w:val="ab"/>
    <w:uiPriority w:val="99"/>
    <w:unhideWhenUsed/>
    <w:rsid w:val="005A1F0A"/>
    <w:pPr>
      <w:tabs>
        <w:tab w:val="center" w:pos="4677"/>
        <w:tab w:val="right" w:pos="9355"/>
      </w:tabs>
    </w:pPr>
  </w:style>
  <w:style w:type="character" w:customStyle="1" w:styleId="ab">
    <w:name w:val="Верхний колонтитул Знак"/>
    <w:basedOn w:val="a0"/>
    <w:link w:val="aa"/>
    <w:uiPriority w:val="99"/>
    <w:rsid w:val="005A1F0A"/>
    <w:rPr>
      <w:rFonts w:ascii="Times New Roman" w:hAnsi="Times New Roman"/>
      <w:sz w:val="28"/>
    </w:rPr>
  </w:style>
  <w:style w:type="paragraph" w:styleId="ac">
    <w:name w:val="footer"/>
    <w:basedOn w:val="a"/>
    <w:link w:val="ad"/>
    <w:uiPriority w:val="99"/>
    <w:unhideWhenUsed/>
    <w:rsid w:val="005A1F0A"/>
    <w:pPr>
      <w:tabs>
        <w:tab w:val="center" w:pos="4677"/>
        <w:tab w:val="right" w:pos="9355"/>
      </w:tabs>
    </w:pPr>
  </w:style>
  <w:style w:type="character" w:customStyle="1" w:styleId="ad">
    <w:name w:val="Нижний колонтитул Знак"/>
    <w:basedOn w:val="a0"/>
    <w:link w:val="ac"/>
    <w:uiPriority w:val="99"/>
    <w:rsid w:val="005A1F0A"/>
    <w:rPr>
      <w:rFonts w:ascii="Times New Roman" w:hAnsi="Times New Roman"/>
      <w:sz w:val="28"/>
    </w:rPr>
  </w:style>
  <w:style w:type="paragraph" w:styleId="ae">
    <w:name w:val="No Spacing"/>
    <w:uiPriority w:val="1"/>
    <w:qFormat/>
    <w:rsid w:val="004821E4"/>
    <w:pPr>
      <w:spacing w:after="0" w:line="240" w:lineRule="auto"/>
    </w:pPr>
    <w:rPr>
      <w:rFonts w:ascii="Times New Roman" w:hAnsi="Times New Roman"/>
      <w:sz w:val="28"/>
    </w:rPr>
  </w:style>
  <w:style w:type="character" w:styleId="af">
    <w:name w:val="annotation reference"/>
    <w:basedOn w:val="a0"/>
    <w:uiPriority w:val="99"/>
    <w:semiHidden/>
    <w:unhideWhenUsed/>
    <w:rsid w:val="001F5591"/>
    <w:rPr>
      <w:sz w:val="16"/>
      <w:szCs w:val="16"/>
    </w:rPr>
  </w:style>
  <w:style w:type="paragraph" w:styleId="af0">
    <w:name w:val="annotation text"/>
    <w:basedOn w:val="a"/>
    <w:link w:val="af1"/>
    <w:uiPriority w:val="99"/>
    <w:semiHidden/>
    <w:unhideWhenUsed/>
    <w:rsid w:val="001F5591"/>
    <w:rPr>
      <w:sz w:val="20"/>
      <w:szCs w:val="20"/>
    </w:rPr>
  </w:style>
  <w:style w:type="character" w:customStyle="1" w:styleId="af1">
    <w:name w:val="Текст примечания Знак"/>
    <w:basedOn w:val="a0"/>
    <w:link w:val="af0"/>
    <w:uiPriority w:val="99"/>
    <w:semiHidden/>
    <w:rsid w:val="001F5591"/>
    <w:rPr>
      <w:rFonts w:ascii="Times New Roman" w:hAnsi="Times New Roman"/>
      <w:sz w:val="20"/>
      <w:szCs w:val="20"/>
    </w:rPr>
  </w:style>
  <w:style w:type="paragraph" w:styleId="af2">
    <w:name w:val="annotation subject"/>
    <w:basedOn w:val="af0"/>
    <w:next w:val="af0"/>
    <w:link w:val="af3"/>
    <w:uiPriority w:val="99"/>
    <w:semiHidden/>
    <w:unhideWhenUsed/>
    <w:rsid w:val="001F5591"/>
    <w:rPr>
      <w:b/>
      <w:bCs/>
    </w:rPr>
  </w:style>
  <w:style w:type="character" w:customStyle="1" w:styleId="af3">
    <w:name w:val="Тема примечания Знак"/>
    <w:basedOn w:val="af1"/>
    <w:link w:val="af2"/>
    <w:uiPriority w:val="99"/>
    <w:semiHidden/>
    <w:rsid w:val="001F5591"/>
    <w:rPr>
      <w:rFonts w:ascii="Times New Roman" w:hAnsi="Times New Roman"/>
      <w:b/>
      <w:bCs/>
      <w:sz w:val="20"/>
      <w:szCs w:val="20"/>
    </w:rPr>
  </w:style>
  <w:style w:type="paragraph" w:styleId="af4">
    <w:name w:val="TOC Heading"/>
    <w:basedOn w:val="1"/>
    <w:next w:val="a"/>
    <w:uiPriority w:val="39"/>
    <w:unhideWhenUsed/>
    <w:qFormat/>
    <w:rsid w:val="00FB63F8"/>
    <w:pPr>
      <w:spacing w:before="240" w:after="0" w:line="259" w:lineRule="auto"/>
      <w:jc w:val="left"/>
      <w:outlineLvl w:val="9"/>
    </w:pPr>
    <w:rPr>
      <w:rFonts w:asciiTheme="majorHAnsi" w:hAnsiTheme="majorHAnsi" w:cstheme="majorBidi"/>
      <w:b w:val="0"/>
      <w:color w:val="2E74B5" w:themeColor="accent1" w:themeShade="BF"/>
      <w:lang w:eastAsia="ru-RU"/>
    </w:rPr>
  </w:style>
  <w:style w:type="paragraph" w:styleId="11">
    <w:name w:val="toc 1"/>
    <w:basedOn w:val="a"/>
    <w:next w:val="a"/>
    <w:autoRedefine/>
    <w:uiPriority w:val="39"/>
    <w:unhideWhenUsed/>
    <w:rsid w:val="00FB63F8"/>
    <w:pPr>
      <w:spacing w:after="100"/>
    </w:pPr>
  </w:style>
  <w:style w:type="paragraph" w:styleId="21">
    <w:name w:val="toc 2"/>
    <w:basedOn w:val="a"/>
    <w:next w:val="a"/>
    <w:autoRedefine/>
    <w:uiPriority w:val="39"/>
    <w:unhideWhenUsed/>
    <w:rsid w:val="00FB63F8"/>
    <w:pPr>
      <w:spacing w:after="100"/>
      <w:ind w:left="280"/>
    </w:pPr>
  </w:style>
  <w:style w:type="character" w:styleId="af5">
    <w:name w:val="line number"/>
    <w:basedOn w:val="a0"/>
    <w:uiPriority w:val="99"/>
    <w:semiHidden/>
    <w:unhideWhenUsed/>
    <w:rsid w:val="000A1D13"/>
  </w:style>
  <w:style w:type="paragraph" w:customStyle="1" w:styleId="DOLGCode">
    <w:name w:val="DOLG Code"/>
    <w:pPr>
      <w:spacing w:after="20" w:line="240" w:lineRule="auto"/>
      <w:ind w:left="360"/>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33">
      <w:bodyDiv w:val="1"/>
      <w:marLeft w:val="0"/>
      <w:marRight w:val="0"/>
      <w:marTop w:val="0"/>
      <w:marBottom w:val="0"/>
      <w:divBdr>
        <w:top w:val="none" w:sz="0" w:space="0" w:color="auto"/>
        <w:left w:val="none" w:sz="0" w:space="0" w:color="auto"/>
        <w:bottom w:val="none" w:sz="0" w:space="0" w:color="auto"/>
        <w:right w:val="none" w:sz="0" w:space="0" w:color="auto"/>
      </w:divBdr>
    </w:div>
    <w:div w:id="875776355">
      <w:bodyDiv w:val="1"/>
      <w:marLeft w:val="0"/>
      <w:marRight w:val="0"/>
      <w:marTop w:val="0"/>
      <w:marBottom w:val="0"/>
      <w:divBdr>
        <w:top w:val="none" w:sz="0" w:space="0" w:color="auto"/>
        <w:left w:val="none" w:sz="0" w:space="0" w:color="auto"/>
        <w:bottom w:val="none" w:sz="0" w:space="0" w:color="auto"/>
        <w:right w:val="none" w:sz="0" w:space="0" w:color="auto"/>
      </w:divBdr>
    </w:div>
    <w:div w:id="1372728014">
      <w:bodyDiv w:val="1"/>
      <w:marLeft w:val="0"/>
      <w:marRight w:val="0"/>
      <w:marTop w:val="0"/>
      <w:marBottom w:val="0"/>
      <w:divBdr>
        <w:top w:val="none" w:sz="0" w:space="0" w:color="auto"/>
        <w:left w:val="none" w:sz="0" w:space="0" w:color="auto"/>
        <w:bottom w:val="none" w:sz="0" w:space="0" w:color="auto"/>
        <w:right w:val="none" w:sz="0" w:space="0" w:color="auto"/>
      </w:divBdr>
    </w:div>
    <w:div w:id="1658997187">
      <w:bodyDiv w:val="1"/>
      <w:marLeft w:val="0"/>
      <w:marRight w:val="0"/>
      <w:marTop w:val="0"/>
      <w:marBottom w:val="0"/>
      <w:divBdr>
        <w:top w:val="none" w:sz="0" w:space="0" w:color="auto"/>
        <w:left w:val="none" w:sz="0" w:space="0" w:color="auto"/>
        <w:bottom w:val="none" w:sz="0" w:space="0" w:color="auto"/>
        <w:right w:val="none" w:sz="0" w:space="0" w:color="auto"/>
      </w:divBdr>
    </w:div>
    <w:div w:id="1758012760">
      <w:bodyDiv w:val="1"/>
      <w:marLeft w:val="0"/>
      <w:marRight w:val="0"/>
      <w:marTop w:val="0"/>
      <w:marBottom w:val="0"/>
      <w:divBdr>
        <w:top w:val="none" w:sz="0" w:space="0" w:color="auto"/>
        <w:left w:val="none" w:sz="0" w:space="0" w:color="auto"/>
        <w:bottom w:val="none" w:sz="0" w:space="0" w:color="auto"/>
        <w:right w:val="none" w:sz="0" w:space="0" w:color="auto"/>
      </w:divBdr>
    </w:div>
    <w:div w:id="1804621014">
      <w:bodyDiv w:val="1"/>
      <w:marLeft w:val="0"/>
      <w:marRight w:val="0"/>
      <w:marTop w:val="0"/>
      <w:marBottom w:val="0"/>
      <w:divBdr>
        <w:top w:val="none" w:sz="0" w:space="0" w:color="auto"/>
        <w:left w:val="none" w:sz="0" w:space="0" w:color="auto"/>
        <w:bottom w:val="none" w:sz="0" w:space="0" w:color="auto"/>
        <w:right w:val="none" w:sz="0" w:space="0" w:color="auto"/>
      </w:divBdr>
    </w:div>
    <w:div w:id="202856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9F21FEB-89E1-4BEF-A0D3-DED00EC29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11492</Words>
  <Characters>65506</Characters>
  <Application>Microsoft Office Word</Application>
  <DocSecurity>0</DocSecurity>
  <Lines>545</Lines>
  <Paragraphs>153</Paragraphs>
  <ScaleCrop>false</ScaleCrop>
  <HeadingPairs>
    <vt:vector size="2" baseType="variant">
      <vt:variant>
        <vt:lpstr>Название</vt:lpstr>
      </vt:variant>
      <vt:variant>
        <vt:i4>1</vt:i4>
      </vt:variant>
    </vt:vector>
  </HeadingPairs>
  <TitlesOfParts>
    <vt:vector size="1" baseType="lpstr">
      <vt:lpstr/>
    </vt:vector>
  </TitlesOfParts>
  <Company>ГОУВПО "ТГПИ"</Company>
  <LinksUpToDate>false</LinksUpToDate>
  <CharactersWithSpaces>76845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 Буряко</dc:creator>
  <cp:keywords/>
  <dc:description>Актуализация главы 2 и приложений по проектной документации DOLG от 12.05.2026</dc:description>
  <cp:lastModifiedBy>Дима Буряко</cp:lastModifiedBy>
  <cp:revision>4</cp:revision>
  <cp:lastPrinted>2026-04-21T23:09:00Z</cp:lastPrinted>
  <dcterms:created xsi:type="dcterms:W3CDTF">2026-05-13T04:06:00Z</dcterms:created>
  <dcterms:modified xsi:type="dcterms:W3CDTF">2026-05-20T13:58:00Z</dcterms:modified>
</cp:coreProperties>
</file>