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膳坊饭店点餐系统 · 数据库设计文档</w:t>
      </w:r>
    </w:p>
    <w:p>
      <w:r>
        <w:rPr>
          <w:i/>
        </w:rPr>
        <w:t>选题六 · 饭店点餐系统</w:t>
      </w:r>
    </w:p>
    <w:p>
      <w:r>
        <w:rPr>
          <w:i/>
        </w:rPr>
        <w:t>数据库：MySQL 8　|　库名：restaurant　|　字符集：utf8mb4</w:t>
      </w:r>
    </w:p>
    <w:p>
      <w:pPr>
        <w:pStyle w:val="Heading2"/>
      </w:pPr>
      <w:r>
        <w:t>一、数据库设计概述</w:t>
      </w:r>
    </w:p>
    <w:p>
      <w:r>
        <w:t>本系统面向饭店堂食点餐业务，数据库需支撑：餐桌管理、菜品与分类管理、会员等级与折扣、顾客/服务员点餐下单、订单明细、结账与营收统计。</w:t>
      </w:r>
    </w:p>
    <w:p>
      <w:r>
        <w:t>设计遵循数据库设计的基本步骤：需求分析 → 概念结构设计 → 逻辑结构设计 → 物理结构设计，并在此基础上完成完整性设计与数据库对象设计（视图、存储过程、触发器）。</w:t>
      </w:r>
    </w:p>
    <w:p>
      <w:pPr>
        <w:pStyle w:val="Heading2"/>
      </w:pPr>
      <w:r>
        <w:t>二、需求分析</w:t>
      </w:r>
    </w:p>
    <w:p>
      <w:pPr>
        <w:pStyle w:val="Heading3"/>
      </w:pPr>
      <w:r>
        <w:t>2.1 业务规则</w:t>
      </w:r>
    </w:p>
    <w:p>
      <w:r>
        <w:t>1. 一个餐桌在同一时间只允许一张有效订单（未提交或已点好）。</w:t>
      </w:r>
    </w:p>
    <w:p>
      <w:r>
        <w:t>2. 顾客可自助点餐（输入正确桌台码），服务员可代客点单；二者共用同一张桌台账单。</w:t>
      </w:r>
    </w:p>
    <w:p>
      <w:r>
        <w:t>3. 顾客可认领本桌已有的订单（如服务员开的单）并可追加菜品。</w:t>
      </w:r>
    </w:p>
    <w:p>
      <w:r>
        <w:t>4. 订单可提交（通知出菜）与结账；结账后释放餐桌。</w:t>
      </w:r>
    </w:p>
    <w:p>
      <w:r>
        <w:t>5. VIP 顾客按等级享受折扣；服务员代点可手动指定折扣。</w:t>
      </w:r>
    </w:p>
    <w:p>
      <w:r>
        <w:t>6. 可维护餐桌、菜品（分类、上下架）、会员等级等基本信息。</w:t>
      </w:r>
    </w:p>
    <w:p>
      <w:pPr>
        <w:pStyle w:val="Heading3"/>
      </w:pPr>
      <w:r>
        <w:t>2.2 实体与属性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实体</w:t>
            </w:r>
          </w:p>
        </w:tc>
        <w:tc>
          <w:tcPr>
            <w:tcW w:type="dxa" w:w="4320"/>
          </w:tcPr>
          <w:p>
            <w:r>
              <w:t>主要属性</w:t>
            </w:r>
          </w:p>
        </w:tc>
      </w:tr>
      <w:tr>
        <w:tc>
          <w:tcPr>
            <w:tcW w:type="dxa" w:w="4320"/>
          </w:tcPr>
          <w:p>
            <w:r>
              <w:t>会员等级</w:t>
            </w:r>
          </w:p>
        </w:tc>
        <w:tc>
          <w:tcPr>
            <w:tcW w:type="dxa" w:w="4320"/>
          </w:tcPr>
          <w:p>
            <w:r>
              <w:t>等级名称、折扣率</w:t>
            </w:r>
          </w:p>
        </w:tc>
      </w:tr>
      <w:tr>
        <w:tc>
          <w:tcPr>
            <w:tcW w:type="dxa" w:w="4320"/>
          </w:tcPr>
          <w:p>
            <w:r>
              <w:t>用户</w:t>
            </w:r>
          </w:p>
        </w:tc>
        <w:tc>
          <w:tcPr>
            <w:tcW w:type="dxa" w:w="4320"/>
          </w:tcPr>
          <w:p>
            <w:r>
              <w:t>用户名、密码、姓名、角色、启用状态、会员等级、创建时间</w:t>
            </w:r>
          </w:p>
        </w:tc>
      </w:tr>
      <w:tr>
        <w:tc>
          <w:tcPr>
            <w:tcW w:type="dxa" w:w="4320"/>
          </w:tcPr>
          <w:p>
            <w:r>
              <w:t>餐桌</w:t>
            </w:r>
          </w:p>
        </w:tc>
        <w:tc>
          <w:tcPr>
            <w:tcW w:type="dxa" w:w="4320"/>
          </w:tcPr>
          <w:p>
            <w:r>
              <w:t>桌号、桌台码、座位数、状态</w:t>
            </w:r>
          </w:p>
        </w:tc>
      </w:tr>
      <w:tr>
        <w:tc>
          <w:tcPr>
            <w:tcW w:type="dxa" w:w="4320"/>
          </w:tcPr>
          <w:p>
            <w:r>
              <w:t>菜品分类</w:t>
            </w:r>
          </w:p>
        </w:tc>
        <w:tc>
          <w:tcPr>
            <w:tcW w:type="dxa" w:w="4320"/>
          </w:tcPr>
          <w:p>
            <w:r>
              <w:t>分类名称</w:t>
            </w:r>
          </w:p>
        </w:tc>
      </w:tr>
      <w:tr>
        <w:tc>
          <w:tcPr>
            <w:tcW w:type="dxa" w:w="4320"/>
          </w:tcPr>
          <w:p>
            <w:r>
              <w:t>菜品</w:t>
            </w:r>
          </w:p>
        </w:tc>
        <w:tc>
          <w:tcPr>
            <w:tcW w:type="dxa" w:w="4320"/>
          </w:tcPr>
          <w:p>
            <w:r>
              <w:t>菜品编号、名称、所属分类、价格、图片、是否上架</w:t>
            </w:r>
          </w:p>
        </w:tc>
      </w:tr>
      <w:tr>
        <w:tc>
          <w:tcPr>
            <w:tcW w:type="dxa" w:w="4320"/>
          </w:tcPr>
          <w:p>
            <w:r>
              <w:t>订单</w:t>
            </w:r>
          </w:p>
        </w:tc>
        <w:tc>
          <w:tcPr>
            <w:tcW w:type="dxa" w:w="4320"/>
          </w:tcPr>
          <w:p>
            <w:r>
              <w:t>订单号、桌号、点餐模式、下单人、顾客、状态、总价、折扣额、折扣率、应付、下单时间、结账时间</w:t>
            </w:r>
          </w:p>
        </w:tc>
      </w:tr>
      <w:tr>
        <w:tc>
          <w:tcPr>
            <w:tcW w:type="dxa" w:w="4320"/>
          </w:tcPr>
          <w:p>
            <w:r>
              <w:t>订单明细</w:t>
            </w:r>
          </w:p>
        </w:tc>
        <w:tc>
          <w:tcPr>
            <w:tcW w:type="dxa" w:w="4320"/>
          </w:tcPr>
          <w:p>
            <w:r>
              <w:t>所属订单、菜品、数量、单价</w:t>
            </w:r>
          </w:p>
        </w:tc>
      </w:tr>
    </w:tbl>
    <w:p>
      <w:pPr>
        <w:pStyle w:val="Heading3"/>
      </w:pPr>
      <w:r>
        <w:t>2.3 联系</w:t>
      </w:r>
    </w:p>
    <w:p>
      <w:pPr>
        <w:pStyle w:val="ListBullet"/>
      </w:pPr>
      <w:r>
        <w:t>会员等级 (1) ── (N) 用户</w:t>
      </w:r>
    </w:p>
    <w:p>
      <w:pPr>
        <w:pStyle w:val="ListBullet"/>
      </w:pPr>
      <w:r>
        <w:t>菜品分类 (1) ── (N) 菜品</w:t>
      </w:r>
    </w:p>
    <w:p>
      <w:pPr>
        <w:pStyle w:val="ListBullet"/>
      </w:pPr>
      <w:r>
        <w:t>餐桌 (1) ── (N) 订单</w:t>
      </w:r>
    </w:p>
    <w:p>
      <w:pPr>
        <w:pStyle w:val="ListBullet"/>
      </w:pPr>
      <w:r>
        <w:t>订单 (1) ── (N) 订单明细</w:t>
      </w:r>
    </w:p>
    <w:p>
      <w:pPr>
        <w:pStyle w:val="ListBullet"/>
      </w:pPr>
      <w:r>
        <w:t>菜品 (1) ── (N) 订单明细</w:t>
      </w:r>
    </w:p>
    <w:p>
      <w:pPr>
        <w:pStyle w:val="ListBullet"/>
      </w:pPr>
      <w:r>
        <w:t>用户 (1) ── (N) 订单（顾客自助订单）</w:t>
      </w:r>
    </w:p>
    <w:p>
      <w:pPr>
        <w:pStyle w:val="Heading2"/>
      </w:pPr>
      <w:r>
        <w:t>三、概念结构设计（E-R 模型）</w:t>
      </w:r>
    </w:p>
    <w:p>
      <w:r>
        <w:rPr>
          <w:rFonts w:ascii="Courier New" w:hAnsi="Courier New" w:eastAsia="宋体"/>
          <w:sz w:val="18"/>
        </w:rPr>
        <w:t>erDiagram</w:t>
        <w:br/>
        <w:t xml:space="preserve">    vip_level ||--o{ sys_user : "会员等级"</w:t>
        <w:br/>
        <w:t xml:space="preserve">    dish_category ||--o{ dish : "分类"</w:t>
        <w:br/>
        <w:t xml:space="preserve">    dining_table ||--o{ orders : "开台"</w:t>
        <w:br/>
        <w:t xml:space="preserve">    orders ||--|{ order_item : "包含明细"</w:t>
        <w:br/>
        <w:t xml:space="preserve">    dish ||--o{ order_item : "被点"</w:t>
        <w:br/>
        <w:t xml:space="preserve">    sys_user ||--o{ orders : "顾客下单"</w:t>
        <w:br/>
        <w:br/>
        <w:t xml:space="preserve">    vip_level {</w:t>
        <w:br/>
        <w:t xml:space="preserve">      bigint id PK</w:t>
        <w:br/>
        <w:t xml:space="preserve">      varchar name</w:t>
        <w:br/>
        <w:t xml:space="preserve">      decimal discount</w:t>
        <w:br/>
        <w:t xml:space="preserve">    }</w:t>
        <w:br/>
        <w:t xml:space="preserve">    sys_user {</w:t>
        <w:br/>
        <w:t xml:space="preserve">      bigint id PK</w:t>
        <w:br/>
        <w:t xml:space="preserve">      varchar username</w:t>
        <w:br/>
        <w:t xml:space="preserve">      varchar password_hash</w:t>
        <w:br/>
        <w:t xml:space="preserve">      varchar display_name</w:t>
        <w:br/>
        <w:t xml:space="preserve">      varchar role</w:t>
        <w:br/>
        <w:t xml:space="preserve">      boolean enabled</w:t>
        <w:br/>
        <w:t xml:space="preserve">      bigint vip_level_id FK</w:t>
        <w:br/>
        <w:t xml:space="preserve">      datetime created_at</w:t>
        <w:br/>
        <w:t xml:space="preserve">    }</w:t>
        <w:br/>
        <w:t xml:space="preserve">    dining_table {</w:t>
        <w:br/>
        <w:t xml:space="preserve">      bigint id PK</w:t>
        <w:br/>
        <w:t xml:space="preserve">      varchar table_no</w:t>
        <w:br/>
        <w:t xml:space="preserve">      varchar table_code</w:t>
        <w:br/>
        <w:t xml:space="preserve">      int seats</w:t>
        <w:br/>
        <w:t xml:space="preserve">      varchar status</w:t>
        <w:br/>
        <w:t xml:space="preserve">    }</w:t>
        <w:br/>
        <w:t xml:space="preserve">    dish_category {</w:t>
        <w:br/>
        <w:t xml:space="preserve">      bigint id PK</w:t>
        <w:br/>
        <w:t xml:space="preserve">      varchar name</w:t>
        <w:br/>
        <w:t xml:space="preserve">    }</w:t>
        <w:br/>
        <w:t xml:space="preserve">    dish {</w:t>
        <w:br/>
        <w:t xml:space="preserve">      bigint id PK</w:t>
        <w:br/>
        <w:t xml:space="preserve">      varchar code</w:t>
        <w:br/>
        <w:t xml:space="preserve">      varchar name</w:t>
        <w:br/>
        <w:t xml:space="preserve">      bigint category_id FK</w:t>
        <w:br/>
        <w:t xml:space="preserve">      decimal price</w:t>
        <w:br/>
        <w:t xml:space="preserve">      varchar image_url</w:t>
        <w:br/>
        <w:t xml:space="preserve">      boolean enabled</w:t>
        <w:br/>
        <w:t xml:space="preserve">    }</w:t>
        <w:br/>
        <w:t xml:space="preserve">    orders {</w:t>
        <w:br/>
        <w:t xml:space="preserve">      bigint id PK</w:t>
        <w:br/>
        <w:t xml:space="preserve">      varchar order_no</w:t>
        <w:br/>
        <w:t xml:space="preserve">      bigint table_id FK</w:t>
        <w:br/>
        <w:t xml:space="preserve">      varchar order_mode</w:t>
        <w:br/>
        <w:t xml:space="preserve">      bigint creator_id</w:t>
        <w:br/>
        <w:t xml:space="preserve">      bigint customer_id</w:t>
        <w:br/>
        <w:t xml:space="preserve">      varchar status</w:t>
        <w:br/>
        <w:t xml:space="preserve">      decimal total_amount</w:t>
        <w:br/>
        <w:t xml:space="preserve">      decimal discount_amount</w:t>
        <w:br/>
        <w:t xml:space="preserve">      decimal discount_rate</w:t>
        <w:br/>
        <w:t xml:space="preserve">      decimal pay_amount</w:t>
        <w:br/>
        <w:t xml:space="preserve">      datetime created_at</w:t>
        <w:br/>
        <w:t xml:space="preserve">      datetime settled_at</w:t>
        <w:br/>
        <w:t xml:space="preserve">    }</w:t>
        <w:br/>
        <w:t xml:space="preserve">    order_item {</w:t>
        <w:br/>
        <w:t xml:space="preserve">      bigint id PK</w:t>
        <w:br/>
        <w:t xml:space="preserve">      bigint order_id FK</w:t>
        <w:br/>
        <w:t xml:space="preserve">      bigint dish_id FK</w:t>
        <w:br/>
        <w:t xml:space="preserve">      int quantity</w:t>
        <w:br/>
        <w:t xml:space="preserve">      decimal price</w:t>
        <w:br/>
        <w:t xml:space="preserve">    }</w:t>
      </w:r>
    </w:p>
    <w:p>
      <w:pPr>
        <w:pStyle w:val="Heading2"/>
      </w:pPr>
      <w:r>
        <w:t>四、逻辑结构设计（关系模式）</w:t>
      </w:r>
    </w:p>
    <w:p>
      <w:pPr>
        <w:pStyle w:val="Heading3"/>
      </w:pPr>
      <w:r>
        <w:t>4.1 关系模式</w:t>
      </w:r>
    </w:p>
    <w:p>
      <w:r>
        <w:rPr>
          <w:rFonts w:ascii="Courier New" w:hAnsi="Courier New" w:eastAsia="宋体"/>
          <w:sz w:val="18"/>
        </w:rPr>
        <w:t>vip_level(id, name, discount)</w:t>
        <w:br/>
        <w:t>sys_user(id, username, password_hash, display_name, role, enabled, vip_level_id, created_at)</w:t>
        <w:br/>
        <w:t>dining_table(id, table_no, table_code, seats, status)</w:t>
        <w:br/>
        <w:t>dish_category(id, name)</w:t>
        <w:br/>
        <w:t>dish(id, code, name, category_id, price, image_url, enabled)</w:t>
        <w:br/>
        <w:t>orders(id, order_no, table_id, order_mode, creator_id, customer_id, status,</w:t>
        <w:br/>
        <w:t xml:space="preserve">       total_amount, discount_amount, discount_rate, pay_amount, created_at, settled_at)</w:t>
        <w:br/>
        <w:t>order_item(id, order_id, dish_id, quantity, price)</w:t>
      </w:r>
    </w:p>
    <w:p>
      <w:r>
        <w:t>带下划线者为主键，category_id、table_id、vip_level_id、order_id、dish_id 为外键。</w:t>
      </w:r>
    </w:p>
    <w:p>
      <w:pPr>
        <w:pStyle w:val="Heading3"/>
      </w:pPr>
      <w:r>
        <w:t>4.2 规范化说明</w:t>
      </w:r>
    </w:p>
    <w:p>
      <w:pPr>
        <w:pStyle w:val="ListBullet"/>
      </w:pPr>
      <w:r>
        <w:t>第一范式（1NF）：所有字段均为原子值。例如订单明细把「菜品」与「数量」拆为 dish_id、quantity 两个字段，未出现重复组。</w:t>
      </w:r>
    </w:p>
    <w:p>
      <w:pPr>
        <w:pStyle w:val="ListBullet"/>
      </w:pPr>
      <w:r>
        <w:t>第二范式（2NF）：各表均以单一主键标识，非主属性完全依赖于主键。订单明细 order_item 中，quantity、price 依赖 (order_id, dish_id) 对应的明细行主键 id，不存在部分依赖。</w:t>
      </w:r>
    </w:p>
    <w:p>
      <w:pPr>
        <w:pStyle w:val="ListBullet"/>
      </w:pPr>
      <w:r>
        <w:t>第三范式（3NF）：消除了非主属性对主键的传递依赖。例如菜品的「分类名称」不直接存入 dish，而是通过 category_id 引用 dish_category；用户的「会员折扣率」不存入 sys_user，而通过 vip_level_id 引用 vip_level。</w:t>
      </w:r>
    </w:p>
    <w:p>
      <w:r>
        <w:t>结论：各关系模式均满足 3NF。</w:t>
      </w:r>
    </w:p>
    <w:p>
      <w:pPr>
        <w:pStyle w:val="Heading3"/>
      </w:pPr>
      <w:r>
        <w:t>4.3 说明性设计</w:t>
      </w:r>
    </w:p>
    <w:p>
      <w:pPr>
        <w:pStyle w:val="ListBullet"/>
      </w:pPr>
      <w:r>
        <w:t>order_item.price 冗余存储下单时的菜品单价，用于保存历史价格（菜品调价不影响历史订单），属有意冗余。</w:t>
      </w:r>
    </w:p>
    <w:p>
      <w:pPr>
        <w:pStyle w:val="ListBullet"/>
      </w:pPr>
      <w:r>
        <w:t>orders.customer_id 允许为空，用于区分「临时顾客（服务员代点，无账号）」与「会员顾客（自助点餐，有账号）」。</w:t>
      </w:r>
    </w:p>
    <w:p>
      <w:pPr>
        <w:pStyle w:val="Heading2"/>
      </w:pPr>
      <w:r>
        <w:t>五、物理结构设计</w:t>
      </w:r>
    </w:p>
    <w:p>
      <w:pPr>
        <w:pStyle w:val="Heading3"/>
      </w:pPr>
      <w:r>
        <w:t>5.1 存储引擎与字符集</w:t>
      </w:r>
    </w:p>
    <w:p>
      <w:pPr>
        <w:pStyle w:val="ListBullet"/>
      </w:pPr>
      <w:r>
        <w:t>存储引擎：InnoDB（支持事务与外键）</w:t>
      </w:r>
    </w:p>
    <w:p>
      <w:pPr>
        <w:pStyle w:val="ListBullet"/>
      </w:pPr>
      <w:r>
        <w:t>字符集：utf8mb4 / utf8mb4_unicode_ci</w:t>
      </w:r>
    </w:p>
    <w:p>
      <w:pPr>
        <w:pStyle w:val="Heading3"/>
      </w:pPr>
      <w:r>
        <w:t>5.2 数据类型选择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类型</w:t>
            </w:r>
          </w:p>
        </w:tc>
        <w:tc>
          <w:tcPr>
            <w:tcW w:type="dxa" w:w="4320"/>
          </w:tcPr>
          <w:p>
            <w:r>
              <w:t>使用场景</w:t>
            </w:r>
          </w:p>
        </w:tc>
      </w:tr>
      <w:tr>
        <w:tc>
          <w:tcPr>
            <w:tcW w:type="dxa" w:w="4320"/>
          </w:tcPr>
          <w:p>
            <w:r>
              <w:t>BIGINT</w:t>
            </w:r>
          </w:p>
        </w:tc>
        <w:tc>
          <w:tcPr>
            <w:tcW w:type="dxa" w:w="4320"/>
          </w:tcPr>
          <w:p>
            <w:r>
              <w:t>主键、外键</w:t>
            </w:r>
          </w:p>
        </w:tc>
      </w:tr>
      <w:tr>
        <w:tc>
          <w:tcPr>
            <w:tcW w:type="dxa" w:w="4320"/>
          </w:tcPr>
          <w:p>
            <w:r>
              <w:t>VARCHAR</w:t>
            </w:r>
          </w:p>
        </w:tc>
        <w:tc>
          <w:tcPr>
            <w:tcW w:type="dxa" w:w="4320"/>
          </w:tcPr>
          <w:p>
            <w:r>
              <w:t>名称、编码、状态等变长字符串</w:t>
            </w:r>
          </w:p>
        </w:tc>
      </w:tr>
      <w:tr>
        <w:tc>
          <w:tcPr>
            <w:tcW w:type="dxa" w:w="4320"/>
          </w:tcPr>
          <w:p>
            <w:r>
              <w:t>DECIMAL(10,2)</w:t>
            </w:r>
          </w:p>
        </w:tc>
        <w:tc>
          <w:tcPr>
            <w:tcW w:type="dxa" w:w="4320"/>
          </w:tcPr>
          <w:p>
            <w:r>
              <w:t>金额（价格、总价、应付）</w:t>
            </w:r>
          </w:p>
        </w:tc>
      </w:tr>
      <w:tr>
        <w:tc>
          <w:tcPr>
            <w:tcW w:type="dxa" w:w="4320"/>
          </w:tcPr>
          <w:p>
            <w:r>
              <w:t>DECIMAL(5,2)</w:t>
            </w:r>
          </w:p>
        </w:tc>
        <w:tc>
          <w:tcPr>
            <w:tcW w:type="dxa" w:w="4320"/>
          </w:tcPr>
          <w:p>
            <w:r>
              <w:t>折扣率</w:t>
            </w:r>
          </w:p>
        </w:tc>
      </w:tr>
      <w:tr>
        <w:tc>
          <w:tcPr>
            <w:tcW w:type="dxa" w:w="4320"/>
          </w:tcPr>
          <w:p>
            <w:r>
              <w:t>INT</w:t>
            </w:r>
          </w:p>
        </w:tc>
        <w:tc>
          <w:tcPr>
            <w:tcW w:type="dxa" w:w="4320"/>
          </w:tcPr>
          <w:p>
            <w:r>
              <w:t>数量、座位数</w:t>
            </w:r>
          </w:p>
        </w:tc>
      </w:tr>
      <w:tr>
        <w:tc>
          <w:tcPr>
            <w:tcW w:type="dxa" w:w="4320"/>
          </w:tcPr>
          <w:p>
            <w:r>
              <w:t>BOOLEAN</w:t>
            </w:r>
          </w:p>
        </w:tc>
        <w:tc>
          <w:tcPr>
            <w:tcW w:type="dxa" w:w="4320"/>
          </w:tcPr>
          <w:p>
            <w:r>
              <w:t>启用/上架标志</w:t>
            </w:r>
          </w:p>
        </w:tc>
      </w:tr>
      <w:tr>
        <w:tc>
          <w:tcPr>
            <w:tcW w:type="dxa" w:w="4320"/>
          </w:tcPr>
          <w:p>
            <w:r>
              <w:t>DATETIME</w:t>
            </w:r>
          </w:p>
        </w:tc>
        <w:tc>
          <w:tcPr>
            <w:tcW w:type="dxa" w:w="4320"/>
          </w:tcPr>
          <w:p>
            <w:r>
              <w:t>时间戳</w:t>
            </w:r>
          </w:p>
        </w:tc>
      </w:tr>
    </w:tbl>
    <w:p>
      <w:pPr>
        <w:pStyle w:val="Heading3"/>
      </w:pPr>
      <w:r>
        <w:t>5.3 索引设计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索引</w:t>
            </w:r>
          </w:p>
        </w:tc>
        <w:tc>
          <w:tcPr>
            <w:tcW w:type="dxa" w:w="2160"/>
          </w:tcPr>
          <w:p>
            <w:r>
              <w:t>表</w:t>
            </w:r>
          </w:p>
        </w:tc>
        <w:tc>
          <w:tcPr>
            <w:tcW w:type="dxa" w:w="2160"/>
          </w:tcPr>
          <w:p>
            <w:r>
              <w:t>字段</w:t>
            </w:r>
          </w:p>
        </w:tc>
        <w:tc>
          <w:tcPr>
            <w:tcW w:type="dxa" w:w="2160"/>
          </w:tcPr>
          <w:p>
            <w:r>
              <w:t>用途</w:t>
            </w:r>
          </w:p>
        </w:tc>
      </w:tr>
      <w:tr>
        <w:tc>
          <w:tcPr>
            <w:tcW w:type="dxa" w:w="2160"/>
          </w:tcPr>
          <w:p>
            <w:r>
              <w:t>PRIMARY</w:t>
            </w:r>
          </w:p>
        </w:tc>
        <w:tc>
          <w:tcPr>
            <w:tcW w:type="dxa" w:w="2160"/>
          </w:tcPr>
          <w:p>
            <w:r>
              <w:t>各表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主键</w:t>
            </w:r>
          </w:p>
        </w:tc>
      </w:tr>
      <w:tr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sys_user</w:t>
            </w:r>
          </w:p>
        </w:tc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登录查询</w:t>
            </w:r>
          </w:p>
        </w:tc>
      </w:tr>
      <w:tr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dining_table</w:t>
            </w:r>
          </w:p>
        </w:tc>
        <w:tc>
          <w:tcPr>
            <w:tcW w:type="dxa" w:w="2160"/>
          </w:tcPr>
          <w:p>
            <w:r>
              <w:t>table_no / table_code</w:t>
            </w:r>
          </w:p>
        </w:tc>
        <w:tc>
          <w:tcPr>
            <w:tcW w:type="dxa" w:w="2160"/>
          </w:tcPr>
          <w:p>
            <w:r>
              <w:t>桌号、桌台码查询</w:t>
            </w:r>
          </w:p>
        </w:tc>
      </w:tr>
      <w:tr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dish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菜品编号</w:t>
            </w:r>
          </w:p>
        </w:tc>
      </w:tr>
      <w:tr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orders</w:t>
            </w:r>
          </w:p>
        </w:tc>
        <w:tc>
          <w:tcPr>
            <w:tcW w:type="dxa" w:w="2160"/>
          </w:tcPr>
          <w:p>
            <w:r>
              <w:t>order_no</w:t>
            </w:r>
          </w:p>
        </w:tc>
        <w:tc>
          <w:tcPr>
            <w:tcW w:type="dxa" w:w="2160"/>
          </w:tcPr>
          <w:p>
            <w:r>
              <w:t>订单号</w:t>
            </w:r>
          </w:p>
        </w:tc>
      </w:tr>
      <w:tr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vip_level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等级名</w:t>
            </w:r>
          </w:p>
        </w:tc>
      </w:tr>
      <w:tr>
        <w:tc>
          <w:tcPr>
            <w:tcW w:type="dxa" w:w="2160"/>
          </w:tcPr>
          <w:p>
            <w:r>
              <w:t>idx_orders_table_status</w:t>
            </w:r>
          </w:p>
        </w:tc>
        <w:tc>
          <w:tcPr>
            <w:tcW w:type="dxa" w:w="2160"/>
          </w:tcPr>
          <w:p>
            <w:r>
              <w:t>orders</w:t>
            </w:r>
          </w:p>
        </w:tc>
        <w:tc>
          <w:tcPr>
            <w:tcW w:type="dxa" w:w="2160"/>
          </w:tcPr>
          <w:p>
            <w:r>
              <w:t>(table_id, status)</w:t>
            </w:r>
          </w:p>
        </w:tc>
        <w:tc>
          <w:tcPr>
            <w:tcW w:type="dxa" w:w="2160"/>
          </w:tcPr>
          <w:p>
            <w:r>
              <w:t>快速查找「本桌有效订单」（高频）</w:t>
            </w:r>
          </w:p>
        </w:tc>
      </w:tr>
      <w:tr>
        <w:tc>
          <w:tcPr>
            <w:tcW w:type="dxa" w:w="2160"/>
          </w:tcPr>
          <w:p>
            <w:r>
              <w:t>idx_orders_customer_created</w:t>
            </w:r>
          </w:p>
        </w:tc>
        <w:tc>
          <w:tcPr>
            <w:tcW w:type="dxa" w:w="2160"/>
          </w:tcPr>
          <w:p>
            <w:r>
              <w:t>orders</w:t>
            </w:r>
          </w:p>
        </w:tc>
        <w:tc>
          <w:tcPr>
            <w:tcW w:type="dxa" w:w="2160"/>
          </w:tcPr>
          <w:p>
            <w:r>
              <w:t>(customer_id, created_at)</w:t>
            </w:r>
          </w:p>
        </w:tc>
        <w:tc>
          <w:tcPr>
            <w:tcW w:type="dxa" w:w="2160"/>
          </w:tcPr>
          <w:p>
            <w:r>
              <w:t>快速查询「某顾客的订单」</w:t>
            </w:r>
          </w:p>
        </w:tc>
      </w:tr>
      <w:tr>
        <w:tc>
          <w:tcPr>
            <w:tcW w:type="dxa" w:w="2160"/>
          </w:tcPr>
          <w:p>
            <w:r>
              <w:t>fk_*</w:t>
            </w:r>
          </w:p>
        </w:tc>
        <w:tc>
          <w:tcPr>
            <w:tcW w:type="dxa" w:w="2160"/>
          </w:tcPr>
          <w:p>
            <w:r>
              <w:t>dish/orders/order_item/sys_user</w:t>
            </w:r>
          </w:p>
        </w:tc>
        <w:tc>
          <w:tcPr>
            <w:tcW w:type="dxa" w:w="2160"/>
          </w:tcPr>
          <w:p>
            <w:r>
              <w:t>外键列</w:t>
            </w:r>
          </w:p>
        </w:tc>
        <w:tc>
          <w:tcPr>
            <w:tcW w:type="dxa" w:w="2160"/>
          </w:tcPr>
          <w:p>
            <w:r>
              <w:t>参照完整性、连接查询</w:t>
            </w:r>
          </w:p>
        </w:tc>
      </w:tr>
    </w:tbl>
    <w:p>
      <w:pPr>
        <w:pStyle w:val="Heading2"/>
      </w:pPr>
      <w:r>
        <w:t>六、完整性设计</w:t>
      </w:r>
    </w:p>
    <w:p>
      <w:pPr>
        <w:pStyle w:val="Heading3"/>
      </w:pPr>
      <w:r>
        <w:t>6.1 实体完整性（主键）</w:t>
      </w:r>
    </w:p>
    <w:p>
      <w:r>
        <w:t>7 张表均定义自增主键 id，保证每行唯一可标识。</w:t>
      </w:r>
    </w:p>
    <w:p>
      <w:pPr>
        <w:pStyle w:val="Heading3"/>
      </w:pPr>
      <w:r>
        <w:t>6.2 参照完整性（外键）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外键</w:t>
            </w:r>
          </w:p>
        </w:tc>
        <w:tc>
          <w:tcPr>
            <w:tcW w:type="dxa" w:w="4320"/>
          </w:tcPr>
          <w:p>
            <w:r>
              <w:t>子表 → 父表</w:t>
            </w:r>
          </w:p>
        </w:tc>
      </w:tr>
      <w:tr>
        <w:tc>
          <w:tcPr>
            <w:tcW w:type="dxa" w:w="4320"/>
          </w:tcPr>
          <w:p>
            <w:r>
              <w:t>fk_user_vip</w:t>
            </w:r>
          </w:p>
        </w:tc>
        <w:tc>
          <w:tcPr>
            <w:tcW w:type="dxa" w:w="4320"/>
          </w:tcPr>
          <w:p>
            <w:r>
              <w:t>sys_user.vip_level_id → vip_level.id</w:t>
            </w:r>
          </w:p>
        </w:tc>
      </w:tr>
      <w:tr>
        <w:tc>
          <w:tcPr>
            <w:tcW w:type="dxa" w:w="4320"/>
          </w:tcPr>
          <w:p>
            <w:r>
              <w:t>fk_dish_category</w:t>
            </w:r>
          </w:p>
        </w:tc>
        <w:tc>
          <w:tcPr>
            <w:tcW w:type="dxa" w:w="4320"/>
          </w:tcPr>
          <w:p>
            <w:r>
              <w:t>dish.category_id → dish_category.id</w:t>
            </w:r>
          </w:p>
        </w:tc>
      </w:tr>
      <w:tr>
        <w:tc>
          <w:tcPr>
            <w:tcW w:type="dxa" w:w="4320"/>
          </w:tcPr>
          <w:p>
            <w:r>
              <w:t>fk_order_table</w:t>
            </w:r>
          </w:p>
        </w:tc>
        <w:tc>
          <w:tcPr>
            <w:tcW w:type="dxa" w:w="4320"/>
          </w:tcPr>
          <w:p>
            <w:r>
              <w:t>orders.table_id → dining_table.id</w:t>
            </w:r>
          </w:p>
        </w:tc>
      </w:tr>
      <w:tr>
        <w:tc>
          <w:tcPr>
            <w:tcW w:type="dxa" w:w="4320"/>
          </w:tcPr>
          <w:p>
            <w:r>
              <w:t>fk_item_order</w:t>
            </w:r>
          </w:p>
        </w:tc>
        <w:tc>
          <w:tcPr>
            <w:tcW w:type="dxa" w:w="4320"/>
          </w:tcPr>
          <w:p>
            <w:r>
              <w:t>order_item.order_id → orders.id</w:t>
            </w:r>
          </w:p>
        </w:tc>
      </w:tr>
      <w:tr>
        <w:tc>
          <w:tcPr>
            <w:tcW w:type="dxa" w:w="4320"/>
          </w:tcPr>
          <w:p>
            <w:r>
              <w:t>fk_item_dish</w:t>
            </w:r>
          </w:p>
        </w:tc>
        <w:tc>
          <w:tcPr>
            <w:tcW w:type="dxa" w:w="4320"/>
          </w:tcPr>
          <w:p>
            <w:r>
              <w:t>order_item.dish_id → dish.id</w:t>
            </w:r>
          </w:p>
        </w:tc>
      </w:tr>
    </w:tbl>
    <w:p>
      <w:pPr>
        <w:pStyle w:val="Heading3"/>
      </w:pPr>
      <w:r>
        <w:t>6.3 用户定义完整性（CHECK / DEFAULT / NOT NULL）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约束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ck_user_role</w:t>
            </w:r>
          </w:p>
        </w:tc>
        <w:tc>
          <w:tcPr>
            <w:tcW w:type="dxa" w:w="4320"/>
          </w:tcPr>
          <w:p>
            <w:r>
              <w:t>角色只能是 ADMIN / WAITER / CUSTOMER</w:t>
            </w:r>
          </w:p>
        </w:tc>
      </w:tr>
      <w:tr>
        <w:tc>
          <w:tcPr>
            <w:tcW w:type="dxa" w:w="4320"/>
          </w:tcPr>
          <w:p>
            <w:r>
              <w:t>ck_table_status</w:t>
            </w:r>
          </w:p>
        </w:tc>
        <w:tc>
          <w:tcPr>
            <w:tcW w:type="dxa" w:w="4320"/>
          </w:tcPr>
          <w:p>
            <w:r>
              <w:t>餐桌状态只能是 AVAILABLE / OCCUPIED</w:t>
            </w:r>
          </w:p>
        </w:tc>
      </w:tr>
      <w:tr>
        <w:tc>
          <w:tcPr>
            <w:tcW w:type="dxa" w:w="4320"/>
          </w:tcPr>
          <w:p>
            <w:r>
              <w:t>ck_table_seats</w:t>
            </w:r>
          </w:p>
        </w:tc>
        <w:tc>
          <w:tcPr>
            <w:tcW w:type="dxa" w:w="4320"/>
          </w:tcPr>
          <w:p>
            <w:r>
              <w:t>座位数 &gt; 0</w:t>
            </w:r>
          </w:p>
        </w:tc>
      </w:tr>
      <w:tr>
        <w:tc>
          <w:tcPr>
            <w:tcW w:type="dxa" w:w="4320"/>
          </w:tcPr>
          <w:p>
            <w:r>
              <w:t>ck_dish_price</w:t>
            </w:r>
          </w:p>
        </w:tc>
        <w:tc>
          <w:tcPr>
            <w:tcW w:type="dxa" w:w="4320"/>
          </w:tcPr>
          <w:p>
            <w:r>
              <w:t>菜品价格 ≥ 0</w:t>
            </w:r>
          </w:p>
        </w:tc>
      </w:tr>
      <w:tr>
        <w:tc>
          <w:tcPr>
            <w:tcW w:type="dxa" w:w="4320"/>
          </w:tcPr>
          <w:p>
            <w:r>
              <w:t>ck_vip_discount</w:t>
            </w:r>
          </w:p>
        </w:tc>
        <w:tc>
          <w:tcPr>
            <w:tcW w:type="dxa" w:w="4320"/>
          </w:tcPr>
          <w:p>
            <w:r>
              <w:t>0 &lt; 折扣率 ≤ 1</w:t>
            </w:r>
          </w:p>
        </w:tc>
      </w:tr>
      <w:tr>
        <w:tc>
          <w:tcPr>
            <w:tcW w:type="dxa" w:w="4320"/>
          </w:tcPr>
          <w:p>
            <w:r>
              <w:t>ck_order_mode</w:t>
            </w:r>
          </w:p>
        </w:tc>
        <w:tc>
          <w:tcPr>
            <w:tcW w:type="dxa" w:w="4320"/>
          </w:tcPr>
          <w:p>
            <w:r>
              <w:t>点餐模式只能是 WAITER / CUSTOMER</w:t>
            </w:r>
          </w:p>
        </w:tc>
      </w:tr>
      <w:tr>
        <w:tc>
          <w:tcPr>
            <w:tcW w:type="dxa" w:w="4320"/>
          </w:tcPr>
          <w:p>
            <w:r>
              <w:t>ck_order_status</w:t>
            </w:r>
          </w:p>
        </w:tc>
        <w:tc>
          <w:tcPr>
            <w:tcW w:type="dxa" w:w="4320"/>
          </w:tcPr>
          <w:p>
            <w:r>
              <w:t>订单状态只能是 DRAFT / SUBMITTED / SETTLED / CANCELLED</w:t>
            </w:r>
          </w:p>
        </w:tc>
      </w:tr>
      <w:tr>
        <w:tc>
          <w:tcPr>
            <w:tcW w:type="dxa" w:w="4320"/>
          </w:tcPr>
          <w:p>
            <w:r>
              <w:t>ck_order_amount</w:t>
            </w:r>
          </w:p>
        </w:tc>
        <w:tc>
          <w:tcPr>
            <w:tcW w:type="dxa" w:w="4320"/>
          </w:tcPr>
          <w:p>
            <w:r>
              <w:t>金额 ≥ 0，折扣率 ∈ (0,1]</w:t>
            </w:r>
          </w:p>
        </w:tc>
      </w:tr>
      <w:tr>
        <w:tc>
          <w:tcPr>
            <w:tcW w:type="dxa" w:w="4320"/>
          </w:tcPr>
          <w:p>
            <w:r>
              <w:t>ck_item_quantity</w:t>
            </w:r>
          </w:p>
        </w:tc>
        <w:tc>
          <w:tcPr>
            <w:tcW w:type="dxa" w:w="4320"/>
          </w:tcPr>
          <w:p>
            <w:r>
              <w:t>数量 &gt; 0（DEFAULT 1，缺省约束）</w:t>
            </w:r>
          </w:p>
        </w:tc>
      </w:tr>
      <w:tr>
        <w:tc>
          <w:tcPr>
            <w:tcW w:type="dxa" w:w="4320"/>
          </w:tcPr>
          <w:p>
            <w:r>
              <w:t>ck_item_price</w:t>
            </w:r>
          </w:p>
        </w:tc>
        <w:tc>
          <w:tcPr>
            <w:tcW w:type="dxa" w:w="4320"/>
          </w:tcPr>
          <w:p>
            <w:r>
              <w:t>明细单价 ≥ 0</w:t>
            </w:r>
          </w:p>
        </w:tc>
      </w:tr>
      <w:tr>
        <w:tc>
          <w:tcPr>
            <w:tcW w:type="dxa" w:w="4320"/>
          </w:tcPr>
          <w:p>
            <w:r>
              <w:t>NOT NULL</w:t>
            </w:r>
          </w:p>
        </w:tc>
        <w:tc>
          <w:tcPr>
            <w:tcW w:type="dxa" w:w="4320"/>
          </w:tcPr>
          <w:p>
            <w:r>
              <w:t>菜名、价格、桌号、订单号、用户名等核心字段非空</w:t>
            </w:r>
          </w:p>
        </w:tc>
      </w:tr>
      <w:tr>
        <w:tc>
          <w:tcPr>
            <w:tcW w:type="dxa" w:w="4320"/>
          </w:tcPr>
          <w:p>
            <w:r>
              <w:t>DEFAULT</w:t>
            </w:r>
          </w:p>
        </w:tc>
        <w:tc>
          <w:tcPr>
            <w:tcW w:type="dxa" w:w="4320"/>
          </w:tcPr>
          <w:p>
            <w:r>
              <w:t>状态、时间戳、折扣率、数量等设置默认值</w:t>
            </w:r>
          </w:p>
        </w:tc>
      </w:tr>
    </w:tbl>
    <w:p>
      <w:pPr>
        <w:pStyle w:val="Heading2"/>
      </w:pPr>
      <w:r>
        <w:t>七、数据库对象设计</w:t>
      </w:r>
    </w:p>
    <w:p>
      <w:pPr>
        <w:pStyle w:val="Heading3"/>
      </w:pPr>
      <w:r>
        <w:t>7.1 视图</w:t>
      </w:r>
    </w:p>
    <w:p>
      <w:r>
        <w:t>v_order_detail：订单 + 餐桌 + 明细 + 菜品四表连接，输出订单号、餐桌号、菜品名、数量、单价与行小计 line_amount，用于快速查看订单明细。</w:t>
      </w:r>
    </w:p>
    <w:p>
      <w:r>
        <w:rPr>
          <w:rFonts w:ascii="Courier New" w:hAnsi="Courier New" w:eastAsia="宋体"/>
          <w:sz w:val="18"/>
        </w:rPr>
        <w:t>CREATE OR REPLACE VIEW v_order_detail AS</w:t>
        <w:br/>
        <w:t>SELECT o.id, o.order_no, o.order_mode, o.status, o.created_at,</w:t>
        <w:br/>
        <w:t xml:space="preserve">       t.table_no, o.customer_id, o.total_amount, o.discount_amount, o.pay_amount,</w:t>
        <w:br/>
        <w:t xml:space="preserve">       d.name AS dish_name, i.quantity, i.price,</w:t>
        <w:br/>
        <w:t xml:space="preserve">       (i.quantity * i.price) AS line_amount</w:t>
        <w:br/>
        <w:t>FROM orders o</w:t>
        <w:br/>
        <w:t>JOIN dining_table t ON t.id = o.table_id</w:t>
        <w:br/>
        <w:t>JOIN order_item i ON i.order_id = o.id</w:t>
        <w:br/>
        <w:t>JOIN dish d ON d.id = i.dish_id;</w:t>
      </w:r>
    </w:p>
    <w:p>
      <w:pPr>
        <w:pStyle w:val="Heading3"/>
      </w:pPr>
      <w:r>
        <w:t>7.2 存储过程</w:t>
      </w:r>
    </w:p>
    <w:p>
      <w:r>
        <w:t>（1）p_revenue_report：以时间段为参数，统计该段时间的订单数与营收（课程要求项）。</w:t>
      </w:r>
    </w:p>
    <w:p>
      <w:r>
        <w:rPr>
          <w:rFonts w:ascii="Courier New" w:hAnsi="Courier New" w:eastAsia="宋体"/>
          <w:sz w:val="18"/>
        </w:rPr>
        <w:t>CREATE PROCEDURE p_revenue_report(IN p_from DATE, IN p_to DATE)</w:t>
        <w:br/>
        <w:t>BEGIN</w:t>
        <w:br/>
        <w:t xml:space="preserve">  SELECT COUNT(*) AS order_count, COALESCE(SUM(pay_amount),0) AS revenue</w:t>
        <w:br/>
        <w:t xml:space="preserve">  FROM orders</w:t>
        <w:br/>
        <w:t xml:space="preserve">  WHERE status='SETTLED' AND DATE(created_at) BETWEEN p_from AND p_to;</w:t>
        <w:br/>
        <w:t>END;</w:t>
      </w:r>
    </w:p>
    <w:p>
      <w:r>
        <w:t>（2）p_revenue_daily：以时间段为参数，按天统计营收（每天一行）。</w:t>
      </w:r>
    </w:p>
    <w:p>
      <w:r>
        <w:rPr>
          <w:rFonts w:ascii="Courier New" w:hAnsi="Courier New" w:eastAsia="宋体"/>
          <w:sz w:val="18"/>
        </w:rPr>
        <w:t>CREATE PROCEDURE p_revenue_daily(IN p_from DATE, IN p_to DATE)</w:t>
        <w:br/>
        <w:t>BEGIN</w:t>
        <w:br/>
        <w:t xml:space="preserve">  SELECT DATE(created_at) AS biz_date, COUNT(*) AS order_count,</w:t>
        <w:br/>
        <w:t xml:space="preserve">         COALESCE(SUM(pay_amount),0) AS revenue</w:t>
        <w:br/>
        <w:t xml:space="preserve">  FROM orders</w:t>
        <w:br/>
        <w:t xml:space="preserve">  WHERE status='SETTLED' AND DATE(created_at) BETWEEN p_from AND p_to</w:t>
        <w:br/>
        <w:t xml:space="preserve">  GROUP BY DATE(created_at) ORDER BY biz_date;</w:t>
        <w:br/>
        <w:t>END;</w:t>
      </w:r>
    </w:p>
    <w:p>
      <w:r>
        <w:t>（3）p_hot_dishes：以时间段为参数，按销量降序统计热门菜品（支撑菜单「热销」标注）。</w:t>
      </w:r>
    </w:p>
    <w:p>
      <w:r>
        <w:rPr>
          <w:rFonts w:ascii="Courier New" w:hAnsi="Courier New" w:eastAsia="宋体"/>
          <w:sz w:val="18"/>
        </w:rPr>
        <w:t>CREATE PROCEDURE p_hot_dishes(IN p_from DATE, IN p_to DATE)</w:t>
        <w:br/>
        <w:t>BEGIN</w:t>
        <w:br/>
        <w:t xml:space="preserve">  SELECT d.id, d.name, SUM(i.quantity) AS sold_quantity,</w:t>
        <w:br/>
        <w:t xml:space="preserve">         SUM(i.quantity * i.price) AS sales_amount</w:t>
        <w:br/>
        <w:t xml:space="preserve">  FROM order_item i JOIN orders o ON o.id=i.order_id JOIN dish d ON d.id=i.dish_id</w:t>
        <w:br/>
        <w:t xml:space="preserve">  WHERE o.status='SETTLED' AND DATE(o.created_at) BETWEEN p_from AND p_to</w:t>
        <w:br/>
        <w:t xml:space="preserve">  GROUP BY d.id, d.name ORDER BY sold_quantity DESC;</w:t>
        <w:br/>
        <w:t>END;</w:t>
      </w:r>
    </w:p>
    <w:p>
      <w:r>
        <w:rPr>
          <w:i/>
        </w:rPr>
        <w:t>三个存储过程均由报表接口通过 CALL 实际调用，并非仅定义。</w:t>
      </w:r>
    </w:p>
    <w:p>
      <w:pPr>
        <w:pStyle w:val="Heading3"/>
      </w:pPr>
      <w:r>
        <w:t>7.3 触发器</w:t>
      </w:r>
    </w:p>
    <w:p>
      <w:r>
        <w:t>（1）trg_order_occupy_table：下单（插入订单）后，自动将对应餐桌置为「占用」。</w:t>
      </w:r>
    </w:p>
    <w:p>
      <w:r>
        <w:rPr>
          <w:rFonts w:ascii="Courier New" w:hAnsi="Courier New" w:eastAsia="宋体"/>
          <w:sz w:val="18"/>
        </w:rPr>
        <w:t>CREATE TRIGGER trg_order_occupy_table AFTER INSERT ON orders FOR EACH ROW</w:t>
        <w:br/>
        <w:t>BEGIN</w:t>
        <w:br/>
        <w:t xml:space="preserve">  UPDATE dining_table SET status='OCCUPIED' WHERE id=NEW.table_id;</w:t>
        <w:br/>
        <w:t>END;</w:t>
      </w:r>
    </w:p>
    <w:p>
      <w:r>
        <w:t>（2）trg_order_release_table：订单状态变为「已结账」或「已取消」后，自动将对应餐桌置为「空闲」。</w:t>
      </w:r>
    </w:p>
    <w:p>
      <w:r>
        <w:rPr>
          <w:rFonts w:ascii="Courier New" w:hAnsi="Courier New" w:eastAsia="宋体"/>
          <w:sz w:val="18"/>
        </w:rPr>
        <w:t>CREATE TRIGGER trg_order_release_table AFTER UPDATE ON orders FOR EACH ROW</w:t>
        <w:br/>
        <w:t>BEGIN</w:t>
        <w:br/>
        <w:t xml:space="preserve">  IF NEW.status IN ('SETTLED','CANCELLED') AND OLD.status NOT IN ('SETTLED','CANCELLED') THEN</w:t>
        <w:br/>
        <w:t xml:space="preserve">    UPDATE dining_table SET status='AVAILABLE' WHERE id=NEW.table_id;</w:t>
        <w:br/>
        <w:t xml:space="preserve">  END IF;</w:t>
        <w:br/>
        <w:t>END;</w:t>
      </w:r>
    </w:p>
    <w:p>
      <w:pPr>
        <w:pStyle w:val="Heading2"/>
      </w:pPr>
      <w:r>
        <w:t>八、安全性设计</w:t>
      </w:r>
    </w:p>
    <w:p>
      <w:pPr>
        <w:pStyle w:val="ListBullet"/>
      </w:pPr>
      <w:r>
        <w:t>独立数据库账号 restaurant（最小权限），连接信息可经环境变量覆盖。</w:t>
      </w:r>
    </w:p>
    <w:p>
      <w:pPr>
        <w:pStyle w:val="ListBullet"/>
      </w:pPr>
      <w:r>
        <w:t>应用层：密码以 BCrypt 哈希存储；接口基于签名令牌鉴权（管理员接口限 ADMIN，顾客仅能访问本人数据）。</w:t>
      </w:r>
    </w:p>
    <w:p>
      <w:pPr>
        <w:pStyle w:val="ListBullet"/>
      </w:pPr>
      <w:r>
        <w:t>数据库层：通过主键、外键、CHECK 约束防止非法数据写入。</w:t>
      </w:r>
    </w:p>
    <w:p>
      <w:pPr>
        <w:pStyle w:val="ListBullet"/>
      </w:pPr>
      <w:r>
        <w:t>全部数据库访问均使用参数化查询（JPQL / 原生 SQL + 参数绑定），无 SQL 注入风险。</w:t>
      </w:r>
    </w:p>
    <w:p>
      <w:pPr>
        <w:pStyle w:val="Heading2"/>
      </w:pPr>
      <w:r>
        <w:t>九、部署脚本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脚本</w:t>
            </w:r>
          </w:p>
        </w:tc>
        <w:tc>
          <w:tcPr>
            <w:tcW w:type="dxa" w:w="4320"/>
          </w:tcPr>
          <w:p>
            <w:r>
              <w:t>作用</w:t>
            </w:r>
          </w:p>
        </w:tc>
      </w:tr>
      <w:tr>
        <w:tc>
          <w:tcPr>
            <w:tcW w:type="dxa" w:w="4320"/>
          </w:tcPr>
          <w:p>
            <w:r>
              <w:t>database/schema.sql</w:t>
            </w:r>
          </w:p>
        </w:tc>
        <w:tc>
          <w:tcPr>
            <w:tcW w:type="dxa" w:w="4320"/>
          </w:tcPr>
          <w:p>
            <w:r>
              <w:t>建库、建表、约束、索引、视图、存储过程、触发器</w:t>
            </w:r>
          </w:p>
        </w:tc>
      </w:tr>
      <w:tr>
        <w:tc>
          <w:tcPr>
            <w:tcW w:type="dxa" w:w="4320"/>
          </w:tcPr>
          <w:p>
            <w:r>
              <w:t>database/seed.sql</w:t>
            </w:r>
          </w:p>
        </w:tc>
        <w:tc>
          <w:tcPr>
            <w:tcW w:type="dxa" w:w="4320"/>
          </w:tcPr>
          <w:p>
            <w:r>
              <w:t>幂等演示数据（分类、菜品、餐桌、会员等级、会员分配）</w:t>
            </w:r>
          </w:p>
        </w:tc>
      </w:tr>
      <w:tr>
        <w:tc>
          <w:tcPr>
            <w:tcW w:type="dxa" w:w="4320"/>
          </w:tcPr>
          <w:p>
            <w:r>
              <w:t>database/init-user.sql</w:t>
            </w:r>
          </w:p>
        </w:tc>
        <w:tc>
          <w:tcPr>
            <w:tcW w:type="dxa" w:w="4320"/>
          </w:tcPr>
          <w:p>
            <w:r>
              <w:t>创建数据库账号</w:t>
            </w:r>
          </w:p>
        </w:tc>
      </w:tr>
    </w:tbl>
    <w:p>
      <w:r>
        <w:t>初始化顺序：schema.sql → seed.sql（seed.sql 使用 ON DUPLICATE KEY / NOT EXISTS，可重复执行）。</w:t>
      </w:r>
    </w:p>
    <w:p>
      <w:pPr>
        <w:pStyle w:val="Heading2"/>
      </w:pPr>
      <w:r>
        <w:t>十、数据库对象清单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类别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对象</w:t>
            </w:r>
          </w:p>
        </w:tc>
      </w:tr>
      <w:tr>
        <w:tc>
          <w:tcPr>
            <w:tcW w:type="dxa" w:w="2880"/>
          </w:tcPr>
          <w:p>
            <w:r>
              <w:t>基本表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vip_level、sys_user、dining_table、dish_category、dish、orders、order_item</w:t>
            </w:r>
          </w:p>
        </w:tc>
      </w:tr>
      <w:tr>
        <w:tc>
          <w:tcPr>
            <w:tcW w:type="dxa" w:w="2880"/>
          </w:tcPr>
          <w:p>
            <w:r>
              <w:t>视图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v_order_detail</w:t>
            </w:r>
          </w:p>
        </w:tc>
      </w:tr>
      <w:tr>
        <w:tc>
          <w:tcPr>
            <w:tcW w:type="dxa" w:w="2880"/>
          </w:tcPr>
          <w:p>
            <w:r>
              <w:t>存储过程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p_revenue_report、p_revenue_daily、p_hot_dishes</w:t>
            </w:r>
          </w:p>
        </w:tc>
      </w:tr>
      <w:tr>
        <w:tc>
          <w:tcPr>
            <w:tcW w:type="dxa" w:w="2880"/>
          </w:tcPr>
          <w:p>
            <w:r>
              <w:t>触发器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trg_order_occupy_table、trg_order_release_table</w:t>
            </w:r>
          </w:p>
        </w:tc>
      </w:tr>
      <w:tr>
        <w:tc>
          <w:tcPr>
            <w:tcW w:type="dxa" w:w="2880"/>
          </w:tcPr>
          <w:p>
            <w:r>
              <w:t>索引</w:t>
            </w:r>
          </w:p>
        </w:tc>
        <w:tc>
          <w:tcPr>
            <w:tcW w:type="dxa" w:w="2880"/>
          </w:tcPr>
          <w:p>
            <w:r>
              <w:t>2（组合）+ 多个唯一索引</w:t>
            </w:r>
          </w:p>
        </w:tc>
        <w:tc>
          <w:tcPr>
            <w:tcW w:type="dxa" w:w="2880"/>
          </w:tcPr>
          <w:p>
            <w:r>
              <w:t>idx_orders_table_status、idx_orders_customer_created 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