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4D" w:rsidRDefault="003505ED" w:rsidP="003505ED">
      <w:pPr>
        <w:jc w:val="center"/>
        <w:rPr>
          <w:sz w:val="44"/>
          <w:szCs w:val="44"/>
        </w:rPr>
      </w:pPr>
      <w:r w:rsidRPr="003505ED">
        <w:rPr>
          <w:sz w:val="44"/>
          <w:szCs w:val="44"/>
        </w:rPr>
        <w:t>华为杯</w:t>
      </w:r>
    </w:p>
    <w:p w:rsidR="003505ED" w:rsidRDefault="003505ED" w:rsidP="003505ED">
      <w:pPr>
        <w:pStyle w:val="2"/>
      </w:pPr>
      <w:r>
        <w:t>赛事流程</w:t>
      </w:r>
    </w:p>
    <w:p w:rsidR="003505ED" w:rsidRDefault="003505ED" w:rsidP="003505ED">
      <w:pPr>
        <w:rPr>
          <w:sz w:val="28"/>
          <w:szCs w:val="28"/>
        </w:rPr>
      </w:pPr>
      <w:r w:rsidRPr="003505ED">
        <w:rPr>
          <w:sz w:val="28"/>
          <w:szCs w:val="28"/>
          <w:highlight w:val="yellow"/>
        </w:rPr>
        <w:t>第一</w:t>
      </w:r>
      <w:r w:rsidRPr="003505ED">
        <w:rPr>
          <w:sz w:val="28"/>
          <w:szCs w:val="28"/>
        </w:rPr>
        <w:t>阶段</w:t>
      </w:r>
      <w:r>
        <w:rPr>
          <w:sz w:val="28"/>
          <w:szCs w:val="28"/>
        </w:rPr>
        <w:t>：（报名和线上作品提交）</w:t>
      </w:r>
    </w:p>
    <w:p w:rsidR="003505ED" w:rsidRDefault="003505ED" w:rsidP="003505ED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6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参赛队线上</w:t>
      </w:r>
      <w:proofErr w:type="gramEnd"/>
      <w:r>
        <w:rPr>
          <w:rFonts w:hint="eastAsia"/>
          <w:sz w:val="28"/>
          <w:szCs w:val="28"/>
        </w:rPr>
        <w:t>提交报名表、作品选题、技术平台选择、作品构思</w:t>
      </w:r>
    </w:p>
    <w:p w:rsidR="003505ED" w:rsidRDefault="003505ED" w:rsidP="003505ED">
      <w:pPr>
        <w:rPr>
          <w:sz w:val="28"/>
          <w:szCs w:val="28"/>
        </w:rPr>
      </w:pPr>
      <w:r>
        <w:rPr>
          <w:sz w:val="28"/>
          <w:szCs w:val="28"/>
        </w:rPr>
        <w:t>2.2022</w:t>
      </w:r>
      <w:r>
        <w:rPr>
          <w:sz w:val="28"/>
          <w:szCs w:val="28"/>
        </w:rPr>
        <w:t>年</w:t>
      </w:r>
      <w:r w:rsidRPr="00152556">
        <w:rPr>
          <w:rFonts w:hint="eastAsia"/>
          <w:sz w:val="28"/>
          <w:szCs w:val="28"/>
          <w:highlight w:val="yellow"/>
        </w:rPr>
        <w:t>6</w:t>
      </w:r>
      <w:r w:rsidRPr="00152556">
        <w:rPr>
          <w:rFonts w:hint="eastAsia"/>
          <w:sz w:val="28"/>
          <w:szCs w:val="28"/>
          <w:highlight w:val="yellow"/>
        </w:rPr>
        <w:t>月</w:t>
      </w:r>
      <w:r w:rsidRPr="00152556">
        <w:rPr>
          <w:rFonts w:hint="eastAsia"/>
          <w:sz w:val="28"/>
          <w:szCs w:val="28"/>
          <w:highlight w:val="yellow"/>
        </w:rPr>
        <w:t>1</w:t>
      </w:r>
      <w:r w:rsidRPr="00152556">
        <w:rPr>
          <w:sz w:val="28"/>
          <w:szCs w:val="28"/>
          <w:highlight w:val="yellow"/>
        </w:rPr>
        <w:t>5</w:t>
      </w:r>
      <w:r w:rsidRPr="00152556">
        <w:rPr>
          <w:sz w:val="28"/>
          <w:szCs w:val="28"/>
          <w:highlight w:val="yellow"/>
        </w:rPr>
        <w:t>日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参赛队线上</w:t>
      </w:r>
      <w:proofErr w:type="gramEnd"/>
      <w:r>
        <w:rPr>
          <w:rFonts w:hint="eastAsia"/>
          <w:sz w:val="28"/>
          <w:szCs w:val="28"/>
        </w:rPr>
        <w:t>提交报名表截止</w:t>
      </w:r>
    </w:p>
    <w:p w:rsidR="003505ED" w:rsidRDefault="003505ED" w:rsidP="00350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.2022</w:t>
      </w:r>
      <w:r>
        <w:rPr>
          <w:sz w:val="28"/>
          <w:szCs w:val="28"/>
        </w:rPr>
        <w:t>年</w:t>
      </w:r>
      <w:r w:rsidRPr="00152556">
        <w:rPr>
          <w:rFonts w:hint="eastAsia"/>
          <w:sz w:val="28"/>
          <w:szCs w:val="28"/>
          <w:highlight w:val="yellow"/>
        </w:rPr>
        <w:t>7</w:t>
      </w:r>
      <w:r w:rsidRPr="00152556">
        <w:rPr>
          <w:rFonts w:hint="eastAsia"/>
          <w:sz w:val="28"/>
          <w:szCs w:val="28"/>
          <w:highlight w:val="yellow"/>
        </w:rPr>
        <w:t>月</w:t>
      </w:r>
      <w:r w:rsidRPr="00152556">
        <w:rPr>
          <w:rFonts w:hint="eastAsia"/>
          <w:sz w:val="28"/>
          <w:szCs w:val="28"/>
          <w:highlight w:val="yellow"/>
        </w:rPr>
        <w:t>2</w:t>
      </w:r>
      <w:r w:rsidRPr="00152556">
        <w:rPr>
          <w:sz w:val="28"/>
          <w:szCs w:val="28"/>
          <w:highlight w:val="yellow"/>
        </w:rPr>
        <w:t>5</w:t>
      </w:r>
      <w:r w:rsidRPr="00152556">
        <w:rPr>
          <w:sz w:val="28"/>
          <w:szCs w:val="28"/>
          <w:highlight w:val="yellow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作品完整设计方案和作品实物演示视频线上提交截止</w:t>
      </w:r>
    </w:p>
    <w:p w:rsidR="003505ED" w:rsidRDefault="003505ED" w:rsidP="003505ED">
      <w:pPr>
        <w:rPr>
          <w:sz w:val="28"/>
          <w:szCs w:val="28"/>
        </w:rPr>
      </w:pPr>
      <w:r w:rsidRPr="00152556">
        <w:rPr>
          <w:sz w:val="28"/>
          <w:szCs w:val="28"/>
          <w:highlight w:val="yellow"/>
        </w:rPr>
        <w:t>第二</w:t>
      </w:r>
      <w:r>
        <w:rPr>
          <w:sz w:val="28"/>
          <w:szCs w:val="28"/>
        </w:rPr>
        <w:t>阶段：</w:t>
      </w:r>
      <w:r w:rsidR="00152556">
        <w:rPr>
          <w:sz w:val="28"/>
          <w:szCs w:val="28"/>
        </w:rPr>
        <w:t>分赛区评审（我们是</w:t>
      </w:r>
      <w:r w:rsidR="00152556" w:rsidRPr="00152556">
        <w:rPr>
          <w:sz w:val="28"/>
          <w:szCs w:val="28"/>
          <w:highlight w:val="yellow"/>
        </w:rPr>
        <w:t>华北分赛区</w:t>
      </w:r>
      <w:r w:rsidR="00152556">
        <w:rPr>
          <w:rFonts w:hint="eastAsia"/>
          <w:sz w:val="28"/>
          <w:szCs w:val="28"/>
        </w:rPr>
        <w:t>-</w:t>
      </w:r>
      <w:r w:rsidR="00152556">
        <w:rPr>
          <w:rFonts w:hint="eastAsia"/>
          <w:sz w:val="28"/>
          <w:szCs w:val="28"/>
        </w:rPr>
        <w:t>北京工业承办</w:t>
      </w:r>
      <w:r w:rsidR="00152556">
        <w:rPr>
          <w:sz w:val="28"/>
          <w:szCs w:val="28"/>
        </w:rPr>
        <w:t>）</w:t>
      </w:r>
    </w:p>
    <w:p w:rsidR="00152556" w:rsidRDefault="00152556" w:rsidP="00350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.2022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</w:rPr>
        <w:t>号前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各分赛区完成网上作品评审</w:t>
      </w:r>
    </w:p>
    <w:p w:rsidR="00152556" w:rsidRDefault="00152556" w:rsidP="00350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.2022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sz w:val="28"/>
          <w:szCs w:val="28"/>
        </w:rPr>
        <w:t>号前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各分赛区决赛，公布决赛名单</w:t>
      </w:r>
    </w:p>
    <w:p w:rsidR="00152556" w:rsidRDefault="00152556" w:rsidP="003505ED">
      <w:pPr>
        <w:rPr>
          <w:sz w:val="28"/>
          <w:szCs w:val="28"/>
        </w:rPr>
      </w:pPr>
      <w:r w:rsidRPr="00152556">
        <w:rPr>
          <w:sz w:val="28"/>
          <w:szCs w:val="28"/>
          <w:highlight w:val="yellow"/>
        </w:rPr>
        <w:t>第三</w:t>
      </w:r>
      <w:r>
        <w:rPr>
          <w:sz w:val="28"/>
          <w:szCs w:val="28"/>
        </w:rPr>
        <w:t>阶段：总决赛</w:t>
      </w:r>
    </w:p>
    <w:p w:rsidR="00152556" w:rsidRDefault="00152556" w:rsidP="00350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.2022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0-8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8</w:t>
      </w:r>
      <w:r>
        <w:rPr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颁奖</w:t>
      </w:r>
    </w:p>
    <w:p w:rsidR="00593B5A" w:rsidRPr="00593B5A" w:rsidRDefault="00593B5A" w:rsidP="00593B5A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593B5A" w:rsidRPr="0059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25"/>
    <w:rsid w:val="00152556"/>
    <w:rsid w:val="00200755"/>
    <w:rsid w:val="003505ED"/>
    <w:rsid w:val="003B0C37"/>
    <w:rsid w:val="00593B5A"/>
    <w:rsid w:val="007C40FB"/>
    <w:rsid w:val="008851F5"/>
    <w:rsid w:val="008A10BA"/>
    <w:rsid w:val="008B34C1"/>
    <w:rsid w:val="00B46E9B"/>
    <w:rsid w:val="00BA2EF7"/>
    <w:rsid w:val="00BB31D9"/>
    <w:rsid w:val="00BB3311"/>
    <w:rsid w:val="00BF4B25"/>
    <w:rsid w:val="00E4305F"/>
    <w:rsid w:val="00E914E8"/>
    <w:rsid w:val="00EB65C6"/>
    <w:rsid w:val="00F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047C"/>
  <w15:chartTrackingRefBased/>
  <w15:docId w15:val="{EBFE1AA8-568A-4FC9-A727-78EB72EE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5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5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5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5255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93B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3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2022-05-27T00:58:00Z</dcterms:created>
  <dcterms:modified xsi:type="dcterms:W3CDTF">2022-05-27T00:58:00Z</dcterms:modified>
</cp:coreProperties>
</file>