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718BDF2" w14:textId="77777777" w:rsidR="00A75B37" w:rsidRDefault="00A75B37" w:rsidP="00A75B37">
      <w:pPr>
        <w:pStyle w:val="a5"/>
        <w:spacing w:before="0" w:beforeAutospacing="0" w:after="0" w:afterAutospacing="0"/>
        <w:jc w:val="both"/>
      </w:pPr>
      <w:r>
        <w:rPr>
          <w:rFonts w:ascii="Cambria" w:hAnsi="Cambria"/>
          <w:color w:val="000000"/>
          <w:sz w:val="24"/>
          <w:szCs w:val="24"/>
        </w:rPr>
        <w:t>医院信息化的手机软件的需求说明书</w:t>
      </w:r>
    </w:p>
    <w:p w14:paraId="0B3BDECF" w14:textId="77777777" w:rsidR="00A75B37" w:rsidRDefault="00A75B37" w:rsidP="00A75B37">
      <w:pPr>
        <w:rPr>
          <w:rFonts w:eastAsia="Times New Roman" w:cs="Times New Roman"/>
        </w:rPr>
      </w:pPr>
      <w:r>
        <w:rPr>
          <w:rFonts w:eastAsia="Times New Roman" w:cs="Times New Roman"/>
        </w:rPr>
        <w:br/>
      </w:r>
    </w:p>
    <w:p w14:paraId="12DF6246" w14:textId="77777777" w:rsidR="00A75B37" w:rsidRDefault="00A75B37" w:rsidP="00A75B37">
      <w:pPr>
        <w:pStyle w:val="1"/>
        <w:spacing w:line="480" w:lineRule="auto"/>
        <w:rPr>
          <w:rFonts w:eastAsia="Times New Roman" w:cs="Times New Roman"/>
        </w:rPr>
      </w:pPr>
      <w:proofErr w:type="spellStart"/>
      <w:r>
        <w:rPr>
          <w:rFonts w:ascii="Libian SC Regular" w:eastAsia="Times New Roman" w:hAnsi="Libian SC Regular" w:cs="Libian SC Regular"/>
          <w:szCs w:val="44"/>
        </w:rPr>
        <w:t>先根据场景分析需求，并适当考虑一些细节</w:t>
      </w:r>
      <w:proofErr w:type="spellEnd"/>
    </w:p>
    <w:p w14:paraId="1EC9DE50" w14:textId="77777777" w:rsidR="00A75B37" w:rsidRDefault="00A75B37" w:rsidP="00A75B37">
      <w:pPr>
        <w:rPr>
          <w:rFonts w:eastAsia="Times New Roman" w:cs="Times New Roman"/>
        </w:rPr>
      </w:pPr>
      <w:r>
        <w:rPr>
          <w:rFonts w:eastAsia="Times New Roman" w:cs="Times New Roman"/>
        </w:rPr>
        <w:br/>
      </w:r>
    </w:p>
    <w:p w14:paraId="41627675" w14:textId="77777777" w:rsidR="00A75B37" w:rsidRDefault="00A75B37" w:rsidP="00A75B37">
      <w:pPr>
        <w:pStyle w:val="2"/>
        <w:rPr>
          <w:rFonts w:eastAsia="Times New Roman" w:cs="Times New Roman"/>
        </w:rPr>
      </w:pPr>
      <w:proofErr w:type="spellStart"/>
      <w:r>
        <w:rPr>
          <w:rFonts w:ascii="Libian SC Regular" w:eastAsia="Times New Roman" w:hAnsi="Libian SC Regular" w:cs="Libian SC Regular"/>
          <w:szCs w:val="32"/>
        </w:rPr>
        <w:t>注册登记</w:t>
      </w:r>
      <w:proofErr w:type="spellEnd"/>
    </w:p>
    <w:p w14:paraId="796746B5" w14:textId="77777777" w:rsidR="00A75B37" w:rsidRDefault="00A75B37" w:rsidP="00A75B37">
      <w:pPr>
        <w:pStyle w:val="a5"/>
        <w:spacing w:before="0" w:beforeAutospacing="0" w:after="0" w:afterAutospacing="0"/>
        <w:jc w:val="both"/>
      </w:pPr>
      <w:r>
        <w:rPr>
          <w:rFonts w:ascii="Cambria" w:hAnsi="Cambria"/>
          <w:color w:val="000000"/>
          <w:sz w:val="24"/>
          <w:szCs w:val="24"/>
        </w:rPr>
        <w:t>1</w:t>
      </w:r>
      <w:r>
        <w:rPr>
          <w:rFonts w:ascii="Cambria" w:hAnsi="Cambria"/>
          <w:color w:val="000000"/>
          <w:sz w:val="24"/>
          <w:szCs w:val="24"/>
        </w:rPr>
        <w:t>，病人第一次来医院，通过桌面程序和社保卡读卡器，读入社保卡号，并让病人报上手机号做关联，即完成注册。用户名可以就是社保卡号，密码可以随机生成一个发短信到关联手机上。</w:t>
      </w:r>
    </w:p>
    <w:p w14:paraId="0A1096A7" w14:textId="77777777" w:rsidR="00A75B37" w:rsidRDefault="00A75B37" w:rsidP="00A75B37">
      <w:pPr>
        <w:pStyle w:val="a5"/>
        <w:spacing w:before="0" w:beforeAutospacing="0" w:after="0" w:afterAutospacing="0"/>
        <w:jc w:val="both"/>
      </w:pPr>
      <w:r>
        <w:rPr>
          <w:rFonts w:ascii="Cambria" w:hAnsi="Cambria"/>
          <w:color w:val="000000"/>
          <w:sz w:val="24"/>
          <w:szCs w:val="24"/>
        </w:rPr>
        <w:t>对于没有社保卡的病人，输入身份证号，这个需要问问医院一般是怎么做的。</w:t>
      </w:r>
    </w:p>
    <w:p w14:paraId="397032C0" w14:textId="77777777" w:rsidR="00A75B37" w:rsidRDefault="00A75B37" w:rsidP="00A75B37">
      <w:pPr>
        <w:pStyle w:val="a5"/>
        <w:spacing w:before="0" w:beforeAutospacing="0" w:after="0" w:afterAutospacing="0"/>
        <w:jc w:val="both"/>
      </w:pPr>
      <w:r>
        <w:rPr>
          <w:rFonts w:ascii="Cambria" w:hAnsi="Cambria"/>
          <w:color w:val="000000"/>
          <w:sz w:val="24"/>
          <w:szCs w:val="24"/>
        </w:rPr>
        <w:t>对于没有身份证的病人，如婴幼儿，待调查。</w:t>
      </w:r>
      <w:r>
        <w:rPr>
          <w:rFonts w:ascii="Cambria" w:hAnsi="Cambria"/>
          <w:color w:val="000000"/>
          <w:sz w:val="24"/>
          <w:szCs w:val="24"/>
        </w:rPr>
        <w:br/>
        <w:t>   </w:t>
      </w:r>
      <w:proofErr w:type="spellStart"/>
      <w:r>
        <w:rPr>
          <w:rFonts w:ascii="Cambria" w:hAnsi="Cambria"/>
          <w:color w:val="000000"/>
          <w:sz w:val="24"/>
          <w:szCs w:val="24"/>
        </w:rPr>
        <w:t>taolun</w:t>
      </w:r>
      <w:proofErr w:type="spellEnd"/>
      <w:r>
        <w:rPr>
          <w:rFonts w:ascii="Cambria" w:hAnsi="Cambria"/>
          <w:color w:val="000000"/>
          <w:sz w:val="24"/>
          <w:szCs w:val="24"/>
        </w:rPr>
        <w:t>:</w:t>
      </w:r>
      <w:r>
        <w:rPr>
          <w:rFonts w:ascii="Cambria" w:hAnsi="Cambria"/>
          <w:color w:val="000000"/>
          <w:sz w:val="24"/>
          <w:szCs w:val="24"/>
        </w:rPr>
        <w:t>直接输入社保卡号或者身份证号，姓名，密码注册</w:t>
      </w:r>
    </w:p>
    <w:p w14:paraId="2057BE6D" w14:textId="77777777" w:rsidR="00A75B37" w:rsidRDefault="00A75B37" w:rsidP="00A75B37">
      <w:pPr>
        <w:pStyle w:val="a5"/>
        <w:spacing w:before="0" w:beforeAutospacing="0" w:after="0" w:afterAutospacing="0"/>
        <w:jc w:val="both"/>
      </w:pPr>
      <w:r>
        <w:rPr>
          <w:rFonts w:ascii="Cambria" w:hAnsi="Cambria"/>
          <w:color w:val="000000"/>
          <w:sz w:val="24"/>
          <w:szCs w:val="24"/>
        </w:rPr>
        <w:t>   </w:t>
      </w: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和社保关联，多问问现在医院系统是怎么搞的</w:t>
      </w:r>
      <w:r>
        <w:rPr>
          <w:rFonts w:ascii="Arial" w:hAnsi="Arial" w:cs="Arial"/>
          <w:color w:val="222222"/>
          <w:shd w:val="clear" w:color="auto" w:fill="FFFFFF"/>
        </w:rPr>
        <w:t xml:space="preserve"> TODO</w:t>
      </w:r>
    </w:p>
    <w:p w14:paraId="61312ACC" w14:textId="3621DB13" w:rsidR="00A75B37" w:rsidRDefault="00A75B37" w:rsidP="00A75B37">
      <w:pPr>
        <w:pStyle w:val="a5"/>
        <w:spacing w:before="0" w:beforeAutospacing="0" w:after="0" w:afterAutospacing="0"/>
        <w:jc w:val="both"/>
      </w:pPr>
      <w:r>
        <w:rPr>
          <w:rFonts w:ascii="Cambria" w:hAnsi="Cambria"/>
          <w:color w:val="000000"/>
          <w:sz w:val="24"/>
          <w:szCs w:val="24"/>
        </w:rPr>
        <w:t>2</w:t>
      </w:r>
      <w:r>
        <w:rPr>
          <w:rFonts w:ascii="Cambria" w:hAnsi="Cambria"/>
          <w:color w:val="000000"/>
          <w:sz w:val="24"/>
          <w:szCs w:val="24"/>
        </w:rPr>
        <w:t>，病人在手机端登录，继续完善必要的信息，（一些信息可以从读社保卡的地方取得），如姓名，公司</w:t>
      </w:r>
      <w:r w:rsidR="00CE10CB">
        <w:rPr>
          <w:rFonts w:ascii="Cambria" w:hAnsi="Cambria" w:hint="eastAsia"/>
          <w:color w:val="000000"/>
          <w:sz w:val="24"/>
          <w:szCs w:val="24"/>
        </w:rPr>
        <w:t>，婚姻状况</w:t>
      </w:r>
      <w:r>
        <w:rPr>
          <w:rFonts w:ascii="Cambria" w:hAnsi="Cambria"/>
          <w:color w:val="000000"/>
          <w:sz w:val="24"/>
          <w:szCs w:val="24"/>
        </w:rPr>
        <w:t>，病史</w:t>
      </w:r>
      <w:r w:rsidR="00C065CA">
        <w:rPr>
          <w:rFonts w:ascii="Cambria" w:hAnsi="Cambria" w:hint="eastAsia"/>
          <w:color w:val="000000"/>
          <w:sz w:val="24"/>
          <w:szCs w:val="24"/>
        </w:rPr>
        <w:t>（建议用选择的方式输入）</w:t>
      </w:r>
      <w:r w:rsidR="0007064E">
        <w:rPr>
          <w:rFonts w:ascii="Cambria" w:hAnsi="Cambria" w:hint="eastAsia"/>
          <w:color w:val="000000"/>
          <w:sz w:val="24"/>
          <w:szCs w:val="24"/>
        </w:rPr>
        <w:t>，家族史（指遗传病，用选择方式输入）</w:t>
      </w:r>
      <w:r>
        <w:rPr>
          <w:rFonts w:ascii="Cambria" w:hAnsi="Cambria"/>
          <w:color w:val="000000"/>
          <w:sz w:val="24"/>
          <w:szCs w:val="24"/>
        </w:rPr>
        <w:t>，过敏药物</w:t>
      </w:r>
      <w:r w:rsidR="000D023D">
        <w:rPr>
          <w:rFonts w:ascii="Cambria" w:hAnsi="Cambria" w:hint="eastAsia"/>
          <w:color w:val="000000"/>
          <w:sz w:val="24"/>
          <w:szCs w:val="24"/>
        </w:rPr>
        <w:t>或过敏食物</w:t>
      </w:r>
      <w:r>
        <w:rPr>
          <w:rFonts w:ascii="Cambria" w:hAnsi="Cambria"/>
          <w:color w:val="000000"/>
          <w:sz w:val="24"/>
          <w:szCs w:val="24"/>
        </w:rPr>
        <w:t>，</w:t>
      </w:r>
      <w:r w:rsidR="00CF7F9E">
        <w:rPr>
          <w:rFonts w:ascii="Cambria" w:hAnsi="Cambria" w:hint="eastAsia"/>
          <w:color w:val="000000"/>
          <w:sz w:val="24"/>
          <w:szCs w:val="24"/>
        </w:rPr>
        <w:t>个人史（指吸烟、饮酒等不良嗜好），</w:t>
      </w:r>
      <w:r>
        <w:rPr>
          <w:rFonts w:ascii="Cambria" w:hAnsi="Cambria"/>
          <w:color w:val="000000"/>
          <w:sz w:val="24"/>
          <w:szCs w:val="24"/>
        </w:rPr>
        <w:t>等等</w:t>
      </w:r>
    </w:p>
    <w:p w14:paraId="3643ADB9" w14:textId="77777777" w:rsidR="00A75B37" w:rsidRDefault="00A75B37" w:rsidP="00A75B37">
      <w:pPr>
        <w:pStyle w:val="a5"/>
        <w:spacing w:before="0" w:beforeAutospacing="0" w:after="0" w:afterAutospacing="0"/>
        <w:jc w:val="both"/>
      </w:pPr>
      <w:r>
        <w:rPr>
          <w:rFonts w:ascii="Cambria" w:hAnsi="Cambria"/>
          <w:color w:val="000000"/>
          <w:sz w:val="24"/>
          <w:szCs w:val="24"/>
        </w:rPr>
        <w:t>   </w:t>
      </w: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病人输入自己信息，和病史信息，是重点。要医院现在用的表单，我们把它改成手机版的</w:t>
      </w:r>
      <w:r>
        <w:rPr>
          <w:rFonts w:ascii="Arial" w:hAnsi="Arial" w:cs="Arial"/>
          <w:color w:val="222222"/>
          <w:shd w:val="clear" w:color="auto" w:fill="FFFFFF"/>
        </w:rPr>
        <w:t xml:space="preserve"> TODO</w:t>
      </w:r>
    </w:p>
    <w:p w14:paraId="5D6C7556" w14:textId="77777777" w:rsidR="00A75B37" w:rsidRDefault="00A75B37" w:rsidP="00A75B37">
      <w:pPr>
        <w:pStyle w:val="a5"/>
        <w:spacing w:before="0" w:beforeAutospacing="0" w:after="0" w:afterAutospacing="0"/>
        <w:jc w:val="both"/>
      </w:pPr>
      <w:r>
        <w:rPr>
          <w:rFonts w:ascii="Cambria" w:hAnsi="Cambria"/>
          <w:color w:val="000000"/>
          <w:sz w:val="24"/>
          <w:szCs w:val="24"/>
        </w:rPr>
        <w:t>3</w:t>
      </w:r>
      <w:r>
        <w:rPr>
          <w:rFonts w:ascii="Cambria" w:hAnsi="Cambria"/>
          <w:color w:val="000000"/>
          <w:sz w:val="24"/>
          <w:szCs w:val="24"/>
        </w:rPr>
        <w:t>，病人可以修改密码。忘记密码可以再发短息到手机。关联手机号修改需要到窗口。</w:t>
      </w:r>
    </w:p>
    <w:p w14:paraId="24DE49FF" w14:textId="77777777" w:rsidR="00A75B37" w:rsidRDefault="00A75B37" w:rsidP="00A75B37">
      <w:pPr>
        <w:pStyle w:val="a5"/>
        <w:spacing w:before="0" w:beforeAutospacing="0" w:after="0" w:afterAutospacing="0"/>
        <w:jc w:val="both"/>
      </w:pPr>
      <w:r>
        <w:rPr>
          <w:rFonts w:ascii="Cambria" w:hAnsi="Cambria"/>
          <w:color w:val="000000"/>
          <w:sz w:val="24"/>
          <w:szCs w:val="24"/>
        </w:rPr>
        <w:t>   </w:t>
      </w: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演示版不需要这个修改密码</w:t>
      </w:r>
    </w:p>
    <w:p w14:paraId="7EC988BC" w14:textId="77777777" w:rsidR="00A75B37" w:rsidRDefault="00A75B37" w:rsidP="00A75B37">
      <w:pPr>
        <w:rPr>
          <w:rFonts w:eastAsia="Times New Roman" w:cs="Times New Roman"/>
        </w:rPr>
      </w:pPr>
      <w:r>
        <w:rPr>
          <w:rFonts w:eastAsia="Times New Roman" w:cs="Times New Roman"/>
        </w:rPr>
        <w:br/>
      </w:r>
    </w:p>
    <w:p w14:paraId="148F90FB" w14:textId="77777777" w:rsidR="00A75B37" w:rsidRDefault="00A75B37" w:rsidP="00A75B37">
      <w:pPr>
        <w:pStyle w:val="2"/>
        <w:rPr>
          <w:rFonts w:eastAsia="Times New Roman" w:cs="Times New Roman"/>
        </w:rPr>
      </w:pPr>
      <w:proofErr w:type="spellStart"/>
      <w:r>
        <w:rPr>
          <w:rFonts w:ascii="Libian SC Regular" w:eastAsia="Times New Roman" w:hAnsi="Libian SC Regular" w:cs="Libian SC Regular"/>
          <w:szCs w:val="32"/>
        </w:rPr>
        <w:t>挂号</w:t>
      </w:r>
      <w:proofErr w:type="spellEnd"/>
    </w:p>
    <w:p w14:paraId="62B9AA40" w14:textId="77777777" w:rsidR="00A75B37" w:rsidRDefault="00A75B37" w:rsidP="00A75B37">
      <w:pPr>
        <w:pStyle w:val="a5"/>
        <w:spacing w:before="0" w:beforeAutospacing="0" w:after="0" w:afterAutospacing="0"/>
        <w:jc w:val="both"/>
      </w:pPr>
      <w:r>
        <w:rPr>
          <w:rFonts w:ascii="Cambria" w:hAnsi="Cambria"/>
          <w:color w:val="000000"/>
          <w:sz w:val="24"/>
          <w:szCs w:val="24"/>
        </w:rPr>
        <w:t>1</w:t>
      </w:r>
      <w:r>
        <w:rPr>
          <w:rFonts w:ascii="Cambria" w:hAnsi="Cambria"/>
          <w:color w:val="000000"/>
          <w:sz w:val="24"/>
          <w:szCs w:val="24"/>
        </w:rPr>
        <w:t>，病人可以查询各科每位专家及普通号的当天的当前时间段的挂号情况。注意根据下面的分析有自由诊号和已经被预订的诊号。</w:t>
      </w:r>
    </w:p>
    <w:p w14:paraId="07C53484" w14:textId="77777777" w:rsidR="00A75B37" w:rsidRDefault="00A75B37" w:rsidP="00A75B37">
      <w:pPr>
        <w:pStyle w:val="a5"/>
        <w:spacing w:before="0" w:beforeAutospacing="0" w:after="0" w:afterAutospacing="0"/>
        <w:jc w:val="both"/>
      </w:pPr>
      <w:r>
        <w:rPr>
          <w:rFonts w:ascii="Cambria" w:hAnsi="Cambria"/>
          <w:color w:val="000000"/>
          <w:sz w:val="24"/>
          <w:szCs w:val="24"/>
        </w:rPr>
        <w:t>这需要有医院各科信息，医院大夫信息，科室与大夫关系信息，大夫工作时间信息（即哪天的上午还是下午出诊），诊室信息，诊室与大夫与工作时间的关</w:t>
      </w:r>
      <w:r>
        <w:rPr>
          <w:rFonts w:ascii="Cambria" w:hAnsi="Cambria"/>
          <w:color w:val="000000"/>
          <w:sz w:val="24"/>
          <w:szCs w:val="24"/>
        </w:rPr>
        <w:lastRenderedPageBreak/>
        <w:t>联信息，每个科室的每个大夫的提供诊号的量（如果上午的量和下午的量不一样或者周末与平时不一样，还要与时间段有联系），另外医生还可以临时加号。</w:t>
      </w:r>
    </w:p>
    <w:p w14:paraId="337C6892" w14:textId="77777777" w:rsidR="00A75B37" w:rsidRDefault="00A75B37" w:rsidP="00A75B37">
      <w:pPr>
        <w:pStyle w:val="a5"/>
        <w:spacing w:before="0" w:beforeAutospacing="0" w:after="0" w:afterAutospacing="0"/>
        <w:jc w:val="both"/>
      </w:pPr>
      <w:r>
        <w:rPr>
          <w:rFonts w:ascii="Cambria" w:hAnsi="Cambria"/>
          <w:color w:val="000000"/>
          <w:sz w:val="24"/>
          <w:szCs w:val="24"/>
        </w:rPr>
        <w:t>另外，假定一般是上午只能挂上午的号，下午的必须在中午某个时间后才能挂。</w:t>
      </w:r>
    </w:p>
    <w:p w14:paraId="46C480DB" w14:textId="77777777" w:rsidR="00A75B37" w:rsidRDefault="00A75B37" w:rsidP="00A75B37">
      <w:pPr>
        <w:pStyle w:val="a5"/>
        <w:spacing w:before="0" w:beforeAutospacing="0" w:after="0" w:afterAutospacing="0"/>
        <w:jc w:val="both"/>
      </w:pPr>
      <w:r>
        <w:rPr>
          <w:rFonts w:ascii="Cambria" w:hAnsi="Cambria"/>
          <w:color w:val="000000"/>
          <w:sz w:val="24"/>
          <w:szCs w:val="24"/>
        </w:rPr>
        <w:t>这些数据假定可以从已有系统导入或者可以访问已有系统的数据库。这样，我们系统目前就不必去做这些信息的维护工作了。</w:t>
      </w:r>
    </w:p>
    <w:p w14:paraId="7B9026E6" w14:textId="77777777" w:rsidR="00A75B37" w:rsidRDefault="00A75B37" w:rsidP="00A75B37">
      <w:pPr>
        <w:pStyle w:val="a5"/>
        <w:spacing w:before="0" w:beforeAutospacing="0" w:after="0" w:afterAutospacing="0"/>
        <w:jc w:val="both"/>
      </w:pPr>
      <w:r>
        <w:rPr>
          <w:rFonts w:ascii="Cambria" w:hAnsi="Cambria"/>
          <w:color w:val="000000"/>
          <w:sz w:val="24"/>
          <w:szCs w:val="24"/>
        </w:rPr>
        <w:t>另外，急诊如何挂号看病，这些业务待调查。</w:t>
      </w:r>
      <w:r>
        <w:rPr>
          <w:rFonts w:ascii="Cambria" w:hAnsi="Cambria"/>
          <w:color w:val="000000"/>
          <w:sz w:val="24"/>
          <w:szCs w:val="24"/>
        </w:rPr>
        <w:t>--</w:t>
      </w: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演示版不需要</w:t>
      </w:r>
    </w:p>
    <w:p w14:paraId="6431417C" w14:textId="77777777" w:rsidR="00A75B37" w:rsidRDefault="00A75B37" w:rsidP="00A75B37">
      <w:pPr>
        <w:pStyle w:val="a5"/>
        <w:spacing w:before="0" w:beforeAutospacing="0" w:after="0" w:afterAutospacing="0"/>
        <w:jc w:val="both"/>
      </w:pPr>
      <w:proofErr w:type="spellStart"/>
      <w:r>
        <w:rPr>
          <w:rFonts w:ascii="Cambria" w:hAnsi="Cambria"/>
          <w:color w:val="000000"/>
          <w:sz w:val="24"/>
          <w:szCs w:val="24"/>
        </w:rPr>
        <w:t>ldl</w:t>
      </w:r>
      <w:proofErr w:type="spellEnd"/>
      <w:r>
        <w:rPr>
          <w:rFonts w:ascii="Cambria" w:hAnsi="Cambria"/>
          <w:color w:val="000000"/>
          <w:sz w:val="24"/>
          <w:szCs w:val="24"/>
        </w:rPr>
        <w:t xml:space="preserve">: </w:t>
      </w:r>
      <w:r>
        <w:rPr>
          <w:rFonts w:ascii="Arial" w:hAnsi="Arial" w:cs="Arial"/>
          <w:color w:val="222222"/>
          <w:shd w:val="clear" w:color="auto" w:fill="FFFFFF"/>
        </w:rPr>
        <w:t>数据库的问题，我们现在不用考虑和讨论</w:t>
      </w:r>
    </w:p>
    <w:p w14:paraId="50AA1CAB" w14:textId="77777777" w:rsidR="00A75B37" w:rsidRDefault="00A75B37" w:rsidP="00A75B37">
      <w:pPr>
        <w:pStyle w:val="a5"/>
        <w:spacing w:before="0" w:beforeAutospacing="0" w:after="0" w:afterAutospacing="0"/>
        <w:jc w:val="both"/>
      </w:pPr>
      <w:proofErr w:type="spellStart"/>
      <w:r>
        <w:rPr>
          <w:rFonts w:ascii="Arial" w:hAnsi="Arial" w:cs="Arial"/>
          <w:color w:val="222222"/>
          <w:shd w:val="clear" w:color="auto" w:fill="FFFFFF"/>
        </w:rPr>
        <w:t>ldl</w:t>
      </w:r>
      <w:proofErr w:type="spellEnd"/>
      <w:r>
        <w:rPr>
          <w:rFonts w:ascii="Arial" w:hAnsi="Arial" w:cs="Arial"/>
          <w:color w:val="222222"/>
          <w:shd w:val="clear" w:color="auto" w:fill="FFFFFF"/>
        </w:rPr>
        <w:t>：要不要再次预约大夫？</w:t>
      </w:r>
      <w:r>
        <w:rPr>
          <w:rFonts w:ascii="Arial" w:hAnsi="Arial" w:cs="Arial"/>
          <w:color w:val="222222"/>
          <w:shd w:val="clear" w:color="auto" w:fill="FFFFFF"/>
        </w:rPr>
        <w:t xml:space="preserve">TODO </w:t>
      </w:r>
      <w:r>
        <w:rPr>
          <w:rFonts w:ascii="Arial" w:hAnsi="Arial" w:cs="Arial"/>
          <w:color w:val="222222"/>
          <w:shd w:val="clear" w:color="auto" w:fill="FFFFFF"/>
        </w:rPr>
        <w:t>或者叫复诊</w:t>
      </w:r>
    </w:p>
    <w:p w14:paraId="291AB82B" w14:textId="77777777" w:rsidR="00A75B37" w:rsidRDefault="00A75B37" w:rsidP="00A75B37">
      <w:pPr>
        <w:pStyle w:val="a5"/>
        <w:spacing w:before="0" w:beforeAutospacing="0" w:after="0" w:afterAutospacing="0"/>
        <w:jc w:val="both"/>
      </w:pPr>
      <w:r>
        <w:rPr>
          <w:rFonts w:ascii="Cambria" w:hAnsi="Cambria"/>
          <w:color w:val="000000"/>
          <w:sz w:val="24"/>
          <w:szCs w:val="24"/>
        </w:rPr>
        <w:t>2</w:t>
      </w:r>
      <w:r>
        <w:rPr>
          <w:rFonts w:ascii="Cambria" w:hAnsi="Cambria"/>
          <w:color w:val="000000"/>
          <w:sz w:val="24"/>
          <w:szCs w:val="24"/>
        </w:rPr>
        <w:t>，病人挂号付费</w:t>
      </w:r>
    </w:p>
    <w:p w14:paraId="0118209E" w14:textId="77777777" w:rsidR="00A75B37" w:rsidRDefault="00A75B37" w:rsidP="00A75B37">
      <w:pPr>
        <w:pStyle w:val="a5"/>
        <w:spacing w:before="0" w:beforeAutospacing="0" w:after="0" w:afterAutospacing="0"/>
        <w:jc w:val="both"/>
      </w:pPr>
      <w:r>
        <w:rPr>
          <w:rFonts w:ascii="Cambria" w:hAnsi="Cambria"/>
          <w:color w:val="000000"/>
          <w:sz w:val="24"/>
          <w:szCs w:val="24"/>
        </w:rPr>
        <w:t>首先是像买火车票那样发出预订申请，预订申请成功后系统可以保留几分钟（</w:t>
      </w:r>
      <w:r>
        <w:rPr>
          <w:rFonts w:ascii="Cambria" w:hAnsi="Cambria"/>
          <w:color w:val="000000"/>
          <w:sz w:val="24"/>
          <w:szCs w:val="24"/>
        </w:rPr>
        <w:t>3</w:t>
      </w:r>
      <w:r>
        <w:rPr>
          <w:rFonts w:ascii="Cambria" w:hAnsi="Cambria"/>
          <w:color w:val="000000"/>
          <w:sz w:val="24"/>
          <w:szCs w:val="24"/>
        </w:rPr>
        <w:t>分钟？），然后需要尽快完成支付，支付可以考虑使用支付宝或其他，但必须快，最好是半分钟内就可以解决问题，或者通过我们手机端在医院预存款，付费时使用预存款。</w:t>
      </w:r>
    </w:p>
    <w:p w14:paraId="15A7FC75" w14:textId="77777777" w:rsidR="00A75B37" w:rsidRDefault="00A75B37" w:rsidP="00A75B37">
      <w:pPr>
        <w:pStyle w:val="a5"/>
        <w:spacing w:before="0" w:beforeAutospacing="0" w:after="0" w:afterAutospacing="0"/>
        <w:jc w:val="both"/>
      </w:pPr>
      <w:r>
        <w:rPr>
          <w:rFonts w:ascii="Cambria" w:hAnsi="Cambria"/>
          <w:color w:val="000000"/>
          <w:sz w:val="24"/>
          <w:szCs w:val="24"/>
        </w:rPr>
        <w:t>不过，如果是加的号，则不存在预订申请的步骤，而是直接支付。</w:t>
      </w:r>
    </w:p>
    <w:p w14:paraId="688CCAAD" w14:textId="77777777" w:rsidR="00A75B37" w:rsidRDefault="00A75B37" w:rsidP="00A75B37">
      <w:pPr>
        <w:pStyle w:val="a5"/>
        <w:spacing w:before="0" w:beforeAutospacing="0" w:after="0" w:afterAutospacing="0"/>
        <w:jc w:val="both"/>
      </w:pPr>
      <w:r>
        <w:rPr>
          <w:rFonts w:ascii="Cambria" w:hAnsi="Cambria"/>
          <w:color w:val="000000"/>
          <w:sz w:val="24"/>
          <w:szCs w:val="24"/>
        </w:rPr>
        <w:t>支付成功时，获得的号码是按照支付顺序的号码，而不是按照预订时的顺序。</w:t>
      </w:r>
    </w:p>
    <w:p w14:paraId="7C4840B3" w14:textId="77777777" w:rsidR="00A75B37" w:rsidRDefault="00A75B37" w:rsidP="00A75B37">
      <w:pPr>
        <w:pStyle w:val="a5"/>
        <w:spacing w:before="0" w:beforeAutospacing="0" w:after="0" w:afterAutospacing="0"/>
        <w:jc w:val="both"/>
      </w:pPr>
      <w:r>
        <w:rPr>
          <w:rFonts w:ascii="Cambria" w:hAnsi="Cambria"/>
          <w:color w:val="000000"/>
          <w:sz w:val="24"/>
          <w:szCs w:val="24"/>
        </w:rPr>
        <w:t>支付超时，则解除预订申请，系统给自由诊号池加</w:t>
      </w:r>
      <w:r>
        <w:rPr>
          <w:rFonts w:ascii="Cambria" w:hAnsi="Cambria"/>
          <w:color w:val="000000"/>
          <w:sz w:val="24"/>
          <w:szCs w:val="24"/>
        </w:rPr>
        <w:t>1</w:t>
      </w:r>
      <w:r>
        <w:rPr>
          <w:rFonts w:ascii="Cambria" w:hAnsi="Cambria"/>
          <w:color w:val="000000"/>
          <w:sz w:val="24"/>
          <w:szCs w:val="24"/>
        </w:rPr>
        <w:t>。</w:t>
      </w:r>
    </w:p>
    <w:p w14:paraId="7AE7001F" w14:textId="77777777" w:rsidR="00A75B37" w:rsidRDefault="00A75B37" w:rsidP="00A75B37">
      <w:pPr>
        <w:pStyle w:val="a5"/>
        <w:spacing w:before="0" w:beforeAutospacing="0" w:after="0" w:afterAutospacing="0"/>
        <w:jc w:val="both"/>
      </w:pPr>
      <w:r>
        <w:rPr>
          <w:rFonts w:ascii="Cambria" w:hAnsi="Cambria"/>
          <w:color w:val="000000"/>
          <w:sz w:val="24"/>
          <w:szCs w:val="24"/>
        </w:rPr>
        <w:t>付费时要注意是医保的还是自费的，社保卡假设在注册时就存下了社保卡信息，如果这样不行需要付费时使用社保卡的话，目前先不管，以后注意问问。</w:t>
      </w:r>
    </w:p>
    <w:p w14:paraId="0AFC9116" w14:textId="77777777" w:rsidR="00A75B37" w:rsidRDefault="00A75B37" w:rsidP="00A75B37">
      <w:pPr>
        <w:pStyle w:val="a5"/>
        <w:spacing w:before="0" w:beforeAutospacing="0" w:after="0" w:afterAutospacing="0"/>
        <w:jc w:val="both"/>
      </w:pP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可以参考医院的付费模块，我们改设计。医院怎么区分医保和自费，我们就怎么区分。</w:t>
      </w:r>
    </w:p>
    <w:p w14:paraId="1656BB28" w14:textId="77777777" w:rsidR="00A75B37" w:rsidRDefault="00A75B37" w:rsidP="00A75B37">
      <w:pPr>
        <w:pStyle w:val="a5"/>
        <w:spacing w:before="0" w:beforeAutospacing="0" w:after="0" w:afterAutospacing="0"/>
        <w:jc w:val="both"/>
      </w:pPr>
      <w:r>
        <w:rPr>
          <w:rFonts w:ascii="Cambria" w:hAnsi="Cambria"/>
          <w:color w:val="000000"/>
          <w:sz w:val="24"/>
          <w:szCs w:val="24"/>
        </w:rPr>
        <w:t>3</w:t>
      </w:r>
      <w:r>
        <w:rPr>
          <w:rFonts w:ascii="Cambria" w:hAnsi="Cambria"/>
          <w:color w:val="000000"/>
          <w:sz w:val="24"/>
          <w:szCs w:val="24"/>
        </w:rPr>
        <w:t>，加号问题，留到分析医生版功能的时候解决。</w:t>
      </w:r>
      <w:r>
        <w:rPr>
          <w:rFonts w:ascii="Cambria" w:hAnsi="Cambria"/>
          <w:color w:val="000000"/>
          <w:sz w:val="24"/>
          <w:szCs w:val="24"/>
        </w:rPr>
        <w:t>--</w:t>
      </w: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演示版不需要</w:t>
      </w:r>
    </w:p>
    <w:p w14:paraId="1856AFEC" w14:textId="77777777" w:rsidR="00A75B37" w:rsidRDefault="00A75B37" w:rsidP="00A75B37">
      <w:pPr>
        <w:pStyle w:val="a5"/>
        <w:spacing w:before="0" w:beforeAutospacing="0" w:after="0" w:afterAutospacing="0"/>
        <w:jc w:val="both"/>
      </w:pPr>
      <w:r>
        <w:rPr>
          <w:rFonts w:ascii="Cambria" w:hAnsi="Cambria"/>
          <w:color w:val="000000"/>
          <w:sz w:val="24"/>
          <w:szCs w:val="24"/>
        </w:rPr>
        <w:t>4</w:t>
      </w:r>
      <w:r>
        <w:rPr>
          <w:rFonts w:ascii="Cambria" w:hAnsi="Cambria"/>
          <w:color w:val="000000"/>
          <w:sz w:val="24"/>
          <w:szCs w:val="24"/>
        </w:rPr>
        <w:t>，退号。退的钱可以考虑退到预存款中。另外，医保支付的那部分怎么办，可能还得退医保。</w:t>
      </w:r>
      <w:r>
        <w:rPr>
          <w:rFonts w:ascii="Cambria" w:hAnsi="Cambria"/>
          <w:color w:val="000000"/>
          <w:sz w:val="24"/>
          <w:szCs w:val="24"/>
        </w:rPr>
        <w:t>--</w:t>
      </w: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演示版不需要</w:t>
      </w:r>
    </w:p>
    <w:p w14:paraId="50A7A1A9" w14:textId="77777777" w:rsidR="00A75B37" w:rsidRDefault="00A75B37" w:rsidP="00A75B37">
      <w:pPr>
        <w:pStyle w:val="a5"/>
        <w:spacing w:before="0" w:beforeAutospacing="0" w:after="0" w:afterAutospacing="0"/>
        <w:jc w:val="both"/>
      </w:pPr>
      <w:r>
        <w:rPr>
          <w:rFonts w:ascii="Cambria" w:hAnsi="Cambria"/>
          <w:color w:val="000000"/>
          <w:sz w:val="24"/>
          <w:szCs w:val="24"/>
        </w:rPr>
        <w:t>   </w:t>
      </w:r>
      <w:r>
        <w:rPr>
          <w:rFonts w:ascii="Cambria" w:hAnsi="Cambria"/>
          <w:color w:val="000000"/>
          <w:sz w:val="24"/>
          <w:szCs w:val="24"/>
        </w:rPr>
        <w:t>也许不是实时扣社保</w:t>
      </w:r>
      <w:r>
        <w:rPr>
          <w:rFonts w:ascii="Cambria" w:hAnsi="Cambria"/>
          <w:color w:val="000000"/>
          <w:sz w:val="24"/>
          <w:szCs w:val="24"/>
        </w:rPr>
        <w:t>…….</w:t>
      </w:r>
    </w:p>
    <w:p w14:paraId="49F1C1B0" w14:textId="77777777" w:rsidR="00A75B37" w:rsidRDefault="00A75B37" w:rsidP="00A75B37">
      <w:pPr>
        <w:pStyle w:val="a5"/>
        <w:spacing w:before="0" w:beforeAutospacing="0" w:after="0" w:afterAutospacing="0"/>
        <w:jc w:val="both"/>
      </w:pP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应该参考他们医院挂号的模块和数据，我们改改设计就行</w:t>
      </w:r>
    </w:p>
    <w:p w14:paraId="5AA048FD" w14:textId="77777777" w:rsidR="00A75B37" w:rsidRDefault="00A75B37" w:rsidP="00A75B37">
      <w:pPr>
        <w:rPr>
          <w:rFonts w:eastAsia="Times New Roman" w:cs="Times New Roman"/>
        </w:rPr>
      </w:pPr>
      <w:r>
        <w:rPr>
          <w:rFonts w:eastAsia="Times New Roman" w:cs="Times New Roman"/>
        </w:rPr>
        <w:br/>
      </w:r>
    </w:p>
    <w:p w14:paraId="521CF9C3" w14:textId="77777777" w:rsidR="00A75B37" w:rsidRDefault="00A75B37" w:rsidP="00A75B37">
      <w:pPr>
        <w:pStyle w:val="2"/>
        <w:rPr>
          <w:rFonts w:eastAsia="Times New Roman" w:cs="Times New Roman"/>
        </w:rPr>
      </w:pPr>
      <w:proofErr w:type="spellStart"/>
      <w:r>
        <w:rPr>
          <w:rFonts w:ascii="Libian SC Regular" w:eastAsia="Times New Roman" w:hAnsi="Libian SC Regular" w:cs="Libian SC Regular"/>
          <w:szCs w:val="32"/>
        </w:rPr>
        <w:t>就诊排队与医生处理就诊队伍</w:t>
      </w:r>
      <w:proofErr w:type="spellEnd"/>
    </w:p>
    <w:p w14:paraId="3CA67E3D" w14:textId="0D4FF267" w:rsidR="00A75B37" w:rsidRDefault="00A75B37" w:rsidP="00A75B37">
      <w:pPr>
        <w:pStyle w:val="a5"/>
        <w:spacing w:before="0" w:beforeAutospacing="0" w:after="0" w:afterAutospacing="0"/>
        <w:jc w:val="both"/>
        <w:rPr>
          <w:rFonts w:hint="eastAsia"/>
        </w:rPr>
      </w:pPr>
      <w:r>
        <w:rPr>
          <w:rFonts w:ascii="Cambria" w:hAnsi="Cambria"/>
          <w:color w:val="000000"/>
          <w:sz w:val="24"/>
          <w:szCs w:val="24"/>
        </w:rPr>
        <w:t>1</w:t>
      </w:r>
      <w:r>
        <w:rPr>
          <w:rFonts w:ascii="Cambria" w:hAnsi="Cambria"/>
          <w:color w:val="000000"/>
          <w:sz w:val="24"/>
          <w:szCs w:val="24"/>
        </w:rPr>
        <w:t>，病人可以查看自己在等待队伍中的位置</w:t>
      </w:r>
      <w:r w:rsidR="00C065CA">
        <w:rPr>
          <w:rFonts w:ascii="Cambria" w:hAnsi="Cambria" w:hint="eastAsia"/>
          <w:color w:val="000000"/>
          <w:sz w:val="24"/>
          <w:szCs w:val="24"/>
        </w:rPr>
        <w:t>以及预计时间</w:t>
      </w:r>
    </w:p>
    <w:p w14:paraId="5A45C02D" w14:textId="4B894BA9" w:rsidR="00A75B37" w:rsidRDefault="00A75B37" w:rsidP="00A75B37">
      <w:pPr>
        <w:pStyle w:val="a5"/>
        <w:spacing w:before="0" w:beforeAutospacing="0" w:after="0" w:afterAutospacing="0"/>
        <w:jc w:val="both"/>
      </w:pPr>
      <w:r>
        <w:rPr>
          <w:rFonts w:ascii="Cambria" w:hAnsi="Cambria"/>
          <w:color w:val="000000"/>
          <w:sz w:val="24"/>
          <w:szCs w:val="24"/>
        </w:rPr>
        <w:t>2</w:t>
      </w:r>
      <w:r>
        <w:rPr>
          <w:rFonts w:ascii="Cambria" w:hAnsi="Cambria"/>
          <w:color w:val="000000"/>
          <w:sz w:val="24"/>
          <w:szCs w:val="24"/>
        </w:rPr>
        <w:t>，病人可以提前填入自己的</w:t>
      </w:r>
      <w:r w:rsidR="009343EB">
        <w:rPr>
          <w:rFonts w:ascii="Cambria" w:hAnsi="Cambria" w:hint="eastAsia"/>
          <w:color w:val="000000"/>
          <w:sz w:val="24"/>
          <w:szCs w:val="24"/>
        </w:rPr>
        <w:t>当前</w:t>
      </w:r>
      <w:r w:rsidR="009343EB">
        <w:rPr>
          <w:rFonts w:ascii="Cambria" w:hAnsi="Cambria"/>
          <w:color w:val="000000"/>
          <w:sz w:val="24"/>
          <w:szCs w:val="24"/>
        </w:rPr>
        <w:t>病情</w:t>
      </w:r>
      <w:r w:rsidR="009343EB">
        <w:rPr>
          <w:rFonts w:ascii="Cambria" w:hAnsi="Cambria" w:hint="eastAsia"/>
          <w:color w:val="000000"/>
          <w:sz w:val="24"/>
          <w:szCs w:val="24"/>
        </w:rPr>
        <w:t>描述以及这种病情的历史情况</w:t>
      </w:r>
      <w:r>
        <w:rPr>
          <w:rFonts w:ascii="Cambria" w:hAnsi="Cambria"/>
          <w:color w:val="000000"/>
          <w:sz w:val="24"/>
          <w:szCs w:val="24"/>
        </w:rPr>
        <w:t>。可以通过语音转文字的输入。可选。</w:t>
      </w:r>
    </w:p>
    <w:p w14:paraId="40EA6C45" w14:textId="77777777" w:rsidR="00A75B37" w:rsidRDefault="00A75B37" w:rsidP="00A75B37">
      <w:pPr>
        <w:pStyle w:val="a5"/>
        <w:spacing w:before="0" w:beforeAutospacing="0" w:after="0" w:afterAutospacing="0"/>
        <w:jc w:val="both"/>
      </w:pPr>
      <w:r>
        <w:rPr>
          <w:rFonts w:ascii="Cambria" w:hAnsi="Cambria"/>
          <w:color w:val="000000"/>
          <w:sz w:val="24"/>
          <w:szCs w:val="24"/>
        </w:rPr>
        <w:t>   </w:t>
      </w:r>
      <w:r>
        <w:rPr>
          <w:rFonts w:ascii="Cambria" w:hAnsi="Cambria"/>
          <w:color w:val="000000"/>
          <w:sz w:val="24"/>
          <w:szCs w:val="24"/>
        </w:rPr>
        <w:t>预先小检查，如测体温</w:t>
      </w:r>
      <w:r>
        <w:rPr>
          <w:rFonts w:ascii="Cambria" w:hAnsi="Cambria"/>
          <w:color w:val="000000"/>
          <w:sz w:val="24"/>
          <w:szCs w:val="24"/>
        </w:rPr>
        <w:t>………</w:t>
      </w:r>
    </w:p>
    <w:p w14:paraId="7C485872" w14:textId="77777777" w:rsidR="00A75B37" w:rsidRDefault="00A75B37" w:rsidP="00A75B37">
      <w:pPr>
        <w:pStyle w:val="a5"/>
        <w:spacing w:before="0" w:beforeAutospacing="0" w:after="0" w:afterAutospacing="0"/>
        <w:jc w:val="both"/>
      </w:pPr>
      <w:r>
        <w:rPr>
          <w:rFonts w:ascii="Cambria" w:hAnsi="Cambria"/>
          <w:color w:val="000000"/>
          <w:sz w:val="24"/>
          <w:szCs w:val="24"/>
        </w:rPr>
        <w:t>   </w:t>
      </w: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语音转文字，演示版不考虑</w:t>
      </w:r>
    </w:p>
    <w:p w14:paraId="7E761541" w14:textId="77777777" w:rsidR="00A75B37" w:rsidRDefault="00A75B37" w:rsidP="00A75B37">
      <w:pPr>
        <w:pStyle w:val="a5"/>
        <w:spacing w:before="0" w:beforeAutospacing="0" w:after="0" w:afterAutospacing="0"/>
        <w:jc w:val="both"/>
      </w:pPr>
      <w:r>
        <w:rPr>
          <w:rFonts w:ascii="Arial" w:hAnsi="Arial" w:cs="Arial"/>
          <w:color w:val="222222"/>
          <w:shd w:val="clear" w:color="auto" w:fill="FFFFFF"/>
        </w:rPr>
        <w:t>   </w:t>
      </w:r>
      <w:proofErr w:type="spellStart"/>
      <w:r>
        <w:rPr>
          <w:rFonts w:ascii="Arial" w:hAnsi="Arial" w:cs="Arial"/>
          <w:color w:val="222222"/>
          <w:shd w:val="clear" w:color="auto" w:fill="FFFFFF"/>
        </w:rPr>
        <w:t>ldl</w:t>
      </w:r>
      <w:proofErr w:type="spellEnd"/>
      <w:r>
        <w:rPr>
          <w:rFonts w:ascii="Arial" w:hAnsi="Arial" w:cs="Arial"/>
          <w:color w:val="222222"/>
          <w:shd w:val="clear" w:color="auto" w:fill="FFFFFF"/>
        </w:rPr>
        <w:t>:</w:t>
      </w:r>
      <w:r>
        <w:rPr>
          <w:rFonts w:ascii="Arial" w:hAnsi="Arial" w:cs="Arial"/>
          <w:color w:val="222222"/>
          <w:shd w:val="clear" w:color="auto" w:fill="FFFFFF"/>
        </w:rPr>
        <w:t>病人可以提前填入自己的病情描述。这个是重点。我们需要要一两个科室的典型问题和表单，我们设计成手机上的表单，可以设想病人在排队同时，在手机上填写。</w:t>
      </w:r>
    </w:p>
    <w:p w14:paraId="131A6AF5" w14:textId="77777777" w:rsidR="00A75B37" w:rsidRDefault="00A75B37" w:rsidP="00A75B37">
      <w:pPr>
        <w:pStyle w:val="a5"/>
        <w:spacing w:before="0" w:beforeAutospacing="0" w:after="0" w:afterAutospacing="0"/>
        <w:jc w:val="both"/>
      </w:pPr>
      <w:r>
        <w:rPr>
          <w:rFonts w:ascii="Cambria" w:hAnsi="Cambria"/>
          <w:color w:val="000000"/>
          <w:sz w:val="24"/>
          <w:szCs w:val="24"/>
        </w:rPr>
        <w:t>3</w:t>
      </w:r>
      <w:r>
        <w:rPr>
          <w:rFonts w:ascii="Cambria" w:hAnsi="Cambria"/>
          <w:color w:val="000000"/>
          <w:sz w:val="24"/>
          <w:szCs w:val="24"/>
        </w:rPr>
        <w:t>，（医生叫（下一个）号）。</w:t>
      </w:r>
    </w:p>
    <w:p w14:paraId="7785F4B8" w14:textId="77777777" w:rsidR="00A75B37" w:rsidRDefault="00A75B37" w:rsidP="00A75B37">
      <w:pPr>
        <w:pStyle w:val="a5"/>
        <w:spacing w:before="0" w:beforeAutospacing="0" w:after="0" w:afterAutospacing="0"/>
        <w:jc w:val="both"/>
      </w:pPr>
      <w:r>
        <w:rPr>
          <w:rFonts w:ascii="Cambria" w:hAnsi="Cambria"/>
          <w:color w:val="000000"/>
          <w:sz w:val="24"/>
          <w:szCs w:val="24"/>
        </w:rPr>
        <w:t>4</w:t>
      </w:r>
      <w:r>
        <w:rPr>
          <w:rFonts w:ascii="Cambria" w:hAnsi="Cambria"/>
          <w:color w:val="000000"/>
          <w:sz w:val="24"/>
          <w:szCs w:val="24"/>
        </w:rPr>
        <w:t>，（医生询问诊断病情）。</w:t>
      </w:r>
      <w:r>
        <w:rPr>
          <w:rFonts w:ascii="Cambria" w:hAnsi="Cambria"/>
          <w:color w:val="000000"/>
          <w:sz w:val="24"/>
          <w:szCs w:val="24"/>
        </w:rPr>
        <w:t>--</w:t>
      </w: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医生下医嘱，病人从手机上看到医嘱，也是个重点。符合医院的大方向，无纸化办公。我们可以去要一两个典型的诊断结果表单，设计成手机版的。</w:t>
      </w:r>
      <w:r>
        <w:rPr>
          <w:rFonts w:ascii="Arial" w:hAnsi="Arial" w:cs="Arial"/>
          <w:color w:val="222222"/>
          <w:shd w:val="clear" w:color="auto" w:fill="FFFFFF"/>
        </w:rPr>
        <w:t xml:space="preserve"> TODO</w:t>
      </w:r>
    </w:p>
    <w:p w14:paraId="690A2E21" w14:textId="77777777" w:rsidR="00A75B37" w:rsidRDefault="00A75B37" w:rsidP="00A75B37">
      <w:pPr>
        <w:pStyle w:val="a5"/>
        <w:spacing w:before="0" w:beforeAutospacing="0" w:after="0" w:afterAutospacing="0"/>
        <w:jc w:val="both"/>
      </w:pPr>
      <w:r>
        <w:rPr>
          <w:rFonts w:ascii="Cambria" w:hAnsi="Cambria"/>
          <w:color w:val="000000"/>
          <w:sz w:val="24"/>
          <w:szCs w:val="24"/>
        </w:rPr>
        <w:t>5</w:t>
      </w:r>
      <w:r>
        <w:rPr>
          <w:rFonts w:ascii="Cambria" w:hAnsi="Cambria"/>
          <w:color w:val="000000"/>
          <w:sz w:val="24"/>
          <w:szCs w:val="24"/>
        </w:rPr>
        <w:t>，病人去做各种检查，后面再分析细节。</w:t>
      </w:r>
      <w:r>
        <w:rPr>
          <w:rFonts w:ascii="Cambria" w:hAnsi="Cambria"/>
          <w:color w:val="000000"/>
          <w:sz w:val="24"/>
          <w:szCs w:val="24"/>
        </w:rPr>
        <w:t>----</w:t>
      </w: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演示版不需要</w:t>
      </w:r>
    </w:p>
    <w:p w14:paraId="4698886C" w14:textId="77777777" w:rsidR="00A75B37" w:rsidRDefault="00A75B37" w:rsidP="00A75B37">
      <w:pPr>
        <w:pStyle w:val="a5"/>
        <w:spacing w:before="0" w:beforeAutospacing="0" w:after="0" w:afterAutospacing="0"/>
        <w:jc w:val="both"/>
      </w:pPr>
      <w:r>
        <w:rPr>
          <w:rFonts w:ascii="Cambria" w:hAnsi="Cambria"/>
          <w:color w:val="000000"/>
          <w:sz w:val="24"/>
          <w:szCs w:val="24"/>
        </w:rPr>
        <w:t>6</w:t>
      </w:r>
      <w:r>
        <w:rPr>
          <w:rFonts w:ascii="Cambria" w:hAnsi="Cambria"/>
          <w:color w:val="000000"/>
          <w:sz w:val="24"/>
          <w:szCs w:val="24"/>
        </w:rPr>
        <w:t>，病人再次排队。病人回到诊室前，这次可以在对应诊号上点击再次排队的按钮，由某种算法加入排队队列。</w:t>
      </w:r>
      <w:r>
        <w:rPr>
          <w:rFonts w:ascii="Cambria" w:hAnsi="Cambria"/>
          <w:color w:val="000000"/>
          <w:sz w:val="24"/>
          <w:szCs w:val="24"/>
        </w:rPr>
        <w:t>---</w:t>
      </w: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演示版不需要</w:t>
      </w:r>
    </w:p>
    <w:p w14:paraId="64B6684E" w14:textId="77777777" w:rsidR="00A75B37" w:rsidRDefault="00A75B37" w:rsidP="00A75B37">
      <w:pPr>
        <w:pStyle w:val="a5"/>
        <w:spacing w:before="0" w:beforeAutospacing="0" w:after="0" w:afterAutospacing="0"/>
        <w:jc w:val="both"/>
      </w:pPr>
      <w:r>
        <w:rPr>
          <w:rFonts w:ascii="Cambria" w:hAnsi="Cambria"/>
          <w:color w:val="000000"/>
          <w:sz w:val="24"/>
          <w:szCs w:val="24"/>
        </w:rPr>
        <w:t>7</w:t>
      </w:r>
      <w:r>
        <w:rPr>
          <w:rFonts w:ascii="Cambria" w:hAnsi="Cambria"/>
          <w:color w:val="000000"/>
          <w:sz w:val="24"/>
          <w:szCs w:val="24"/>
        </w:rPr>
        <w:t>，病人错过医生叫号的处理。也可以在对应诊号上点击再次排队的按钮，由某种算法加入排队队列。</w:t>
      </w:r>
      <w:r>
        <w:rPr>
          <w:rFonts w:ascii="Cambria" w:hAnsi="Cambria"/>
          <w:color w:val="000000"/>
          <w:sz w:val="24"/>
          <w:szCs w:val="24"/>
        </w:rPr>
        <w:t>---</w:t>
      </w: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演示版不需要</w:t>
      </w:r>
    </w:p>
    <w:p w14:paraId="44CC66B5" w14:textId="77777777" w:rsidR="00A75B37" w:rsidRDefault="00A75B37" w:rsidP="00A75B37">
      <w:pPr>
        <w:rPr>
          <w:rFonts w:eastAsia="Times New Roman" w:cs="Times New Roman"/>
        </w:rPr>
      </w:pPr>
      <w:r>
        <w:rPr>
          <w:rFonts w:eastAsia="Times New Roman" w:cs="Times New Roman"/>
        </w:rPr>
        <w:lastRenderedPageBreak/>
        <w:br/>
      </w:r>
    </w:p>
    <w:p w14:paraId="708CF695" w14:textId="77777777" w:rsidR="00A75B37" w:rsidRDefault="00A75B37" w:rsidP="00A75B37">
      <w:pPr>
        <w:pStyle w:val="2"/>
        <w:rPr>
          <w:rFonts w:eastAsia="Times New Roman" w:cs="Times New Roman"/>
        </w:rPr>
      </w:pPr>
      <w:proofErr w:type="spellStart"/>
      <w:r>
        <w:rPr>
          <w:rFonts w:ascii="Libian SC Regular" w:eastAsia="Times New Roman" w:hAnsi="Libian SC Regular" w:cs="Libian SC Regular"/>
          <w:szCs w:val="32"/>
        </w:rPr>
        <w:t>门诊医生使用桌面版系统处理</w:t>
      </w:r>
      <w:proofErr w:type="spellEnd"/>
    </w:p>
    <w:p w14:paraId="6ADCA13F" w14:textId="77777777" w:rsidR="00A75B37" w:rsidRDefault="00A75B37" w:rsidP="00A75B37">
      <w:pPr>
        <w:pStyle w:val="a5"/>
        <w:spacing w:before="0" w:beforeAutospacing="0" w:after="0" w:afterAutospacing="0"/>
        <w:jc w:val="both"/>
      </w:pPr>
      <w:r>
        <w:rPr>
          <w:rFonts w:ascii="Cambria" w:hAnsi="Cambria"/>
          <w:color w:val="000000"/>
          <w:sz w:val="24"/>
          <w:szCs w:val="24"/>
        </w:rPr>
        <w:t>   </w:t>
      </w:r>
      <w:r>
        <w:rPr>
          <w:rFonts w:ascii="Cambria" w:hAnsi="Cambria"/>
          <w:color w:val="000000"/>
          <w:sz w:val="24"/>
          <w:szCs w:val="24"/>
        </w:rPr>
        <w:t>注意这个桌面版系统指我们的系统，得注意如何与已有系统整合。</w:t>
      </w:r>
      <w:r>
        <w:rPr>
          <w:rFonts w:ascii="Cambria" w:hAnsi="Cambria"/>
          <w:color w:val="000000"/>
          <w:sz w:val="24"/>
          <w:szCs w:val="24"/>
        </w:rPr>
        <w:t>----</w:t>
      </w: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我们肯定设想医生使用的是</w:t>
      </w:r>
      <w:r>
        <w:rPr>
          <w:rFonts w:ascii="Arial" w:hAnsi="Arial" w:cs="Arial"/>
          <w:color w:val="222222"/>
          <w:shd w:val="clear" w:color="auto" w:fill="FFFFFF"/>
        </w:rPr>
        <w:t>pad</w:t>
      </w:r>
      <w:r>
        <w:rPr>
          <w:rFonts w:ascii="Arial" w:hAnsi="Arial" w:cs="Arial"/>
          <w:color w:val="222222"/>
          <w:shd w:val="clear" w:color="auto" w:fill="FFFFFF"/>
        </w:rPr>
        <w:t>，而不是</w:t>
      </w:r>
      <w:r>
        <w:rPr>
          <w:rFonts w:ascii="Arial" w:hAnsi="Arial" w:cs="Arial"/>
          <w:color w:val="222222"/>
          <w:shd w:val="clear" w:color="auto" w:fill="FFFFFF"/>
        </w:rPr>
        <w:t>pc</w:t>
      </w:r>
      <w:r>
        <w:rPr>
          <w:rFonts w:ascii="Arial" w:hAnsi="Arial" w:cs="Arial"/>
          <w:color w:val="222222"/>
          <w:shd w:val="clear" w:color="auto" w:fill="FFFFFF"/>
        </w:rPr>
        <w:t>。哈尔滨三甲医院里，医生已经使用</w:t>
      </w:r>
      <w:r>
        <w:rPr>
          <w:rFonts w:ascii="Arial" w:hAnsi="Arial" w:cs="Arial"/>
          <w:color w:val="222222"/>
          <w:shd w:val="clear" w:color="auto" w:fill="FFFFFF"/>
        </w:rPr>
        <w:t>pad</w:t>
      </w:r>
      <w:r>
        <w:rPr>
          <w:rFonts w:ascii="Arial" w:hAnsi="Arial" w:cs="Arial"/>
          <w:color w:val="222222"/>
          <w:shd w:val="clear" w:color="auto" w:fill="FFFFFF"/>
        </w:rPr>
        <w:t>调病人病例，和临床诊断了。所以未来，我们就是真要做，给医生版的，肯定是</w:t>
      </w:r>
      <w:proofErr w:type="spellStart"/>
      <w:r>
        <w:rPr>
          <w:rFonts w:ascii="Arial" w:hAnsi="Arial" w:cs="Arial"/>
          <w:color w:val="222222"/>
          <w:shd w:val="clear" w:color="auto" w:fill="FFFFFF"/>
        </w:rPr>
        <w:t>ipad</w:t>
      </w:r>
      <w:proofErr w:type="spellEnd"/>
      <w:r>
        <w:rPr>
          <w:rFonts w:ascii="Arial" w:hAnsi="Arial" w:cs="Arial"/>
          <w:color w:val="222222"/>
          <w:shd w:val="clear" w:color="auto" w:fill="FFFFFF"/>
        </w:rPr>
        <w:t>版，而不是</w:t>
      </w:r>
      <w:r>
        <w:rPr>
          <w:rFonts w:ascii="Arial" w:hAnsi="Arial" w:cs="Arial"/>
          <w:color w:val="222222"/>
          <w:shd w:val="clear" w:color="auto" w:fill="FFFFFF"/>
        </w:rPr>
        <w:t>pc</w:t>
      </w:r>
      <w:r>
        <w:rPr>
          <w:rFonts w:ascii="Arial" w:hAnsi="Arial" w:cs="Arial"/>
          <w:color w:val="222222"/>
          <w:shd w:val="clear" w:color="auto" w:fill="FFFFFF"/>
        </w:rPr>
        <w:t>版。这个，我和海鹏也讨论过，结论一样，</w:t>
      </w:r>
      <w:r>
        <w:rPr>
          <w:rFonts w:ascii="Arial" w:hAnsi="Arial" w:cs="Arial"/>
          <w:color w:val="222222"/>
          <w:shd w:val="clear" w:color="auto" w:fill="FFFFFF"/>
        </w:rPr>
        <w:t>pad</w:t>
      </w:r>
      <w:r>
        <w:rPr>
          <w:rFonts w:ascii="Arial" w:hAnsi="Arial" w:cs="Arial"/>
          <w:color w:val="222222"/>
          <w:shd w:val="clear" w:color="auto" w:fill="FFFFFF"/>
        </w:rPr>
        <w:t>是趋势。</w:t>
      </w:r>
    </w:p>
    <w:p w14:paraId="2D22D61D" w14:textId="77777777" w:rsidR="00A75B37" w:rsidRDefault="00A75B37" w:rsidP="00A75B37">
      <w:pPr>
        <w:pStyle w:val="a5"/>
        <w:spacing w:before="0" w:beforeAutospacing="0" w:after="0" w:afterAutospacing="0"/>
        <w:jc w:val="both"/>
      </w:pPr>
      <w:r>
        <w:rPr>
          <w:rFonts w:ascii="Arial" w:hAnsi="Arial" w:cs="Arial"/>
          <w:color w:val="222222"/>
          <w:shd w:val="clear" w:color="auto" w:fill="FFFFFF"/>
        </w:rPr>
        <w:t>   </w:t>
      </w:r>
      <w:proofErr w:type="spellStart"/>
      <w:r>
        <w:rPr>
          <w:rFonts w:ascii="Arial" w:hAnsi="Arial" w:cs="Arial"/>
          <w:color w:val="222222"/>
          <w:shd w:val="clear" w:color="auto" w:fill="FFFFFF"/>
        </w:rPr>
        <w:t>ldl</w:t>
      </w:r>
      <w:proofErr w:type="spellEnd"/>
      <w:r>
        <w:rPr>
          <w:rFonts w:ascii="Arial" w:hAnsi="Arial" w:cs="Arial"/>
          <w:color w:val="222222"/>
          <w:shd w:val="clear" w:color="auto" w:fill="FFFFFF"/>
        </w:rPr>
        <w:t>：医生的</w:t>
      </w:r>
      <w:r>
        <w:rPr>
          <w:rFonts w:ascii="Arial" w:hAnsi="Arial" w:cs="Arial"/>
          <w:color w:val="222222"/>
          <w:shd w:val="clear" w:color="auto" w:fill="FFFFFF"/>
        </w:rPr>
        <w:t>pad</w:t>
      </w:r>
      <w:r>
        <w:rPr>
          <w:rFonts w:ascii="Arial" w:hAnsi="Arial" w:cs="Arial"/>
          <w:color w:val="222222"/>
          <w:shd w:val="clear" w:color="auto" w:fill="FFFFFF"/>
        </w:rPr>
        <w:t>版，我们可以先不考虑。我们的演示版只做病人</w:t>
      </w:r>
      <w:proofErr w:type="spellStart"/>
      <w:r>
        <w:rPr>
          <w:rFonts w:ascii="Arial" w:hAnsi="Arial" w:cs="Arial"/>
          <w:color w:val="222222"/>
          <w:shd w:val="clear" w:color="auto" w:fill="FFFFFF"/>
        </w:rPr>
        <w:t>iphone</w:t>
      </w:r>
      <w:proofErr w:type="spellEnd"/>
      <w:r>
        <w:rPr>
          <w:rFonts w:ascii="Arial" w:hAnsi="Arial" w:cs="Arial"/>
          <w:color w:val="222222"/>
          <w:shd w:val="clear" w:color="auto" w:fill="FFFFFF"/>
        </w:rPr>
        <w:t>版的。</w:t>
      </w:r>
    </w:p>
    <w:p w14:paraId="2C7CE37D" w14:textId="77777777" w:rsidR="00A75B37" w:rsidRDefault="00A75B37" w:rsidP="00A75B37">
      <w:pPr>
        <w:pStyle w:val="a5"/>
        <w:spacing w:before="0" w:beforeAutospacing="0" w:after="0" w:afterAutospacing="0"/>
        <w:jc w:val="both"/>
      </w:pPr>
      <w:r>
        <w:rPr>
          <w:rFonts w:ascii="Cambria" w:hAnsi="Cambria"/>
          <w:color w:val="000000"/>
          <w:sz w:val="24"/>
          <w:szCs w:val="24"/>
        </w:rPr>
        <w:t>1</w:t>
      </w:r>
      <w:r>
        <w:rPr>
          <w:rFonts w:ascii="Cambria" w:hAnsi="Cambria"/>
          <w:color w:val="000000"/>
          <w:sz w:val="24"/>
          <w:szCs w:val="24"/>
        </w:rPr>
        <w:t>，医生叫（下一个）号，然后系统可以通知提醒等待队伍中的前几个等候者</w:t>
      </w:r>
    </w:p>
    <w:p w14:paraId="4E2FFACA" w14:textId="77777777" w:rsidR="00A75B37" w:rsidRDefault="00A75B37" w:rsidP="00A75B37">
      <w:pPr>
        <w:pStyle w:val="a5"/>
        <w:spacing w:before="0" w:beforeAutospacing="0" w:after="0" w:afterAutospacing="0"/>
        <w:jc w:val="both"/>
      </w:pPr>
      <w:r>
        <w:rPr>
          <w:rFonts w:ascii="Cambria" w:hAnsi="Cambria"/>
          <w:color w:val="000000"/>
          <w:sz w:val="24"/>
          <w:szCs w:val="24"/>
        </w:rPr>
        <w:t>2</w:t>
      </w:r>
      <w:r>
        <w:rPr>
          <w:rFonts w:ascii="Cambria" w:hAnsi="Cambria"/>
          <w:color w:val="000000"/>
          <w:sz w:val="24"/>
          <w:szCs w:val="24"/>
        </w:rPr>
        <w:t>，医生询问诊断病情。根据病人口头的或已填的病情描述写一个医生对病情的描述。然后会开各种检查申请单，或者开药。然后叫下一个号。</w:t>
      </w:r>
    </w:p>
    <w:p w14:paraId="21B5030F" w14:textId="77777777" w:rsidR="00A75B37" w:rsidRDefault="00A75B37" w:rsidP="00A75B37">
      <w:pPr>
        <w:pStyle w:val="a5"/>
        <w:spacing w:before="0" w:beforeAutospacing="0" w:after="0" w:afterAutospacing="0"/>
        <w:jc w:val="both"/>
      </w:pPr>
      <w:r>
        <w:rPr>
          <w:rFonts w:ascii="Cambria" w:hAnsi="Cambria"/>
          <w:color w:val="000000"/>
          <w:sz w:val="24"/>
          <w:szCs w:val="24"/>
        </w:rPr>
        <w:t>还有，医生也可以查看病人当前的检查记录，和历史的在这个医院的就医记录，以及病人预填的病史及药物过敏等信息。这个就医记录应该包括病人自填的病情描述和医生所填的病情描述的历史，检查结果历史，用药历史。</w:t>
      </w:r>
    </w:p>
    <w:p w14:paraId="38430A9A" w14:textId="77777777" w:rsidR="00A75B37" w:rsidRDefault="00A75B37" w:rsidP="00A75B37">
      <w:pPr>
        <w:pStyle w:val="a5"/>
        <w:spacing w:before="0" w:beforeAutospacing="0" w:after="0" w:afterAutospacing="0"/>
        <w:jc w:val="both"/>
      </w:pPr>
      <w:r>
        <w:rPr>
          <w:rFonts w:ascii="Cambria" w:hAnsi="Cambria"/>
          <w:color w:val="000000"/>
          <w:sz w:val="24"/>
          <w:szCs w:val="24"/>
        </w:rPr>
        <w:t>医生开药，这需要预先导入药品信息及库存信息。</w:t>
      </w:r>
    </w:p>
    <w:p w14:paraId="7EFA799A" w14:textId="77777777" w:rsidR="00A75B37" w:rsidRDefault="00A75B37" w:rsidP="00A75B37">
      <w:pPr>
        <w:pStyle w:val="a5"/>
        <w:spacing w:before="0" w:beforeAutospacing="0" w:after="0" w:afterAutospacing="0"/>
        <w:jc w:val="both"/>
      </w:pPr>
      <w:r>
        <w:rPr>
          <w:rFonts w:ascii="Cambria" w:hAnsi="Cambria"/>
          <w:color w:val="000000"/>
          <w:sz w:val="24"/>
          <w:szCs w:val="24"/>
        </w:rPr>
        <w:t>关于检查单，需要各种检查费用明细的信息。</w:t>
      </w:r>
    </w:p>
    <w:p w14:paraId="6A1809F8" w14:textId="77777777" w:rsidR="00A75B37" w:rsidRDefault="00A75B37" w:rsidP="00A75B37">
      <w:pPr>
        <w:pStyle w:val="a5"/>
        <w:spacing w:before="0" w:beforeAutospacing="0" w:after="0" w:afterAutospacing="0"/>
        <w:jc w:val="both"/>
      </w:pPr>
      <w:r>
        <w:rPr>
          <w:rFonts w:ascii="Cambria" w:hAnsi="Cambria"/>
          <w:color w:val="000000"/>
          <w:sz w:val="24"/>
          <w:szCs w:val="24"/>
        </w:rPr>
        <w:t>为了方便医生快速输入，可能有通用模板。</w:t>
      </w:r>
    </w:p>
    <w:p w14:paraId="37436734" w14:textId="77777777" w:rsidR="00A75B37" w:rsidRDefault="00A75B37" w:rsidP="00A75B37">
      <w:pPr>
        <w:pStyle w:val="a5"/>
        <w:spacing w:before="0" w:beforeAutospacing="0" w:after="0" w:afterAutospacing="0"/>
        <w:jc w:val="both"/>
      </w:pPr>
      <w:r>
        <w:rPr>
          <w:rFonts w:ascii="Cambria" w:hAnsi="Cambria"/>
          <w:color w:val="000000"/>
          <w:sz w:val="24"/>
          <w:szCs w:val="24"/>
        </w:rPr>
        <w:t>3</w:t>
      </w:r>
      <w:r>
        <w:rPr>
          <w:rFonts w:ascii="Cambria" w:hAnsi="Cambria"/>
          <w:color w:val="000000"/>
          <w:sz w:val="24"/>
          <w:szCs w:val="24"/>
        </w:rPr>
        <w:t>，医生可以给特定病人加号，通过病人名称或社保号搜到病人账户，点击加号，然后病人去付费，等等。</w:t>
      </w:r>
    </w:p>
    <w:p w14:paraId="2FDB1640" w14:textId="77777777" w:rsidR="00A75B37" w:rsidRDefault="00A75B37" w:rsidP="00A75B37">
      <w:pPr>
        <w:pStyle w:val="2"/>
        <w:rPr>
          <w:rFonts w:eastAsia="Times New Roman" w:cs="Times New Roman"/>
        </w:rPr>
      </w:pPr>
      <w:proofErr w:type="spellStart"/>
      <w:r>
        <w:rPr>
          <w:rFonts w:ascii="Libian SC Regular" w:eastAsia="Times New Roman" w:hAnsi="Libian SC Regular" w:cs="Libian SC Regular"/>
          <w:szCs w:val="32"/>
        </w:rPr>
        <w:t>病人去做检查</w:t>
      </w:r>
      <w:proofErr w:type="spellEnd"/>
    </w:p>
    <w:p w14:paraId="02F15F5C" w14:textId="77777777" w:rsidR="00A75B37" w:rsidRDefault="00A75B37" w:rsidP="00A75B37">
      <w:pPr>
        <w:pStyle w:val="a5"/>
        <w:spacing w:before="0" w:beforeAutospacing="0" w:after="0" w:afterAutospacing="0"/>
        <w:jc w:val="both"/>
      </w:pPr>
      <w:r>
        <w:rPr>
          <w:rFonts w:ascii="Cambria" w:hAnsi="Cambria"/>
          <w:color w:val="000000"/>
          <w:sz w:val="24"/>
          <w:szCs w:val="24"/>
        </w:rPr>
        <w:t>--</w:t>
      </w: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检查和取药，估计演示版我们不用考虑这些</w:t>
      </w:r>
    </w:p>
    <w:p w14:paraId="00E3F231" w14:textId="77777777" w:rsidR="00A75B37" w:rsidRDefault="00A75B37" w:rsidP="00A75B37">
      <w:pPr>
        <w:pStyle w:val="a5"/>
        <w:spacing w:before="0" w:beforeAutospacing="0" w:after="0" w:afterAutospacing="0"/>
        <w:jc w:val="both"/>
      </w:pPr>
      <w:r>
        <w:rPr>
          <w:rFonts w:ascii="Cambria" w:hAnsi="Cambria"/>
          <w:color w:val="000000"/>
          <w:sz w:val="24"/>
          <w:szCs w:val="24"/>
        </w:rPr>
        <w:t>1</w:t>
      </w:r>
      <w:r>
        <w:rPr>
          <w:rFonts w:ascii="Cambria" w:hAnsi="Cambria"/>
          <w:color w:val="000000"/>
          <w:sz w:val="24"/>
          <w:szCs w:val="24"/>
        </w:rPr>
        <w:t>，病人用手机给检查单交费。交费时要注意医保自费的区别。</w:t>
      </w:r>
    </w:p>
    <w:p w14:paraId="43CEE3E5" w14:textId="77777777" w:rsidR="00A75B37" w:rsidRDefault="00A75B37" w:rsidP="00A75B37">
      <w:pPr>
        <w:pStyle w:val="a5"/>
        <w:spacing w:before="0" w:beforeAutospacing="0" w:after="0" w:afterAutospacing="0"/>
        <w:jc w:val="both"/>
      </w:pPr>
      <w:r>
        <w:rPr>
          <w:rFonts w:ascii="Cambria" w:hAnsi="Cambria"/>
          <w:color w:val="000000"/>
          <w:sz w:val="24"/>
          <w:szCs w:val="24"/>
        </w:rPr>
        <w:t>2</w:t>
      </w:r>
      <w:r>
        <w:rPr>
          <w:rFonts w:ascii="Cambria" w:hAnsi="Cambria"/>
          <w:color w:val="000000"/>
          <w:sz w:val="24"/>
          <w:szCs w:val="24"/>
        </w:rPr>
        <w:t>，对于当时就可以检查的项目，交费成功后系统生成一个检查序号给病人排队。</w:t>
      </w:r>
    </w:p>
    <w:p w14:paraId="7309AB76" w14:textId="77777777" w:rsidR="00A75B37" w:rsidRDefault="00A75B37" w:rsidP="00A75B37">
      <w:pPr>
        <w:pStyle w:val="a5"/>
        <w:spacing w:before="0" w:beforeAutospacing="0" w:after="0" w:afterAutospacing="0"/>
        <w:jc w:val="both"/>
      </w:pPr>
      <w:r>
        <w:rPr>
          <w:rFonts w:ascii="Cambria" w:hAnsi="Cambria"/>
          <w:color w:val="000000"/>
          <w:sz w:val="24"/>
          <w:szCs w:val="24"/>
        </w:rPr>
        <w:t>病人可以查看这个检查队伍有多长。这个队伍同样也有叫号、错过号再排，等等的功能。</w:t>
      </w:r>
    </w:p>
    <w:p w14:paraId="5503D4D0" w14:textId="77777777" w:rsidR="00A75B37" w:rsidRDefault="00A75B37" w:rsidP="00A75B37">
      <w:pPr>
        <w:pStyle w:val="a5"/>
        <w:spacing w:before="0" w:beforeAutospacing="0" w:after="0" w:afterAutospacing="0"/>
        <w:jc w:val="both"/>
        <w:rPr>
          <w:rFonts w:ascii="Cambria" w:hAnsi="Cambria" w:hint="eastAsia"/>
          <w:color w:val="000000"/>
          <w:sz w:val="24"/>
          <w:szCs w:val="24"/>
        </w:rPr>
      </w:pPr>
      <w:r>
        <w:rPr>
          <w:rFonts w:ascii="Cambria" w:hAnsi="Cambria"/>
          <w:color w:val="000000"/>
          <w:sz w:val="24"/>
          <w:szCs w:val="24"/>
        </w:rPr>
        <w:t>3</w:t>
      </w:r>
      <w:r>
        <w:rPr>
          <w:rFonts w:ascii="Cambria" w:hAnsi="Cambria"/>
          <w:color w:val="000000"/>
          <w:sz w:val="24"/>
          <w:szCs w:val="24"/>
        </w:rPr>
        <w:t>，对于需要预约的项目，交费成功后病人可以查看哪些时间段可以预约，各个时间段已经预约了几个人</w:t>
      </w:r>
      <w:r>
        <w:rPr>
          <w:rFonts w:ascii="Cambria" w:hAnsi="Cambria"/>
          <w:color w:val="000000"/>
          <w:sz w:val="24"/>
          <w:szCs w:val="24"/>
        </w:rPr>
        <w:t>——</w:t>
      </w:r>
      <w:r>
        <w:rPr>
          <w:rFonts w:ascii="Cambria" w:hAnsi="Cambria"/>
          <w:color w:val="000000"/>
          <w:sz w:val="24"/>
          <w:szCs w:val="24"/>
        </w:rPr>
        <w:t>主要是给出估计可以检查的时间点。然后用户可以选择某个时间段，点击预约按钮。</w:t>
      </w:r>
    </w:p>
    <w:p w14:paraId="15DE8430" w14:textId="24398C50" w:rsidR="009F581A" w:rsidRDefault="009F581A" w:rsidP="00A75B37">
      <w:pPr>
        <w:pStyle w:val="a5"/>
        <w:spacing w:before="0" w:beforeAutospacing="0" w:after="0" w:afterAutospacing="0"/>
        <w:jc w:val="both"/>
        <w:rPr>
          <w:rFonts w:ascii="Cambria" w:hAnsi="Cambria" w:hint="eastAsia"/>
          <w:color w:val="000000"/>
          <w:sz w:val="24"/>
          <w:szCs w:val="24"/>
        </w:rPr>
      </w:pPr>
      <w:r>
        <w:rPr>
          <w:rFonts w:ascii="Cambria" w:hAnsi="Cambria" w:hint="eastAsia"/>
          <w:color w:val="000000"/>
          <w:sz w:val="24"/>
          <w:szCs w:val="24"/>
        </w:rPr>
        <w:t>4</w:t>
      </w:r>
      <w:r>
        <w:rPr>
          <w:rFonts w:ascii="Cambria" w:hAnsi="Cambria" w:hint="eastAsia"/>
          <w:color w:val="000000"/>
          <w:sz w:val="24"/>
          <w:szCs w:val="24"/>
        </w:rPr>
        <w:t>，</w:t>
      </w:r>
      <w:r>
        <w:rPr>
          <w:rFonts w:ascii="Cambria" w:hAnsi="Cambria"/>
          <w:color w:val="000000"/>
          <w:sz w:val="24"/>
          <w:szCs w:val="24"/>
        </w:rPr>
        <w:t>预约但未到期的</w:t>
      </w:r>
      <w:r>
        <w:rPr>
          <w:rFonts w:ascii="Cambria" w:hAnsi="Cambria" w:hint="eastAsia"/>
          <w:color w:val="000000"/>
          <w:sz w:val="24"/>
          <w:szCs w:val="24"/>
        </w:rPr>
        <w:t>，</w:t>
      </w:r>
      <w:r>
        <w:rPr>
          <w:rFonts w:ascii="Cambria" w:hAnsi="Cambria"/>
          <w:color w:val="000000"/>
          <w:sz w:val="24"/>
          <w:szCs w:val="24"/>
        </w:rPr>
        <w:t>可以看到预约时间以及预估检查时刻，以及别的可能的必要信息，（比如排队序号，</w:t>
      </w:r>
      <w:r>
        <w:rPr>
          <w:rFonts w:ascii="Cambria" w:hAnsi="Cambria" w:hint="eastAsia"/>
          <w:color w:val="000000"/>
          <w:sz w:val="24"/>
          <w:szCs w:val="24"/>
        </w:rPr>
        <w:t>有的地方会到</w:t>
      </w:r>
      <w:r>
        <w:rPr>
          <w:rFonts w:ascii="Cambria" w:hAnsi="Cambria"/>
          <w:color w:val="000000"/>
          <w:sz w:val="24"/>
          <w:szCs w:val="24"/>
        </w:rPr>
        <w:t>具体检查室号）。</w:t>
      </w:r>
      <w:r>
        <w:rPr>
          <w:rFonts w:ascii="Cambria" w:hAnsi="Cambria" w:hint="eastAsia"/>
          <w:color w:val="000000"/>
          <w:sz w:val="24"/>
          <w:szCs w:val="24"/>
        </w:rPr>
        <w:t>还有</w:t>
      </w:r>
      <w:r>
        <w:rPr>
          <w:rFonts w:ascii="Cambria" w:hAnsi="Cambria"/>
          <w:color w:val="000000"/>
          <w:sz w:val="24"/>
          <w:szCs w:val="24"/>
        </w:rPr>
        <w:t>取消预约</w:t>
      </w:r>
      <w:r>
        <w:rPr>
          <w:rFonts w:ascii="Cambria" w:hAnsi="Cambria" w:hint="eastAsia"/>
          <w:color w:val="000000"/>
          <w:sz w:val="24"/>
          <w:szCs w:val="24"/>
        </w:rPr>
        <w:t>按钮。</w:t>
      </w:r>
    </w:p>
    <w:p w14:paraId="617EDE35" w14:textId="255CC548" w:rsidR="00647876" w:rsidRDefault="00647876" w:rsidP="00A75B37">
      <w:pPr>
        <w:pStyle w:val="a5"/>
        <w:spacing w:before="0" w:beforeAutospacing="0" w:after="0" w:afterAutospacing="0"/>
        <w:jc w:val="both"/>
      </w:pPr>
      <w:r>
        <w:rPr>
          <w:rFonts w:ascii="Cambria" w:hAnsi="Cambria" w:hint="eastAsia"/>
          <w:color w:val="000000"/>
          <w:sz w:val="24"/>
          <w:szCs w:val="24"/>
        </w:rPr>
        <w:t>--</w:t>
      </w:r>
      <w:proofErr w:type="spellStart"/>
      <w:r>
        <w:rPr>
          <w:rFonts w:ascii="Cambria" w:hAnsi="Cambria" w:hint="eastAsia"/>
          <w:color w:val="000000"/>
          <w:sz w:val="24"/>
          <w:szCs w:val="24"/>
        </w:rPr>
        <w:t>ldl</w:t>
      </w:r>
      <w:proofErr w:type="spellEnd"/>
      <w:r>
        <w:rPr>
          <w:rFonts w:ascii="Cambria" w:hAnsi="Cambria" w:hint="eastAsia"/>
          <w:color w:val="000000"/>
          <w:sz w:val="24"/>
          <w:szCs w:val="24"/>
        </w:rPr>
        <w:t>：预约在</w:t>
      </w:r>
      <w:r>
        <w:rPr>
          <w:rFonts w:ascii="Cambria" w:hAnsi="Cambria" w:hint="eastAsia"/>
          <w:color w:val="000000"/>
          <w:sz w:val="24"/>
          <w:szCs w:val="24"/>
        </w:rPr>
        <w:t>demo</w:t>
      </w:r>
      <w:r>
        <w:rPr>
          <w:rFonts w:ascii="Cambria" w:hAnsi="Cambria" w:hint="eastAsia"/>
          <w:color w:val="000000"/>
          <w:sz w:val="24"/>
          <w:szCs w:val="24"/>
        </w:rPr>
        <w:t>版先不要。可以留个按钮占位。</w:t>
      </w:r>
    </w:p>
    <w:p w14:paraId="0F080EA6" w14:textId="77777777" w:rsidR="00A75B37" w:rsidRDefault="00A75B37" w:rsidP="00A75B37">
      <w:pPr>
        <w:rPr>
          <w:rFonts w:eastAsia="Times New Roman" w:cs="Times New Roman"/>
        </w:rPr>
      </w:pPr>
      <w:r>
        <w:rPr>
          <w:rFonts w:eastAsia="Times New Roman" w:cs="Times New Roman"/>
        </w:rPr>
        <w:br/>
      </w:r>
    </w:p>
    <w:p w14:paraId="4326BD0A" w14:textId="77777777" w:rsidR="00A75B37" w:rsidRDefault="00A75B37" w:rsidP="00A75B37">
      <w:pPr>
        <w:pStyle w:val="2"/>
        <w:rPr>
          <w:rFonts w:eastAsia="Times New Roman" w:cs="Times New Roman"/>
        </w:rPr>
      </w:pPr>
      <w:proofErr w:type="spellStart"/>
      <w:r>
        <w:rPr>
          <w:rFonts w:ascii="Libian SC Regular" w:eastAsia="Times New Roman" w:hAnsi="Libian SC Regular" w:cs="Libian SC Regular"/>
          <w:szCs w:val="32"/>
        </w:rPr>
        <w:t>各个项目的检查者使用桌面版处理</w:t>
      </w:r>
      <w:proofErr w:type="spellEnd"/>
    </w:p>
    <w:p w14:paraId="402EEE17" w14:textId="77777777" w:rsidR="00A75B37" w:rsidRDefault="00A75B37" w:rsidP="00A75B37">
      <w:pPr>
        <w:pStyle w:val="a5"/>
        <w:spacing w:before="0" w:beforeAutospacing="0" w:after="0" w:afterAutospacing="0"/>
        <w:jc w:val="both"/>
      </w:pPr>
      <w:r>
        <w:rPr>
          <w:rFonts w:ascii="Cambria" w:hAnsi="Cambria"/>
          <w:color w:val="000000"/>
          <w:sz w:val="24"/>
          <w:szCs w:val="24"/>
        </w:rPr>
        <w:t>   </w:t>
      </w:r>
      <w:r>
        <w:rPr>
          <w:rFonts w:ascii="Cambria" w:hAnsi="Cambria"/>
          <w:color w:val="000000"/>
          <w:sz w:val="24"/>
          <w:szCs w:val="24"/>
        </w:rPr>
        <w:t>注意这个桌面版系统指我们的系统，得注意如何与已有系统整合。</w:t>
      </w:r>
    </w:p>
    <w:p w14:paraId="6370D0CE" w14:textId="77777777" w:rsidR="00A75B37" w:rsidRDefault="00A75B37" w:rsidP="00A75B37">
      <w:pPr>
        <w:pStyle w:val="a5"/>
        <w:spacing w:before="0" w:beforeAutospacing="0" w:after="0" w:afterAutospacing="0"/>
        <w:jc w:val="both"/>
      </w:pPr>
      <w:r>
        <w:rPr>
          <w:rFonts w:ascii="Cambria" w:hAnsi="Cambria"/>
          <w:color w:val="000000"/>
          <w:sz w:val="24"/>
          <w:szCs w:val="24"/>
        </w:rPr>
        <w:t>可以方便的跟据检查单</w:t>
      </w:r>
      <w:r>
        <w:rPr>
          <w:rFonts w:ascii="Cambria" w:hAnsi="Cambria"/>
          <w:color w:val="000000"/>
          <w:sz w:val="24"/>
          <w:szCs w:val="24"/>
        </w:rPr>
        <w:t>id</w:t>
      </w:r>
      <w:r>
        <w:rPr>
          <w:rFonts w:ascii="Cambria" w:hAnsi="Cambria"/>
          <w:color w:val="000000"/>
          <w:sz w:val="24"/>
          <w:szCs w:val="24"/>
        </w:rPr>
        <w:t>找到需要填写的病人的特定检查单。</w:t>
      </w:r>
    </w:p>
    <w:p w14:paraId="7A07509D" w14:textId="77777777" w:rsidR="00A75B37" w:rsidRDefault="00A75B37" w:rsidP="00A75B37">
      <w:pPr>
        <w:pStyle w:val="a5"/>
        <w:spacing w:before="0" w:beforeAutospacing="0" w:after="0" w:afterAutospacing="0"/>
        <w:jc w:val="both"/>
      </w:pPr>
      <w:r>
        <w:rPr>
          <w:rFonts w:ascii="Cambria" w:hAnsi="Cambria"/>
          <w:color w:val="000000"/>
          <w:sz w:val="24"/>
          <w:szCs w:val="24"/>
        </w:rPr>
        <w:lastRenderedPageBreak/>
        <w:t>等检查结果弄出来后填写检查结果，然后点击完成检查，此时可以以某种消息通知病人。</w:t>
      </w:r>
    </w:p>
    <w:p w14:paraId="05AC98D1" w14:textId="77777777" w:rsidR="00A75B37" w:rsidRDefault="00A75B37" w:rsidP="00A75B37">
      <w:pPr>
        <w:rPr>
          <w:rFonts w:eastAsia="Times New Roman" w:cs="Times New Roman"/>
        </w:rPr>
      </w:pPr>
      <w:r>
        <w:rPr>
          <w:rFonts w:eastAsia="Times New Roman" w:cs="Times New Roman"/>
        </w:rPr>
        <w:br/>
      </w:r>
    </w:p>
    <w:p w14:paraId="496F2E1E" w14:textId="77777777" w:rsidR="00A75B37" w:rsidRDefault="00A75B37" w:rsidP="00A75B37">
      <w:pPr>
        <w:pStyle w:val="2"/>
        <w:rPr>
          <w:rFonts w:eastAsia="Times New Roman" w:cs="Times New Roman"/>
        </w:rPr>
      </w:pPr>
      <w:proofErr w:type="spellStart"/>
      <w:r>
        <w:rPr>
          <w:rFonts w:ascii="Libian SC Regular" w:eastAsia="Times New Roman" w:hAnsi="Libian SC Regular" w:cs="Libian SC Regular"/>
          <w:szCs w:val="32"/>
        </w:rPr>
        <w:t>检查中产生的新费用</w:t>
      </w:r>
      <w:proofErr w:type="spellEnd"/>
    </w:p>
    <w:p w14:paraId="49490479" w14:textId="77777777" w:rsidR="00A75B37" w:rsidRDefault="00A75B37" w:rsidP="00A75B37">
      <w:pPr>
        <w:pStyle w:val="a5"/>
        <w:spacing w:before="0" w:beforeAutospacing="0" w:after="0" w:afterAutospacing="0"/>
        <w:jc w:val="both"/>
      </w:pPr>
      <w:r>
        <w:rPr>
          <w:rFonts w:ascii="Cambria" w:hAnsi="Cambria"/>
          <w:color w:val="000000"/>
          <w:sz w:val="24"/>
          <w:szCs w:val="24"/>
        </w:rPr>
        <w:t>有时医生</w:t>
      </w:r>
    </w:p>
    <w:p w14:paraId="113D6C0E" w14:textId="77777777" w:rsidR="00A75B37" w:rsidRDefault="00A75B37" w:rsidP="00A75B37">
      <w:pPr>
        <w:pStyle w:val="a5"/>
        <w:spacing w:before="0" w:beforeAutospacing="0" w:after="0" w:afterAutospacing="0"/>
        <w:jc w:val="both"/>
        <w:rPr>
          <w:rFonts w:ascii="Cambria" w:hAnsi="Cambria" w:hint="eastAsia"/>
          <w:color w:val="000000"/>
          <w:sz w:val="24"/>
          <w:szCs w:val="24"/>
        </w:rPr>
      </w:pPr>
      <w:r>
        <w:rPr>
          <w:rFonts w:ascii="Cambria" w:hAnsi="Cambria"/>
          <w:color w:val="000000"/>
          <w:sz w:val="24"/>
          <w:szCs w:val="24"/>
        </w:rPr>
        <w:t>总的说来是所有费用交完了才能取结果</w:t>
      </w:r>
      <w:r>
        <w:rPr>
          <w:rFonts w:ascii="Cambria" w:hAnsi="Cambria"/>
          <w:color w:val="000000"/>
          <w:sz w:val="24"/>
          <w:szCs w:val="24"/>
        </w:rPr>
        <w:t>…</w:t>
      </w:r>
    </w:p>
    <w:p w14:paraId="643876E3" w14:textId="570DABC7" w:rsidR="009B022A" w:rsidRDefault="009B022A" w:rsidP="009B022A">
      <w:pPr>
        <w:pStyle w:val="2"/>
        <w:rPr>
          <w:rFonts w:hint="eastAsia"/>
        </w:rPr>
      </w:pPr>
      <w:r>
        <w:rPr>
          <w:rFonts w:hint="eastAsia"/>
        </w:rPr>
        <w:t>病人查看检查结果</w:t>
      </w:r>
    </w:p>
    <w:p w14:paraId="4283D253" w14:textId="762D3ED4" w:rsidR="009B022A" w:rsidRPr="009B022A" w:rsidRDefault="009B022A" w:rsidP="009B022A">
      <w:pPr>
        <w:pStyle w:val="normal"/>
      </w:pPr>
      <w:r>
        <w:rPr>
          <w:rFonts w:hint="eastAsia"/>
        </w:rPr>
        <w:t>注意检查结果中可能有图像甚至视频，还得格式转换</w:t>
      </w:r>
    </w:p>
    <w:p w14:paraId="7C66FD3F" w14:textId="77777777" w:rsidR="00A75B37" w:rsidRDefault="00A75B37" w:rsidP="00A75B37">
      <w:pPr>
        <w:pStyle w:val="2"/>
        <w:rPr>
          <w:rFonts w:eastAsia="Times New Roman" w:cs="Times New Roman"/>
        </w:rPr>
      </w:pPr>
      <w:r>
        <w:rPr>
          <w:rFonts w:ascii="Libian SC Regular" w:eastAsia="Times New Roman" w:hAnsi="Libian SC Regular" w:cs="Libian SC Regular"/>
          <w:szCs w:val="32"/>
        </w:rPr>
        <w:t>病人交费取药</w:t>
      </w:r>
    </w:p>
    <w:p w14:paraId="160E4184" w14:textId="77777777" w:rsidR="00A75B37" w:rsidRDefault="00A75B37" w:rsidP="00A75B37">
      <w:pPr>
        <w:pStyle w:val="a5"/>
        <w:spacing w:before="0" w:beforeAutospacing="0" w:after="0" w:afterAutospacing="0"/>
        <w:jc w:val="both"/>
      </w:pPr>
      <w:r>
        <w:rPr>
          <w:rFonts w:ascii="Cambria" w:hAnsi="Cambria"/>
          <w:color w:val="000000"/>
          <w:sz w:val="24"/>
          <w:szCs w:val="24"/>
        </w:rPr>
        <w:t>--</w:t>
      </w: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检查和取药，估计演示版我们不用考虑这些</w:t>
      </w:r>
    </w:p>
    <w:p w14:paraId="3BF42086" w14:textId="77777777" w:rsidR="00A75B37" w:rsidRDefault="00A75B37" w:rsidP="00A75B37">
      <w:pPr>
        <w:pStyle w:val="a5"/>
        <w:spacing w:before="0" w:beforeAutospacing="0" w:after="0" w:afterAutospacing="0"/>
        <w:jc w:val="both"/>
      </w:pPr>
      <w:r>
        <w:rPr>
          <w:rFonts w:ascii="Cambria" w:hAnsi="Cambria"/>
          <w:color w:val="000000"/>
          <w:sz w:val="24"/>
          <w:szCs w:val="24"/>
        </w:rPr>
        <w:t>1</w:t>
      </w:r>
      <w:r>
        <w:rPr>
          <w:rFonts w:ascii="Cambria" w:hAnsi="Cambria"/>
          <w:color w:val="000000"/>
          <w:sz w:val="24"/>
          <w:szCs w:val="24"/>
        </w:rPr>
        <w:t>，病人用手机给指定药品交费（也许有些药品病人觉得贵了不要）。交费时要注意医保自费的区别。</w:t>
      </w:r>
    </w:p>
    <w:p w14:paraId="1F9077AB" w14:textId="77777777" w:rsidR="00A75B37" w:rsidRDefault="00A75B37" w:rsidP="00A75B37">
      <w:pPr>
        <w:pStyle w:val="a5"/>
        <w:spacing w:before="0" w:beforeAutospacing="0" w:after="0" w:afterAutospacing="0"/>
        <w:jc w:val="both"/>
      </w:pPr>
      <w:r>
        <w:rPr>
          <w:rFonts w:ascii="Cambria" w:hAnsi="Cambria"/>
          <w:color w:val="000000"/>
          <w:sz w:val="24"/>
          <w:szCs w:val="24"/>
        </w:rPr>
        <w:t>2</w:t>
      </w:r>
      <w:r>
        <w:rPr>
          <w:rFonts w:ascii="Cambria" w:hAnsi="Cambria"/>
          <w:color w:val="000000"/>
          <w:sz w:val="24"/>
          <w:szCs w:val="24"/>
        </w:rPr>
        <w:t>，交费后，每种药品或每大类药品都会生成取药信息，告诉病人可以在哪个取药窗口取药，那个窗口的队伍有多长，或者是否已经整理好等待病人取。</w:t>
      </w:r>
    </w:p>
    <w:p w14:paraId="044B9D70" w14:textId="77777777" w:rsidR="00A75B37" w:rsidRDefault="00A75B37" w:rsidP="00A75B37">
      <w:pPr>
        <w:pStyle w:val="a5"/>
        <w:spacing w:before="0" w:beforeAutospacing="0" w:after="0" w:afterAutospacing="0"/>
        <w:jc w:val="both"/>
      </w:pPr>
      <w:r>
        <w:rPr>
          <w:rFonts w:ascii="Cambria" w:hAnsi="Cambria"/>
          <w:color w:val="000000"/>
          <w:sz w:val="24"/>
          <w:szCs w:val="24"/>
        </w:rPr>
        <w:t>3</w:t>
      </w:r>
      <w:r>
        <w:rPr>
          <w:rFonts w:ascii="Cambria" w:hAnsi="Cambria"/>
          <w:color w:val="000000"/>
          <w:sz w:val="24"/>
          <w:szCs w:val="24"/>
        </w:rPr>
        <w:t>，如果是需要代煎的中药，可能会生成在哪个时间之后可以取，可以保留多少天的信息。以及可能的是否已经可取信息。</w:t>
      </w:r>
    </w:p>
    <w:p w14:paraId="63E37BA5" w14:textId="77777777" w:rsidR="00A75B37" w:rsidRDefault="00A75B37" w:rsidP="00A75B37">
      <w:pPr>
        <w:pStyle w:val="a5"/>
        <w:spacing w:before="0" w:beforeAutospacing="0" w:after="0" w:afterAutospacing="0"/>
        <w:jc w:val="both"/>
      </w:pPr>
      <w:r>
        <w:rPr>
          <w:rFonts w:ascii="Cambria" w:hAnsi="Cambria"/>
          <w:color w:val="000000"/>
          <w:sz w:val="24"/>
          <w:szCs w:val="24"/>
        </w:rPr>
        <w:t>在取这种药时，病人到了可以通过手机来排队。这同样有一个通用的排队管理。</w:t>
      </w:r>
    </w:p>
    <w:p w14:paraId="290B5E5B" w14:textId="77777777" w:rsidR="00A75B37" w:rsidRDefault="00A75B37" w:rsidP="00A75B37">
      <w:pPr>
        <w:rPr>
          <w:rFonts w:eastAsia="Times New Roman" w:cs="Times New Roman"/>
        </w:rPr>
      </w:pPr>
      <w:r>
        <w:rPr>
          <w:rFonts w:eastAsia="Times New Roman" w:cs="Times New Roman"/>
        </w:rPr>
        <w:br/>
      </w:r>
    </w:p>
    <w:p w14:paraId="342F94BD" w14:textId="77777777" w:rsidR="00A75B37" w:rsidRDefault="00A75B37" w:rsidP="00A75B37">
      <w:pPr>
        <w:pStyle w:val="a5"/>
        <w:spacing w:before="0" w:beforeAutospacing="0" w:after="0" w:afterAutospacing="0"/>
        <w:jc w:val="both"/>
      </w:pPr>
      <w:r>
        <w:rPr>
          <w:rFonts w:ascii="Cambria" w:hAnsi="Cambria"/>
          <w:color w:val="000000"/>
          <w:sz w:val="24"/>
          <w:szCs w:val="24"/>
        </w:rPr>
        <w:t>取药时的电子凭证，可以考虑使用二维码</w:t>
      </w:r>
    </w:p>
    <w:p w14:paraId="2069DBAC" w14:textId="77777777" w:rsidR="00A75B37" w:rsidRDefault="00A75B37" w:rsidP="00A75B37">
      <w:pPr>
        <w:rPr>
          <w:rFonts w:eastAsia="Times New Roman" w:cs="Times New Roman"/>
        </w:rPr>
      </w:pPr>
      <w:r>
        <w:rPr>
          <w:rFonts w:eastAsia="Times New Roman" w:cs="Times New Roman"/>
        </w:rPr>
        <w:br/>
      </w:r>
    </w:p>
    <w:p w14:paraId="181D1421" w14:textId="77777777" w:rsidR="00A75B37" w:rsidRDefault="00A75B37" w:rsidP="00A75B37">
      <w:pPr>
        <w:pStyle w:val="2"/>
        <w:rPr>
          <w:rFonts w:eastAsia="Times New Roman" w:cs="Times New Roman"/>
        </w:rPr>
      </w:pPr>
      <w:proofErr w:type="spellStart"/>
      <w:r>
        <w:rPr>
          <w:rFonts w:ascii="Libian SC Regular" w:eastAsia="Times New Roman" w:hAnsi="Libian SC Regular" w:cs="Libian SC Regular"/>
          <w:szCs w:val="32"/>
        </w:rPr>
        <w:t>发药者使用桌面版处理</w:t>
      </w:r>
      <w:proofErr w:type="spellEnd"/>
    </w:p>
    <w:p w14:paraId="2E99E3C5" w14:textId="77777777" w:rsidR="00A75B37" w:rsidRDefault="00A75B37" w:rsidP="00A75B37">
      <w:pPr>
        <w:pStyle w:val="a5"/>
        <w:spacing w:before="0" w:beforeAutospacing="0" w:after="0" w:afterAutospacing="0"/>
        <w:jc w:val="both"/>
      </w:pPr>
      <w:r>
        <w:rPr>
          <w:rFonts w:ascii="Cambria" w:hAnsi="Cambria"/>
          <w:color w:val="000000"/>
          <w:sz w:val="24"/>
          <w:szCs w:val="24"/>
        </w:rPr>
        <w:t>   </w:t>
      </w:r>
      <w:r>
        <w:rPr>
          <w:rFonts w:ascii="Cambria" w:hAnsi="Cambria"/>
          <w:color w:val="000000"/>
          <w:sz w:val="24"/>
          <w:szCs w:val="24"/>
        </w:rPr>
        <w:t>注意这个桌面版系统指我们的系统，得注意如何与已有系统整合。</w:t>
      </w:r>
    </w:p>
    <w:p w14:paraId="60C3D5BB" w14:textId="77777777" w:rsidR="00A75B37" w:rsidRDefault="00A75B37" w:rsidP="00A75B37">
      <w:pPr>
        <w:pStyle w:val="a5"/>
        <w:spacing w:before="0" w:beforeAutospacing="0" w:after="0" w:afterAutospacing="0"/>
        <w:jc w:val="both"/>
      </w:pPr>
      <w:r>
        <w:rPr>
          <w:rFonts w:ascii="Cambria" w:hAnsi="Cambria"/>
          <w:color w:val="000000"/>
          <w:sz w:val="24"/>
          <w:szCs w:val="24"/>
        </w:rPr>
        <w:t>1</w:t>
      </w:r>
      <w:r>
        <w:rPr>
          <w:rFonts w:ascii="Cambria" w:hAnsi="Cambria"/>
          <w:color w:val="000000"/>
          <w:sz w:val="24"/>
          <w:szCs w:val="24"/>
        </w:rPr>
        <w:t>，病人交费成功后，发药者会看到发药任务</w:t>
      </w:r>
    </w:p>
    <w:p w14:paraId="53EB469E" w14:textId="77777777" w:rsidR="00A75B37" w:rsidRDefault="00A75B37" w:rsidP="00A75B37">
      <w:pPr>
        <w:pStyle w:val="a5"/>
        <w:spacing w:before="0" w:beforeAutospacing="0" w:after="0" w:afterAutospacing="0"/>
        <w:jc w:val="both"/>
      </w:pPr>
      <w:r>
        <w:rPr>
          <w:rFonts w:ascii="Cambria" w:hAnsi="Cambria"/>
          <w:color w:val="000000"/>
          <w:sz w:val="24"/>
          <w:szCs w:val="24"/>
        </w:rPr>
        <w:t>2</w:t>
      </w:r>
      <w:r>
        <w:rPr>
          <w:rFonts w:ascii="Cambria" w:hAnsi="Cambria"/>
          <w:color w:val="000000"/>
          <w:sz w:val="24"/>
          <w:szCs w:val="24"/>
        </w:rPr>
        <w:t>，发药者领取一个任务，取药，如果病人在，则给药，然后完成任务。</w:t>
      </w:r>
    </w:p>
    <w:p w14:paraId="0400F385" w14:textId="77777777" w:rsidR="00A75B37" w:rsidRDefault="00A75B37" w:rsidP="00A75B37">
      <w:pPr>
        <w:pStyle w:val="a5"/>
        <w:spacing w:before="0" w:beforeAutospacing="0" w:after="0" w:afterAutospacing="0"/>
        <w:jc w:val="both"/>
      </w:pPr>
      <w:r>
        <w:rPr>
          <w:rFonts w:ascii="Cambria" w:hAnsi="Cambria"/>
          <w:color w:val="000000"/>
          <w:sz w:val="24"/>
          <w:szCs w:val="24"/>
        </w:rPr>
        <w:t>如果病人不在，把药放到一个临时的地方，然后标记任务状态为待病人取药。等实际取药完成再标记任务完成。</w:t>
      </w:r>
    </w:p>
    <w:p w14:paraId="338AD9CF" w14:textId="77777777" w:rsidR="00A75B37" w:rsidRDefault="00A75B37" w:rsidP="00A75B37">
      <w:pPr>
        <w:pStyle w:val="a5"/>
        <w:spacing w:before="0" w:beforeAutospacing="0" w:after="0" w:afterAutospacing="0"/>
        <w:jc w:val="both"/>
      </w:pPr>
      <w:r>
        <w:rPr>
          <w:rFonts w:ascii="Cambria" w:hAnsi="Cambria"/>
          <w:color w:val="000000"/>
          <w:sz w:val="24"/>
          <w:szCs w:val="24"/>
        </w:rPr>
        <w:t>取药时注意有扣减库存的功能，这涉及到药品类目及库存管理。</w:t>
      </w:r>
    </w:p>
    <w:p w14:paraId="70D29F48" w14:textId="77777777" w:rsidR="00A75B37" w:rsidRDefault="00A75B37" w:rsidP="00A75B37">
      <w:pPr>
        <w:rPr>
          <w:rFonts w:eastAsia="Times New Roman" w:cs="Times New Roman"/>
        </w:rPr>
      </w:pPr>
      <w:r>
        <w:rPr>
          <w:rFonts w:eastAsia="Times New Roman" w:cs="Times New Roman"/>
        </w:rPr>
        <w:br/>
      </w:r>
    </w:p>
    <w:p w14:paraId="5B357920" w14:textId="77777777" w:rsidR="00A75B37" w:rsidRDefault="00A75B37" w:rsidP="00A75B37">
      <w:pPr>
        <w:pStyle w:val="2"/>
        <w:rPr>
          <w:rFonts w:eastAsia="Times New Roman" w:cs="Times New Roman"/>
        </w:rPr>
      </w:pPr>
      <w:proofErr w:type="spellStart"/>
      <w:r>
        <w:rPr>
          <w:rFonts w:ascii="Libian SC Regular" w:eastAsia="Times New Roman" w:hAnsi="Libian SC Regular" w:cs="Libian SC Regular"/>
          <w:szCs w:val="32"/>
        </w:rPr>
        <w:lastRenderedPageBreak/>
        <w:t>类似短信的病人医生非实时交流功能</w:t>
      </w:r>
      <w:proofErr w:type="spellEnd"/>
    </w:p>
    <w:p w14:paraId="2D74B717" w14:textId="77777777" w:rsidR="00A75B37" w:rsidRDefault="00A75B37" w:rsidP="00A75B37">
      <w:pPr>
        <w:pStyle w:val="a5"/>
        <w:spacing w:before="0" w:beforeAutospacing="0" w:after="0" w:afterAutospacing="0"/>
        <w:jc w:val="both"/>
      </w:pPr>
      <w:r>
        <w:rPr>
          <w:rFonts w:ascii="Cambria" w:hAnsi="Cambria"/>
          <w:color w:val="000000"/>
          <w:sz w:val="24"/>
          <w:szCs w:val="24"/>
        </w:rPr>
        <w:t>病人在离开医院之后，有时有了问题，可以选中诊号发消息询问就诊过的医生。</w:t>
      </w:r>
    </w:p>
    <w:p w14:paraId="71A0A77F" w14:textId="77777777" w:rsidR="00A75B37" w:rsidRDefault="00A75B37" w:rsidP="00A75B37">
      <w:pPr>
        <w:pStyle w:val="a5"/>
        <w:spacing w:before="0" w:beforeAutospacing="0" w:after="0" w:afterAutospacing="0"/>
        <w:jc w:val="both"/>
      </w:pPr>
      <w:r>
        <w:rPr>
          <w:rFonts w:ascii="Cambria" w:hAnsi="Cambria"/>
          <w:color w:val="000000"/>
          <w:sz w:val="24"/>
          <w:szCs w:val="24"/>
        </w:rPr>
        <w:t>医生在桌面端看到消息列表中有新消息可以回复，并可以查看历史消息记录。</w:t>
      </w:r>
    </w:p>
    <w:p w14:paraId="3B46B18B" w14:textId="6A372092" w:rsidR="00A75B37" w:rsidRDefault="00A75B37" w:rsidP="00A75B37">
      <w:pPr>
        <w:rPr>
          <w:rFonts w:eastAsia="Times New Roman" w:cs="Times New Roman" w:hint="eastAsia"/>
        </w:rPr>
      </w:pPr>
    </w:p>
    <w:p w14:paraId="2215E575" w14:textId="77777777" w:rsidR="00A75B37" w:rsidRDefault="00A75B37" w:rsidP="00A75B37">
      <w:pPr>
        <w:pStyle w:val="a5"/>
        <w:spacing w:before="0" w:beforeAutospacing="0" w:after="0" w:afterAutospacing="0"/>
        <w:jc w:val="both"/>
        <w:rPr>
          <w:rFonts w:ascii="Cambria" w:hAnsi="Cambria" w:hint="eastAsia"/>
          <w:color w:val="000000"/>
          <w:sz w:val="24"/>
          <w:szCs w:val="24"/>
        </w:rPr>
      </w:pPr>
      <w:r>
        <w:rPr>
          <w:rFonts w:ascii="Cambria" w:hAnsi="Cambria"/>
          <w:color w:val="000000"/>
          <w:sz w:val="24"/>
          <w:szCs w:val="24"/>
        </w:rPr>
        <w:t>病人还可以发消息问咨询台，比如不知道自己该挂哪个科的时候。</w:t>
      </w:r>
    </w:p>
    <w:p w14:paraId="4375F432" w14:textId="77777777" w:rsidR="006D3528" w:rsidRDefault="006D3528" w:rsidP="00A75B37">
      <w:pPr>
        <w:pStyle w:val="a5"/>
        <w:spacing w:before="0" w:beforeAutospacing="0" w:after="0" w:afterAutospacing="0"/>
        <w:jc w:val="both"/>
        <w:rPr>
          <w:rFonts w:ascii="Cambria" w:hAnsi="Cambria" w:hint="eastAsia"/>
          <w:color w:val="000000"/>
          <w:sz w:val="24"/>
          <w:szCs w:val="24"/>
        </w:rPr>
      </w:pPr>
    </w:p>
    <w:p w14:paraId="296E43E6" w14:textId="77777777" w:rsidR="006D3528" w:rsidRDefault="006D3528" w:rsidP="006D3528">
      <w:pPr>
        <w:pStyle w:val="a5"/>
        <w:spacing w:before="0" w:beforeAutospacing="0" w:after="0" w:afterAutospacing="0"/>
        <w:jc w:val="both"/>
        <w:rPr>
          <w:rFonts w:hint="eastAsia"/>
        </w:rPr>
      </w:pPr>
      <w:r>
        <w:rPr>
          <w:rFonts w:ascii="Cambria" w:hAnsi="Cambria" w:hint="eastAsia"/>
          <w:color w:val="000000"/>
          <w:sz w:val="24"/>
          <w:szCs w:val="24"/>
        </w:rPr>
        <w:t>目前暂规定病人只能与看过自己病的医生交流，实际上的处理是根据诊号找到对应的医生。</w:t>
      </w:r>
    </w:p>
    <w:p w14:paraId="062F936B" w14:textId="77777777" w:rsidR="006D3528" w:rsidRDefault="006D3528" w:rsidP="006D3528">
      <w:pPr>
        <w:pStyle w:val="a5"/>
        <w:spacing w:before="0" w:beforeAutospacing="0" w:after="0" w:afterAutospacing="0"/>
        <w:jc w:val="both"/>
        <w:rPr>
          <w:rFonts w:ascii="Cambria" w:hAnsi="Cambria" w:hint="eastAsia"/>
          <w:color w:val="000000"/>
          <w:sz w:val="24"/>
          <w:szCs w:val="24"/>
        </w:rPr>
      </w:pPr>
      <w:r>
        <w:rPr>
          <w:rFonts w:ascii="Cambria" w:hAnsi="Cambria" w:hint="eastAsia"/>
          <w:color w:val="000000"/>
          <w:sz w:val="24"/>
          <w:szCs w:val="24"/>
        </w:rPr>
        <w:t>可以把诊号</w:t>
      </w:r>
      <w:r>
        <w:rPr>
          <w:rFonts w:ascii="Cambria" w:hAnsi="Cambria"/>
          <w:color w:val="000000"/>
          <w:sz w:val="24"/>
          <w:szCs w:val="24"/>
        </w:rPr>
        <w:t>按科室分大类，按医生</w:t>
      </w:r>
      <w:r>
        <w:rPr>
          <w:rFonts w:ascii="Cambria" w:hAnsi="Cambria" w:hint="eastAsia"/>
          <w:color w:val="000000"/>
          <w:sz w:val="24"/>
          <w:szCs w:val="24"/>
        </w:rPr>
        <w:t>分小类，按时间排序，以方便查看。</w:t>
      </w:r>
    </w:p>
    <w:p w14:paraId="1F260380" w14:textId="77777777" w:rsidR="006D3528" w:rsidRDefault="006D3528" w:rsidP="00A75B37">
      <w:pPr>
        <w:pStyle w:val="a5"/>
        <w:spacing w:before="0" w:beforeAutospacing="0" w:after="0" w:afterAutospacing="0"/>
        <w:jc w:val="both"/>
        <w:rPr>
          <w:rFonts w:ascii="Cambria" w:hAnsi="Cambria" w:hint="eastAsia"/>
          <w:color w:val="000000"/>
          <w:sz w:val="24"/>
          <w:szCs w:val="24"/>
        </w:rPr>
      </w:pPr>
    </w:p>
    <w:p w14:paraId="2FE2AC9C" w14:textId="1A3A1B09" w:rsidR="006440AB" w:rsidRDefault="006440AB" w:rsidP="006440AB">
      <w:pPr>
        <w:pStyle w:val="2"/>
        <w:rPr>
          <w:rFonts w:hint="eastAsia"/>
        </w:rPr>
      </w:pPr>
      <w:r>
        <w:rPr>
          <w:rFonts w:hint="eastAsia"/>
        </w:rPr>
        <w:t>复诊</w:t>
      </w:r>
    </w:p>
    <w:p w14:paraId="26049E50" w14:textId="7D9B5475" w:rsidR="006440AB" w:rsidRDefault="006440AB" w:rsidP="00A75B37">
      <w:pPr>
        <w:pStyle w:val="a5"/>
        <w:spacing w:before="0" w:beforeAutospacing="0" w:after="0" w:afterAutospacing="0"/>
        <w:jc w:val="both"/>
        <w:rPr>
          <w:rFonts w:ascii="Cambria" w:hAnsi="Cambria" w:hint="eastAsia"/>
          <w:color w:val="000000"/>
          <w:sz w:val="24"/>
          <w:szCs w:val="24"/>
        </w:rPr>
      </w:pPr>
      <w:r>
        <w:rPr>
          <w:rFonts w:ascii="Cambria" w:hAnsi="Cambria" w:hint="eastAsia"/>
          <w:color w:val="000000"/>
          <w:sz w:val="24"/>
          <w:szCs w:val="24"/>
        </w:rPr>
        <w:t>复诊指</w:t>
      </w:r>
      <w:r>
        <w:rPr>
          <w:rFonts w:ascii="Cambria" w:hAnsi="Cambria"/>
          <w:color w:val="000000"/>
          <w:sz w:val="24"/>
          <w:szCs w:val="24"/>
        </w:rPr>
        <w:t>下次来就诊看同一个医生</w:t>
      </w:r>
      <w:r>
        <w:rPr>
          <w:rFonts w:ascii="Cambria" w:hAnsi="Cambria" w:hint="eastAsia"/>
          <w:color w:val="000000"/>
          <w:sz w:val="24"/>
          <w:szCs w:val="24"/>
        </w:rPr>
        <w:t>。医院</w:t>
      </w:r>
      <w:r w:rsidR="006D63A2">
        <w:rPr>
          <w:rFonts w:ascii="Cambria" w:hAnsi="Cambria" w:hint="eastAsia"/>
          <w:color w:val="000000"/>
          <w:sz w:val="24"/>
          <w:szCs w:val="24"/>
        </w:rPr>
        <w:t>实际业务中有预约挂号来支持。</w:t>
      </w:r>
    </w:p>
    <w:p w14:paraId="1CCF8960" w14:textId="77777777" w:rsidR="00026EF0" w:rsidRDefault="00026EF0" w:rsidP="00A75B37">
      <w:pPr>
        <w:pStyle w:val="a5"/>
        <w:spacing w:before="0" w:beforeAutospacing="0" w:after="0" w:afterAutospacing="0"/>
        <w:jc w:val="both"/>
        <w:rPr>
          <w:rFonts w:ascii="Cambria" w:hAnsi="Cambria" w:hint="eastAsia"/>
          <w:color w:val="000000"/>
          <w:sz w:val="24"/>
          <w:szCs w:val="24"/>
        </w:rPr>
      </w:pPr>
    </w:p>
    <w:p w14:paraId="60D5F3DA" w14:textId="0A38F316" w:rsidR="00026EF0" w:rsidRDefault="00026EF0" w:rsidP="00026EF0">
      <w:pPr>
        <w:pStyle w:val="2"/>
        <w:rPr>
          <w:rFonts w:hint="eastAsia"/>
        </w:rPr>
      </w:pPr>
      <w:r>
        <w:rPr>
          <w:rFonts w:hint="eastAsia"/>
        </w:rPr>
        <w:t>交费清单</w:t>
      </w:r>
    </w:p>
    <w:p w14:paraId="6F1BDC03" w14:textId="77777777" w:rsidR="00026EF0" w:rsidRDefault="00026EF0" w:rsidP="00026EF0">
      <w:pPr>
        <w:pStyle w:val="a5"/>
        <w:spacing w:before="0" w:beforeAutospacing="0" w:after="0" w:afterAutospacing="0"/>
        <w:jc w:val="both"/>
      </w:pPr>
      <w:r>
        <w:rPr>
          <w:rFonts w:ascii="Cambria" w:hAnsi="Cambria"/>
          <w:color w:val="000000"/>
          <w:sz w:val="24"/>
          <w:szCs w:val="24"/>
        </w:rPr>
        <w:t>考虑有一个专门的交费清单比较好。凡是涉及到交费的信息都在这里显示。</w:t>
      </w:r>
    </w:p>
    <w:p w14:paraId="299248C1" w14:textId="77777777" w:rsidR="00026EF0" w:rsidRDefault="00026EF0" w:rsidP="00A75B37">
      <w:pPr>
        <w:rPr>
          <w:rFonts w:eastAsia="Times New Roman" w:cs="Times New Roman" w:hint="eastAsia"/>
        </w:rPr>
      </w:pPr>
    </w:p>
    <w:p w14:paraId="3D1089AD" w14:textId="7570DD9A" w:rsidR="00A75B37" w:rsidRDefault="00953D79" w:rsidP="00931031">
      <w:pPr>
        <w:pStyle w:val="a5"/>
        <w:spacing w:before="0" w:beforeAutospacing="0" w:after="0" w:afterAutospacing="0"/>
        <w:jc w:val="both"/>
        <w:rPr>
          <w:rFonts w:ascii="Cambria" w:hAnsi="Cambria" w:hint="eastAsia"/>
          <w:color w:val="000000"/>
          <w:sz w:val="24"/>
          <w:szCs w:val="24"/>
        </w:rPr>
      </w:pPr>
      <w:r>
        <w:rPr>
          <w:rFonts w:ascii="Cambria" w:hAnsi="Cambria"/>
          <w:color w:val="000000"/>
          <w:sz w:val="24"/>
          <w:szCs w:val="24"/>
        </w:rPr>
        <w:t>至于交费合计统计，暂且不管。</w:t>
      </w:r>
    </w:p>
    <w:p w14:paraId="05F263BF" w14:textId="77777777" w:rsidR="00931031" w:rsidRDefault="00931031" w:rsidP="00931031">
      <w:pPr>
        <w:pStyle w:val="a5"/>
        <w:spacing w:before="0" w:beforeAutospacing="0" w:after="0" w:afterAutospacing="0"/>
        <w:jc w:val="both"/>
        <w:rPr>
          <w:rFonts w:ascii="Cambria" w:hAnsi="Cambria" w:hint="eastAsia"/>
          <w:color w:val="000000"/>
          <w:sz w:val="24"/>
          <w:szCs w:val="24"/>
        </w:rPr>
      </w:pPr>
    </w:p>
    <w:p w14:paraId="6B82B913" w14:textId="77777777" w:rsidR="00931031" w:rsidRPr="00931031" w:rsidRDefault="00931031" w:rsidP="00931031">
      <w:pPr>
        <w:pStyle w:val="a5"/>
        <w:spacing w:before="0" w:beforeAutospacing="0" w:after="0" w:afterAutospacing="0"/>
        <w:jc w:val="both"/>
        <w:rPr>
          <w:rFonts w:hint="eastAsia"/>
        </w:rPr>
      </w:pPr>
    </w:p>
    <w:p w14:paraId="3E7E9953" w14:textId="77777777" w:rsidR="00A75B37" w:rsidRDefault="00A75B37" w:rsidP="00A75B37">
      <w:pPr>
        <w:pStyle w:val="2"/>
        <w:rPr>
          <w:rFonts w:eastAsia="Times New Roman" w:cs="Times New Roman"/>
        </w:rPr>
      </w:pPr>
      <w:r>
        <w:rPr>
          <w:rFonts w:ascii="Libian SC Regular" w:eastAsia="Times New Roman" w:hAnsi="Libian SC Regular" w:cs="Libian SC Regular"/>
          <w:szCs w:val="32"/>
        </w:rPr>
        <w:t>其他</w:t>
      </w:r>
    </w:p>
    <w:p w14:paraId="19CCD913" w14:textId="77777777" w:rsidR="00A75B37" w:rsidRDefault="00A75B37" w:rsidP="00A75B37">
      <w:pPr>
        <w:pStyle w:val="a5"/>
        <w:spacing w:before="0" w:beforeAutospacing="0" w:after="0" w:afterAutospacing="0"/>
        <w:jc w:val="both"/>
      </w:pPr>
      <w:r>
        <w:rPr>
          <w:rFonts w:ascii="Cambria" w:hAnsi="Cambria"/>
          <w:color w:val="000000"/>
          <w:sz w:val="24"/>
          <w:szCs w:val="24"/>
        </w:rPr>
        <w:t>对于住院流程，先不考虑。</w:t>
      </w:r>
    </w:p>
    <w:p w14:paraId="62B07229" w14:textId="77777777" w:rsidR="00A75B37" w:rsidRDefault="00A75B37" w:rsidP="00A75B37">
      <w:pPr>
        <w:pStyle w:val="a5"/>
        <w:spacing w:before="0" w:beforeAutospacing="0" w:after="0" w:afterAutospacing="0"/>
        <w:jc w:val="both"/>
      </w:pPr>
      <w:r>
        <w:rPr>
          <w:rFonts w:ascii="Cambria" w:hAnsi="Cambria"/>
          <w:color w:val="000000"/>
          <w:sz w:val="24"/>
          <w:szCs w:val="24"/>
        </w:rPr>
        <w:t>对于急诊，有待详细了解后加入支持。</w:t>
      </w:r>
      <w:r>
        <w:rPr>
          <w:rFonts w:ascii="Cambria" w:hAnsi="Cambria"/>
          <w:color w:val="000000"/>
          <w:sz w:val="24"/>
          <w:szCs w:val="24"/>
        </w:rPr>
        <w:t>--</w:t>
      </w: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演示版不需要</w:t>
      </w:r>
    </w:p>
    <w:p w14:paraId="26187AF1" w14:textId="77777777" w:rsidR="00A75B37" w:rsidRDefault="00A75B37" w:rsidP="00A75B37">
      <w:pPr>
        <w:pStyle w:val="a5"/>
        <w:spacing w:before="0" w:beforeAutospacing="0" w:after="0" w:afterAutospacing="0"/>
        <w:jc w:val="both"/>
      </w:pPr>
      <w:r>
        <w:rPr>
          <w:rFonts w:ascii="Cambria" w:hAnsi="Cambria"/>
          <w:color w:val="000000"/>
          <w:sz w:val="24"/>
          <w:szCs w:val="24"/>
        </w:rPr>
        <w:t>整合问题是最麻烦的问题</w:t>
      </w:r>
    </w:p>
    <w:p w14:paraId="1431468C" w14:textId="77777777" w:rsidR="00A75B37" w:rsidRDefault="00A75B37" w:rsidP="00A75B37">
      <w:pPr>
        <w:pStyle w:val="a5"/>
        <w:spacing w:before="0" w:beforeAutospacing="0" w:after="0" w:afterAutospacing="0"/>
        <w:jc w:val="both"/>
        <w:rPr>
          <w:rFonts w:ascii="Cambria" w:hAnsi="Cambria" w:hint="eastAsia"/>
          <w:color w:val="000000"/>
          <w:sz w:val="24"/>
          <w:szCs w:val="24"/>
        </w:rPr>
      </w:pPr>
      <w:r>
        <w:rPr>
          <w:rFonts w:ascii="Cambria" w:hAnsi="Cambria"/>
          <w:color w:val="000000"/>
          <w:sz w:val="24"/>
          <w:szCs w:val="24"/>
        </w:rPr>
        <w:t>对于只开药或者只开检查单不看病的，考虑特殊流程支持。</w:t>
      </w:r>
      <w:r>
        <w:rPr>
          <w:rFonts w:ascii="Cambria" w:hAnsi="Cambria"/>
          <w:color w:val="000000"/>
          <w:sz w:val="24"/>
          <w:szCs w:val="24"/>
        </w:rPr>
        <w:t>——</w:t>
      </w:r>
      <w:r>
        <w:rPr>
          <w:rFonts w:ascii="Cambria" w:hAnsi="Cambria"/>
          <w:color w:val="000000"/>
          <w:sz w:val="24"/>
          <w:szCs w:val="24"/>
        </w:rPr>
        <w:t>简易门诊</w:t>
      </w:r>
    </w:p>
    <w:p w14:paraId="7F72116F" w14:textId="4DCE853D" w:rsidR="002C34D8" w:rsidRDefault="002C34D8" w:rsidP="00A75B37">
      <w:pPr>
        <w:pStyle w:val="a5"/>
        <w:spacing w:before="0" w:beforeAutospacing="0" w:after="0" w:afterAutospacing="0"/>
        <w:jc w:val="both"/>
        <w:rPr>
          <w:rFonts w:hint="eastAsia"/>
        </w:rPr>
      </w:pPr>
    </w:p>
    <w:p w14:paraId="561015BF" w14:textId="77777777" w:rsidR="003100F1" w:rsidRDefault="003100F1" w:rsidP="003100F1">
      <w:pPr>
        <w:pStyle w:val="a5"/>
        <w:spacing w:before="0" w:beforeAutospacing="0" w:after="0" w:afterAutospacing="0"/>
        <w:jc w:val="both"/>
        <w:rPr>
          <w:rFonts w:ascii="Cambria" w:hAnsi="Cambria"/>
          <w:color w:val="000000"/>
          <w:sz w:val="24"/>
          <w:szCs w:val="24"/>
        </w:rPr>
      </w:pPr>
      <w:r>
        <w:rPr>
          <w:rFonts w:ascii="Cambria" w:hAnsi="Cambria"/>
          <w:color w:val="000000"/>
          <w:sz w:val="24"/>
          <w:szCs w:val="24"/>
        </w:rPr>
        <w:t>普通号上面能否看到医生，当有多个普通号医生就诊时，能否指定医生</w:t>
      </w:r>
      <w:r>
        <w:rPr>
          <w:rFonts w:ascii="Cambria" w:hAnsi="Cambria" w:hint="eastAsia"/>
          <w:color w:val="000000"/>
          <w:sz w:val="24"/>
          <w:szCs w:val="24"/>
        </w:rPr>
        <w:t>——一般是不行的</w:t>
      </w:r>
    </w:p>
    <w:p w14:paraId="369A235F" w14:textId="77777777" w:rsidR="00F73C26" w:rsidRDefault="00F73C26" w:rsidP="003100F1">
      <w:pPr>
        <w:pStyle w:val="a5"/>
        <w:spacing w:before="0" w:beforeAutospacing="0" w:after="0" w:afterAutospacing="0"/>
        <w:jc w:val="both"/>
        <w:rPr>
          <w:rFonts w:ascii="Cambria" w:hAnsi="Cambria"/>
          <w:color w:val="000000"/>
          <w:sz w:val="24"/>
          <w:szCs w:val="24"/>
        </w:rPr>
      </w:pPr>
    </w:p>
    <w:p w14:paraId="524BCB8D" w14:textId="7746C0AE" w:rsidR="00F73C26" w:rsidRDefault="00F73C26" w:rsidP="003100F1">
      <w:pPr>
        <w:pStyle w:val="a5"/>
        <w:spacing w:before="0" w:beforeAutospacing="0" w:after="0" w:afterAutospacing="0"/>
        <w:jc w:val="both"/>
        <w:rPr>
          <w:rFonts w:ascii="Cambria" w:hAnsi="Cambria" w:hint="eastAsia"/>
          <w:color w:val="000000"/>
          <w:sz w:val="24"/>
          <w:szCs w:val="24"/>
        </w:rPr>
      </w:pPr>
      <w:r>
        <w:rPr>
          <w:rFonts w:ascii="Cambria" w:hAnsi="Cambria" w:hint="eastAsia"/>
          <w:color w:val="000000"/>
          <w:sz w:val="24"/>
          <w:szCs w:val="24"/>
        </w:rPr>
        <w:t>医保交费据说是，在医院这边先只收扣除医保负责那部分后的患者应交部分，之后在某个时候医院再和社保结算。</w:t>
      </w:r>
    </w:p>
    <w:p w14:paraId="2E8477F3" w14:textId="77777777" w:rsidR="006573D3" w:rsidRDefault="006573D3" w:rsidP="003100F1">
      <w:pPr>
        <w:pStyle w:val="a5"/>
        <w:spacing w:before="0" w:beforeAutospacing="0" w:after="0" w:afterAutospacing="0"/>
        <w:jc w:val="both"/>
        <w:rPr>
          <w:rFonts w:ascii="Cambria" w:hAnsi="Cambria" w:hint="eastAsia"/>
          <w:color w:val="000000"/>
          <w:sz w:val="24"/>
          <w:szCs w:val="24"/>
        </w:rPr>
      </w:pPr>
    </w:p>
    <w:p w14:paraId="04A45685" w14:textId="77777777" w:rsidR="004D1DCE" w:rsidRPr="00A75B37" w:rsidRDefault="004D1DCE" w:rsidP="00A75B37">
      <w:bookmarkStart w:id="0" w:name="_GoBack"/>
      <w:bookmarkEnd w:id="0"/>
    </w:p>
    <w:sectPr w:rsidR="004D1DCE" w:rsidRPr="00A75B37">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4D1DCE"/>
    <w:rsid w:val="00026EF0"/>
    <w:rsid w:val="0007064E"/>
    <w:rsid w:val="000D023D"/>
    <w:rsid w:val="002C34D8"/>
    <w:rsid w:val="003100F1"/>
    <w:rsid w:val="003E01F7"/>
    <w:rsid w:val="004D1DCE"/>
    <w:rsid w:val="006440AB"/>
    <w:rsid w:val="00647876"/>
    <w:rsid w:val="006573D3"/>
    <w:rsid w:val="006D3528"/>
    <w:rsid w:val="006D63A2"/>
    <w:rsid w:val="00931031"/>
    <w:rsid w:val="009343EB"/>
    <w:rsid w:val="00953D79"/>
    <w:rsid w:val="009A2A03"/>
    <w:rsid w:val="009B022A"/>
    <w:rsid w:val="009F581A"/>
    <w:rsid w:val="00A75B37"/>
    <w:rsid w:val="00AE2EF4"/>
    <w:rsid w:val="00B943D6"/>
    <w:rsid w:val="00C065CA"/>
    <w:rsid w:val="00CE10CB"/>
    <w:rsid w:val="00CF2E1B"/>
    <w:rsid w:val="00CF7F9E"/>
    <w:rsid w:val="00E72107"/>
    <w:rsid w:val="00F73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46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spacing w:before="340" w:after="330" w:line="578" w:lineRule="auto"/>
      <w:outlineLvl w:val="0"/>
    </w:pPr>
    <w:rPr>
      <w:b/>
      <w:sz w:val="44"/>
    </w:rPr>
  </w:style>
  <w:style w:type="paragraph" w:styleId="2">
    <w:name w:val="heading 2"/>
    <w:basedOn w:val="normal"/>
    <w:next w:val="normal"/>
    <w:pPr>
      <w:spacing w:before="260" w:after="260" w:line="416" w:lineRule="auto"/>
      <w:outlineLvl w:val="1"/>
    </w:pPr>
    <w:rPr>
      <w:rFonts w:ascii="Calibri" w:eastAsia="Calibri" w:hAnsi="Calibri" w:cs="Calibri"/>
      <w:b/>
      <w:sz w:val="32"/>
    </w:rPr>
  </w:style>
  <w:style w:type="paragraph" w:styleId="3">
    <w:name w:val="heading 3"/>
    <w:basedOn w:val="normal"/>
    <w:next w:val="normal"/>
    <w:pPr>
      <w:keepNext/>
      <w:keepLines/>
      <w:spacing w:before="280" w:after="80"/>
      <w:contextualSpacing/>
      <w:outlineLvl w:val="2"/>
    </w:pPr>
    <w:rPr>
      <w:b/>
      <w:sz w:val="28"/>
    </w:rPr>
  </w:style>
  <w:style w:type="paragraph" w:styleId="4">
    <w:name w:val="heading 4"/>
    <w:basedOn w:val="normal"/>
    <w:next w:val="normal"/>
    <w:pPr>
      <w:keepNext/>
      <w:keepLines/>
      <w:spacing w:before="240" w:after="40"/>
      <w:contextualSpacing/>
      <w:outlineLvl w:val="3"/>
    </w:pPr>
    <w:rPr>
      <w:b/>
    </w:rPr>
  </w:style>
  <w:style w:type="paragraph" w:styleId="5">
    <w:name w:val="heading 5"/>
    <w:basedOn w:val="normal"/>
    <w:next w:val="normal"/>
    <w:pPr>
      <w:keepNext/>
      <w:keepLines/>
      <w:spacing w:before="220" w:after="40"/>
      <w:contextualSpacing/>
      <w:outlineLvl w:val="4"/>
    </w:pPr>
    <w:rPr>
      <w:b/>
      <w:sz w:val="22"/>
    </w:rPr>
  </w:style>
  <w:style w:type="paragraph" w:styleId="6">
    <w:name w:val="heading 6"/>
    <w:basedOn w:val="normal"/>
    <w:next w:val="normal"/>
    <w:pPr>
      <w:keepNext/>
      <w:keepLines/>
      <w:spacing w:before="200" w:after="40"/>
      <w:contextualSpacing/>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widowControl w:val="0"/>
      <w:jc w:val="both"/>
    </w:pPr>
    <w:rPr>
      <w:rFonts w:ascii="Cambria" w:eastAsia="Cambria" w:hAnsi="Cambria" w:cs="Cambria"/>
      <w:color w:val="000000"/>
    </w:rPr>
  </w:style>
  <w:style w:type="paragraph" w:styleId="a3">
    <w:name w:val="Title"/>
    <w:basedOn w:val="normal"/>
    <w:next w:val="normal"/>
    <w:pPr>
      <w:keepNext/>
      <w:keepLines/>
      <w:spacing w:before="480" w:after="120"/>
      <w:contextualSpacing/>
    </w:pPr>
    <w:rPr>
      <w:b/>
      <w:sz w:val="72"/>
    </w:rPr>
  </w:style>
  <w:style w:type="paragraph" w:styleId="a4">
    <w:name w:val="Subtitle"/>
    <w:basedOn w:val="normal"/>
    <w:next w:val="normal"/>
    <w:pPr>
      <w:keepNext/>
      <w:keepLines/>
      <w:spacing w:before="360" w:after="80"/>
      <w:contextualSpacing/>
    </w:pPr>
    <w:rPr>
      <w:rFonts w:ascii="Georgia" w:eastAsia="Georgia" w:hAnsi="Georgia" w:cs="Georgia"/>
      <w:i/>
      <w:color w:val="666666"/>
      <w:sz w:val="48"/>
    </w:rPr>
  </w:style>
  <w:style w:type="paragraph" w:styleId="a5">
    <w:name w:val="Normal (Web)"/>
    <w:basedOn w:val="a"/>
    <w:uiPriority w:val="99"/>
    <w:unhideWhenUsed/>
    <w:rsid w:val="009A2A03"/>
    <w:pPr>
      <w:widowControl/>
      <w:spacing w:before="100" w:beforeAutospacing="1" w:after="100" w:afterAutospacing="1"/>
      <w:jc w:val="left"/>
    </w:pPr>
    <w:rPr>
      <w:rFonts w:ascii="Times" w:hAnsi="Times" w:cs="Times New Roman"/>
      <w:kern w:val="0"/>
      <w:sz w:val="20"/>
      <w:szCs w:val="20"/>
    </w:rPr>
  </w:style>
  <w:style w:type="paragraph" w:styleId="a6">
    <w:name w:val="Document Map"/>
    <w:basedOn w:val="a"/>
    <w:link w:val="a7"/>
    <w:uiPriority w:val="99"/>
    <w:semiHidden/>
    <w:unhideWhenUsed/>
    <w:rsid w:val="00E72107"/>
    <w:rPr>
      <w:rFonts w:ascii="Heiti SC Light" w:eastAsia="Heiti SC Light"/>
    </w:rPr>
  </w:style>
  <w:style w:type="character" w:customStyle="1" w:styleId="a7">
    <w:name w:val="文档结构图 字符"/>
    <w:basedOn w:val="a0"/>
    <w:link w:val="a6"/>
    <w:uiPriority w:val="99"/>
    <w:semiHidden/>
    <w:rsid w:val="00E72107"/>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spacing w:before="340" w:after="330" w:line="578" w:lineRule="auto"/>
      <w:outlineLvl w:val="0"/>
    </w:pPr>
    <w:rPr>
      <w:b/>
      <w:sz w:val="44"/>
    </w:rPr>
  </w:style>
  <w:style w:type="paragraph" w:styleId="2">
    <w:name w:val="heading 2"/>
    <w:basedOn w:val="normal"/>
    <w:next w:val="normal"/>
    <w:pPr>
      <w:spacing w:before="260" w:after="260" w:line="416" w:lineRule="auto"/>
      <w:outlineLvl w:val="1"/>
    </w:pPr>
    <w:rPr>
      <w:rFonts w:ascii="Calibri" w:eastAsia="Calibri" w:hAnsi="Calibri" w:cs="Calibri"/>
      <w:b/>
      <w:sz w:val="32"/>
    </w:rPr>
  </w:style>
  <w:style w:type="paragraph" w:styleId="3">
    <w:name w:val="heading 3"/>
    <w:basedOn w:val="normal"/>
    <w:next w:val="normal"/>
    <w:pPr>
      <w:keepNext/>
      <w:keepLines/>
      <w:spacing w:before="280" w:after="80"/>
      <w:contextualSpacing/>
      <w:outlineLvl w:val="2"/>
    </w:pPr>
    <w:rPr>
      <w:b/>
      <w:sz w:val="28"/>
    </w:rPr>
  </w:style>
  <w:style w:type="paragraph" w:styleId="4">
    <w:name w:val="heading 4"/>
    <w:basedOn w:val="normal"/>
    <w:next w:val="normal"/>
    <w:pPr>
      <w:keepNext/>
      <w:keepLines/>
      <w:spacing w:before="240" w:after="40"/>
      <w:contextualSpacing/>
      <w:outlineLvl w:val="3"/>
    </w:pPr>
    <w:rPr>
      <w:b/>
    </w:rPr>
  </w:style>
  <w:style w:type="paragraph" w:styleId="5">
    <w:name w:val="heading 5"/>
    <w:basedOn w:val="normal"/>
    <w:next w:val="normal"/>
    <w:pPr>
      <w:keepNext/>
      <w:keepLines/>
      <w:spacing w:before="220" w:after="40"/>
      <w:contextualSpacing/>
      <w:outlineLvl w:val="4"/>
    </w:pPr>
    <w:rPr>
      <w:b/>
      <w:sz w:val="22"/>
    </w:rPr>
  </w:style>
  <w:style w:type="paragraph" w:styleId="6">
    <w:name w:val="heading 6"/>
    <w:basedOn w:val="normal"/>
    <w:next w:val="normal"/>
    <w:pPr>
      <w:keepNext/>
      <w:keepLines/>
      <w:spacing w:before="200" w:after="40"/>
      <w:contextualSpacing/>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widowControl w:val="0"/>
      <w:jc w:val="both"/>
    </w:pPr>
    <w:rPr>
      <w:rFonts w:ascii="Cambria" w:eastAsia="Cambria" w:hAnsi="Cambria" w:cs="Cambria"/>
      <w:color w:val="000000"/>
    </w:rPr>
  </w:style>
  <w:style w:type="paragraph" w:styleId="a3">
    <w:name w:val="Title"/>
    <w:basedOn w:val="normal"/>
    <w:next w:val="normal"/>
    <w:pPr>
      <w:keepNext/>
      <w:keepLines/>
      <w:spacing w:before="480" w:after="120"/>
      <w:contextualSpacing/>
    </w:pPr>
    <w:rPr>
      <w:b/>
      <w:sz w:val="72"/>
    </w:rPr>
  </w:style>
  <w:style w:type="paragraph" w:styleId="a4">
    <w:name w:val="Subtitle"/>
    <w:basedOn w:val="normal"/>
    <w:next w:val="normal"/>
    <w:pPr>
      <w:keepNext/>
      <w:keepLines/>
      <w:spacing w:before="360" w:after="80"/>
      <w:contextualSpacing/>
    </w:pPr>
    <w:rPr>
      <w:rFonts w:ascii="Georgia" w:eastAsia="Georgia" w:hAnsi="Georgia" w:cs="Georgia"/>
      <w:i/>
      <w:color w:val="666666"/>
      <w:sz w:val="48"/>
    </w:rPr>
  </w:style>
  <w:style w:type="paragraph" w:styleId="a5">
    <w:name w:val="Normal (Web)"/>
    <w:basedOn w:val="a"/>
    <w:uiPriority w:val="99"/>
    <w:unhideWhenUsed/>
    <w:rsid w:val="009A2A03"/>
    <w:pPr>
      <w:widowControl/>
      <w:spacing w:before="100" w:beforeAutospacing="1" w:after="100" w:afterAutospacing="1"/>
      <w:jc w:val="left"/>
    </w:pPr>
    <w:rPr>
      <w:rFonts w:ascii="Times" w:hAnsi="Times" w:cs="Times New Roman"/>
      <w:kern w:val="0"/>
      <w:sz w:val="20"/>
      <w:szCs w:val="20"/>
    </w:rPr>
  </w:style>
  <w:style w:type="paragraph" w:styleId="a6">
    <w:name w:val="Document Map"/>
    <w:basedOn w:val="a"/>
    <w:link w:val="a7"/>
    <w:uiPriority w:val="99"/>
    <w:semiHidden/>
    <w:unhideWhenUsed/>
    <w:rsid w:val="00E72107"/>
    <w:rPr>
      <w:rFonts w:ascii="Heiti SC Light" w:eastAsia="Heiti SC Light"/>
    </w:rPr>
  </w:style>
  <w:style w:type="character" w:customStyle="1" w:styleId="a7">
    <w:name w:val="文档结构图 字符"/>
    <w:basedOn w:val="a0"/>
    <w:link w:val="a6"/>
    <w:uiPriority w:val="99"/>
    <w:semiHidden/>
    <w:rsid w:val="00E72107"/>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156962">
      <w:bodyDiv w:val="1"/>
      <w:marLeft w:val="0"/>
      <w:marRight w:val="0"/>
      <w:marTop w:val="0"/>
      <w:marBottom w:val="0"/>
      <w:divBdr>
        <w:top w:val="none" w:sz="0" w:space="0" w:color="auto"/>
        <w:left w:val="none" w:sz="0" w:space="0" w:color="auto"/>
        <w:bottom w:val="none" w:sz="0" w:space="0" w:color="auto"/>
        <w:right w:val="none" w:sz="0" w:space="0" w:color="auto"/>
      </w:divBdr>
    </w:div>
    <w:div w:id="290014030">
      <w:bodyDiv w:val="1"/>
      <w:marLeft w:val="0"/>
      <w:marRight w:val="0"/>
      <w:marTop w:val="0"/>
      <w:marBottom w:val="0"/>
      <w:divBdr>
        <w:top w:val="none" w:sz="0" w:space="0" w:color="auto"/>
        <w:left w:val="none" w:sz="0" w:space="0" w:color="auto"/>
        <w:bottom w:val="none" w:sz="0" w:space="0" w:color="auto"/>
        <w:right w:val="none" w:sz="0" w:space="0" w:color="auto"/>
      </w:divBdr>
    </w:div>
    <w:div w:id="314729167">
      <w:bodyDiv w:val="1"/>
      <w:marLeft w:val="0"/>
      <w:marRight w:val="0"/>
      <w:marTop w:val="0"/>
      <w:marBottom w:val="0"/>
      <w:divBdr>
        <w:top w:val="none" w:sz="0" w:space="0" w:color="auto"/>
        <w:left w:val="none" w:sz="0" w:space="0" w:color="auto"/>
        <w:bottom w:val="none" w:sz="0" w:space="0" w:color="auto"/>
        <w:right w:val="none" w:sz="0" w:space="0" w:color="auto"/>
      </w:divBdr>
    </w:div>
    <w:div w:id="11755328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556</Words>
  <Characters>3172</Characters>
  <Application>Microsoft Macintosh Word</Application>
  <DocSecurity>0</DocSecurity>
  <Lines>26</Lines>
  <Paragraphs>7</Paragraphs>
  <ScaleCrop>false</ScaleCrop>
  <Company>Yasofon</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hospitalRequirementSpec.docx</dc:title>
  <cp:lastModifiedBy>Fei Gao</cp:lastModifiedBy>
  <cp:revision>26</cp:revision>
  <dcterms:created xsi:type="dcterms:W3CDTF">2014-03-07T02:51:00Z</dcterms:created>
  <dcterms:modified xsi:type="dcterms:W3CDTF">2014-03-10T06:42:00Z</dcterms:modified>
</cp:coreProperties>
</file>