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5BC81">
      <w:pPr>
        <w:pStyle w:val="2"/>
        <w:spacing w:before="323" w:line="220" w:lineRule="auto"/>
        <w:ind w:left="1254"/>
        <w:outlineLvl w:val="0"/>
        <w:rPr>
          <w:sz w:val="83"/>
          <w:szCs w:val="83"/>
        </w:rPr>
      </w:pPr>
      <w:r>
        <mc:AlternateContent>
          <mc:Choice Requires="wpg">
            <w:drawing>
              <wp:inline distT="0" distB="0" distL="114300" distR="114300">
                <wp:extent cx="5892800" cy="1959610"/>
                <wp:effectExtent l="0" t="0" r="0" b="0"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800" cy="1959610"/>
                          <a:chOff x="1716" y="6713"/>
                          <a:chExt cx="9280" cy="3086"/>
                        </a:xfrm>
                      </wpg:grpSpPr>
                      <pic:pic xmlns:pic="http://schemas.openxmlformats.org/drawingml/2006/picture">
                        <pic:nvPicPr>
                          <pic:cNvPr id="8" name="Picture 6" descr="2-1 ILAC-MRA&amp;CNAS标识式样一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rcRect t="27113" r="37956"/>
                          <a:stretch>
                            <a:fillRect/>
                          </a:stretch>
                        </pic:blipFill>
                        <pic:spPr>
                          <a:xfrm>
                            <a:off x="1716" y="6713"/>
                            <a:ext cx="4868" cy="30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" name="文本框 10"/>
                        <wps:cNvSpPr txBox="1"/>
                        <wps:spPr>
                          <a:xfrm>
                            <a:off x="6485" y="6876"/>
                            <a:ext cx="4511" cy="1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9C214A">
                              <w:pPr>
                                <w:spacing w:line="290" w:lineRule="exact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Arial" w:hAnsi="Arial" w:cs="Arial"/>
                                  <w:b/>
                                  <w:sz w:val="22"/>
                                  <w:szCs w:val="22"/>
                                </w:rPr>
                                <w:t>中国认可</w:t>
                              </w:r>
                            </w:p>
                            <w:p w14:paraId="40A3C60E">
                              <w:pPr>
                                <w:spacing w:line="290" w:lineRule="exact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Arial" w:hAnsi="Arial" w:cs="Arial"/>
                                  <w:b/>
                                  <w:sz w:val="22"/>
                                  <w:szCs w:val="22"/>
                                </w:rPr>
                                <w:t>国际互认</w:t>
                              </w:r>
                            </w:p>
                            <w:p w14:paraId="2DD3D716">
                              <w:pPr>
                                <w:spacing w:line="290" w:lineRule="exact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Arial" w:hAnsi="Arial" w:cs="Arial"/>
                                  <w:b/>
                                  <w:sz w:val="22"/>
                                  <w:szCs w:val="22"/>
                                </w:rPr>
                                <w:t>检测</w:t>
                              </w:r>
                            </w:p>
                            <w:p w14:paraId="7F1A3971">
                              <w:pPr>
                                <w:spacing w:line="290" w:lineRule="exact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  <w:t>TESTING</w:t>
                              </w:r>
                            </w:p>
                            <w:p w14:paraId="3D992546">
                              <w:pPr>
                                <w:spacing w:line="290" w:lineRule="exact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  <w:t xml:space="preserve">CNAS </w:t>
                              </w:r>
                              <w:bookmarkStart w:id="0" w:name="licId"/>
                              <w:r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  <w:t>L19135</w:t>
                              </w:r>
                              <w:bookmarkEnd w:id="0"/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4.3pt;width:464pt;" coordorigin="1716,6713" coordsize="9280,3086" o:gfxdata="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H/9l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">
                <o:lock v:ext="edit" aspectratio="f"/>
                <v:shape id="Picture 6" o:spid="_x0000_s1026" o:spt="75" alt="2-1 ILAC-MRA&amp;CNAS标识式样一" type="#_x0000_t75" style="position:absolute;left:1716;top:6713;height:3086;width:4868;" filled="f" o:preferrelative="t" stroked="f" coordsize="21600,21600" o:gfxdata="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WutNa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croptop="17769f" cropright="24875f" chromakey="#FFFFFF" o:title=""/>
                  <o:lock v:ext="edit" aspectratio="t"/>
                </v:shape>
                <v:shape id="_x0000_s1026" o:spid="_x0000_s1026" o:spt="202" type="#_x0000_t202" style="position:absolute;left:6485;top:6876;height:1622;width:4511;" filled="f" stroked="f" coordsize="21600,21600" o:gfxdata="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s4b2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49C214A">
                        <w:pPr>
                          <w:spacing w:line="290" w:lineRule="exact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Arial" w:hAnsi="Arial" w:cs="Arial"/>
                            <w:b/>
                            <w:sz w:val="22"/>
                            <w:szCs w:val="22"/>
                          </w:rPr>
                          <w:t>中国认可</w:t>
                        </w:r>
                      </w:p>
                      <w:p w14:paraId="40A3C60E">
                        <w:pPr>
                          <w:spacing w:line="290" w:lineRule="exact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Arial" w:hAnsi="Arial" w:cs="Arial"/>
                            <w:b/>
                            <w:sz w:val="22"/>
                            <w:szCs w:val="22"/>
                          </w:rPr>
                          <w:t>国际互认</w:t>
                        </w:r>
                      </w:p>
                      <w:p w14:paraId="2DD3D716">
                        <w:pPr>
                          <w:spacing w:line="290" w:lineRule="exact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Arial" w:hAnsi="Arial" w:cs="Arial"/>
                            <w:b/>
                            <w:sz w:val="22"/>
                            <w:szCs w:val="22"/>
                          </w:rPr>
                          <w:t>检测</w:t>
                        </w:r>
                      </w:p>
                      <w:p w14:paraId="7F1A3971">
                        <w:pPr>
                          <w:spacing w:line="290" w:lineRule="exact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TESTING</w:t>
                        </w:r>
                      </w:p>
                      <w:p w14:paraId="3D992546">
                        <w:pPr>
                          <w:spacing w:line="290" w:lineRule="exact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 xml:space="preserve">CNAS </w:t>
                        </w:r>
                        <w:bookmarkStart w:id="0" w:name="licId"/>
                        <w:r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L19135</w:t>
                        </w:r>
                        <w:bookmarkEnd w:id="0"/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rPr>
          <w:b/>
          <w:bCs/>
          <w:spacing w:val="-25"/>
          <w:sz w:val="83"/>
          <w:szCs w:val="83"/>
        </w:rPr>
        <w:t>检</w:t>
      </w:r>
      <w:r>
        <w:rPr>
          <w:spacing w:val="24"/>
          <w:sz w:val="83"/>
          <w:szCs w:val="83"/>
        </w:rPr>
        <w:t xml:space="preserve">  </w:t>
      </w:r>
      <w:r>
        <w:rPr>
          <w:b/>
          <w:bCs/>
          <w:spacing w:val="-25"/>
          <w:sz w:val="83"/>
          <w:szCs w:val="83"/>
        </w:rPr>
        <w:t>测</w:t>
      </w:r>
      <w:r>
        <w:rPr>
          <w:spacing w:val="19"/>
          <w:sz w:val="83"/>
          <w:szCs w:val="83"/>
        </w:rPr>
        <w:t xml:space="preserve">  </w:t>
      </w:r>
      <w:r>
        <w:rPr>
          <w:b/>
          <w:bCs/>
          <w:spacing w:val="-25"/>
          <w:sz w:val="83"/>
          <w:szCs w:val="83"/>
        </w:rPr>
        <w:t>报</w:t>
      </w:r>
      <w:r>
        <w:rPr>
          <w:spacing w:val="33"/>
          <w:sz w:val="83"/>
          <w:szCs w:val="83"/>
        </w:rPr>
        <w:t xml:space="preserve">  </w:t>
      </w:r>
      <w:r>
        <w:rPr>
          <w:b/>
          <w:bCs/>
          <w:spacing w:val="-25"/>
          <w:sz w:val="83"/>
          <w:szCs w:val="83"/>
        </w:rPr>
        <w:t>告</w:t>
      </w:r>
    </w:p>
    <w:p w14:paraId="232AE8B5">
      <w:pPr>
        <w:pStyle w:val="2"/>
        <w:spacing w:before="341" w:line="183" w:lineRule="auto"/>
        <w:ind w:left="2082"/>
        <w:outlineLvl w:val="1"/>
      </w:pPr>
      <w:r>
        <w:rPr>
          <w:b/>
          <w:bCs/>
          <w:spacing w:val="-20"/>
        </w:rPr>
        <w:t>T</w:t>
      </w:r>
      <w:r>
        <w:rPr>
          <w:spacing w:val="-106"/>
        </w:rPr>
        <w:t xml:space="preserve"> </w:t>
      </w:r>
      <w:r>
        <w:rPr>
          <w:b/>
          <w:bCs/>
          <w:spacing w:val="-20"/>
        </w:rPr>
        <w:t>E</w:t>
      </w:r>
      <w:r>
        <w:rPr>
          <w:spacing w:val="-109"/>
        </w:rPr>
        <w:t xml:space="preserve"> </w:t>
      </w:r>
      <w:r>
        <w:rPr>
          <w:b/>
          <w:bCs/>
          <w:spacing w:val="-20"/>
        </w:rPr>
        <w:t>S</w:t>
      </w:r>
      <w:r>
        <w:rPr>
          <w:spacing w:val="-113"/>
        </w:rPr>
        <w:t xml:space="preserve"> </w:t>
      </w:r>
      <w:r>
        <w:rPr>
          <w:b/>
          <w:bCs/>
          <w:spacing w:val="-20"/>
        </w:rPr>
        <w:t>T</w:t>
      </w:r>
      <w:r>
        <w:rPr>
          <w:spacing w:val="12"/>
        </w:rPr>
        <w:t xml:space="preserve">  </w:t>
      </w:r>
      <w:r>
        <w:rPr>
          <w:b/>
          <w:bCs/>
          <w:spacing w:val="-20"/>
        </w:rPr>
        <w:t>R</w:t>
      </w:r>
      <w:r>
        <w:rPr>
          <w:spacing w:val="-116"/>
        </w:rPr>
        <w:t xml:space="preserve"> </w:t>
      </w:r>
      <w:r>
        <w:rPr>
          <w:b/>
          <w:bCs/>
          <w:spacing w:val="-20"/>
        </w:rPr>
        <w:t>E</w:t>
      </w:r>
      <w:r>
        <w:rPr>
          <w:spacing w:val="-115"/>
        </w:rPr>
        <w:t xml:space="preserve"> </w:t>
      </w:r>
      <w:r>
        <w:rPr>
          <w:b/>
          <w:bCs/>
          <w:spacing w:val="-20"/>
        </w:rPr>
        <w:t>P</w:t>
      </w:r>
      <w:r>
        <w:rPr>
          <w:spacing w:val="-111"/>
        </w:rPr>
        <w:t xml:space="preserve"> </w:t>
      </w:r>
      <w:r>
        <w:rPr>
          <w:b/>
          <w:bCs/>
          <w:spacing w:val="-20"/>
        </w:rPr>
        <w:t>O</w:t>
      </w:r>
      <w:r>
        <w:rPr>
          <w:spacing w:val="-111"/>
        </w:rPr>
        <w:t xml:space="preserve"> </w:t>
      </w:r>
      <w:r>
        <w:rPr>
          <w:b/>
          <w:bCs/>
          <w:spacing w:val="-20"/>
        </w:rPr>
        <w:t>R</w:t>
      </w:r>
      <w:r>
        <w:rPr>
          <w:spacing w:val="-110"/>
        </w:rPr>
        <w:t xml:space="preserve"> </w:t>
      </w:r>
      <w:r>
        <w:rPr>
          <w:b/>
          <w:bCs/>
          <w:spacing w:val="-20"/>
        </w:rPr>
        <w:t>T</w:t>
      </w:r>
    </w:p>
    <w:p w14:paraId="712D083F">
      <w:pPr>
        <w:spacing w:line="260" w:lineRule="auto"/>
        <w:rPr>
          <w:rFonts w:ascii="Arial"/>
          <w:sz w:val="21"/>
        </w:rPr>
      </w:pPr>
    </w:p>
    <w:p w14:paraId="27E7332D">
      <w:pPr>
        <w:spacing w:line="260" w:lineRule="auto"/>
        <w:rPr>
          <w:rFonts w:ascii="Arial"/>
          <w:sz w:val="21"/>
        </w:rPr>
      </w:pPr>
    </w:p>
    <w:p w14:paraId="764936C1">
      <w:pPr>
        <w:pStyle w:val="2"/>
        <w:spacing w:before="91" w:line="219" w:lineRule="auto"/>
        <w:ind w:left="2434"/>
        <w:rPr>
          <w:sz w:val="28"/>
          <w:szCs w:val="28"/>
        </w:rPr>
      </w:pPr>
      <w:r>
        <w:rPr>
          <w:b/>
          <w:bCs/>
          <w:spacing w:val="-3"/>
          <w:sz w:val="28"/>
          <w:szCs w:val="28"/>
        </w:rPr>
        <w:t>报告编号:</w:t>
      </w:r>
      <w:r>
        <w:rPr>
          <w:color w:val="auto"/>
          <w:spacing w:val="-3"/>
          <w:sz w:val="28"/>
          <w:szCs w:val="28"/>
          <w:u w:val="single" w:color="auto"/>
        </w:rPr>
        <w:t xml:space="preserve"> </w:t>
      </w:r>
      <w:r>
        <w:rPr>
          <w:b/>
          <w:bCs/>
          <w:color w:val="auto"/>
          <w:spacing w:val="-3"/>
          <w:sz w:val="28"/>
          <w:szCs w:val="28"/>
          <w:u w:val="single" w:color="auto"/>
        </w:rPr>
        <w:t>ZC2</w:t>
      </w:r>
      <w:r>
        <w:rPr>
          <w:rFonts w:hint="eastAsia"/>
          <w:b/>
          <w:bCs/>
          <w:color w:val="auto"/>
          <w:spacing w:val="-3"/>
          <w:sz w:val="28"/>
          <w:szCs w:val="28"/>
          <w:u w:val="single" w:color="auto"/>
          <w:lang w:val="en-US" w:eastAsia="zh-CN"/>
        </w:rPr>
        <w:t>5090902</w:t>
      </w:r>
      <w:r>
        <w:rPr>
          <w:color w:val="auto"/>
          <w:spacing w:val="10"/>
          <w:sz w:val="28"/>
          <w:szCs w:val="28"/>
          <w:u w:val="single" w:color="auto"/>
        </w:rPr>
        <w:t xml:space="preserve"> </w:t>
      </w:r>
    </w:p>
    <w:p w14:paraId="485147BC">
      <w:pPr>
        <w:spacing w:line="254" w:lineRule="auto"/>
        <w:rPr>
          <w:rFonts w:ascii="Arial"/>
          <w:sz w:val="21"/>
        </w:rPr>
      </w:pPr>
    </w:p>
    <w:p w14:paraId="41F6D19C">
      <w:pPr>
        <w:spacing w:line="254" w:lineRule="auto"/>
        <w:rPr>
          <w:rFonts w:ascii="Arial"/>
          <w:sz w:val="21"/>
        </w:rPr>
      </w:pPr>
    </w:p>
    <w:p w14:paraId="68FE9AE1">
      <w:pPr>
        <w:spacing w:line="254" w:lineRule="auto"/>
        <w:rPr>
          <w:rFonts w:ascii="Arial"/>
          <w:sz w:val="21"/>
        </w:rPr>
      </w:pPr>
    </w:p>
    <w:p w14:paraId="0EE6C8BA">
      <w:pPr>
        <w:spacing w:line="254" w:lineRule="auto"/>
        <w:rPr>
          <w:rFonts w:ascii="Arial"/>
          <w:sz w:val="21"/>
        </w:rPr>
      </w:pPr>
    </w:p>
    <w:p w14:paraId="0D038A6D">
      <w:pPr>
        <w:spacing w:line="254" w:lineRule="auto"/>
        <w:rPr>
          <w:rFonts w:ascii="Arial"/>
          <w:sz w:val="21"/>
        </w:rPr>
      </w:pPr>
    </w:p>
    <w:p w14:paraId="290ED8D4">
      <w:pPr>
        <w:spacing w:line="254" w:lineRule="auto"/>
        <w:rPr>
          <w:rFonts w:ascii="Arial"/>
          <w:sz w:val="21"/>
        </w:rPr>
      </w:pPr>
    </w:p>
    <w:p w14:paraId="3A484B3F">
      <w:pPr>
        <w:spacing w:line="255" w:lineRule="auto"/>
        <w:rPr>
          <w:rFonts w:ascii="Arial"/>
          <w:sz w:val="21"/>
        </w:rPr>
      </w:pPr>
    </w:p>
    <w:p w14:paraId="48EFD6E1">
      <w:pPr>
        <w:pStyle w:val="2"/>
        <w:spacing w:before="101" w:line="225" w:lineRule="auto"/>
        <w:ind w:left="517"/>
        <w:rPr>
          <w:sz w:val="30"/>
          <w:szCs w:val="30"/>
        </w:rPr>
      </w:pPr>
      <w:r>
        <w:rPr>
          <w:b/>
          <w:bCs/>
          <w:spacing w:val="5"/>
          <w:sz w:val="30"/>
          <w:szCs w:val="30"/>
        </w:rPr>
        <w:t>样品名称</w:t>
      </w:r>
      <w:r>
        <w:rPr>
          <w:spacing w:val="69"/>
          <w:sz w:val="30"/>
          <w:szCs w:val="30"/>
        </w:rPr>
        <w:t xml:space="preserve"> </w:t>
      </w:r>
      <w:r>
        <w:rPr>
          <w:rFonts w:hint="eastAsia"/>
          <w:b/>
          <w:bCs/>
          <w:spacing w:val="5"/>
          <w:sz w:val="30"/>
          <w:szCs w:val="30"/>
          <w:u w:val="single" w:color="auto"/>
        </w:rPr>
        <w:t xml:space="preserve">  </w:t>
      </w:r>
      <w:r>
        <w:rPr>
          <w:rFonts w:hint="eastAsia"/>
          <w:b/>
          <w:bCs/>
          <w:spacing w:val="5"/>
          <w:sz w:val="30"/>
          <w:szCs w:val="30"/>
          <w:u w:val="single" w:color="auto"/>
          <w:lang w:val="en-US" w:eastAsia="zh-CN"/>
        </w:rPr>
        <w:t xml:space="preserve"> </w:t>
      </w:r>
      <w:r>
        <w:rPr>
          <w:rFonts w:hint="eastAsia"/>
          <w:b/>
          <w:bCs/>
          <w:spacing w:val="5"/>
          <w:sz w:val="30"/>
          <w:szCs w:val="30"/>
          <w:u w:val="single" w:color="auto"/>
        </w:rPr>
        <w:t xml:space="preserve"> </w:t>
      </w:r>
      <w:r>
        <w:rPr>
          <w:rFonts w:hint="eastAsia"/>
          <w:b/>
          <w:bCs/>
          <w:spacing w:val="5"/>
          <w:sz w:val="30"/>
          <w:szCs w:val="30"/>
          <w:u w:val="single" w:color="auto"/>
          <w:lang w:val="en-US" w:eastAsia="zh-CN"/>
        </w:rPr>
        <w:t xml:space="preserve"> 透明屏体（15mm含框亚克力1）   </w:t>
      </w:r>
      <w:r>
        <w:rPr>
          <w:rFonts w:hint="eastAsia"/>
          <w:b/>
          <w:bCs/>
          <w:spacing w:val="5"/>
          <w:sz w:val="30"/>
          <w:szCs w:val="30"/>
          <w:u w:val="single" w:color="auto"/>
        </w:rPr>
        <w:t xml:space="preserve"> </w:t>
      </w:r>
    </w:p>
    <w:p w14:paraId="6546A5C6">
      <w:pPr>
        <w:spacing w:line="325" w:lineRule="auto"/>
        <w:rPr>
          <w:rFonts w:ascii="Arial"/>
          <w:sz w:val="30"/>
          <w:szCs w:val="30"/>
        </w:rPr>
      </w:pPr>
    </w:p>
    <w:p w14:paraId="184CBB97">
      <w:pPr>
        <w:spacing w:line="325" w:lineRule="auto"/>
        <w:rPr>
          <w:rFonts w:ascii="Arial"/>
          <w:sz w:val="30"/>
          <w:szCs w:val="30"/>
        </w:rPr>
      </w:pPr>
    </w:p>
    <w:p w14:paraId="52005CA2">
      <w:pPr>
        <w:pStyle w:val="2"/>
        <w:spacing w:before="101" w:line="225" w:lineRule="auto"/>
        <w:ind w:left="517"/>
        <w:rPr>
          <w:sz w:val="30"/>
          <w:szCs w:val="30"/>
        </w:rPr>
      </w:pPr>
      <w:r>
        <w:rPr>
          <w:b/>
          <w:bCs/>
          <w:spacing w:val="5"/>
          <w:sz w:val="30"/>
          <w:szCs w:val="30"/>
        </w:rPr>
        <w:t>委托单位</w:t>
      </w:r>
      <w:r>
        <w:rPr>
          <w:spacing w:val="68"/>
          <w:sz w:val="30"/>
          <w:szCs w:val="30"/>
        </w:rPr>
        <w:t xml:space="preserve"> </w:t>
      </w:r>
      <w:r>
        <w:rPr>
          <w:spacing w:val="5"/>
          <w:sz w:val="30"/>
          <w:szCs w:val="30"/>
          <w:u w:val="single" w:color="auto"/>
        </w:rPr>
        <w:t xml:space="preserve"> </w:t>
      </w:r>
      <w:r>
        <w:rPr>
          <w:rFonts w:hint="eastAsia"/>
          <w:spacing w:val="5"/>
          <w:sz w:val="30"/>
          <w:szCs w:val="30"/>
          <w:u w:val="single" w:color="auto"/>
          <w:lang w:val="en-US" w:eastAsia="zh-CN"/>
        </w:rPr>
        <w:t xml:space="preserve">             </w:t>
      </w:r>
      <w:r>
        <w:rPr>
          <w:rFonts w:hint="eastAsia"/>
          <w:b/>
          <w:bCs/>
          <w:spacing w:val="5"/>
          <w:sz w:val="30"/>
          <w:szCs w:val="30"/>
          <w:u w:val="single" w:color="auto"/>
          <w:lang w:val="en-US" w:eastAsia="zh-CN"/>
        </w:rPr>
        <w:t xml:space="preserve">质量部                </w:t>
      </w:r>
    </w:p>
    <w:p w14:paraId="106AD52F">
      <w:pPr>
        <w:spacing w:line="326" w:lineRule="auto"/>
        <w:rPr>
          <w:rFonts w:ascii="Arial"/>
          <w:sz w:val="30"/>
          <w:szCs w:val="30"/>
        </w:rPr>
      </w:pPr>
    </w:p>
    <w:p w14:paraId="4FD6003D">
      <w:pPr>
        <w:spacing w:line="326" w:lineRule="auto"/>
        <w:rPr>
          <w:rFonts w:ascii="Arial"/>
          <w:sz w:val="30"/>
          <w:szCs w:val="30"/>
        </w:rPr>
      </w:pPr>
    </w:p>
    <w:p w14:paraId="7BCC1BB2">
      <w:pPr>
        <w:pStyle w:val="2"/>
        <w:spacing w:before="101" w:line="225" w:lineRule="auto"/>
        <w:ind w:left="518"/>
        <w:rPr>
          <w:sz w:val="30"/>
          <w:szCs w:val="30"/>
        </w:rPr>
      </w:pPr>
      <w:r>
        <w:rPr>
          <w:b/>
          <w:bCs/>
          <w:spacing w:val="5"/>
          <w:sz w:val="30"/>
          <w:szCs w:val="30"/>
        </w:rPr>
        <w:t>检验类别</w:t>
      </w:r>
      <w:r>
        <w:rPr>
          <w:spacing w:val="70"/>
          <w:sz w:val="30"/>
          <w:szCs w:val="30"/>
        </w:rPr>
        <w:t xml:space="preserve"> </w:t>
      </w:r>
      <w:r>
        <w:rPr>
          <w:spacing w:val="5"/>
          <w:sz w:val="30"/>
          <w:szCs w:val="30"/>
          <w:u w:val="single" w:color="auto"/>
        </w:rPr>
        <w:t xml:space="preserve">             </w:t>
      </w:r>
      <w:r>
        <w:rPr>
          <w:b/>
          <w:bCs/>
          <w:spacing w:val="5"/>
          <w:sz w:val="30"/>
          <w:szCs w:val="30"/>
          <w:u w:val="single" w:color="auto"/>
        </w:rPr>
        <w:t>委托检测</w:t>
      </w:r>
      <w:r>
        <w:rPr>
          <w:sz w:val="30"/>
          <w:szCs w:val="30"/>
          <w:u w:val="single" w:color="auto"/>
        </w:rPr>
        <w:t xml:space="preserve">      </w:t>
      </w:r>
      <w:r>
        <w:rPr>
          <w:rFonts w:hint="eastAsia"/>
          <w:sz w:val="30"/>
          <w:szCs w:val="30"/>
          <w:u w:val="single" w:color="auto"/>
          <w:lang w:val="en-US" w:eastAsia="zh-CN"/>
        </w:rPr>
        <w:t xml:space="preserve"> </w:t>
      </w:r>
      <w:r>
        <w:rPr>
          <w:sz w:val="30"/>
          <w:szCs w:val="30"/>
          <w:u w:val="single" w:color="auto"/>
        </w:rPr>
        <w:t xml:space="preserve">    </w:t>
      </w:r>
      <w:r>
        <w:rPr>
          <w:rFonts w:hint="eastAsia"/>
          <w:sz w:val="30"/>
          <w:szCs w:val="30"/>
          <w:u w:val="single" w:color="auto"/>
          <w:lang w:val="en-US" w:eastAsia="zh-CN"/>
        </w:rPr>
        <w:t xml:space="preserve"> </w:t>
      </w:r>
      <w:r>
        <w:rPr>
          <w:sz w:val="30"/>
          <w:szCs w:val="30"/>
          <w:u w:val="single" w:color="auto"/>
        </w:rPr>
        <w:t xml:space="preserve">    </w:t>
      </w:r>
    </w:p>
    <w:p w14:paraId="1748AB3F">
      <w:pPr>
        <w:spacing w:line="249" w:lineRule="auto"/>
        <w:rPr>
          <w:rFonts w:ascii="Arial"/>
          <w:sz w:val="21"/>
        </w:rPr>
      </w:pPr>
    </w:p>
    <w:p w14:paraId="251AD337">
      <w:pPr>
        <w:spacing w:line="249" w:lineRule="auto"/>
        <w:rPr>
          <w:rFonts w:ascii="Arial"/>
          <w:sz w:val="21"/>
        </w:rPr>
      </w:pPr>
    </w:p>
    <w:p w14:paraId="2FE29ACE">
      <w:pPr>
        <w:spacing w:line="249" w:lineRule="auto"/>
        <w:rPr>
          <w:rFonts w:ascii="Arial"/>
          <w:sz w:val="21"/>
        </w:rPr>
      </w:pPr>
    </w:p>
    <w:p w14:paraId="6AE7CD23">
      <w:pPr>
        <w:spacing w:line="249" w:lineRule="auto"/>
        <w:rPr>
          <w:rFonts w:ascii="Arial"/>
          <w:sz w:val="21"/>
        </w:rPr>
      </w:pPr>
    </w:p>
    <w:p w14:paraId="7FEDC64D">
      <w:pPr>
        <w:spacing w:line="250" w:lineRule="auto"/>
        <w:rPr>
          <w:rFonts w:ascii="Arial"/>
          <w:sz w:val="21"/>
        </w:rPr>
      </w:pPr>
    </w:p>
    <w:p w14:paraId="3C886A71">
      <w:pPr>
        <w:spacing w:line="250" w:lineRule="auto"/>
        <w:rPr>
          <w:rFonts w:ascii="Arial"/>
          <w:sz w:val="21"/>
        </w:rPr>
      </w:pPr>
    </w:p>
    <w:p w14:paraId="7F2C35D6">
      <w:pPr>
        <w:spacing w:line="250" w:lineRule="auto"/>
        <w:rPr>
          <w:rFonts w:ascii="Arial"/>
          <w:sz w:val="21"/>
        </w:rPr>
      </w:pPr>
    </w:p>
    <w:p w14:paraId="06541682">
      <w:pPr>
        <w:pStyle w:val="2"/>
        <w:spacing w:before="130" w:line="220" w:lineRule="auto"/>
        <w:ind w:left="377"/>
        <w:rPr>
          <w:sz w:val="40"/>
          <w:szCs w:val="40"/>
        </w:rPr>
      </w:pPr>
      <w:r>
        <w:rPr>
          <w:b/>
          <w:bCs/>
          <w:spacing w:val="-4"/>
          <w:sz w:val="40"/>
          <w:szCs w:val="40"/>
        </w:rPr>
        <w:t>西藏中驰集团股份有限公司创新与检测中心</w:t>
      </w:r>
    </w:p>
    <w:p w14:paraId="310BE180">
      <w:pPr>
        <w:spacing w:line="220" w:lineRule="auto"/>
        <w:rPr>
          <w:sz w:val="40"/>
          <w:szCs w:val="40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65274C3E">
      <w:pPr>
        <w:pStyle w:val="2"/>
        <w:spacing w:before="71" w:line="225" w:lineRule="auto"/>
        <w:ind w:left="1611"/>
        <w:outlineLvl w:val="2"/>
        <w:rPr>
          <w:sz w:val="35"/>
          <w:szCs w:val="35"/>
        </w:rPr>
      </w:pPr>
      <w:r>
        <w:rPr>
          <w:b/>
          <w:bCs/>
          <w:spacing w:val="6"/>
          <w:sz w:val="35"/>
          <w:szCs w:val="35"/>
        </w:rPr>
        <w:t>西藏中驰集团股份有限公司创新与检测中心</w:t>
      </w:r>
    </w:p>
    <w:p w14:paraId="4EB787F0">
      <w:pPr>
        <w:pStyle w:val="2"/>
        <w:spacing w:before="46" w:line="218" w:lineRule="auto"/>
        <w:ind w:left="3934"/>
        <w:outlineLvl w:val="2"/>
        <w:rPr>
          <w:sz w:val="40"/>
          <w:szCs w:val="40"/>
        </w:rPr>
      </w:pPr>
      <w:r>
        <w:rPr>
          <w:b/>
          <w:bCs/>
          <w:spacing w:val="-15"/>
          <w:sz w:val="40"/>
          <w:szCs w:val="40"/>
        </w:rPr>
        <w:t>检</w:t>
      </w:r>
      <w:r>
        <w:rPr>
          <w:spacing w:val="16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测</w:t>
      </w:r>
      <w:r>
        <w:rPr>
          <w:spacing w:val="13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报</w:t>
      </w:r>
      <w:r>
        <w:rPr>
          <w:spacing w:val="25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告</w:t>
      </w:r>
    </w:p>
    <w:p w14:paraId="16EE2F4F">
      <w:pPr>
        <w:spacing w:line="315" w:lineRule="auto"/>
        <w:rPr>
          <w:rFonts w:ascii="Arial"/>
          <w:sz w:val="21"/>
        </w:rPr>
      </w:pPr>
    </w:p>
    <w:p w14:paraId="3B9704DB">
      <w:pPr>
        <w:pStyle w:val="2"/>
        <w:spacing w:before="65" w:line="228" w:lineRule="auto"/>
        <w:ind w:left="105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pacing w:val="2"/>
          <w:sz w:val="20"/>
          <w:szCs w:val="20"/>
        </w:rPr>
        <w:t>委托编号：</w:t>
      </w:r>
      <w:r>
        <w:rPr>
          <w:rFonts w:hint="eastAsia" w:ascii="微软雅黑" w:hAnsi="微软雅黑" w:eastAsia="微软雅黑" w:cs="微软雅黑"/>
          <w:sz w:val="20"/>
          <w:szCs w:val="20"/>
        </w:rPr>
        <w:t>ZC</w:t>
      </w:r>
      <w:r>
        <w:rPr>
          <w:rFonts w:hint="eastAsia" w:ascii="微软雅黑" w:hAnsi="微软雅黑" w:eastAsia="微软雅黑" w:cs="微软雅黑"/>
          <w:spacing w:val="2"/>
          <w:sz w:val="20"/>
          <w:szCs w:val="20"/>
        </w:rPr>
        <w:t>2</w:t>
      </w:r>
      <w:r>
        <w:rPr>
          <w:rFonts w:hint="eastAsia" w:ascii="微软雅黑" w:hAnsi="微软雅黑" w:eastAsia="微软雅黑" w:cs="微软雅黑"/>
          <w:spacing w:val="2"/>
          <w:sz w:val="20"/>
          <w:szCs w:val="20"/>
          <w:lang w:val="en-US" w:eastAsia="zh-CN"/>
        </w:rPr>
        <w:t>5090902</w:t>
      </w:r>
      <w:r>
        <w:rPr>
          <w:rFonts w:hint="eastAsia" w:ascii="微软雅黑" w:hAnsi="微软雅黑" w:eastAsia="微软雅黑" w:cs="微软雅黑"/>
          <w:spacing w:val="1"/>
          <w:sz w:val="20"/>
          <w:szCs w:val="20"/>
        </w:rPr>
        <w:t xml:space="preserve">                                        </w:t>
      </w:r>
      <w:r>
        <w:rPr>
          <w:rFonts w:hint="eastAsia" w:ascii="微软雅黑" w:hAnsi="微软雅黑" w:eastAsia="微软雅黑" w:cs="微软雅黑"/>
          <w:sz w:val="20"/>
          <w:szCs w:val="20"/>
        </w:rPr>
        <w:t xml:space="preserve">                      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 xml:space="preserve">                                           </w:t>
      </w:r>
      <w:r>
        <w:rPr>
          <w:rFonts w:hint="eastAsia" w:ascii="微软雅黑" w:hAnsi="微软雅黑" w:eastAsia="微软雅黑" w:cs="微软雅黑"/>
          <w:b/>
          <w:bCs/>
          <w:spacing w:val="2"/>
          <w:sz w:val="20"/>
          <w:szCs w:val="20"/>
        </w:rPr>
        <w:t>第</w:t>
      </w:r>
      <w:r>
        <w:rPr>
          <w:rFonts w:hint="eastAsia" w:ascii="微软雅黑" w:hAnsi="微软雅黑" w:eastAsia="微软雅黑" w:cs="微软雅黑"/>
          <w:spacing w:val="33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2"/>
          <w:sz w:val="20"/>
          <w:szCs w:val="20"/>
        </w:rPr>
        <w:t>1</w:t>
      </w:r>
      <w:r>
        <w:rPr>
          <w:rFonts w:hint="eastAsia"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2"/>
          <w:sz w:val="20"/>
          <w:szCs w:val="20"/>
        </w:rPr>
        <w:t>页</w:t>
      </w:r>
      <w:r>
        <w:rPr>
          <w:rFonts w:hint="eastAsia" w:ascii="微软雅黑" w:hAnsi="微软雅黑" w:eastAsia="微软雅黑" w:cs="微软雅黑"/>
          <w:spacing w:val="2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2"/>
          <w:sz w:val="20"/>
          <w:szCs w:val="20"/>
        </w:rPr>
        <w:t>共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2"/>
          <w:sz w:val="20"/>
          <w:szCs w:val="20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2"/>
          <w:sz w:val="20"/>
          <w:szCs w:val="20"/>
        </w:rPr>
        <w:t>页</w:t>
      </w:r>
    </w:p>
    <w:p w14:paraId="748EEFF8">
      <w:pPr>
        <w:spacing w:line="106" w:lineRule="exact"/>
      </w:pPr>
    </w:p>
    <w:tbl>
      <w:tblPr>
        <w:tblStyle w:val="5"/>
        <w:tblW w:w="1003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5"/>
        <w:gridCol w:w="4150"/>
        <w:gridCol w:w="1423"/>
        <w:gridCol w:w="2840"/>
      </w:tblGrid>
      <w:tr w14:paraId="5D3920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1" w:hRule="atLeast"/>
        </w:trPr>
        <w:tc>
          <w:tcPr>
            <w:tcW w:w="1625" w:type="dxa"/>
            <w:shd w:val="clear" w:color="auto" w:fill="auto"/>
            <w:vAlign w:val="center"/>
          </w:tcPr>
          <w:p w14:paraId="656A5AD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样品名称</w:t>
            </w:r>
          </w:p>
        </w:tc>
        <w:tc>
          <w:tcPr>
            <w:tcW w:w="4150" w:type="dxa"/>
            <w:shd w:val="clear" w:color="auto" w:fill="auto"/>
            <w:vAlign w:val="center"/>
          </w:tcPr>
          <w:p w14:paraId="3359A73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0" w:leftChars="0"/>
              <w:jc w:val="left"/>
              <w:textAlignment w:val="baseline"/>
              <w:rPr>
                <w:rFonts w:hint="default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透明屏体（15mm含框亚克力1）</w:t>
            </w:r>
          </w:p>
        </w:tc>
        <w:tc>
          <w:tcPr>
            <w:tcW w:w="1423" w:type="dxa"/>
            <w:shd w:val="clear" w:color="auto" w:fill="auto"/>
            <w:vAlign w:val="center"/>
          </w:tcPr>
          <w:p w14:paraId="3F883438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  <w:t>检测类别</w:t>
            </w:r>
          </w:p>
        </w:tc>
        <w:tc>
          <w:tcPr>
            <w:tcW w:w="2840" w:type="dxa"/>
            <w:shd w:val="clear" w:color="auto" w:fill="auto"/>
            <w:vAlign w:val="center"/>
          </w:tcPr>
          <w:p w14:paraId="6180773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  <w:t>委托检验</w:t>
            </w:r>
          </w:p>
        </w:tc>
      </w:tr>
      <w:tr w14:paraId="3C08C5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1" w:hRule="atLeast"/>
        </w:trPr>
        <w:tc>
          <w:tcPr>
            <w:tcW w:w="1625" w:type="dxa"/>
            <w:vAlign w:val="center"/>
          </w:tcPr>
          <w:p w14:paraId="5DC91020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委托单位</w:t>
            </w:r>
          </w:p>
        </w:tc>
        <w:tc>
          <w:tcPr>
            <w:tcW w:w="4150" w:type="dxa"/>
            <w:vAlign w:val="center"/>
          </w:tcPr>
          <w:p w14:paraId="0DE3F8B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0" w:leftChars="0"/>
              <w:jc w:val="left"/>
              <w:textAlignment w:val="baseline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质量部</w:t>
            </w:r>
          </w:p>
        </w:tc>
        <w:tc>
          <w:tcPr>
            <w:tcW w:w="1423" w:type="dxa"/>
            <w:vAlign w:val="center"/>
          </w:tcPr>
          <w:p w14:paraId="686BAE7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样品编号</w:t>
            </w:r>
          </w:p>
        </w:tc>
        <w:tc>
          <w:tcPr>
            <w:tcW w:w="2840" w:type="dxa"/>
            <w:vAlign w:val="center"/>
          </w:tcPr>
          <w:p w14:paraId="7AC190D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default" w:ascii="微软雅黑" w:hAnsi="微软雅黑" w:eastAsia="微软雅黑" w:cs="微软雅黑"/>
                <w:spacing w:val="-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highlight w:val="none"/>
                <w:lang w:val="en-US" w:eastAsia="zh-CN"/>
              </w:rPr>
              <w:t>ZC25090902T</w:t>
            </w:r>
          </w:p>
        </w:tc>
      </w:tr>
      <w:tr w14:paraId="31430A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625" w:type="dxa"/>
            <w:vAlign w:val="center"/>
          </w:tcPr>
          <w:p w14:paraId="7AEA97B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生产单位</w:t>
            </w:r>
          </w:p>
        </w:tc>
        <w:tc>
          <w:tcPr>
            <w:tcW w:w="4150" w:type="dxa"/>
            <w:vAlign w:val="center"/>
          </w:tcPr>
          <w:p w14:paraId="5280BD0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0" w:leftChars="0"/>
              <w:jc w:val="left"/>
              <w:textAlignment w:val="baseline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西藏中驰集团股份有限公司</w:t>
            </w:r>
          </w:p>
        </w:tc>
        <w:tc>
          <w:tcPr>
            <w:tcW w:w="1423" w:type="dxa"/>
            <w:vAlign w:val="center"/>
          </w:tcPr>
          <w:p w14:paraId="66BA5FF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生产日期</w:t>
            </w:r>
          </w:p>
        </w:tc>
        <w:tc>
          <w:tcPr>
            <w:tcW w:w="2840" w:type="dxa"/>
            <w:vAlign w:val="center"/>
          </w:tcPr>
          <w:p w14:paraId="6994085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default" w:ascii="微软雅黑" w:hAnsi="微软雅黑" w:eastAsia="微软雅黑" w:cs="微软雅黑"/>
                <w:spacing w:val="-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  <w:t>2025年9月6日</w:t>
            </w:r>
          </w:p>
        </w:tc>
      </w:tr>
      <w:tr w14:paraId="4BBCDA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625" w:type="dxa"/>
            <w:vAlign w:val="center"/>
          </w:tcPr>
          <w:p w14:paraId="45ED25A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型号规格</w:t>
            </w:r>
          </w:p>
        </w:tc>
        <w:tc>
          <w:tcPr>
            <w:tcW w:w="4150" w:type="dxa"/>
            <w:vAlign w:val="center"/>
          </w:tcPr>
          <w:p w14:paraId="4F6D9CB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26"/>
              <w:jc w:val="left"/>
              <w:textAlignment w:val="baseline"/>
              <w:rPr>
                <w:rFonts w:hint="default" w:ascii="微软雅黑" w:hAnsi="微软雅黑" w:eastAsia="微软雅黑" w:cs="微软雅黑"/>
                <w:color w:val="417FF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1880*1500*80mm</w:t>
            </w:r>
          </w:p>
        </w:tc>
        <w:tc>
          <w:tcPr>
            <w:tcW w:w="1423" w:type="dxa"/>
            <w:vAlign w:val="center"/>
          </w:tcPr>
          <w:p w14:paraId="513BAB3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批    号</w:t>
            </w:r>
          </w:p>
        </w:tc>
        <w:tc>
          <w:tcPr>
            <w:tcW w:w="2840" w:type="dxa"/>
            <w:vAlign w:val="center"/>
          </w:tcPr>
          <w:p w14:paraId="3ED98B0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  <w:t>（ZC）80TP-NCGJ-25-9-6</w:t>
            </w:r>
          </w:p>
        </w:tc>
      </w:tr>
      <w:tr w14:paraId="75097A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625" w:type="dxa"/>
            <w:vAlign w:val="center"/>
          </w:tcPr>
          <w:p w14:paraId="327909A8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样品数量</w:t>
            </w:r>
          </w:p>
        </w:tc>
        <w:tc>
          <w:tcPr>
            <w:tcW w:w="4150" w:type="dxa"/>
            <w:vAlign w:val="center"/>
          </w:tcPr>
          <w:p w14:paraId="006089D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2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417FF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1块</w:t>
            </w:r>
          </w:p>
        </w:tc>
        <w:tc>
          <w:tcPr>
            <w:tcW w:w="1423" w:type="dxa"/>
            <w:vAlign w:val="center"/>
          </w:tcPr>
          <w:p w14:paraId="5748D86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  <w:t>项目名称</w:t>
            </w:r>
          </w:p>
        </w:tc>
        <w:tc>
          <w:tcPr>
            <w:tcW w:w="2840" w:type="dxa"/>
            <w:vAlign w:val="center"/>
          </w:tcPr>
          <w:p w14:paraId="63D1249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  <w:t>南昌轨道交通4号线一期高架段声屏障新增及改造工程</w:t>
            </w:r>
          </w:p>
        </w:tc>
      </w:tr>
      <w:tr w14:paraId="062745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625" w:type="dxa"/>
            <w:vAlign w:val="center"/>
          </w:tcPr>
          <w:p w14:paraId="38A2303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样品状态</w:t>
            </w:r>
          </w:p>
        </w:tc>
        <w:tc>
          <w:tcPr>
            <w:tcW w:w="4150" w:type="dxa"/>
            <w:vAlign w:val="center"/>
          </w:tcPr>
          <w:p w14:paraId="030FC87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5"/>
              <w:jc w:val="left"/>
              <w:textAlignment w:val="baseline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pacing w:val="7"/>
              </w:rPr>
              <w:t>外观无异常</w:t>
            </w:r>
          </w:p>
        </w:tc>
        <w:tc>
          <w:tcPr>
            <w:tcW w:w="1423" w:type="dxa"/>
            <w:vAlign w:val="center"/>
          </w:tcPr>
          <w:p w14:paraId="47E373B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到样日期</w:t>
            </w:r>
          </w:p>
        </w:tc>
        <w:tc>
          <w:tcPr>
            <w:tcW w:w="2840" w:type="dxa"/>
            <w:vAlign w:val="center"/>
          </w:tcPr>
          <w:p w14:paraId="50B65D8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  <w:t>2025年9月9日</w:t>
            </w:r>
          </w:p>
        </w:tc>
      </w:tr>
      <w:tr w14:paraId="77E330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3" w:hRule="atLeast"/>
        </w:trPr>
        <w:tc>
          <w:tcPr>
            <w:tcW w:w="1625" w:type="dxa"/>
            <w:vAlign w:val="center"/>
          </w:tcPr>
          <w:p w14:paraId="31322F9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  <w:t>检测</w:t>
            </w: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依据</w:t>
            </w:r>
          </w:p>
        </w:tc>
        <w:tc>
          <w:tcPr>
            <w:tcW w:w="8413" w:type="dxa"/>
            <w:gridSpan w:val="3"/>
            <w:vAlign w:val="center"/>
          </w:tcPr>
          <w:p w14:paraId="0712013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0" w:leftChars="0"/>
              <w:jc w:val="left"/>
              <w:textAlignment w:val="baseline"/>
              <w:rPr>
                <w:rFonts w:hint="eastAsia" w:ascii="微软雅黑" w:hAnsi="微软雅黑" w:eastAsia="微软雅黑" w:cs="微软雅黑"/>
                <w:spacing w:val="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GB/T 19889.3-2005、GB/T 2410-2008、GB/T 1040.1-2016、GB/T 9341-2008、GB/T 1633-2000、GB/T 1036-2008、GB/T 8626-2007、GB/T 14153-1993</w:t>
            </w:r>
          </w:p>
        </w:tc>
      </w:tr>
      <w:tr w14:paraId="31C333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1625" w:type="dxa"/>
            <w:vAlign w:val="center"/>
          </w:tcPr>
          <w:p w14:paraId="0015735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判定依据</w:t>
            </w:r>
          </w:p>
        </w:tc>
        <w:tc>
          <w:tcPr>
            <w:tcW w:w="8413" w:type="dxa"/>
            <w:gridSpan w:val="3"/>
            <w:vAlign w:val="center"/>
          </w:tcPr>
          <w:p w14:paraId="02BD401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08" w:leftChars="0"/>
              <w:jc w:val="left"/>
              <w:textAlignment w:val="baseline"/>
              <w:rPr>
                <w:rFonts w:hint="default" w:ascii="微软雅黑" w:hAnsi="微软雅黑" w:eastAsia="微软雅黑" w:cs="微软雅黑"/>
                <w:spacing w:val="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8"/>
                <w:lang w:val="en-US" w:eastAsia="zh-CN"/>
              </w:rPr>
              <w:t>《铁路声屏障声学构件》</w:t>
            </w:r>
            <w:r>
              <w:rPr>
                <w:rFonts w:hint="default" w:ascii="微软雅黑" w:hAnsi="微软雅黑" w:eastAsia="微软雅黑" w:cs="微软雅黑"/>
                <w:spacing w:val="8"/>
                <w:lang w:val="en-US" w:eastAsia="zh-CN"/>
              </w:rPr>
              <w:t>T</w:t>
            </w:r>
            <w:r>
              <w:rPr>
                <w:rFonts w:hint="eastAsia" w:ascii="微软雅黑" w:hAnsi="微软雅黑" w:eastAsia="微软雅黑" w:cs="微软雅黑"/>
                <w:spacing w:val="8"/>
                <w:lang w:val="en-US" w:eastAsia="zh-CN"/>
              </w:rPr>
              <w:t>B/T 3122-2019</w:t>
            </w:r>
          </w:p>
        </w:tc>
      </w:tr>
      <w:tr w14:paraId="7A65D1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625" w:type="dxa"/>
            <w:vAlign w:val="center"/>
          </w:tcPr>
          <w:p w14:paraId="0A6F63C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检验日期</w:t>
            </w:r>
          </w:p>
        </w:tc>
        <w:tc>
          <w:tcPr>
            <w:tcW w:w="4150" w:type="dxa"/>
            <w:vAlign w:val="center"/>
          </w:tcPr>
          <w:p w14:paraId="0F205C8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7"/>
              <w:jc w:val="center"/>
              <w:textAlignment w:val="baseline"/>
              <w:rPr>
                <w:rFonts w:hint="default" w:ascii="微软雅黑" w:hAnsi="微软雅黑" w:eastAsia="微软雅黑" w:cs="微软雅黑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  <w:t>2025年9月10日~9月19日</w:t>
            </w:r>
          </w:p>
        </w:tc>
        <w:tc>
          <w:tcPr>
            <w:tcW w:w="1423" w:type="dxa"/>
            <w:vAlign w:val="center"/>
          </w:tcPr>
          <w:p w14:paraId="771E889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81"/>
              <w:jc w:val="center"/>
              <w:textAlignment w:val="baseline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  <w:t>签发日期</w:t>
            </w:r>
          </w:p>
        </w:tc>
        <w:tc>
          <w:tcPr>
            <w:tcW w:w="2840" w:type="dxa"/>
            <w:vAlign w:val="center"/>
          </w:tcPr>
          <w:p w14:paraId="0C97F9E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7"/>
              <w:jc w:val="center"/>
              <w:textAlignment w:val="baseline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  <w:t>2025年9月20日</w:t>
            </w:r>
          </w:p>
        </w:tc>
      </w:tr>
      <w:tr w14:paraId="28D434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625" w:type="dxa"/>
            <w:vAlign w:val="center"/>
          </w:tcPr>
          <w:p w14:paraId="2AE1F95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检验地点</w:t>
            </w:r>
          </w:p>
        </w:tc>
        <w:tc>
          <w:tcPr>
            <w:tcW w:w="8413" w:type="dxa"/>
            <w:gridSpan w:val="3"/>
            <w:vAlign w:val="center"/>
          </w:tcPr>
          <w:p w14:paraId="3399338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5"/>
              <w:jc w:val="left"/>
              <w:textAlignment w:val="baseline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pacing w:val="7"/>
              </w:rPr>
              <w:t>安徽省合肥市庐江县高新区中塘路</w:t>
            </w:r>
            <w:r>
              <w:rPr>
                <w:rFonts w:hint="eastAsia"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7"/>
              </w:rPr>
              <w:t>99</w:t>
            </w:r>
            <w:r>
              <w:rPr>
                <w:rFonts w:hint="eastAsia" w:ascii="微软雅黑" w:hAnsi="微软雅黑" w:eastAsia="微软雅黑" w:cs="微软雅黑"/>
                <w:spacing w:val="-35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7"/>
              </w:rPr>
              <w:t>号</w:t>
            </w:r>
          </w:p>
        </w:tc>
      </w:tr>
      <w:tr w14:paraId="4744A1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1625" w:type="dxa"/>
            <w:shd w:val="clear" w:color="auto" w:fill="auto"/>
            <w:vAlign w:val="center"/>
          </w:tcPr>
          <w:p w14:paraId="1A5EE9D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  <w:t>主要仪器设备</w:t>
            </w:r>
          </w:p>
        </w:tc>
        <w:tc>
          <w:tcPr>
            <w:tcW w:w="8413" w:type="dxa"/>
            <w:gridSpan w:val="3"/>
            <w:shd w:val="clear" w:color="auto" w:fill="auto"/>
            <w:vAlign w:val="center"/>
          </w:tcPr>
          <w:p w14:paraId="377FDDFD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0" w:leftChars="0"/>
              <w:jc w:val="left"/>
              <w:textAlignment w:val="baseline"/>
              <w:rPr>
                <w:rFonts w:hint="default" w:ascii="微软雅黑" w:hAnsi="微软雅黑" w:eastAsia="微软雅黑" w:cs="微软雅黑"/>
                <w:snapToGrid w:val="0"/>
                <w:color w:val="417FF9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spacing w:val="7"/>
                <w:lang w:val="en-US" w:eastAsia="zh-CN"/>
              </w:rPr>
              <w:t>声学实验室设备（B&amp;K）</w:t>
            </w:r>
            <w:r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  <w:t>、透光率/雾度测定仪、万能试验机、维卡软化试验机、石英膨胀计、塑料落锤冲击试验机、建材可燃性试验炉</w:t>
            </w:r>
          </w:p>
        </w:tc>
      </w:tr>
      <w:tr w14:paraId="46688B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5" w:hRule="atLeast"/>
        </w:trPr>
        <w:tc>
          <w:tcPr>
            <w:tcW w:w="1625" w:type="dxa"/>
            <w:vAlign w:val="top"/>
          </w:tcPr>
          <w:p w14:paraId="0F24900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</w:p>
          <w:p w14:paraId="1E305B0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</w:p>
          <w:p w14:paraId="757A794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</w:p>
          <w:p w14:paraId="1BB8953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</w:p>
          <w:p w14:paraId="3E2B9A1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检验结论</w:t>
            </w:r>
          </w:p>
        </w:tc>
        <w:tc>
          <w:tcPr>
            <w:tcW w:w="8413" w:type="dxa"/>
            <w:gridSpan w:val="3"/>
            <w:vAlign w:val="top"/>
          </w:tcPr>
          <w:p w14:paraId="5824B27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80" w:lineRule="exact"/>
              <w:ind w:left="108" w:leftChars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auto"/>
                <w:spacing w:val="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8"/>
                <w:lang w:val="en-US" w:eastAsia="zh-CN"/>
              </w:rPr>
              <w:t>经检</w:t>
            </w:r>
            <w:r>
              <w:rPr>
                <w:rFonts w:hint="eastAsia" w:ascii="微软雅黑" w:hAnsi="微软雅黑" w:eastAsia="微软雅黑" w:cs="微软雅黑"/>
                <w:color w:val="auto"/>
                <w:spacing w:val="8"/>
                <w:highlight w:val="none"/>
                <w:lang w:val="en-US" w:eastAsia="zh-CN"/>
              </w:rPr>
              <w:t>测，检测样品所检项目结果符合</w:t>
            </w:r>
            <w:r>
              <w:rPr>
                <w:rFonts w:hint="eastAsia" w:ascii="微软雅黑" w:hAnsi="微软雅黑" w:eastAsia="微软雅黑" w:cs="微软雅黑"/>
                <w:spacing w:val="8"/>
                <w:lang w:val="en-US" w:eastAsia="zh-CN"/>
              </w:rPr>
              <w:t>《铁路声屏障声学构件》</w:t>
            </w:r>
            <w:r>
              <w:rPr>
                <w:rFonts w:hint="default" w:ascii="微软雅黑" w:hAnsi="微软雅黑" w:eastAsia="微软雅黑" w:cs="微软雅黑"/>
                <w:spacing w:val="8"/>
                <w:lang w:val="en-US" w:eastAsia="zh-CN"/>
              </w:rPr>
              <w:t>T</w:t>
            </w:r>
            <w:r>
              <w:rPr>
                <w:rFonts w:hint="eastAsia" w:ascii="微软雅黑" w:hAnsi="微软雅黑" w:eastAsia="微软雅黑" w:cs="微软雅黑"/>
                <w:spacing w:val="8"/>
                <w:lang w:val="en-US" w:eastAsia="zh-CN"/>
              </w:rPr>
              <w:t>B/T 3122-2019</w:t>
            </w:r>
            <w:r>
              <w:rPr>
                <w:rFonts w:hint="eastAsia" w:ascii="微软雅黑" w:hAnsi="微软雅黑" w:eastAsia="微软雅黑" w:cs="微软雅黑"/>
                <w:color w:val="auto"/>
                <w:spacing w:val="8"/>
                <w:highlight w:val="none"/>
                <w:lang w:val="en-US" w:eastAsia="zh-CN"/>
              </w:rPr>
              <w:t>中的</w:t>
            </w:r>
            <w:r>
              <w:rPr>
                <w:rFonts w:hint="eastAsia" w:ascii="微软雅黑" w:hAnsi="微软雅黑" w:eastAsia="微软雅黑" w:cs="微软雅黑"/>
                <w:color w:val="auto"/>
                <w:spacing w:val="8"/>
                <w:lang w:val="en-US" w:eastAsia="zh-CN"/>
              </w:rPr>
              <w:t>技术要求，检测结果详见数据页。</w:t>
            </w:r>
          </w:p>
          <w:p w14:paraId="117700B1">
            <w:pPr>
              <w:spacing w:line="310" w:lineRule="auto"/>
              <w:rPr>
                <w:rFonts w:hint="eastAsia" w:ascii="微软雅黑" w:hAnsi="微软雅黑" w:eastAsia="微软雅黑" w:cs="微软雅黑"/>
                <w:color w:val="auto"/>
                <w:sz w:val="21"/>
              </w:rPr>
            </w:pPr>
          </w:p>
          <w:p w14:paraId="61522C7B">
            <w:pPr>
              <w:spacing w:line="310" w:lineRule="auto"/>
              <w:rPr>
                <w:rFonts w:hint="eastAsia" w:ascii="微软雅黑" w:hAnsi="微软雅黑" w:eastAsia="微软雅黑" w:cs="微软雅黑"/>
                <w:color w:val="auto"/>
                <w:sz w:val="21"/>
              </w:rPr>
            </w:pPr>
          </w:p>
          <w:p w14:paraId="5CA0B37E">
            <w:pPr>
              <w:pStyle w:val="6"/>
              <w:spacing w:before="65" w:line="227" w:lineRule="auto"/>
              <w:ind w:left="5782"/>
              <w:rPr>
                <w:rFonts w:hint="eastAsia" w:ascii="微软雅黑" w:hAnsi="微软雅黑" w:eastAsia="微软雅黑" w:cs="微软雅黑"/>
                <w:color w:val="417FF9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8"/>
              </w:rPr>
              <w:t>检测专用章</w:t>
            </w:r>
          </w:p>
        </w:tc>
      </w:tr>
      <w:tr w14:paraId="4DF9E5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1625" w:type="dxa"/>
            <w:vAlign w:val="top"/>
          </w:tcPr>
          <w:p w14:paraId="0716B05B">
            <w:pPr>
              <w:pStyle w:val="6"/>
              <w:spacing w:before="242" w:line="229" w:lineRule="auto"/>
              <w:ind w:left="399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-3"/>
              </w:rPr>
              <w:t>备</w:t>
            </w:r>
            <w:r>
              <w:rPr>
                <w:rFonts w:hint="eastAsia" w:ascii="微软雅黑" w:hAnsi="微软雅黑" w:eastAsia="微软雅黑" w:cs="微软雅黑"/>
                <w:spacing w:val="7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/>
                <w:bCs/>
                <w:spacing w:val="-3"/>
              </w:rPr>
              <w:t>注</w:t>
            </w:r>
          </w:p>
        </w:tc>
        <w:tc>
          <w:tcPr>
            <w:tcW w:w="8413" w:type="dxa"/>
            <w:gridSpan w:val="3"/>
            <w:vAlign w:val="top"/>
          </w:tcPr>
          <w:p w14:paraId="2877B784">
            <w:pPr>
              <w:rPr>
                <w:rFonts w:hint="eastAsia" w:ascii="微软雅黑" w:hAnsi="微软雅黑" w:eastAsia="微软雅黑" w:cs="微软雅黑"/>
                <w:sz w:val="21"/>
              </w:rPr>
            </w:pPr>
          </w:p>
        </w:tc>
      </w:tr>
    </w:tbl>
    <w:p w14:paraId="29D05645">
      <w:pPr>
        <w:pStyle w:val="2"/>
        <w:spacing w:before="65" w:line="228" w:lineRule="auto"/>
        <w:jc w:val="left"/>
        <w:rPr>
          <w:rFonts w:hint="default" w:eastAsia="宋体"/>
          <w:sz w:val="20"/>
          <w:szCs w:val="20"/>
          <w:lang w:val="en-US" w:eastAsia="zh-CN"/>
        </w:rPr>
        <w:sectPr>
          <w:pgSz w:w="11906" w:h="16839"/>
          <w:pgMar w:top="1050" w:right="931" w:bottom="0" w:left="931" w:header="0" w:footer="0" w:gutter="0"/>
          <w:cols w:space="720" w:num="1"/>
        </w:sectPr>
      </w:pPr>
      <w:r>
        <w:rPr>
          <w:rFonts w:hint="eastAsia"/>
          <w:b/>
          <w:bCs/>
          <w:spacing w:val="-9"/>
          <w:sz w:val="20"/>
          <w:szCs w:val="20"/>
          <w:lang w:val="en-US" w:eastAsia="zh-CN"/>
        </w:rPr>
        <w:t>批准</w:t>
      </w:r>
      <w:r>
        <w:rPr>
          <w:spacing w:val="-72"/>
          <w:sz w:val="20"/>
          <w:szCs w:val="20"/>
        </w:rPr>
        <w:t xml:space="preserve"> </w:t>
      </w:r>
      <w:r>
        <w:rPr>
          <w:b/>
          <w:bCs/>
          <w:spacing w:val="-9"/>
          <w:sz w:val="20"/>
          <w:szCs w:val="20"/>
        </w:rPr>
        <w:t>：</w:t>
      </w:r>
      <w:r>
        <w:rPr>
          <w:rFonts w:hint="eastAsia"/>
          <w:b/>
          <w:bCs/>
          <w:spacing w:val="-9"/>
          <w:sz w:val="20"/>
          <w:szCs w:val="20"/>
          <w:lang w:val="en-US" w:eastAsia="zh-CN"/>
        </w:rPr>
        <w:t xml:space="preserve">   </w:t>
      </w:r>
      <w:r>
        <w:drawing>
          <wp:inline distT="0" distB="0" distL="0" distR="0">
            <wp:extent cx="951865" cy="498475"/>
            <wp:effectExtent l="0" t="0" r="8255" b="4445"/>
            <wp:docPr id="9" name="图片 9" descr="https://alidocs.oss-cn-zhangjiakou.aliyuncs.com/res/AmPdnpGgvQbelw98/img/9db479c9-81c2-4780-b5c9-42a079ac4f9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https://alidocs.oss-cn-zhangjiakou.aliyuncs.com/res/AmPdnpGgvQbelw98/img/9db479c9-81c2-4780-b5c9-42a079ac4f90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186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pacing w:val="-9"/>
          <w:sz w:val="20"/>
          <w:szCs w:val="20"/>
          <w:lang w:val="en-US" w:eastAsia="zh-CN"/>
        </w:rPr>
        <w:t xml:space="preserve">             </w:t>
      </w:r>
      <w:r>
        <w:rPr>
          <w:b/>
          <w:bCs/>
          <w:spacing w:val="-9"/>
          <w:sz w:val="20"/>
          <w:szCs w:val="20"/>
        </w:rPr>
        <w:t>审</w:t>
      </w:r>
      <w:r>
        <w:rPr>
          <w:spacing w:val="13"/>
          <w:sz w:val="20"/>
          <w:szCs w:val="20"/>
        </w:rPr>
        <w:t xml:space="preserve">  </w:t>
      </w:r>
      <w:r>
        <w:rPr>
          <w:b/>
          <w:bCs/>
          <w:spacing w:val="-9"/>
          <w:sz w:val="20"/>
          <w:szCs w:val="20"/>
        </w:rPr>
        <w:t>核</w:t>
      </w:r>
      <w:r>
        <w:rPr>
          <w:spacing w:val="-72"/>
          <w:sz w:val="20"/>
          <w:szCs w:val="20"/>
        </w:rPr>
        <w:t xml:space="preserve"> </w:t>
      </w:r>
      <w:r>
        <w:rPr>
          <w:b/>
          <w:bCs/>
          <w:spacing w:val="-9"/>
          <w:sz w:val="20"/>
          <w:szCs w:val="20"/>
        </w:rPr>
        <w:t>：</w:t>
      </w:r>
      <w:r>
        <w:rPr>
          <w:spacing w:val="2"/>
          <w:sz w:val="20"/>
          <w:szCs w:val="20"/>
        </w:rPr>
        <w:t xml:space="preserve">  </w:t>
      </w:r>
      <w:r>
        <w:rPr>
          <w:rFonts w:hint="eastAsia"/>
          <w:spacing w:val="2"/>
          <w:sz w:val="20"/>
          <w:szCs w:val="20"/>
          <w:lang w:val="en-US" w:eastAsia="zh-CN"/>
        </w:rPr>
        <w:t xml:space="preserve">  </w:t>
      </w:r>
      <w:r>
        <w:rPr>
          <w:rFonts w:hint="eastAsia"/>
          <w:spacing w:val="2"/>
          <w:sz w:val="20"/>
          <w:szCs w:val="20"/>
          <w:lang w:val="en-US" w:eastAsia="zh-CN"/>
        </w:rPr>
        <w:drawing>
          <wp:inline distT="0" distB="0" distL="114300" distR="114300">
            <wp:extent cx="963930" cy="429260"/>
            <wp:effectExtent l="0" t="0" r="11430" b="12700"/>
            <wp:docPr id="3" name="图片 3" descr="65ee9d1df2ff6477c35b2d210bdf6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5ee9d1df2ff6477c35b2d210bdf65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393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2"/>
          <w:sz w:val="20"/>
          <w:szCs w:val="20"/>
          <w:lang w:val="en-US" w:eastAsia="zh-CN"/>
        </w:rPr>
        <w:t xml:space="preserve">           </w:t>
      </w:r>
      <w:r>
        <w:rPr>
          <w:b/>
          <w:bCs/>
          <w:spacing w:val="-9"/>
          <w:sz w:val="20"/>
          <w:szCs w:val="20"/>
        </w:rPr>
        <w:t>编</w:t>
      </w:r>
      <w:r>
        <w:rPr>
          <w:spacing w:val="14"/>
          <w:sz w:val="20"/>
          <w:szCs w:val="20"/>
        </w:rPr>
        <w:t xml:space="preserve">  </w:t>
      </w:r>
      <w:r>
        <w:rPr>
          <w:b/>
          <w:bCs/>
          <w:spacing w:val="-9"/>
          <w:sz w:val="20"/>
          <w:szCs w:val="20"/>
        </w:rPr>
        <w:t>制：</w:t>
      </w:r>
      <w:r>
        <w:drawing>
          <wp:inline distT="0" distB="0" distL="114300" distR="114300">
            <wp:extent cx="1087755" cy="390525"/>
            <wp:effectExtent l="0" t="0" r="9525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775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80941B">
      <w:pPr>
        <w:pStyle w:val="2"/>
        <w:spacing w:before="71" w:line="225" w:lineRule="auto"/>
        <w:jc w:val="center"/>
        <w:outlineLvl w:val="2"/>
        <w:rPr>
          <w:sz w:val="35"/>
          <w:szCs w:val="35"/>
        </w:rPr>
      </w:pPr>
      <w:bookmarkStart w:id="1" w:name="_GoBack"/>
      <w:bookmarkEnd w:id="1"/>
      <w:r>
        <w:rPr>
          <w:b/>
          <w:bCs/>
          <w:spacing w:val="6"/>
          <w:sz w:val="35"/>
          <w:szCs w:val="35"/>
        </w:rPr>
        <w:t>西藏中驰集团股份有限公司创新与检测中心</w:t>
      </w:r>
    </w:p>
    <w:p w14:paraId="63861C3F">
      <w:pPr>
        <w:pStyle w:val="2"/>
        <w:spacing w:before="46" w:line="218" w:lineRule="auto"/>
        <w:ind w:left="3947"/>
        <w:outlineLvl w:val="2"/>
        <w:rPr>
          <w:sz w:val="40"/>
          <w:szCs w:val="40"/>
        </w:rPr>
      </w:pPr>
      <w:r>
        <w:rPr>
          <w:b/>
          <w:bCs/>
          <w:spacing w:val="-15"/>
          <w:sz w:val="40"/>
          <w:szCs w:val="40"/>
        </w:rPr>
        <w:t>检</w:t>
      </w:r>
      <w:r>
        <w:rPr>
          <w:spacing w:val="16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测</w:t>
      </w:r>
      <w:r>
        <w:rPr>
          <w:spacing w:val="13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报</w:t>
      </w:r>
      <w:r>
        <w:rPr>
          <w:spacing w:val="25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告</w:t>
      </w:r>
    </w:p>
    <w:p w14:paraId="50D5F528">
      <w:pPr>
        <w:spacing w:line="315" w:lineRule="auto"/>
        <w:rPr>
          <w:rFonts w:ascii="Arial"/>
          <w:sz w:val="21"/>
        </w:rPr>
      </w:pPr>
    </w:p>
    <w:p w14:paraId="0F0D27CD">
      <w:pPr>
        <w:pStyle w:val="2"/>
        <w:spacing w:before="65" w:line="228" w:lineRule="auto"/>
        <w:ind w:left="118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pacing w:val="4"/>
          <w:sz w:val="20"/>
          <w:szCs w:val="20"/>
        </w:rPr>
        <w:t>委托编号：</w:t>
      </w:r>
      <w:r>
        <w:rPr>
          <w:rFonts w:hint="eastAsia" w:ascii="微软雅黑" w:hAnsi="微软雅黑" w:eastAsia="微软雅黑" w:cs="微软雅黑"/>
          <w:sz w:val="20"/>
          <w:szCs w:val="20"/>
          <w:lang w:eastAsia="zh-CN"/>
        </w:rPr>
        <w:t>ZC25090902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</w:rPr>
        <w:t xml:space="preserve">                                          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</w:rPr>
        <w:t xml:space="preserve">             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val="en-US" w:eastAsia="zh-CN"/>
        </w:rPr>
        <w:t xml:space="preserve">                                      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第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2</w:t>
      </w:r>
      <w:r>
        <w:rPr>
          <w:rFonts w:hint="eastAsia"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页</w:t>
      </w:r>
      <w:r>
        <w:rPr>
          <w:rFonts w:hint="eastAsia" w:ascii="微软雅黑" w:hAnsi="微软雅黑" w:eastAsia="微软雅黑" w:cs="微软雅黑"/>
          <w:spacing w:val="15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共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页</w:t>
      </w:r>
    </w:p>
    <w:p w14:paraId="263C245C">
      <w:pPr>
        <w:spacing w:line="106" w:lineRule="exact"/>
      </w:pPr>
    </w:p>
    <w:tbl>
      <w:tblPr>
        <w:tblStyle w:val="5"/>
        <w:tblW w:w="959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8"/>
        <w:gridCol w:w="1090"/>
        <w:gridCol w:w="1189"/>
        <w:gridCol w:w="3360"/>
        <w:gridCol w:w="2313"/>
        <w:gridCol w:w="938"/>
      </w:tblGrid>
      <w:tr w14:paraId="7EC6BB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708" w:type="dxa"/>
            <w:vAlign w:val="center"/>
          </w:tcPr>
          <w:p w14:paraId="5A786EF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  <w:t>序号</w:t>
            </w:r>
          </w:p>
        </w:tc>
        <w:tc>
          <w:tcPr>
            <w:tcW w:w="2279" w:type="dxa"/>
            <w:gridSpan w:val="2"/>
            <w:vAlign w:val="center"/>
          </w:tcPr>
          <w:p w14:paraId="5423F2F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  <w:t>检测项目</w:t>
            </w:r>
          </w:p>
        </w:tc>
        <w:tc>
          <w:tcPr>
            <w:tcW w:w="3360" w:type="dxa"/>
            <w:vAlign w:val="center"/>
          </w:tcPr>
          <w:p w14:paraId="07A16E5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  <w:lang w:val="en-US" w:eastAsia="zh-CN"/>
              </w:rPr>
              <w:t>技术</w:t>
            </w: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  <w:t>要求</w:t>
            </w:r>
          </w:p>
        </w:tc>
        <w:tc>
          <w:tcPr>
            <w:tcW w:w="2313" w:type="dxa"/>
            <w:vAlign w:val="center"/>
          </w:tcPr>
          <w:p w14:paraId="730B2DC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  <w:t>检测结果</w:t>
            </w:r>
          </w:p>
        </w:tc>
        <w:tc>
          <w:tcPr>
            <w:tcW w:w="938" w:type="dxa"/>
            <w:vAlign w:val="center"/>
          </w:tcPr>
          <w:p w14:paraId="307174C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  <w:t xml:space="preserve">单项 </w:t>
            </w:r>
          </w:p>
          <w:p w14:paraId="5963FBE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  <w:t>判定</w:t>
            </w:r>
          </w:p>
        </w:tc>
      </w:tr>
      <w:tr w14:paraId="393A99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Align w:val="center"/>
          </w:tcPr>
          <w:p w14:paraId="124D78B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279" w:type="dxa"/>
            <w:gridSpan w:val="2"/>
            <w:vAlign w:val="center"/>
          </w:tcPr>
          <w:p w14:paraId="430CD09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计权隔声量</w:t>
            </w:r>
          </w:p>
        </w:tc>
        <w:tc>
          <w:tcPr>
            <w:tcW w:w="3360" w:type="dxa"/>
            <w:vAlign w:val="center"/>
          </w:tcPr>
          <w:p w14:paraId="0CDFA2D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≥30dB</w:t>
            </w:r>
          </w:p>
        </w:tc>
        <w:tc>
          <w:tcPr>
            <w:tcW w:w="2313" w:type="dxa"/>
            <w:vAlign w:val="center"/>
          </w:tcPr>
          <w:p w14:paraId="3EFDED3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34dB</w:t>
            </w:r>
          </w:p>
        </w:tc>
        <w:tc>
          <w:tcPr>
            <w:tcW w:w="938" w:type="dxa"/>
            <w:vAlign w:val="center"/>
          </w:tcPr>
          <w:p w14:paraId="7E66B67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573EE6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Merge w:val="restart"/>
            <w:vAlign w:val="center"/>
          </w:tcPr>
          <w:p w14:paraId="7672DA2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090" w:type="dxa"/>
            <w:vMerge w:val="restart"/>
            <w:vAlign w:val="center"/>
          </w:tcPr>
          <w:p w14:paraId="52B90FF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隔声量</w:t>
            </w:r>
          </w:p>
        </w:tc>
        <w:tc>
          <w:tcPr>
            <w:tcW w:w="1189" w:type="dxa"/>
            <w:vAlign w:val="center"/>
          </w:tcPr>
          <w:p w14:paraId="5EC1237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125Hz</w:t>
            </w:r>
          </w:p>
        </w:tc>
        <w:tc>
          <w:tcPr>
            <w:tcW w:w="3360" w:type="dxa"/>
            <w:vAlign w:val="center"/>
          </w:tcPr>
          <w:p w14:paraId="2FD2623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≥15dB</w:t>
            </w:r>
          </w:p>
        </w:tc>
        <w:tc>
          <w:tcPr>
            <w:tcW w:w="2313" w:type="dxa"/>
            <w:vAlign w:val="center"/>
          </w:tcPr>
          <w:p w14:paraId="0695748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21.0dB</w:t>
            </w:r>
          </w:p>
        </w:tc>
        <w:tc>
          <w:tcPr>
            <w:tcW w:w="938" w:type="dxa"/>
            <w:vAlign w:val="center"/>
          </w:tcPr>
          <w:p w14:paraId="422128C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01618D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Merge w:val="continue"/>
            <w:vAlign w:val="center"/>
          </w:tcPr>
          <w:p w14:paraId="29C4754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090" w:type="dxa"/>
            <w:vMerge w:val="continue"/>
            <w:vAlign w:val="center"/>
          </w:tcPr>
          <w:p w14:paraId="0F7D0A0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189" w:type="dxa"/>
            <w:vAlign w:val="center"/>
          </w:tcPr>
          <w:p w14:paraId="048A86B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250Hz</w:t>
            </w:r>
          </w:p>
        </w:tc>
        <w:tc>
          <w:tcPr>
            <w:tcW w:w="3360" w:type="dxa"/>
            <w:vAlign w:val="center"/>
          </w:tcPr>
          <w:p w14:paraId="0D13628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≥16dB</w:t>
            </w:r>
          </w:p>
        </w:tc>
        <w:tc>
          <w:tcPr>
            <w:tcW w:w="2313" w:type="dxa"/>
            <w:vAlign w:val="center"/>
          </w:tcPr>
          <w:p w14:paraId="3C6693D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27.3dB</w:t>
            </w:r>
          </w:p>
        </w:tc>
        <w:tc>
          <w:tcPr>
            <w:tcW w:w="938" w:type="dxa"/>
            <w:vAlign w:val="center"/>
          </w:tcPr>
          <w:p w14:paraId="640B038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3AD13C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Merge w:val="continue"/>
            <w:vAlign w:val="center"/>
          </w:tcPr>
          <w:p w14:paraId="401BEA3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090" w:type="dxa"/>
            <w:vMerge w:val="continue"/>
            <w:vAlign w:val="center"/>
          </w:tcPr>
          <w:p w14:paraId="4DC6DBE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189" w:type="dxa"/>
            <w:vAlign w:val="center"/>
          </w:tcPr>
          <w:p w14:paraId="664B9F1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500Hz</w:t>
            </w:r>
          </w:p>
        </w:tc>
        <w:tc>
          <w:tcPr>
            <w:tcW w:w="3360" w:type="dxa"/>
            <w:vAlign w:val="center"/>
          </w:tcPr>
          <w:p w14:paraId="2DB179D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≥25dB</w:t>
            </w:r>
          </w:p>
        </w:tc>
        <w:tc>
          <w:tcPr>
            <w:tcW w:w="2313" w:type="dxa"/>
            <w:vAlign w:val="center"/>
          </w:tcPr>
          <w:p w14:paraId="64B698A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30.3dB</w:t>
            </w:r>
          </w:p>
        </w:tc>
        <w:tc>
          <w:tcPr>
            <w:tcW w:w="938" w:type="dxa"/>
            <w:vAlign w:val="center"/>
          </w:tcPr>
          <w:p w14:paraId="5F94B6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3C43C0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Merge w:val="continue"/>
            <w:vAlign w:val="center"/>
          </w:tcPr>
          <w:p w14:paraId="0C3CA6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090" w:type="dxa"/>
            <w:vMerge w:val="continue"/>
            <w:vAlign w:val="center"/>
          </w:tcPr>
          <w:p w14:paraId="09F47F1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189" w:type="dxa"/>
            <w:vAlign w:val="center"/>
          </w:tcPr>
          <w:p w14:paraId="1037504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1000Hz</w:t>
            </w:r>
          </w:p>
        </w:tc>
        <w:tc>
          <w:tcPr>
            <w:tcW w:w="3360" w:type="dxa"/>
            <w:vAlign w:val="center"/>
          </w:tcPr>
          <w:p w14:paraId="0CE705B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≥30dB</w:t>
            </w:r>
          </w:p>
        </w:tc>
        <w:tc>
          <w:tcPr>
            <w:tcW w:w="2313" w:type="dxa"/>
            <w:vAlign w:val="center"/>
          </w:tcPr>
          <w:p w14:paraId="68A2776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35.8dB</w:t>
            </w:r>
          </w:p>
        </w:tc>
        <w:tc>
          <w:tcPr>
            <w:tcW w:w="938" w:type="dxa"/>
            <w:vAlign w:val="center"/>
          </w:tcPr>
          <w:p w14:paraId="217290B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4B69E0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Merge w:val="continue"/>
            <w:vAlign w:val="center"/>
          </w:tcPr>
          <w:p w14:paraId="553F86B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090" w:type="dxa"/>
            <w:vMerge w:val="continue"/>
            <w:vAlign w:val="center"/>
          </w:tcPr>
          <w:p w14:paraId="1EFB6EE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189" w:type="dxa"/>
            <w:vAlign w:val="center"/>
          </w:tcPr>
          <w:p w14:paraId="3693720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2000Hz</w:t>
            </w:r>
          </w:p>
        </w:tc>
        <w:tc>
          <w:tcPr>
            <w:tcW w:w="3360" w:type="dxa"/>
            <w:vAlign w:val="center"/>
          </w:tcPr>
          <w:p w14:paraId="41DDEF7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≥30dB</w:t>
            </w:r>
          </w:p>
        </w:tc>
        <w:tc>
          <w:tcPr>
            <w:tcW w:w="2313" w:type="dxa"/>
            <w:vAlign w:val="center"/>
          </w:tcPr>
          <w:p w14:paraId="7B1672A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33.3dB</w:t>
            </w:r>
          </w:p>
        </w:tc>
        <w:tc>
          <w:tcPr>
            <w:tcW w:w="938" w:type="dxa"/>
            <w:vAlign w:val="center"/>
          </w:tcPr>
          <w:p w14:paraId="209033F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084602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Merge w:val="continue"/>
            <w:vAlign w:val="center"/>
          </w:tcPr>
          <w:p w14:paraId="01B1127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090" w:type="dxa"/>
            <w:vMerge w:val="continue"/>
            <w:vAlign w:val="center"/>
          </w:tcPr>
          <w:p w14:paraId="0174638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189" w:type="dxa"/>
            <w:vAlign w:val="center"/>
          </w:tcPr>
          <w:p w14:paraId="4AAC086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4000Hz</w:t>
            </w:r>
          </w:p>
        </w:tc>
        <w:tc>
          <w:tcPr>
            <w:tcW w:w="3360" w:type="dxa"/>
            <w:vAlign w:val="center"/>
          </w:tcPr>
          <w:p w14:paraId="651D438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≥35dB</w:t>
            </w:r>
          </w:p>
        </w:tc>
        <w:tc>
          <w:tcPr>
            <w:tcW w:w="2313" w:type="dxa"/>
            <w:vAlign w:val="center"/>
          </w:tcPr>
          <w:p w14:paraId="5D6EC05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41.2dB</w:t>
            </w:r>
          </w:p>
        </w:tc>
        <w:tc>
          <w:tcPr>
            <w:tcW w:w="938" w:type="dxa"/>
            <w:vAlign w:val="center"/>
          </w:tcPr>
          <w:p w14:paraId="7CDBA28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077396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Align w:val="center"/>
          </w:tcPr>
          <w:p w14:paraId="21A52FC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2279" w:type="dxa"/>
            <w:gridSpan w:val="2"/>
            <w:vAlign w:val="center"/>
          </w:tcPr>
          <w:p w14:paraId="79E3FF7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  <w:t>透光率</w:t>
            </w:r>
          </w:p>
        </w:tc>
        <w:tc>
          <w:tcPr>
            <w:tcW w:w="3360" w:type="dxa"/>
            <w:vAlign w:val="center"/>
          </w:tcPr>
          <w:p w14:paraId="19EBDF0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≥90%</w:t>
            </w:r>
          </w:p>
        </w:tc>
        <w:tc>
          <w:tcPr>
            <w:tcW w:w="2313" w:type="dxa"/>
            <w:vAlign w:val="center"/>
          </w:tcPr>
          <w:p w14:paraId="38C3F0E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91.3</w:t>
            </w:r>
          </w:p>
        </w:tc>
        <w:tc>
          <w:tcPr>
            <w:tcW w:w="938" w:type="dxa"/>
            <w:vAlign w:val="center"/>
          </w:tcPr>
          <w:p w14:paraId="356662A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32E399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Align w:val="center"/>
          </w:tcPr>
          <w:p w14:paraId="1D800C8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2279" w:type="dxa"/>
            <w:gridSpan w:val="2"/>
            <w:vAlign w:val="center"/>
          </w:tcPr>
          <w:p w14:paraId="645FB77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拉伸强度</w:t>
            </w:r>
          </w:p>
        </w:tc>
        <w:tc>
          <w:tcPr>
            <w:tcW w:w="3360" w:type="dxa"/>
            <w:vAlign w:val="center"/>
          </w:tcPr>
          <w:p w14:paraId="32FB52D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pacing w:val="7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≥70MPa</w:t>
            </w:r>
          </w:p>
        </w:tc>
        <w:tc>
          <w:tcPr>
            <w:tcW w:w="2313" w:type="dxa"/>
            <w:vAlign w:val="center"/>
          </w:tcPr>
          <w:p w14:paraId="17B96CE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70.4</w:t>
            </w:r>
          </w:p>
        </w:tc>
        <w:tc>
          <w:tcPr>
            <w:tcW w:w="938" w:type="dxa"/>
            <w:vAlign w:val="center"/>
          </w:tcPr>
          <w:p w14:paraId="363B8D1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0763F5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Align w:val="center"/>
          </w:tcPr>
          <w:p w14:paraId="17BE07C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2279" w:type="dxa"/>
            <w:gridSpan w:val="2"/>
            <w:vAlign w:val="center"/>
          </w:tcPr>
          <w:p w14:paraId="46C2F20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断裂伸长率</w:t>
            </w:r>
          </w:p>
        </w:tc>
        <w:tc>
          <w:tcPr>
            <w:tcW w:w="3360" w:type="dxa"/>
            <w:vAlign w:val="center"/>
          </w:tcPr>
          <w:p w14:paraId="101A812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pacing w:val="7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≥4%</w:t>
            </w:r>
          </w:p>
        </w:tc>
        <w:tc>
          <w:tcPr>
            <w:tcW w:w="2313" w:type="dxa"/>
            <w:vAlign w:val="center"/>
          </w:tcPr>
          <w:p w14:paraId="327648D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5.3</w:t>
            </w:r>
          </w:p>
        </w:tc>
        <w:tc>
          <w:tcPr>
            <w:tcW w:w="938" w:type="dxa"/>
            <w:vAlign w:val="center"/>
          </w:tcPr>
          <w:p w14:paraId="71FA13A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2CDDBF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Align w:val="center"/>
          </w:tcPr>
          <w:p w14:paraId="7DD2F48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2279" w:type="dxa"/>
            <w:gridSpan w:val="2"/>
            <w:vAlign w:val="center"/>
          </w:tcPr>
          <w:p w14:paraId="7CCA9A8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拉伸弹性模量</w:t>
            </w:r>
          </w:p>
        </w:tc>
        <w:tc>
          <w:tcPr>
            <w:tcW w:w="3360" w:type="dxa"/>
            <w:vAlign w:val="center"/>
          </w:tcPr>
          <w:p w14:paraId="295330A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≥3100MPa</w:t>
            </w:r>
          </w:p>
        </w:tc>
        <w:tc>
          <w:tcPr>
            <w:tcW w:w="2313" w:type="dxa"/>
            <w:vAlign w:val="center"/>
          </w:tcPr>
          <w:p w14:paraId="6586733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3164</w:t>
            </w:r>
          </w:p>
        </w:tc>
        <w:tc>
          <w:tcPr>
            <w:tcW w:w="938" w:type="dxa"/>
            <w:vAlign w:val="center"/>
          </w:tcPr>
          <w:p w14:paraId="7D1EA7C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107067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Align w:val="center"/>
          </w:tcPr>
          <w:p w14:paraId="46F0B39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2279" w:type="dxa"/>
            <w:gridSpan w:val="2"/>
            <w:vAlign w:val="center"/>
          </w:tcPr>
          <w:p w14:paraId="016065C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弯曲强度</w:t>
            </w:r>
          </w:p>
        </w:tc>
        <w:tc>
          <w:tcPr>
            <w:tcW w:w="3360" w:type="dxa"/>
            <w:vAlign w:val="center"/>
          </w:tcPr>
          <w:p w14:paraId="6C17A50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≥98MPa</w:t>
            </w:r>
          </w:p>
        </w:tc>
        <w:tc>
          <w:tcPr>
            <w:tcW w:w="2313" w:type="dxa"/>
            <w:vAlign w:val="center"/>
          </w:tcPr>
          <w:p w14:paraId="7113021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109</w:t>
            </w:r>
          </w:p>
        </w:tc>
        <w:tc>
          <w:tcPr>
            <w:tcW w:w="938" w:type="dxa"/>
            <w:vAlign w:val="center"/>
          </w:tcPr>
          <w:p w14:paraId="35296E8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07164B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Align w:val="center"/>
          </w:tcPr>
          <w:p w14:paraId="6A9A3DF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2279" w:type="dxa"/>
            <w:gridSpan w:val="2"/>
            <w:vAlign w:val="center"/>
          </w:tcPr>
          <w:p w14:paraId="5F48D78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软化温度</w:t>
            </w:r>
          </w:p>
        </w:tc>
        <w:tc>
          <w:tcPr>
            <w:tcW w:w="3360" w:type="dxa"/>
            <w:vAlign w:val="center"/>
          </w:tcPr>
          <w:p w14:paraId="33D9282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pacing w:val="7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≥110℃</w:t>
            </w:r>
          </w:p>
        </w:tc>
        <w:tc>
          <w:tcPr>
            <w:tcW w:w="2313" w:type="dxa"/>
            <w:vAlign w:val="center"/>
          </w:tcPr>
          <w:p w14:paraId="6C84C60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115</w:t>
            </w:r>
          </w:p>
        </w:tc>
        <w:tc>
          <w:tcPr>
            <w:tcW w:w="938" w:type="dxa"/>
            <w:vAlign w:val="center"/>
          </w:tcPr>
          <w:p w14:paraId="7971969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542C7A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Align w:val="center"/>
          </w:tcPr>
          <w:p w14:paraId="599A31C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9</w:t>
            </w:r>
          </w:p>
        </w:tc>
        <w:tc>
          <w:tcPr>
            <w:tcW w:w="2279" w:type="dxa"/>
            <w:gridSpan w:val="2"/>
            <w:vAlign w:val="center"/>
          </w:tcPr>
          <w:p w14:paraId="584D07C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线性热膨胀系数</w:t>
            </w:r>
          </w:p>
        </w:tc>
        <w:tc>
          <w:tcPr>
            <w:tcW w:w="3360" w:type="dxa"/>
            <w:vAlign w:val="center"/>
          </w:tcPr>
          <w:p w14:paraId="6EFBE95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≤0.067mm/m*℃</w:t>
            </w:r>
          </w:p>
        </w:tc>
        <w:tc>
          <w:tcPr>
            <w:tcW w:w="2313" w:type="dxa"/>
            <w:vAlign w:val="center"/>
          </w:tcPr>
          <w:p w14:paraId="127DE06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0.043</w:t>
            </w:r>
          </w:p>
        </w:tc>
        <w:tc>
          <w:tcPr>
            <w:tcW w:w="938" w:type="dxa"/>
            <w:vAlign w:val="center"/>
          </w:tcPr>
          <w:p w14:paraId="644921A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525B6B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Merge w:val="restart"/>
            <w:vAlign w:val="center"/>
          </w:tcPr>
          <w:p w14:paraId="78349C6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2279" w:type="dxa"/>
            <w:gridSpan w:val="2"/>
            <w:vMerge w:val="restart"/>
            <w:vAlign w:val="center"/>
          </w:tcPr>
          <w:p w14:paraId="07D8D4F9">
            <w:pPr>
              <w:spacing w:before="77" w:line="173" w:lineRule="auto"/>
              <w:jc w:val="center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防火</w:t>
            </w:r>
            <w:r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  <w:t>性能 B₂ (E)级</w:t>
            </w:r>
          </w:p>
        </w:tc>
        <w:tc>
          <w:tcPr>
            <w:tcW w:w="3360" w:type="dxa"/>
            <w:vAlign w:val="center"/>
          </w:tcPr>
          <w:p w14:paraId="22E1334E">
            <w:pPr>
              <w:spacing w:before="77" w:line="173" w:lineRule="auto"/>
              <w:jc w:val="left"/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  <w:t>20s内的焰尖高度Fs≤150mm</w:t>
            </w:r>
          </w:p>
        </w:tc>
        <w:tc>
          <w:tcPr>
            <w:tcW w:w="2313" w:type="dxa"/>
            <w:vAlign w:val="center"/>
          </w:tcPr>
          <w:p w14:paraId="1DB798D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  <w:t>20s内的焰尖高度 Fs≤150mm</w:t>
            </w:r>
          </w:p>
        </w:tc>
        <w:tc>
          <w:tcPr>
            <w:tcW w:w="938" w:type="dxa"/>
            <w:vAlign w:val="center"/>
          </w:tcPr>
          <w:p w14:paraId="4162556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1A7596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Merge w:val="continue"/>
            <w:vAlign w:val="center"/>
          </w:tcPr>
          <w:p w14:paraId="0DA3F1D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2279" w:type="dxa"/>
            <w:gridSpan w:val="2"/>
            <w:vMerge w:val="continue"/>
            <w:vAlign w:val="center"/>
          </w:tcPr>
          <w:p w14:paraId="58BFAEC1">
            <w:pPr>
              <w:spacing w:before="77" w:line="173" w:lineRule="auto"/>
              <w:jc w:val="center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3360" w:type="dxa"/>
            <w:vAlign w:val="center"/>
          </w:tcPr>
          <w:p w14:paraId="67722BBE">
            <w:pPr>
              <w:spacing w:before="77" w:line="240" w:lineRule="auto"/>
              <w:jc w:val="left"/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  <w:t>20s内无燃烧滴落物引燃滤纸现象</w:t>
            </w:r>
          </w:p>
        </w:tc>
        <w:tc>
          <w:tcPr>
            <w:tcW w:w="2313" w:type="dxa"/>
            <w:vAlign w:val="center"/>
          </w:tcPr>
          <w:p w14:paraId="0E588FB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  <w:t>20s内无燃烧滴落物引燃滤纸</w:t>
            </w:r>
          </w:p>
        </w:tc>
        <w:tc>
          <w:tcPr>
            <w:tcW w:w="938" w:type="dxa"/>
            <w:vAlign w:val="center"/>
          </w:tcPr>
          <w:p w14:paraId="7B89457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57C87B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Align w:val="center"/>
          </w:tcPr>
          <w:p w14:paraId="085F653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11</w:t>
            </w:r>
          </w:p>
        </w:tc>
        <w:tc>
          <w:tcPr>
            <w:tcW w:w="2279" w:type="dxa"/>
            <w:gridSpan w:val="2"/>
            <w:vAlign w:val="center"/>
          </w:tcPr>
          <w:p w14:paraId="33B9FD93">
            <w:pPr>
              <w:spacing w:before="77" w:line="173" w:lineRule="auto"/>
              <w:jc w:val="center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抗冲击性能</w:t>
            </w:r>
          </w:p>
        </w:tc>
        <w:tc>
          <w:tcPr>
            <w:tcW w:w="3360" w:type="dxa"/>
            <w:vAlign w:val="center"/>
          </w:tcPr>
          <w:p w14:paraId="172D9D7E">
            <w:pPr>
              <w:spacing w:before="77" w:line="240" w:lineRule="auto"/>
              <w:jc w:val="both"/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应能承受30J±1J能量的冲击，对于脆性材料表面允许弧坑状的局部破坏，但弧坑深度应小于20mm,当外壁厚度小于20mm时，弧坑深度应小于外壁厚度</w:t>
            </w:r>
          </w:p>
        </w:tc>
        <w:tc>
          <w:tcPr>
            <w:tcW w:w="2313" w:type="dxa"/>
            <w:vAlign w:val="center"/>
          </w:tcPr>
          <w:p w14:paraId="65AAEAD4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173" w:lineRule="auto"/>
              <w:ind w:left="0" w:leftChars="0" w:right="0" w:rightChars="0"/>
              <w:jc w:val="center"/>
              <w:textAlignment w:val="baseline"/>
              <w:rPr>
                <w:rFonts w:hint="default" w:ascii="微软雅黑" w:hAnsi="微软雅黑" w:eastAsia="微软雅黑" w:cs="微软雅黑"/>
                <w:spacing w:val="7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spacing w:val="-3"/>
                <w:kern w:val="0"/>
                <w:sz w:val="18"/>
                <w:szCs w:val="18"/>
                <w:lang w:val="en-US" w:eastAsia="zh-CN" w:bidi="ar"/>
                <w:woUserID w:val="1"/>
              </w:rPr>
              <w:t>通过</w:t>
            </w:r>
          </w:p>
        </w:tc>
        <w:tc>
          <w:tcPr>
            <w:tcW w:w="938" w:type="dxa"/>
            <w:vAlign w:val="center"/>
          </w:tcPr>
          <w:p w14:paraId="449B30D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323109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9" w:hRule="atLeast"/>
        </w:trPr>
        <w:tc>
          <w:tcPr>
            <w:tcW w:w="2987" w:type="dxa"/>
            <w:gridSpan w:val="3"/>
            <w:vAlign w:val="top"/>
          </w:tcPr>
          <w:p w14:paraId="5738CE12">
            <w:pPr>
              <w:pStyle w:val="6"/>
              <w:spacing w:before="263" w:line="228" w:lineRule="auto"/>
              <w:ind w:left="114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-3"/>
              </w:rPr>
              <w:t>说</w:t>
            </w:r>
            <w:r>
              <w:rPr>
                <w:rFonts w:hint="eastAsia" w:ascii="微软雅黑" w:hAnsi="微软雅黑" w:eastAsia="微软雅黑" w:cs="微软雅黑"/>
                <w:spacing w:val="12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/>
                <w:bCs/>
                <w:spacing w:val="-3"/>
              </w:rPr>
              <w:t>明</w:t>
            </w:r>
          </w:p>
        </w:tc>
        <w:tc>
          <w:tcPr>
            <w:tcW w:w="6611" w:type="dxa"/>
            <w:gridSpan w:val="3"/>
            <w:vAlign w:val="top"/>
          </w:tcPr>
          <w:p w14:paraId="18ED93D0">
            <w:pPr>
              <w:rPr>
                <w:rFonts w:hint="eastAsia" w:ascii="微软雅黑" w:hAnsi="微软雅黑" w:eastAsia="微软雅黑" w:cs="微软雅黑"/>
                <w:sz w:val="21"/>
              </w:rPr>
            </w:pPr>
          </w:p>
        </w:tc>
      </w:tr>
    </w:tbl>
    <w:p w14:paraId="1230970B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050" w:right="918" w:bottom="0" w:left="918" w:header="0" w:footer="0" w:gutter="0"/>
          <w:cols w:space="720" w:num="1"/>
        </w:sectPr>
      </w:pPr>
    </w:p>
    <w:p w14:paraId="0822C75D">
      <w:pPr>
        <w:pStyle w:val="2"/>
        <w:keepNext w:val="0"/>
        <w:keepLines w:val="0"/>
        <w:pageBreakBefore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1" w:line="226" w:lineRule="auto"/>
        <w:jc w:val="center"/>
        <w:textAlignment w:val="baseline"/>
        <w:outlineLvl w:val="2"/>
        <w:rPr>
          <w:sz w:val="35"/>
          <w:szCs w:val="35"/>
        </w:rPr>
      </w:pPr>
      <w:r>
        <w:rPr>
          <w:b/>
          <w:bCs/>
          <w:spacing w:val="6"/>
          <w:sz w:val="35"/>
          <w:szCs w:val="35"/>
        </w:rPr>
        <w:t>西藏中驰集团股份有限公司创新与检测中心</w:t>
      </w:r>
    </w:p>
    <w:p w14:paraId="233FB5AC">
      <w:pPr>
        <w:pStyle w:val="2"/>
        <w:spacing w:before="46" w:line="218" w:lineRule="auto"/>
        <w:ind w:left="3947"/>
        <w:outlineLvl w:val="2"/>
        <w:rPr>
          <w:sz w:val="40"/>
          <w:szCs w:val="40"/>
        </w:rPr>
      </w:pPr>
      <w:r>
        <w:rPr>
          <w:b/>
          <w:bCs/>
          <w:spacing w:val="-15"/>
          <w:sz w:val="40"/>
          <w:szCs w:val="40"/>
        </w:rPr>
        <w:t>检</w:t>
      </w:r>
      <w:r>
        <w:rPr>
          <w:spacing w:val="16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测</w:t>
      </w:r>
      <w:r>
        <w:rPr>
          <w:spacing w:val="13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报</w:t>
      </w:r>
      <w:r>
        <w:rPr>
          <w:spacing w:val="25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告</w:t>
      </w:r>
    </w:p>
    <w:p w14:paraId="545452F7">
      <w:pPr>
        <w:spacing w:line="315" w:lineRule="auto"/>
        <w:rPr>
          <w:rFonts w:ascii="Arial"/>
          <w:sz w:val="21"/>
        </w:rPr>
      </w:pPr>
    </w:p>
    <w:p w14:paraId="52D73F18">
      <w:pPr>
        <w:pStyle w:val="2"/>
        <w:spacing w:before="65" w:line="228" w:lineRule="auto"/>
        <w:jc w:val="right"/>
        <w:rPr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pacing w:val="4"/>
          <w:sz w:val="20"/>
          <w:szCs w:val="20"/>
        </w:rPr>
        <w:t>委托编号：</w:t>
      </w:r>
      <w:r>
        <w:rPr>
          <w:rFonts w:hint="eastAsia" w:ascii="微软雅黑" w:hAnsi="微软雅黑" w:eastAsia="微软雅黑" w:cs="微软雅黑"/>
          <w:sz w:val="20"/>
          <w:szCs w:val="20"/>
          <w:lang w:eastAsia="zh-CN"/>
        </w:rPr>
        <w:t>ZC25090902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</w:rPr>
        <w:t xml:space="preserve">                                          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</w:rPr>
        <w:t xml:space="preserve">             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val="en-US" w:eastAsia="zh-CN"/>
        </w:rPr>
        <w:t xml:space="preserve">                                      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第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  <w:lang w:val="en-US" w:eastAsia="zh-CN"/>
        </w:rPr>
        <w:t xml:space="preserve">3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页</w:t>
      </w:r>
      <w:r>
        <w:rPr>
          <w:rFonts w:hint="eastAsia" w:ascii="微软雅黑" w:hAnsi="微软雅黑" w:eastAsia="微软雅黑" w:cs="微软雅黑"/>
          <w:spacing w:val="15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共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页</w:t>
      </w:r>
    </w:p>
    <w:tbl>
      <w:tblPr>
        <w:tblStyle w:val="3"/>
        <w:tblW w:w="98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433"/>
        <w:gridCol w:w="6897"/>
      </w:tblGrid>
      <w:tr w14:paraId="68E99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981" w:type="dxa"/>
            <w:gridSpan w:val="2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7189A7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  <w:t>检测数据</w:t>
            </w:r>
          </w:p>
        </w:tc>
        <w:tc>
          <w:tcPr>
            <w:tcW w:w="6897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45EB24A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  <w:t>检测图谱</w:t>
            </w:r>
          </w:p>
        </w:tc>
      </w:tr>
      <w:tr w14:paraId="486FD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6563A60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频率</w:t>
            </w:r>
          </w:p>
          <w:p w14:paraId="3AE4950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(1/3倍频程)</w:t>
            </w:r>
          </w:p>
          <w:p w14:paraId="6E35585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f/Hz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441EEE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隔声量</w:t>
            </w:r>
          </w:p>
          <w:p w14:paraId="0F8B3A6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R/dB</w:t>
            </w:r>
          </w:p>
        </w:tc>
        <w:tc>
          <w:tcPr>
            <w:tcW w:w="6897" w:type="dxa"/>
            <w:vMerge w:val="restart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6B4B726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drawing>
                <wp:inline distT="0" distB="0" distL="114300" distR="114300">
                  <wp:extent cx="3753485" cy="5022850"/>
                  <wp:effectExtent l="0" t="0" r="18415" b="6350"/>
                  <wp:docPr id="4" name="图表 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</w:tc>
      </w:tr>
      <w:tr w14:paraId="1C014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058859A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50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5AE49D6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/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0F787A8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3592B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770C6060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63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0DA28A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/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3C5575BD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6A376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58A6673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80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02D1C52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/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44862B4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6222D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6A16FF80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100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0F54C78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20.5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4276C9A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14FE8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6D7B588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125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0008478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18.6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1EE6BD7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4D7A2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048E798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160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68D8C25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19.1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5EA3D04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550DC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61B9CB5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200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FBBE0D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23.8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55AC7B9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11ACD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0D50A56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250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69E56AA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23.3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1388E0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2D526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2E8DCD0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315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10FF391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27.1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A3E265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49C16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4E2090E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400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5263B62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27.3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564FAD8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2D9CC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1C0812B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500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7CC3BE5D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31.6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7C6AF09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352D9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7263915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630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70CB6CB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34.7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471614ED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3A0E1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305460C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800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010D90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34.3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1163BB1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71556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4990C3A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1000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51AEB88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34.1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36EB061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2138C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7446C3F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1250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59D9352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35.6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7CD8B8D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02A43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1AA0D87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1600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79C2D0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34.3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D787EC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003D0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70D99A5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2000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6702140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35.4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55C84CF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79BB9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414541D0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2500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18FA91D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37.8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5FB9E60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2DD24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2CC60DC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3150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450C903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39.0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0E0696C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1A5CD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77716EB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4000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55B0F67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39.5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00ECE01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09D32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75CBE61D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5000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A47D37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37.3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08783A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51497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9878" w:type="dxa"/>
            <w:gridSpan w:val="3"/>
            <w:shd w:val="clear" w:color="auto" w:fill="auto"/>
            <w:vAlign w:val="center"/>
          </w:tcPr>
          <w:p w14:paraId="057FEE0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 xml:space="preserve">按照GB/T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50121-2005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的计算结果：Rw(C;Ctr)=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34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(-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;-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)dB。</w:t>
            </w:r>
          </w:p>
          <w:p w14:paraId="17DB409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本报告的测试结果是根据实验室测量结果得到的。</w:t>
            </w:r>
          </w:p>
        </w:tc>
      </w:tr>
    </w:tbl>
    <w:p w14:paraId="0A6CE585">
      <w:pPr>
        <w:pStyle w:val="2"/>
        <w:spacing w:before="71" w:line="225" w:lineRule="auto"/>
        <w:jc w:val="center"/>
        <w:outlineLvl w:val="2"/>
        <w:rPr>
          <w:b w:val="0"/>
          <w:bCs w:val="0"/>
          <w:spacing w:val="6"/>
          <w:sz w:val="35"/>
          <w:szCs w:val="35"/>
        </w:rPr>
      </w:pPr>
    </w:p>
    <w:p w14:paraId="4FED49DC">
      <w:pPr>
        <w:pStyle w:val="2"/>
        <w:spacing w:before="71" w:line="225" w:lineRule="auto"/>
        <w:jc w:val="center"/>
        <w:outlineLvl w:val="2"/>
        <w:rPr>
          <w:b/>
          <w:bCs/>
          <w:spacing w:val="6"/>
          <w:sz w:val="35"/>
          <w:szCs w:val="35"/>
        </w:rPr>
      </w:pPr>
    </w:p>
    <w:p w14:paraId="4127ABE3">
      <w:pPr>
        <w:pStyle w:val="2"/>
        <w:spacing w:before="71" w:line="225" w:lineRule="auto"/>
        <w:jc w:val="center"/>
        <w:outlineLvl w:val="2"/>
        <w:rPr>
          <w:b/>
          <w:bCs/>
          <w:spacing w:val="6"/>
          <w:sz w:val="35"/>
          <w:szCs w:val="35"/>
        </w:rPr>
      </w:pPr>
    </w:p>
    <w:p w14:paraId="73264A95">
      <w:pPr>
        <w:pStyle w:val="2"/>
        <w:spacing w:before="71" w:line="225" w:lineRule="auto"/>
        <w:jc w:val="center"/>
        <w:outlineLvl w:val="2"/>
        <w:rPr>
          <w:b/>
          <w:bCs/>
          <w:spacing w:val="6"/>
          <w:sz w:val="35"/>
          <w:szCs w:val="35"/>
        </w:rPr>
      </w:pPr>
    </w:p>
    <w:p w14:paraId="437F7265">
      <w:pPr>
        <w:pStyle w:val="2"/>
        <w:spacing w:before="71" w:line="225" w:lineRule="auto"/>
        <w:jc w:val="center"/>
        <w:outlineLvl w:val="2"/>
        <w:rPr>
          <w:sz w:val="35"/>
          <w:szCs w:val="35"/>
        </w:rPr>
      </w:pPr>
      <w:r>
        <w:rPr>
          <w:b/>
          <w:bCs/>
          <w:spacing w:val="6"/>
          <w:sz w:val="35"/>
          <w:szCs w:val="35"/>
        </w:rPr>
        <w:t>西藏中驰集团股份有限公司创新与检测中心</w:t>
      </w:r>
    </w:p>
    <w:p w14:paraId="5F06DA53">
      <w:pPr>
        <w:pStyle w:val="2"/>
        <w:spacing w:before="46" w:line="218" w:lineRule="auto"/>
        <w:ind w:left="3829"/>
        <w:outlineLvl w:val="2"/>
        <w:rPr>
          <w:sz w:val="40"/>
          <w:szCs w:val="40"/>
        </w:rPr>
      </w:pPr>
      <w:r>
        <w:rPr>
          <w:b/>
          <w:bCs/>
          <w:spacing w:val="-15"/>
          <w:sz w:val="40"/>
          <w:szCs w:val="40"/>
        </w:rPr>
        <w:t>检</w:t>
      </w:r>
      <w:r>
        <w:rPr>
          <w:spacing w:val="18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测</w:t>
      </w:r>
      <w:r>
        <w:rPr>
          <w:spacing w:val="14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报</w:t>
      </w:r>
      <w:r>
        <w:rPr>
          <w:spacing w:val="24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告</w:t>
      </w:r>
    </w:p>
    <w:p w14:paraId="008C094D">
      <w:pPr>
        <w:spacing w:line="315" w:lineRule="auto"/>
        <w:rPr>
          <w:rFonts w:ascii="Arial"/>
          <w:sz w:val="21"/>
        </w:rPr>
      </w:pPr>
    </w:p>
    <w:p w14:paraId="25ED60F9">
      <w:pPr>
        <w:pStyle w:val="2"/>
        <w:spacing w:before="65" w:line="228" w:lineRule="auto"/>
        <w:jc w:val="both"/>
        <w:rPr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pacing w:val="4"/>
          <w:sz w:val="20"/>
          <w:szCs w:val="20"/>
        </w:rPr>
        <w:t>委托编号：</w:t>
      </w:r>
      <w:r>
        <w:rPr>
          <w:rFonts w:hint="eastAsia" w:ascii="微软雅黑" w:hAnsi="微软雅黑" w:eastAsia="微软雅黑" w:cs="微软雅黑"/>
          <w:sz w:val="20"/>
          <w:szCs w:val="20"/>
          <w:lang w:eastAsia="zh-CN"/>
        </w:rPr>
        <w:t>ZC25090902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</w:rPr>
        <w:t xml:space="preserve">                                    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</w:rPr>
        <w:t xml:space="preserve">                    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val="en-US" w:eastAsia="zh-CN"/>
        </w:rPr>
        <w:t xml:space="preserve">                                     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第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  <w:lang w:val="en-US" w:eastAsia="zh-CN"/>
        </w:rPr>
        <w:t xml:space="preserve">4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页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共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页</w:t>
      </w:r>
    </w:p>
    <w:p w14:paraId="35F1909B">
      <w:pPr>
        <w:pStyle w:val="2"/>
        <w:spacing w:before="216" w:line="220" w:lineRule="auto"/>
        <w:ind w:left="789"/>
        <w:jc w:val="center"/>
        <w:outlineLvl w:val="3"/>
        <w:rPr>
          <w:sz w:val="40"/>
          <w:szCs w:val="40"/>
        </w:rPr>
      </w:pPr>
      <w:r>
        <w:rPr>
          <w:b/>
          <w:bCs/>
          <w:spacing w:val="-16"/>
          <w:sz w:val="40"/>
          <w:szCs w:val="40"/>
        </w:rPr>
        <w:t>声</w:t>
      </w:r>
      <w:r>
        <w:rPr>
          <w:rFonts w:hint="eastAsia"/>
          <w:b/>
          <w:bCs/>
          <w:spacing w:val="-16"/>
          <w:sz w:val="40"/>
          <w:szCs w:val="40"/>
          <w:lang w:val="en-US" w:eastAsia="zh-CN"/>
        </w:rPr>
        <w:t xml:space="preserve">    </w:t>
      </w:r>
      <w:r>
        <w:rPr>
          <w:spacing w:val="52"/>
          <w:sz w:val="40"/>
          <w:szCs w:val="40"/>
        </w:rPr>
        <w:t xml:space="preserve"> </w:t>
      </w:r>
      <w:r>
        <w:rPr>
          <w:b/>
          <w:bCs/>
          <w:spacing w:val="-16"/>
          <w:sz w:val="40"/>
          <w:szCs w:val="40"/>
        </w:rPr>
        <w:t>明</w:t>
      </w:r>
    </w:p>
    <w:p w14:paraId="42FDF82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70"/>
        <w:textAlignment w:val="baseline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1.  检测报告无我中心“检测专用章”无效。</w:t>
      </w:r>
    </w:p>
    <w:p w14:paraId="130FF0E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62"/>
        <w:textAlignment w:val="baseline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2.  检测报告无编制、审核和批准人签字无效。</w:t>
      </w:r>
    </w:p>
    <w:p w14:paraId="144E151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60"/>
        <w:textAlignment w:val="baseline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pacing w:val="-3"/>
          <w:sz w:val="28"/>
          <w:szCs w:val="28"/>
        </w:rPr>
        <w:t>3.</w:t>
      </w:r>
      <w:r>
        <w:rPr>
          <w:rFonts w:hint="eastAsia" w:ascii="微软雅黑" w:hAnsi="微软雅黑" w:eastAsia="微软雅黑" w:cs="微软雅黑"/>
          <w:spacing w:val="15"/>
          <w:sz w:val="28"/>
          <w:szCs w:val="28"/>
        </w:rPr>
        <w:t xml:space="preserve">  </w:t>
      </w:r>
      <w:r>
        <w:rPr>
          <w:rFonts w:hint="eastAsia" w:ascii="微软雅黑" w:hAnsi="微软雅黑" w:eastAsia="微软雅黑" w:cs="微软雅黑"/>
          <w:spacing w:val="-3"/>
          <w:sz w:val="28"/>
          <w:szCs w:val="28"/>
        </w:rPr>
        <w:t>检测报告涂改无效。</w:t>
      </w:r>
    </w:p>
    <w:p w14:paraId="7E89276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52"/>
        <w:textAlignment w:val="baseline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4.  未经中心书面批准，不得部分复制本报告（完整复制除外）。</w:t>
      </w:r>
    </w:p>
    <w:p w14:paraId="7F36160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60"/>
        <w:textAlignment w:val="baseline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5.  检测报告需加盖骑缝章，本报告自批准之日起</w:t>
      </w: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生效。</w:t>
      </w:r>
    </w:p>
    <w:p w14:paraId="409A8DD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70"/>
        <w:textAlignment w:val="baseline"/>
        <w:rPr>
          <w:rFonts w:hint="eastAsia" w:ascii="微软雅黑" w:hAnsi="微软雅黑" w:eastAsia="微软雅黑" w:cs="微软雅黑"/>
          <w:spacing w:val="-1"/>
          <w:sz w:val="28"/>
          <w:szCs w:val="28"/>
        </w:rPr>
      </w:pP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6.  对检测报告若有异议，委托方须在收到报告之日起十五日内向 我中心提出，逾期不予受理。</w:t>
      </w:r>
    </w:p>
    <w:p w14:paraId="422736D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71"/>
        <w:textAlignment w:val="baseline"/>
        <w:rPr>
          <w:rFonts w:hint="eastAsia" w:ascii="微软雅黑" w:hAnsi="微软雅黑" w:eastAsia="微软雅黑" w:cs="微软雅黑"/>
          <w:spacing w:val="-1"/>
          <w:sz w:val="28"/>
          <w:szCs w:val="28"/>
        </w:rPr>
      </w:pP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7.  由委托单位自行采集的样品，我中心仅对送检样品检测数据负 责，不对样品来源负责；测试条件和工况变化大的样品、无法保存和 复现的样品，中心仅对本次所采样品的检测数据负责。</w:t>
      </w:r>
    </w:p>
    <w:p w14:paraId="4831E4B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71"/>
        <w:textAlignment w:val="baseline"/>
        <w:rPr>
          <w:rFonts w:hint="eastAsia" w:ascii="微软雅黑" w:hAnsi="微软雅黑" w:eastAsia="微软雅黑" w:cs="微软雅黑"/>
          <w:spacing w:val="-1"/>
          <w:sz w:val="28"/>
          <w:szCs w:val="28"/>
        </w:rPr>
      </w:pP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8.  委托方应对提供的检测相关信息的完整性、真实性、准确性负 责，我中心实施的所有检测行为以及提供的相关报告以委托方提供的 信息为前提，若委托方提供信息存在错误、偏离或与实际情况不符， 本中心不承担由此引起的责任。</w:t>
      </w:r>
    </w:p>
    <w:p w14:paraId="44CB503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71"/>
        <w:textAlignment w:val="baseline"/>
        <w:rPr>
          <w:rFonts w:hint="eastAsia" w:ascii="微软雅黑" w:hAnsi="微软雅黑" w:eastAsia="微软雅黑" w:cs="微软雅黑"/>
          <w:spacing w:val="-1"/>
          <w:sz w:val="28"/>
          <w:szCs w:val="28"/>
        </w:rPr>
      </w:pPr>
    </w:p>
    <w:p w14:paraId="3AEF489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59" w:right="2073" w:hanging="2"/>
        <w:textAlignment w:val="baseline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pacing w:val="-1"/>
          <w:sz w:val="28"/>
          <w:szCs w:val="28"/>
        </w:rPr>
        <w:t>检测单位：</w:t>
      </w: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西藏中驰集团股份有限公司创新与检测中心</w:t>
      </w:r>
      <w:r>
        <w:rPr>
          <w:rFonts w:hint="eastAsia" w:ascii="微软雅黑" w:hAnsi="微软雅黑" w:eastAsia="微软雅黑" w:cs="微软雅黑"/>
          <w:spacing w:val="12"/>
          <w:sz w:val="28"/>
          <w:szCs w:val="28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-1"/>
          <w:sz w:val="28"/>
          <w:szCs w:val="28"/>
        </w:rPr>
        <w:t>单位地址：</w:t>
      </w: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安徽省合肥市庐江县高新区中塘路</w:t>
      </w:r>
      <w:r>
        <w:rPr>
          <w:rFonts w:hint="eastAsia"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99</w:t>
      </w:r>
      <w:r>
        <w:rPr>
          <w:rFonts w:hint="eastAsia" w:ascii="微软雅黑" w:hAnsi="微软雅黑" w:eastAsia="微软雅黑" w:cs="微软雅黑"/>
          <w:spacing w:val="23"/>
          <w:sz w:val="28"/>
          <w:szCs w:val="28"/>
        </w:rPr>
        <w:t xml:space="preserve"> </w:t>
      </w: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号</w:t>
      </w:r>
    </w:p>
    <w:p w14:paraId="77AE7F5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58"/>
        <w:textAlignment w:val="baseline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pacing w:val="-1"/>
          <w:sz w:val="28"/>
          <w:szCs w:val="28"/>
        </w:rPr>
        <w:t>联系电话：</w:t>
      </w: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 xml:space="preserve">021-60712256                </w:t>
      </w:r>
      <w:r>
        <w:rPr>
          <w:rFonts w:hint="eastAsia" w:ascii="微软雅黑" w:hAnsi="微软雅黑" w:eastAsia="微软雅黑" w:cs="微软雅黑"/>
          <w:spacing w:val="-1"/>
          <w:sz w:val="28"/>
          <w:szCs w:val="28"/>
          <w:lang w:val="en-US" w:eastAsia="zh-CN"/>
        </w:rPr>
        <w:t xml:space="preserve">                     </w:t>
      </w:r>
    </w:p>
    <w:sectPr>
      <w:pgSz w:w="11906" w:h="16839"/>
      <w:pgMar w:top="1050" w:right="918" w:bottom="0" w:left="918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05371A4A"/>
    <w:rsid w:val="08044905"/>
    <w:rsid w:val="0A6F1B02"/>
    <w:rsid w:val="0DD61846"/>
    <w:rsid w:val="0F9235F6"/>
    <w:rsid w:val="13293365"/>
    <w:rsid w:val="152027E0"/>
    <w:rsid w:val="18585984"/>
    <w:rsid w:val="188904C6"/>
    <w:rsid w:val="191266EE"/>
    <w:rsid w:val="1A577151"/>
    <w:rsid w:val="1C093B64"/>
    <w:rsid w:val="1DAC357D"/>
    <w:rsid w:val="1F264A2D"/>
    <w:rsid w:val="1F446C62"/>
    <w:rsid w:val="209560F6"/>
    <w:rsid w:val="213F38A4"/>
    <w:rsid w:val="21E872AF"/>
    <w:rsid w:val="235F22BC"/>
    <w:rsid w:val="23B87C1E"/>
    <w:rsid w:val="2705245C"/>
    <w:rsid w:val="2D981A89"/>
    <w:rsid w:val="2E025850"/>
    <w:rsid w:val="2F1E65B3"/>
    <w:rsid w:val="2F803CE6"/>
    <w:rsid w:val="30804030"/>
    <w:rsid w:val="308D3BDC"/>
    <w:rsid w:val="30C00FBA"/>
    <w:rsid w:val="310E2F8A"/>
    <w:rsid w:val="34D66156"/>
    <w:rsid w:val="3577501F"/>
    <w:rsid w:val="36470B45"/>
    <w:rsid w:val="3BC224D0"/>
    <w:rsid w:val="3D980D15"/>
    <w:rsid w:val="3DF6228E"/>
    <w:rsid w:val="3F033FEC"/>
    <w:rsid w:val="43AA0493"/>
    <w:rsid w:val="43D63A7D"/>
    <w:rsid w:val="456B229E"/>
    <w:rsid w:val="45FD79E7"/>
    <w:rsid w:val="4A526929"/>
    <w:rsid w:val="4A556264"/>
    <w:rsid w:val="50FD4D3F"/>
    <w:rsid w:val="522654E0"/>
    <w:rsid w:val="531E71EE"/>
    <w:rsid w:val="540029FB"/>
    <w:rsid w:val="542474E3"/>
    <w:rsid w:val="547B5C4A"/>
    <w:rsid w:val="578A4D00"/>
    <w:rsid w:val="5F3C2ED6"/>
    <w:rsid w:val="5F88611B"/>
    <w:rsid w:val="63623081"/>
    <w:rsid w:val="666E36CC"/>
    <w:rsid w:val="685272B7"/>
    <w:rsid w:val="69DA57C5"/>
    <w:rsid w:val="69F1339D"/>
    <w:rsid w:val="6A053919"/>
    <w:rsid w:val="6A7774B8"/>
    <w:rsid w:val="6AA5429A"/>
    <w:rsid w:val="6AF2584B"/>
    <w:rsid w:val="6C5D417D"/>
    <w:rsid w:val="6F946416"/>
    <w:rsid w:val="7708769E"/>
    <w:rsid w:val="7E663674"/>
    <w:rsid w:val="7FF701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52"/>
      <w:szCs w:val="5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character" w:customStyle="1" w:styleId="7">
    <w:name w:val="font11"/>
    <w:basedOn w:val="4"/>
    <w:qFormat/>
    <w:uiPriority w:val="0"/>
    <w:rPr>
      <w:rFonts w:hint="eastAsia" w:ascii="微软雅黑" w:hAnsi="微软雅黑" w:eastAsia="微软雅黑" w:cs="微软雅黑"/>
      <w:color w:val="000000"/>
      <w:sz w:val="18"/>
      <w:szCs w:val="18"/>
      <w:u w:val="none"/>
    </w:rPr>
  </w:style>
  <w:style w:type="character" w:customStyle="1" w:styleId="8">
    <w:name w:val="font21"/>
    <w:basedOn w:val="4"/>
    <w:qFormat/>
    <w:uiPriority w:val="0"/>
    <w:rPr>
      <w:rFonts w:hint="eastAsia" w:ascii="微软雅黑" w:hAnsi="微软雅黑" w:eastAsia="微软雅黑" w:cs="微软雅黑"/>
      <w:color w:val="000000"/>
      <w:sz w:val="18"/>
      <w:szCs w:val="18"/>
      <w:u w:val="none"/>
      <w:vertAlign w:val="superscript"/>
    </w:rPr>
  </w:style>
  <w:style w:type="character" w:customStyle="1" w:styleId="9">
    <w:name w:val="pt9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chart" Target="charts/chart1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E:\&#24247;&#27589;\D&#30424;\&#26032;&#24314;&#25991;&#20214;&#22841;\1&#12289;&#20869;&#37096;\5&#12289;&#24208;&#27743;&#23454;&#39564;&#23460;\3&#12289;&#22768;&#23398;&#23454;&#39564;&#23460;\4&#12289;&#25253;&#21578;&#27169;&#29256;\2.&#38548;&#22768;\3-1&#38548;&#22768;&#31995;&#25968;&#26354;&#32447;Rw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81241519674355"/>
          <c:y val="0.140702983965169"/>
          <c:w val="0.738364993215739"/>
          <c:h val="0.747945205479452"/>
        </c:manualLayout>
      </c:layout>
      <c:lineChart>
        <c:grouping val="standard"/>
        <c:varyColors val="0"/>
        <c:ser>
          <c:idx val="0"/>
          <c:order val="0"/>
          <c:tx>
            <c:strRef>
              <c:f>'[3-1隔声系数曲线Rw.xlsx]Sheet1'!$A$2</c:f>
              <c:strCache>
                <c:ptCount val="1"/>
                <c:pt idx="0">
                  <c:v>空气声隔声量airbome sound reduction index</c:v>
                </c:pt>
              </c:strCache>
            </c:strRef>
          </c:tx>
          <c:spPr>
            <a:ln w="28575" cap="rnd">
              <a:solidFill>
                <a:schemeClr val="tx1"/>
              </a:solidFill>
              <a:round/>
              <a:headEnd type="diamond"/>
              <a:tailEnd type="diamond"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'[3-1隔声系数曲线Rw.xlsx]Sheet1'!$D$1:$V$1</c:f>
              <c:numCache>
                <c:formatCode>General</c:formatCode>
                <c:ptCount val="19"/>
                <c:pt idx="1" c:formatCode="0_);[Red]\(0\)">
                  <c:v>100</c:v>
                </c:pt>
                <c:pt idx="4" c:formatCode="0_);[Red]\(0\)">
                  <c:v>200</c:v>
                </c:pt>
                <c:pt idx="7" c:formatCode="0_);[Red]\(0\)">
                  <c:v>400</c:v>
                </c:pt>
                <c:pt idx="10" c:formatCode="0_);[Red]\(0\)">
                  <c:v>800</c:v>
                </c:pt>
                <c:pt idx="13" c:formatCode="0_);[Red]\(0\)">
                  <c:v>1600</c:v>
                </c:pt>
                <c:pt idx="16" c:formatCode="0_);[Red]\(0\)">
                  <c:v>3150</c:v>
                </c:pt>
              </c:numCache>
            </c:numRef>
          </c:cat>
          <c:val>
            <c:numRef>
              <c:f>'[3-1隔声系数曲线Rw.xlsx]Sheet1'!$D$2:$V$2</c:f>
              <c:numCache>
                <c:formatCode>General</c:formatCode>
                <c:ptCount val="19"/>
                <c:pt idx="1" c:formatCode="0.0_ ">
                  <c:v>20.5</c:v>
                </c:pt>
                <c:pt idx="2" c:formatCode="0.0_ ">
                  <c:v>18.6000003814697</c:v>
                </c:pt>
                <c:pt idx="3" c:formatCode="0.0_ ">
                  <c:v>19.1000003814697</c:v>
                </c:pt>
                <c:pt idx="4" c:formatCode="0.0_ ">
                  <c:v>23.7999992370605</c:v>
                </c:pt>
                <c:pt idx="5" c:formatCode="0.0_ ">
                  <c:v>23.2999992370605</c:v>
                </c:pt>
                <c:pt idx="6" c:formatCode="0.0_ ">
                  <c:v>27.1000003814697</c:v>
                </c:pt>
                <c:pt idx="7" c:formatCode="0.0_ ">
                  <c:v>27.2999992370605</c:v>
                </c:pt>
                <c:pt idx="8" c:formatCode="0.0_ ">
                  <c:v>31.6000003814697</c:v>
                </c:pt>
                <c:pt idx="9" c:formatCode="0.0_ ">
                  <c:v>34.7000007629394</c:v>
                </c:pt>
                <c:pt idx="10" c:formatCode="0.0_ ">
                  <c:v>34.2999992370605</c:v>
                </c:pt>
                <c:pt idx="11" c:formatCode="0.0_ ">
                  <c:v>34.099998474121</c:v>
                </c:pt>
                <c:pt idx="12" c:formatCode="0.0_ ">
                  <c:v>35.599998474121</c:v>
                </c:pt>
                <c:pt idx="13" c:formatCode="0.0_ ">
                  <c:v>34.2999992370605</c:v>
                </c:pt>
                <c:pt idx="14" c:formatCode="0.0_ ">
                  <c:v>35.4000015258789</c:v>
                </c:pt>
                <c:pt idx="15" c:formatCode="0.0_ ">
                  <c:v>37.7999992370605</c:v>
                </c:pt>
                <c:pt idx="16" c:formatCode="0.0_ ">
                  <c:v>39</c:v>
                </c:pt>
                <c:pt idx="17" c:formatCode="0.0_ ">
                  <c:v>39.5</c:v>
                </c:pt>
                <c:pt idx="18" c:formatCode="0.0_ ">
                  <c:v>37.2999992370605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'[3-1隔声系数曲线Rw.xlsx]Sheet1'!$A$3</c:f>
              <c:strCache>
                <c:ptCount val="1"/>
                <c:pt idx="0">
                  <c:v>空气声参考曲线reference sound insulation countour</c:v>
                </c:pt>
              </c:strCache>
            </c:strRef>
          </c:tx>
          <c:spPr>
            <a:ln w="28575" cap="rnd">
              <a:solidFill>
                <a:srgbClr val="C00000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'[3-1隔声系数曲线Rw.xlsx]Sheet1'!$D$1:$V$1</c:f>
              <c:numCache>
                <c:formatCode>General</c:formatCode>
                <c:ptCount val="19"/>
                <c:pt idx="1" c:formatCode="0_);[Red]\(0\)">
                  <c:v>100</c:v>
                </c:pt>
                <c:pt idx="4" c:formatCode="0_);[Red]\(0\)">
                  <c:v>200</c:v>
                </c:pt>
                <c:pt idx="7" c:formatCode="0_);[Red]\(0\)">
                  <c:v>400</c:v>
                </c:pt>
                <c:pt idx="10" c:formatCode="0_);[Red]\(0\)">
                  <c:v>800</c:v>
                </c:pt>
                <c:pt idx="13" c:formatCode="0_);[Red]\(0\)">
                  <c:v>1600</c:v>
                </c:pt>
                <c:pt idx="16" c:formatCode="0_);[Red]\(0\)">
                  <c:v>3150</c:v>
                </c:pt>
              </c:numCache>
            </c:numRef>
          </c:cat>
          <c:val>
            <c:numRef>
              <c:f>'[3-1隔声系数曲线Rw.xlsx]Sheet1'!$D$3:$V$3</c:f>
              <c:numCache>
                <c:formatCode>General</c:formatCode>
                <c:ptCount val="19"/>
                <c:pt idx="1" c:formatCode="0_);[Red]\(0\)">
                  <c:v>12</c:v>
                </c:pt>
                <c:pt idx="2" c:formatCode="0_);[Red]\(0\)">
                  <c:v>15</c:v>
                </c:pt>
                <c:pt idx="3" c:formatCode="0_);[Red]\(0\)">
                  <c:v>18</c:v>
                </c:pt>
                <c:pt idx="4" c:formatCode="0_);[Red]\(0\)">
                  <c:v>21</c:v>
                </c:pt>
                <c:pt idx="5" c:formatCode="0_);[Red]\(0\)">
                  <c:v>24</c:v>
                </c:pt>
                <c:pt idx="6" c:formatCode="0_);[Red]\(0\)">
                  <c:v>27</c:v>
                </c:pt>
                <c:pt idx="7" c:formatCode="0_);[Red]\(0\)">
                  <c:v>30</c:v>
                </c:pt>
                <c:pt idx="8" c:formatCode="0_);[Red]\(0\)">
                  <c:v>31</c:v>
                </c:pt>
                <c:pt idx="9" c:formatCode="0_);[Red]\(0\)">
                  <c:v>32</c:v>
                </c:pt>
                <c:pt idx="10" c:formatCode="0_);[Red]\(0\)">
                  <c:v>33</c:v>
                </c:pt>
                <c:pt idx="11" c:formatCode="0_);[Red]\(0\)">
                  <c:v>34</c:v>
                </c:pt>
                <c:pt idx="12" c:formatCode="0_);[Red]\(0\)">
                  <c:v>35</c:v>
                </c:pt>
                <c:pt idx="13" c:formatCode="0_);[Red]\(0\)">
                  <c:v>35</c:v>
                </c:pt>
                <c:pt idx="14" c:formatCode="0_);[Red]\(0\)">
                  <c:v>35</c:v>
                </c:pt>
                <c:pt idx="15" c:formatCode="0_);[Red]\(0\)">
                  <c:v>35</c:v>
                </c:pt>
                <c:pt idx="16" c:formatCode="0_);[Red]\(0\)">
                  <c:v>35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905686313"/>
        <c:axId val="53727623"/>
      </c:lineChart>
      <c:catAx>
        <c:axId val="905686313"/>
        <c:scaling>
          <c:orientation val="minMax"/>
        </c:scaling>
        <c:delete val="0"/>
        <c:axPos val="b"/>
        <c:majorGridlines>
          <c:spPr>
            <a:ln w="12700" cap="flat" cmpd="sng" algn="ctr">
              <a:solidFill>
                <a:schemeClr val="tx1"/>
              </a:solidFill>
              <a:prstDash val="sysDash"/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黑体" panose="02010609060101010101" charset="-122"/>
                    <a:ea typeface="黑体" panose="02010609060101010101" charset="-122"/>
                    <a:cs typeface="黑体" panose="02010609060101010101" charset="-122"/>
                    <a:sym typeface="黑体" panose="02010609060101010101" charset="-122"/>
                  </a:defRPr>
                </a:pPr>
                <a:r>
                  <a:rPr sz="1200" b="1">
                    <a:latin typeface="黑体" panose="02010609060101010101" charset="-122"/>
                    <a:ea typeface="黑体" panose="02010609060101010101" charset="-122"/>
                    <a:cs typeface="黑体" panose="02010609060101010101" charset="-122"/>
                    <a:sym typeface="黑体" panose="02010609060101010101" charset="-122"/>
                  </a:rPr>
                  <a:t>频率Frequency       f（Hz）</a:t>
                </a:r>
                <a:endParaRPr sz="1200" b="1">
                  <a:latin typeface="黑体" panose="02010609060101010101" charset="-122"/>
                  <a:ea typeface="黑体" panose="02010609060101010101" charset="-122"/>
                  <a:cs typeface="黑体" panose="02010609060101010101" charset="-122"/>
                  <a:sym typeface="黑体" panose="02010609060101010101" charset="-122"/>
                </a:endParaRPr>
              </a:p>
            </c:rich>
          </c:tx>
          <c:layout>
            <c:manualLayout>
              <c:xMode val="edge"/>
              <c:yMode val="edge"/>
              <c:x val="0.356865651529443"/>
              <c:y val="0.939251880066413"/>
            </c:manualLayout>
          </c:layout>
          <c:overlay val="0"/>
          <c:spPr>
            <a:noFill/>
            <a:ln>
              <a:noFill/>
            </a:ln>
            <a:effectLst/>
          </c:spPr>
        </c:title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53727623"/>
        <c:crosses val="autoZero"/>
        <c:auto val="1"/>
        <c:lblAlgn val="ctr"/>
        <c:lblOffset val="100"/>
        <c:tickLblSkip val="1"/>
        <c:noMultiLvlLbl val="0"/>
      </c:catAx>
      <c:valAx>
        <c:axId val="53727623"/>
        <c:scaling>
          <c:orientation val="minMax"/>
          <c:max val="60"/>
        </c:scaling>
        <c:delete val="0"/>
        <c:axPos val="l"/>
        <c:majorGridlines>
          <c:spPr>
            <a:ln w="12700" cap="flat" cmpd="sng" algn="ctr">
              <a:solidFill>
                <a:schemeClr val="tx1"/>
              </a:solidFill>
              <a:prstDash val="sysDash"/>
              <a:round/>
            </a:ln>
            <a:effectLst/>
          </c:spPr>
        </c:majorGridlines>
        <c:minorGridlines>
          <c:spPr>
            <a:ln w="12700" cap="flat" cmpd="sng" algn="ctr">
              <a:solidFill>
                <a:schemeClr val="tx1"/>
              </a:solidFill>
              <a:prstDash val="sysDash"/>
              <a:round/>
            </a:ln>
            <a:effectLst/>
          </c:spPr>
        </c:min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黑体" panose="02010609060101010101" charset="-122"/>
                    <a:ea typeface="黑体" panose="02010609060101010101" charset="-122"/>
                    <a:cs typeface="黑体" panose="02010609060101010101" charset="-122"/>
                    <a:sym typeface="黑体" panose="02010609060101010101" charset="-122"/>
                  </a:defRPr>
                </a:pPr>
                <a:r>
                  <a:rPr sz="1200" b="1">
                    <a:latin typeface="黑体" panose="02010609060101010101" charset="-122"/>
                    <a:ea typeface="黑体" panose="02010609060101010101" charset="-122"/>
                    <a:cs typeface="黑体" panose="02010609060101010101" charset="-122"/>
                    <a:sym typeface="黑体" panose="02010609060101010101" charset="-122"/>
                  </a:rPr>
                  <a:t>隔声量Sound Reduction Index R(dB）</a:t>
                </a:r>
                <a:endParaRPr sz="1200" b="1">
                  <a:latin typeface="黑体" panose="02010609060101010101" charset="-122"/>
                  <a:ea typeface="黑体" panose="02010609060101010101" charset="-122"/>
                  <a:cs typeface="黑体" panose="02010609060101010101" charset="-122"/>
                  <a:sym typeface="黑体" panose="02010609060101010101" charset="-122"/>
                </a:endParaRPr>
              </a:p>
            </c:rich>
          </c:tx>
          <c:layout>
            <c:manualLayout>
              <c:xMode val="edge"/>
              <c:yMode val="edge"/>
              <c:x val="0.0475677132461932"/>
              <c:y val="0.302441644691865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0"/>
        <c:majorTickMark val="cross"/>
        <c:minorTickMark val="in"/>
        <c:tickLblPos val="low"/>
        <c:spPr>
          <a:solidFill>
            <a:schemeClr val="bg1"/>
          </a:solidFill>
          <a:ln>
            <a:solidFill>
              <a:schemeClr val="tx1"/>
            </a:solidFill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905686313"/>
        <c:crosses val="autoZero"/>
        <c:crossBetween val="midCat"/>
        <c:minorUnit val="5"/>
      </c:valAx>
      <c:spPr>
        <a:noFill/>
        <a:ln w="28575" cap="flat">
          <a:solidFill>
            <a:schemeClr val="tx1"/>
          </a:solidFill>
        </a:ln>
        <a:effectLst/>
      </c:spPr>
    </c:plotArea>
    <c:legend>
      <c:legendPos val="t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黑体" panose="02010609060101010101" charset="-122"/>
                <a:ea typeface="黑体" panose="02010609060101010101" charset="-122"/>
                <a:cs typeface="黑体" panose="02010609060101010101" charset="-122"/>
                <a:sym typeface="黑体" panose="02010609060101010101" charset="-122"/>
              </a:defRPr>
            </a:pPr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黑体" panose="02010609060101010101" charset="-122"/>
                <a:ea typeface="黑体" panose="02010609060101010101" charset="-122"/>
                <a:cs typeface="黑体" panose="02010609060101010101" charset="-122"/>
                <a:sym typeface="黑体" panose="02010609060101010101" charset="-122"/>
              </a:defRPr>
            </a:pPr>
          </a:p>
        </c:txPr>
      </c:legendEntry>
      <c:layout>
        <c:manualLayout>
          <c:xMode val="edge"/>
          <c:yMode val="edge"/>
          <c:x val="0.0495251017639077"/>
          <c:y val="0.0103005203355633"/>
          <c:w val="0.930970149253731"/>
          <c:h val="0.122862907507699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黑体" panose="02010609060101010101" charset="-122"/>
              <a:ea typeface="黑体" panose="02010609060101010101" charset="-122"/>
              <a:cs typeface="黑体" panose="02010609060101010101" charset="-122"/>
              <a:sym typeface="黑体" panose="02010609060101010101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48610bc1-0e0b-4257-abd0-6c850247cb07}"/>
      </c:ext>
    </c:extLst>
  </c:chart>
  <c:spPr>
    <a:solidFill>
      <a:schemeClr val="bg1"/>
    </a:solidFill>
    <a:ln w="6350" cap="flat" cmpd="sng" algn="ctr">
      <a:noFill/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1312</Words>
  <Characters>1860</Characters>
  <TotalTime>0</TotalTime>
  <ScaleCrop>false</ScaleCrop>
  <LinksUpToDate>false</LinksUpToDate>
  <CharactersWithSpaces>2560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2024-11-26T19:40:00Z</dcterms:created>
  <dc:creator>GuJunJie</dc:creator>
  <cp:lastModifiedBy>Ailsa</cp:lastModifiedBy>
  <cp:lastPrinted>2025-07-18T08:36:00Z</cp:lastPrinted>
  <dcterms:modified xsi:type="dcterms:W3CDTF">2025-10-15T00:29:45Z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2024-12-06T10:53:26Z</vt:filetime>
  </property>
  <property fmtid="{D5CDD505-2E9C-101B-9397-08002B2CF9AE}" pid="4" name="KSOProductBuildVer">
    <vt:lpwstr>2052-12.1.0.23125</vt:lpwstr>
  </property>
  <property fmtid="{D5CDD505-2E9C-101B-9397-08002B2CF9AE}" pid="5" name="ICV">
    <vt:lpwstr>31C37A68C1DE43B09AAB8CE7551EA6FA_13</vt:lpwstr>
  </property>
  <property fmtid="{D5CDD505-2E9C-101B-9397-08002B2CF9AE}" pid="6" name="KSOTemplateDocerSaveRecord">
    <vt:lpwstr>eyJoZGlkIjoiNmFhMWZmYmRjODU5MTRjYmMzZDY5MmI3MTM2ZDBjMjciLCJ1c2VySWQiOiI2MjE5ODgyNTEifQ==</vt:lpwstr>
  </property>
</Properties>
</file>