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153CC70" w:rsidR="00485402" w:rsidRPr="00B7788F" w:rsidRDefault="00472D3C" w:rsidP="00D47759">
      <w:pPr>
        <w:contextualSpacing/>
        <w:rPr>
          <w:rFonts w:cstheme="minorHAnsi"/>
          <w:sz w:val="22"/>
          <w:szCs w:val="22"/>
        </w:rPr>
      </w:pPr>
      <w:r>
        <w:rPr>
          <w:rFonts w:cstheme="minorHAnsi"/>
          <w:sz w:val="22"/>
          <w:szCs w:val="22"/>
        </w:rPr>
        <w:t>Collin Zielinski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7427A6F0" w:rsidR="00C32F3D" w:rsidRDefault="00472D3C" w:rsidP="00E86AF0">
      <w:pPr>
        <w:ind w:firstLine="360"/>
        <w:contextualSpacing/>
        <w:rPr>
          <w:rFonts w:eastAsia="Times New Roman"/>
          <w:sz w:val="22"/>
          <w:szCs w:val="22"/>
        </w:rPr>
      </w:pPr>
      <w:r>
        <w:rPr>
          <w:rFonts w:eastAsia="Times New Roman"/>
          <w:sz w:val="22"/>
          <w:szCs w:val="22"/>
        </w:rPr>
        <w:t>The recommended algorithm cipher to implement is AES</w:t>
      </w:r>
      <w:r w:rsidR="00084A51">
        <w:rPr>
          <w:rFonts w:eastAsia="Times New Roman"/>
          <w:sz w:val="22"/>
          <w:szCs w:val="22"/>
        </w:rPr>
        <w:t>_</w:t>
      </w:r>
      <w:r>
        <w:rPr>
          <w:rFonts w:eastAsia="Times New Roman"/>
          <w:sz w:val="22"/>
          <w:szCs w:val="22"/>
        </w:rPr>
        <w:t>256</w:t>
      </w:r>
      <w:r w:rsidR="00084A51">
        <w:rPr>
          <w:rFonts w:eastAsia="Times New Roman"/>
          <w:sz w:val="22"/>
          <w:szCs w:val="22"/>
        </w:rPr>
        <w:t>_SHA384</w:t>
      </w:r>
      <w:r>
        <w:rPr>
          <w:rFonts w:eastAsia="Times New Roman"/>
          <w:sz w:val="22"/>
          <w:szCs w:val="22"/>
        </w:rPr>
        <w:t xml:space="preserve">. AES is a symmetric encryption algorithm named Advanced Encryption Standard that is an established standard by the </w:t>
      </w:r>
      <w:proofErr w:type="gramStart"/>
      <w:r>
        <w:rPr>
          <w:rFonts w:eastAsia="Times New Roman"/>
          <w:sz w:val="22"/>
          <w:szCs w:val="22"/>
        </w:rPr>
        <w:t>NIST(</w:t>
      </w:r>
      <w:proofErr w:type="gramEnd"/>
      <w:r>
        <w:rPr>
          <w:rFonts w:eastAsia="Times New Roman"/>
          <w:sz w:val="22"/>
          <w:szCs w:val="22"/>
        </w:rPr>
        <w:t>National Institute of Standards and Technology</w:t>
      </w:r>
      <w:r w:rsidR="00084A51">
        <w:rPr>
          <w:rFonts w:eastAsia="Times New Roman"/>
          <w:sz w:val="22"/>
          <w:szCs w:val="22"/>
        </w:rPr>
        <w:t>). It is widely accepted globally and is well known for finding a good balance between security and performance. SHA-384 is part of the SHA-2(Secure Hash Algorithm 2) family, it’s a cryptographic hash function with a 384-bit hash value. AES-256 uses a key length of 256 bits. It provides a higher level of security than the lesser numbers 128 and 192 and is widely used to protect sensitive data. SHA-384 produces a 384-bit hash value.</w:t>
      </w:r>
      <w:r w:rsidR="00E86AF0">
        <w:rPr>
          <w:rFonts w:eastAsia="Times New Roman"/>
          <w:sz w:val="22"/>
          <w:szCs w:val="22"/>
        </w:rPr>
        <w:t xml:space="preserve"> If a hash does not accomplish defeating those attacks, it is useless.</w:t>
      </w:r>
      <w:r w:rsidR="00084A51">
        <w:rPr>
          <w:rFonts w:eastAsia="Times New Roman"/>
          <w:sz w:val="22"/>
          <w:szCs w:val="22"/>
        </w:rPr>
        <w:t xml:space="preserve"> It is very resistant to collision attacks and preimage attacks</w:t>
      </w:r>
      <w:r w:rsidR="00E86AF0">
        <w:rPr>
          <w:rFonts w:eastAsia="Times New Roman"/>
          <w:sz w:val="22"/>
          <w:szCs w:val="22"/>
        </w:rPr>
        <w:t xml:space="preserve"> which target hash functions</w:t>
      </w:r>
      <w:r w:rsidR="00084A51">
        <w:rPr>
          <w:rFonts w:eastAsia="Times New Roman"/>
          <w:sz w:val="22"/>
          <w:szCs w:val="22"/>
        </w:rPr>
        <w:t xml:space="preserve">, making it good for data authenticity and </w:t>
      </w:r>
      <w:r w:rsidR="00E86AF0">
        <w:rPr>
          <w:rFonts w:eastAsia="Times New Roman"/>
          <w:sz w:val="22"/>
          <w:szCs w:val="22"/>
        </w:rPr>
        <w:t xml:space="preserve">integrity. </w:t>
      </w:r>
    </w:p>
    <w:p w14:paraId="13899BB7" w14:textId="45DB7E9C" w:rsidR="00E86AF0" w:rsidRDefault="00E86AF0" w:rsidP="00E86AF0">
      <w:pPr>
        <w:ind w:firstLine="360"/>
        <w:contextualSpacing/>
        <w:rPr>
          <w:rFonts w:eastAsia="Times New Roman"/>
          <w:sz w:val="22"/>
          <w:szCs w:val="22"/>
        </w:rPr>
      </w:pPr>
      <w:r>
        <w:rPr>
          <w:rFonts w:eastAsia="Times New Roman"/>
          <w:sz w:val="22"/>
          <w:szCs w:val="22"/>
        </w:rPr>
        <w:t>Random numbers in a cryptographic process are needed for generating keys, initialization vectors, and nonces.</w:t>
      </w:r>
      <w:r w:rsidR="00287701">
        <w:rPr>
          <w:rFonts w:eastAsia="Times New Roman"/>
          <w:sz w:val="22"/>
          <w:szCs w:val="22"/>
        </w:rPr>
        <w:t xml:space="preserve"> Random generation ensures unpredictability and helps with security. AES-256 is symmetric, and a symmetric key is used for both encryption and decryption. It’s fast and needs a secure method for key exchange. Non-symmetric keys use a pair of keys, a public key encryption and a private for decryption. SSL/TLS often start with </w:t>
      </w:r>
      <w:r w:rsidR="00841CB9">
        <w:rPr>
          <w:rFonts w:eastAsia="Times New Roman"/>
          <w:sz w:val="22"/>
          <w:szCs w:val="22"/>
        </w:rPr>
        <w:t xml:space="preserve">non-symmetric, and then switch to symmetric for a data transfer to combine security and convenience. Another useful method is using perfect forward </w:t>
      </w:r>
      <w:proofErr w:type="gramStart"/>
      <w:r w:rsidR="00841CB9">
        <w:rPr>
          <w:rFonts w:eastAsia="Times New Roman"/>
          <w:sz w:val="22"/>
          <w:szCs w:val="22"/>
        </w:rPr>
        <w:t>secrecy, and</w:t>
      </w:r>
      <w:proofErr w:type="gramEnd"/>
      <w:r w:rsidR="00841CB9">
        <w:rPr>
          <w:rFonts w:eastAsia="Times New Roman"/>
          <w:sz w:val="22"/>
          <w:szCs w:val="22"/>
        </w:rPr>
        <w:t xml:space="preserve"> ensures that if a key is compromised communications from the past are not compromised. </w:t>
      </w:r>
    </w:p>
    <w:p w14:paraId="3CF70DA5" w14:textId="49384A3E" w:rsidR="00841CB9" w:rsidRPr="00B7788F" w:rsidRDefault="001A29E7" w:rsidP="00E86AF0">
      <w:pPr>
        <w:ind w:firstLine="360"/>
        <w:contextualSpacing/>
        <w:rPr>
          <w:rFonts w:eastAsia="Times New Roman"/>
          <w:sz w:val="22"/>
          <w:szCs w:val="22"/>
        </w:rPr>
      </w:pPr>
      <w:r>
        <w:rPr>
          <w:rFonts w:eastAsia="Times New Roman"/>
          <w:sz w:val="22"/>
          <w:szCs w:val="22"/>
        </w:rPr>
        <w:t xml:space="preserve">Modern encryption origins date back to the 1970’s when DES (Data Encryption Standard) began. It was eventually overtaken by the AES due to found vulnerabilities in DES. Over time, many have come and gone with vulnerabilities found and more secure algorithms taking their place. Currently, TLS 1.3, the latest version, has streamlined and strengthened the encryption process by removing many older, less secure algorithms and focusing on a set of better ciphers. This shows how the industry has been improving.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A15AA7C" w:rsidR="002778D5" w:rsidRDefault="00483B1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8AD13BD" wp14:editId="5332B01C">
            <wp:extent cx="914528" cy="1562318"/>
            <wp:effectExtent l="0" t="0" r="0" b="0"/>
            <wp:docPr id="149980038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00381" name="Picture 1" descr="A close-up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14528" cy="1562318"/>
                    </a:xfrm>
                    <a:prstGeom prst="rect">
                      <a:avLst/>
                    </a:prstGeom>
                  </pic:spPr>
                </pic:pic>
              </a:graphicData>
            </a:graphic>
          </wp:inline>
        </w:drawing>
      </w:r>
      <w:r>
        <w:rPr>
          <w:rFonts w:eastAsia="Times New Roman" w:cstheme="minorHAnsi"/>
          <w:noProof/>
          <w:sz w:val="22"/>
          <w:szCs w:val="22"/>
        </w:rPr>
        <w:drawing>
          <wp:inline distT="0" distB="0" distL="0" distR="0" wp14:anchorId="7C3A11DD" wp14:editId="681A475E">
            <wp:extent cx="5868219" cy="914528"/>
            <wp:effectExtent l="0" t="0" r="0" b="0"/>
            <wp:docPr id="2074670444" name="Picture 2" descr="A white background with numbers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70444" name="Picture 2" descr="A white background with numbers and ti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68219" cy="914528"/>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171595C" w:rsidR="00C56FC2" w:rsidRDefault="00483B1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47DFC3B" wp14:editId="2B3B88F5">
            <wp:extent cx="5943600" cy="3348990"/>
            <wp:effectExtent l="0" t="0" r="0" b="3810"/>
            <wp:docPr id="12773070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07072"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DD4D0BF" w:rsidR="000202DE" w:rsidRDefault="00483B1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8590076" wp14:editId="600D1202">
            <wp:extent cx="5943600" cy="3333750"/>
            <wp:effectExtent l="0" t="0" r="0" b="0"/>
            <wp:docPr id="11552309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30982"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0D90726F" w:rsidR="00E33862" w:rsidRDefault="00483B1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EB2280F" wp14:editId="7EDD1742">
            <wp:extent cx="5943600" cy="4760595"/>
            <wp:effectExtent l="0" t="0" r="0" b="1905"/>
            <wp:docPr id="1705825574"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25574" name="Picture 5"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r>
        <w:rPr>
          <w:rFonts w:eastAsia="Times New Roman" w:cstheme="minorHAnsi"/>
          <w:noProof/>
          <w:sz w:val="22"/>
          <w:szCs w:val="22"/>
        </w:rPr>
        <w:drawing>
          <wp:inline distT="0" distB="0" distL="0" distR="0" wp14:anchorId="3D2587E2" wp14:editId="302F8225">
            <wp:extent cx="5943600" cy="2987675"/>
            <wp:effectExtent l="0" t="0" r="0" b="3175"/>
            <wp:docPr id="2964366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36642" name="Picture 6"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inline>
        </w:drawing>
      </w:r>
      <w:r>
        <w:rPr>
          <w:rFonts w:eastAsia="Times New Roman" w:cstheme="minorHAnsi"/>
          <w:noProof/>
          <w:sz w:val="22"/>
          <w:szCs w:val="22"/>
        </w:rPr>
        <w:drawing>
          <wp:inline distT="0" distB="0" distL="0" distR="0" wp14:anchorId="7982BA07" wp14:editId="77440289">
            <wp:extent cx="5943600" cy="1250950"/>
            <wp:effectExtent l="0" t="0" r="0" b="6350"/>
            <wp:docPr id="803890951" name="Picture 7"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90951" name="Picture 7" descr="A white background with blue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8005CCD" w:rsidR="00E4044A" w:rsidRPr="00B7788F" w:rsidRDefault="00483B1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0F4130D" wp14:editId="3576B960">
            <wp:extent cx="5943600" cy="4760595"/>
            <wp:effectExtent l="0" t="0" r="0" b="1905"/>
            <wp:docPr id="1840122931"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22931" name="Picture 8"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r>
        <w:rPr>
          <w:rFonts w:eastAsia="Times New Roman" w:cstheme="minorHAnsi"/>
          <w:noProof/>
          <w:sz w:val="22"/>
          <w:szCs w:val="22"/>
        </w:rPr>
        <w:drawing>
          <wp:inline distT="0" distB="0" distL="0" distR="0" wp14:anchorId="30F4DA6C" wp14:editId="61CAA209">
            <wp:extent cx="5943600" cy="1320165"/>
            <wp:effectExtent l="0" t="0" r="0" b="0"/>
            <wp:docPr id="1936842013" name="Picture 9"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2013" name="Picture 9" descr="A close-up of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32016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4801C518" w:rsidR="620D193F" w:rsidRDefault="003B2CDE" w:rsidP="00D47759">
      <w:pPr>
        <w:contextualSpacing/>
        <w:rPr>
          <w:rFonts w:eastAsia="Times New Roman"/>
          <w:sz w:val="22"/>
          <w:szCs w:val="22"/>
        </w:rPr>
      </w:pPr>
      <w:r>
        <w:rPr>
          <w:rFonts w:eastAsia="Times New Roman"/>
          <w:sz w:val="22"/>
          <w:szCs w:val="22"/>
        </w:rPr>
        <w:t>The code was refactored to address security issues and to ensure it conforms to industry best coding practices. Firstly, Spring boot was used, which is reliable and modular. Making sure that inputs are validated and sanitized is important. Using SHA-256 as a hashing algorithm, all future data used will be protected using this algorithm and will help keep it secure. Spring also maintains the client/server model, which helps with keeping it safe. Code errors were looked at and refactored to make sure there were no errors, and the objective was handled correctly. The code was refactored to be efficient, and the dead code was removed. The data that is holding sensitive data is also encapsulated.</w:t>
      </w:r>
      <w:r w:rsidR="00AD53B7">
        <w:rPr>
          <w:rFonts w:eastAsia="Times New Roman"/>
          <w:sz w:val="22"/>
          <w:szCs w:val="22"/>
        </w:rPr>
        <w:t xml:space="preserve"> Specifically for this code, input sanitization, cryptography, exception handling, and code structure such as using controllers.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976EB5E" w:rsidR="00974AE3" w:rsidRDefault="00AD53B7" w:rsidP="00D47759">
      <w:pPr>
        <w:contextualSpacing/>
        <w:rPr>
          <w:rFonts w:eastAsia="Times New Roman"/>
          <w:sz w:val="22"/>
          <w:szCs w:val="22"/>
        </w:rPr>
      </w:pPr>
      <w:r>
        <w:rPr>
          <w:rFonts w:eastAsia="Times New Roman"/>
          <w:sz w:val="22"/>
          <w:szCs w:val="22"/>
        </w:rPr>
        <w:t>Industry standard practices that we used include following secure coding guidelines, such as the ones in the VAPF, and regularly reviewing and checking on dependency reports and acting on them along with making sure there are no errors contributed to the success of the code.</w:t>
      </w:r>
    </w:p>
    <w:p w14:paraId="219839FE" w14:textId="2346F5C1" w:rsidR="00AD53B7" w:rsidRPr="00B7788F" w:rsidRDefault="00AD53B7" w:rsidP="00D47759">
      <w:pPr>
        <w:contextualSpacing/>
        <w:rPr>
          <w:rFonts w:eastAsia="Times New Roman"/>
          <w:sz w:val="22"/>
          <w:szCs w:val="22"/>
        </w:rPr>
      </w:pPr>
      <w:r>
        <w:rPr>
          <w:rFonts w:eastAsia="Times New Roman"/>
          <w:sz w:val="22"/>
          <w:szCs w:val="22"/>
        </w:rPr>
        <w:tab/>
        <w:t>Applying industry best practices are a must. Code is complex, and the business of code makes it more complex. Using the best up to date methods and practices allows it to be done efficiently within cost and time. From a technical standpoint, standards make sure every developer is on the same page and that their mission has a start and end goal that is reasonable with a path on how to get there. This allows the company to be successful by allowing its employees to function as one while also meeting clients needs so that a profit is possible.</w:t>
      </w:r>
    </w:p>
    <w:sectPr w:rsidR="00AD53B7"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A3C0" w14:textId="77777777" w:rsidR="00A83692" w:rsidRDefault="00A83692" w:rsidP="002F3F84">
      <w:r>
        <w:separator/>
      </w:r>
    </w:p>
  </w:endnote>
  <w:endnote w:type="continuationSeparator" w:id="0">
    <w:p w14:paraId="36DDCA0C" w14:textId="77777777" w:rsidR="00A83692" w:rsidRDefault="00A83692" w:rsidP="002F3F84">
      <w:r>
        <w:continuationSeparator/>
      </w:r>
    </w:p>
  </w:endnote>
  <w:endnote w:type="continuationNotice" w:id="1">
    <w:p w14:paraId="211D230F" w14:textId="77777777" w:rsidR="00A83692" w:rsidRDefault="00A836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D6C4A" w14:textId="77777777" w:rsidR="00A83692" w:rsidRDefault="00A83692" w:rsidP="002F3F84">
      <w:r>
        <w:separator/>
      </w:r>
    </w:p>
  </w:footnote>
  <w:footnote w:type="continuationSeparator" w:id="0">
    <w:p w14:paraId="6F6A1F3F" w14:textId="77777777" w:rsidR="00A83692" w:rsidRDefault="00A83692" w:rsidP="002F3F84">
      <w:r>
        <w:continuationSeparator/>
      </w:r>
    </w:p>
  </w:footnote>
  <w:footnote w:type="continuationNotice" w:id="1">
    <w:p w14:paraId="39301F2D" w14:textId="77777777" w:rsidR="00A83692" w:rsidRDefault="00A836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31441206">
    <w:abstractNumId w:val="16"/>
  </w:num>
  <w:num w:numId="2" w16cid:durableId="1388844068">
    <w:abstractNumId w:val="20"/>
  </w:num>
  <w:num w:numId="3" w16cid:durableId="496729037">
    <w:abstractNumId w:val="6"/>
  </w:num>
  <w:num w:numId="4" w16cid:durableId="1547643397">
    <w:abstractNumId w:val="8"/>
  </w:num>
  <w:num w:numId="5" w16cid:durableId="158425173">
    <w:abstractNumId w:val="4"/>
  </w:num>
  <w:num w:numId="6" w16cid:durableId="422383018">
    <w:abstractNumId w:val="17"/>
  </w:num>
  <w:num w:numId="7" w16cid:durableId="746000711">
    <w:abstractNumId w:val="12"/>
    <w:lvlOverride w:ilvl="0">
      <w:lvl w:ilvl="0">
        <w:numFmt w:val="lowerLetter"/>
        <w:lvlText w:val="%1."/>
        <w:lvlJc w:val="left"/>
      </w:lvl>
    </w:lvlOverride>
  </w:num>
  <w:num w:numId="8" w16cid:durableId="389961707">
    <w:abstractNumId w:val="5"/>
  </w:num>
  <w:num w:numId="9" w16cid:durableId="1847162840">
    <w:abstractNumId w:val="1"/>
    <w:lvlOverride w:ilvl="0">
      <w:lvl w:ilvl="0">
        <w:numFmt w:val="lowerLetter"/>
        <w:lvlText w:val="%1."/>
        <w:lvlJc w:val="left"/>
      </w:lvl>
    </w:lvlOverride>
  </w:num>
  <w:num w:numId="10" w16cid:durableId="1620717375">
    <w:abstractNumId w:val="0"/>
  </w:num>
  <w:num w:numId="11" w16cid:durableId="60296287">
    <w:abstractNumId w:val="3"/>
  </w:num>
  <w:num w:numId="12" w16cid:durableId="2008052177">
    <w:abstractNumId w:val="19"/>
  </w:num>
  <w:num w:numId="13" w16cid:durableId="2067606366">
    <w:abstractNumId w:val="15"/>
  </w:num>
  <w:num w:numId="14" w16cid:durableId="12389494">
    <w:abstractNumId w:val="2"/>
  </w:num>
  <w:num w:numId="15" w16cid:durableId="1098796921">
    <w:abstractNumId w:val="11"/>
  </w:num>
  <w:num w:numId="16" w16cid:durableId="1473133384">
    <w:abstractNumId w:val="9"/>
  </w:num>
  <w:num w:numId="17" w16cid:durableId="1861775864">
    <w:abstractNumId w:val="14"/>
  </w:num>
  <w:num w:numId="18" w16cid:durableId="1064335769">
    <w:abstractNumId w:val="18"/>
  </w:num>
  <w:num w:numId="19" w16cid:durableId="1737314713">
    <w:abstractNumId w:val="7"/>
  </w:num>
  <w:num w:numId="20" w16cid:durableId="1296713350">
    <w:abstractNumId w:val="13"/>
  </w:num>
  <w:num w:numId="21" w16cid:durableId="435636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4A51"/>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29E7"/>
    <w:rsid w:val="001A381D"/>
    <w:rsid w:val="001B4F8C"/>
    <w:rsid w:val="001F5F49"/>
    <w:rsid w:val="002001E0"/>
    <w:rsid w:val="00234FC3"/>
    <w:rsid w:val="00246C90"/>
    <w:rsid w:val="00271E26"/>
    <w:rsid w:val="002778D5"/>
    <w:rsid w:val="00277B38"/>
    <w:rsid w:val="00281DF1"/>
    <w:rsid w:val="00287701"/>
    <w:rsid w:val="00292377"/>
    <w:rsid w:val="002A1A18"/>
    <w:rsid w:val="002B4D43"/>
    <w:rsid w:val="002F3F84"/>
    <w:rsid w:val="00321D27"/>
    <w:rsid w:val="00335200"/>
    <w:rsid w:val="003360D3"/>
    <w:rsid w:val="0033644E"/>
    <w:rsid w:val="00352FD0"/>
    <w:rsid w:val="003726AD"/>
    <w:rsid w:val="003733EF"/>
    <w:rsid w:val="003978A0"/>
    <w:rsid w:val="003A1621"/>
    <w:rsid w:val="003B2CDE"/>
    <w:rsid w:val="003E2462"/>
    <w:rsid w:val="003E399D"/>
    <w:rsid w:val="00403219"/>
    <w:rsid w:val="00413DE0"/>
    <w:rsid w:val="0045610F"/>
    <w:rsid w:val="0046151B"/>
    <w:rsid w:val="00472D3C"/>
    <w:rsid w:val="00473815"/>
    <w:rsid w:val="00483B1C"/>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1CB9"/>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3692"/>
    <w:rsid w:val="00A87E0C"/>
    <w:rsid w:val="00AC1A15"/>
    <w:rsid w:val="00AC3626"/>
    <w:rsid w:val="00AD43C0"/>
    <w:rsid w:val="00AD53B7"/>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86AF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6546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Collin Zielinski</cp:lastModifiedBy>
  <cp:revision>51</cp:revision>
  <dcterms:created xsi:type="dcterms:W3CDTF">2022-04-20T12:43:00Z</dcterms:created>
  <dcterms:modified xsi:type="dcterms:W3CDTF">2023-08-10T02:14:00Z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