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695" w:rsidRPr="005A2695" w:rsidRDefault="005A2695" w:rsidP="005A2695">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5A2695">
        <w:rPr>
          <w:rFonts w:ascii="Segoe UI" w:eastAsia="Times New Roman" w:hAnsi="Segoe UI" w:cs="Segoe UI"/>
          <w:b/>
          <w:bCs/>
          <w:color w:val="24292E"/>
          <w:kern w:val="36"/>
          <w:sz w:val="48"/>
          <w:szCs w:val="48"/>
        </w:rPr>
        <w:t>Machine Learning Engineer Nanodegree</w:t>
      </w:r>
    </w:p>
    <w:p w:rsidR="005A2695" w:rsidRPr="005A2695" w:rsidRDefault="005A2695" w:rsidP="005A269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A2695">
        <w:rPr>
          <w:rFonts w:ascii="Segoe UI" w:eastAsia="Times New Roman" w:hAnsi="Segoe UI" w:cs="Segoe UI"/>
          <w:b/>
          <w:bCs/>
          <w:color w:val="24292E"/>
          <w:sz w:val="36"/>
          <w:szCs w:val="36"/>
        </w:rPr>
        <w:t>Capstone Project</w:t>
      </w:r>
    </w:p>
    <w:p w:rsidR="005A2695" w:rsidRPr="005A2695" w:rsidRDefault="00D478AE" w:rsidP="00EB3AB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Zilvinas</w:t>
      </w:r>
      <w:r w:rsidR="005A2695" w:rsidRPr="005A2695">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Marozas</w:t>
      </w:r>
      <w:r w:rsidR="005A2695" w:rsidRPr="005A2695">
        <w:rPr>
          <w:rFonts w:ascii="Segoe UI" w:eastAsia="Times New Roman" w:hAnsi="Segoe UI" w:cs="Segoe UI"/>
          <w:color w:val="24292E"/>
          <w:sz w:val="24"/>
          <w:szCs w:val="24"/>
        </w:rPr>
        <w:br/>
      </w:r>
      <w:r w:rsidR="00EB3AB3">
        <w:rPr>
          <w:rFonts w:ascii="Segoe UI" w:eastAsia="Times New Roman" w:hAnsi="Segoe UI" w:cs="Segoe UI"/>
          <w:color w:val="24292E"/>
          <w:sz w:val="24"/>
          <w:szCs w:val="24"/>
        </w:rPr>
        <w:t>July</w:t>
      </w:r>
      <w:r w:rsidR="005A2695" w:rsidRPr="005A2695">
        <w:rPr>
          <w:rFonts w:ascii="Segoe UI" w:eastAsia="Times New Roman" w:hAnsi="Segoe UI" w:cs="Segoe UI"/>
          <w:color w:val="24292E"/>
          <w:sz w:val="24"/>
          <w:szCs w:val="24"/>
        </w:rPr>
        <w:t xml:space="preserve"> </w:t>
      </w:r>
      <w:r w:rsidR="00EB3AB3">
        <w:rPr>
          <w:rFonts w:ascii="Segoe UI" w:eastAsia="Times New Roman" w:hAnsi="Segoe UI" w:cs="Segoe UI"/>
          <w:color w:val="24292E"/>
          <w:sz w:val="24"/>
          <w:szCs w:val="24"/>
        </w:rPr>
        <w:t>14th</w:t>
      </w:r>
      <w:r w:rsidR="005A2695" w:rsidRPr="005A2695">
        <w:rPr>
          <w:rFonts w:ascii="Segoe UI" w:eastAsia="Times New Roman" w:hAnsi="Segoe UI" w:cs="Segoe UI"/>
          <w:color w:val="24292E"/>
          <w:sz w:val="24"/>
          <w:szCs w:val="24"/>
        </w:rPr>
        <w:t xml:space="preserve">, </w:t>
      </w:r>
      <w:r w:rsidR="00EB3AB3">
        <w:rPr>
          <w:rFonts w:ascii="Segoe UI" w:eastAsia="Times New Roman" w:hAnsi="Segoe UI" w:cs="Segoe UI"/>
          <w:color w:val="24292E"/>
          <w:sz w:val="24"/>
          <w:szCs w:val="24"/>
        </w:rPr>
        <w:t>2018</w:t>
      </w:r>
    </w:p>
    <w:p w:rsidR="005A2695" w:rsidRPr="005A2695" w:rsidRDefault="005A2695" w:rsidP="005A269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A2695">
        <w:rPr>
          <w:rFonts w:ascii="Segoe UI" w:eastAsia="Times New Roman" w:hAnsi="Segoe UI" w:cs="Segoe UI"/>
          <w:b/>
          <w:bCs/>
          <w:color w:val="24292E"/>
          <w:sz w:val="36"/>
          <w:szCs w:val="36"/>
        </w:rPr>
        <w:t>I. Definition</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Project Overview</w:t>
      </w:r>
    </w:p>
    <w:p w:rsidR="00273519" w:rsidRDefault="00273519" w:rsidP="007F0173">
      <w:pPr>
        <w:autoSpaceDE w:val="0"/>
        <w:autoSpaceDN w:val="0"/>
        <w:adjustRightInd w:val="0"/>
        <w:spacing w:after="0" w:line="240" w:lineRule="auto"/>
        <w:rPr>
          <w:rFonts w:ascii="Segoe UI" w:hAnsi="Segoe UI" w:cs="Segoe UI"/>
          <w:color w:val="666666"/>
          <w:sz w:val="24"/>
          <w:szCs w:val="24"/>
        </w:rPr>
      </w:pPr>
      <w:r w:rsidRPr="00273519">
        <w:rPr>
          <w:rFonts w:ascii="Segoe UI" w:hAnsi="Segoe UI" w:cs="Segoe UI"/>
          <w:color w:val="666666"/>
          <w:sz w:val="24"/>
          <w:szCs w:val="24"/>
        </w:rPr>
        <w:t xml:space="preserve">Predicting financial instruments prices using machine learning has been attempted by many researchers with varying degree of success. Predicting Commodity Futures market is very important not only for speculators, money managers, etc. It is vital for many companies (food producers, oil refineries, farmers) to </w:t>
      </w:r>
      <w:r>
        <w:rPr>
          <w:rFonts w:ascii="Segoe UI" w:hAnsi="Segoe UI" w:cs="Segoe UI"/>
          <w:color w:val="666666"/>
          <w:sz w:val="24"/>
          <w:szCs w:val="24"/>
        </w:rPr>
        <w:t>estimate</w:t>
      </w:r>
      <w:r w:rsidRPr="00273519">
        <w:rPr>
          <w:rFonts w:ascii="Segoe UI" w:hAnsi="Segoe UI" w:cs="Segoe UI"/>
          <w:color w:val="666666"/>
          <w:sz w:val="24"/>
          <w:szCs w:val="24"/>
        </w:rPr>
        <w:t xml:space="preserve"> these prices with certain degree of accuracy since </w:t>
      </w:r>
      <w:r>
        <w:rPr>
          <w:rFonts w:ascii="Segoe UI" w:hAnsi="Segoe UI" w:cs="Segoe UI"/>
          <w:color w:val="666666"/>
          <w:sz w:val="24"/>
          <w:szCs w:val="24"/>
        </w:rPr>
        <w:t xml:space="preserve">profitability and sometimes </w:t>
      </w:r>
      <w:r w:rsidRPr="00273519">
        <w:rPr>
          <w:rFonts w:ascii="Segoe UI" w:hAnsi="Segoe UI" w:cs="Segoe UI"/>
          <w:color w:val="666666"/>
          <w:sz w:val="24"/>
          <w:szCs w:val="24"/>
        </w:rPr>
        <w:t xml:space="preserve">very survival of the company and many jobs could depend on </w:t>
      </w:r>
      <w:r>
        <w:rPr>
          <w:rFonts w:ascii="Segoe UI" w:hAnsi="Segoe UI" w:cs="Segoe UI"/>
          <w:color w:val="666666"/>
          <w:sz w:val="24"/>
          <w:szCs w:val="24"/>
        </w:rPr>
        <w:t>correct estimation of commodity prices</w:t>
      </w:r>
      <w:r w:rsidRPr="00273519">
        <w:rPr>
          <w:rFonts w:ascii="Segoe UI" w:hAnsi="Segoe UI" w:cs="Segoe UI"/>
          <w:color w:val="666666"/>
          <w:sz w:val="24"/>
          <w:szCs w:val="24"/>
        </w:rPr>
        <w:t>. Commodities Futures market is very important to US economy and is highly regulated by US government.</w:t>
      </w:r>
      <w:r>
        <w:rPr>
          <w:rFonts w:ascii="Segoe UI" w:hAnsi="Segoe UI" w:cs="Segoe UI"/>
          <w:color w:val="666666"/>
          <w:sz w:val="24"/>
          <w:szCs w:val="24"/>
        </w:rPr>
        <w:t xml:space="preserve"> Various US government agencies like </w:t>
      </w:r>
      <w:r w:rsidRPr="00FA48F3">
        <w:rPr>
          <w:rFonts w:ascii="Segoe UI" w:hAnsi="Segoe UI" w:cs="Segoe UI"/>
          <w:b/>
          <w:bCs/>
          <w:color w:val="666666"/>
          <w:sz w:val="24"/>
          <w:szCs w:val="24"/>
        </w:rPr>
        <w:t>Commodity Futures Trading Commission</w:t>
      </w:r>
      <w:r w:rsidRPr="00273519">
        <w:rPr>
          <w:rFonts w:ascii="Segoe UI" w:hAnsi="Segoe UI" w:cs="Segoe UI"/>
          <w:color w:val="666666"/>
          <w:sz w:val="24"/>
          <w:szCs w:val="24"/>
        </w:rPr>
        <w:t xml:space="preserve"> (CFTC)</w:t>
      </w:r>
      <w:r>
        <w:rPr>
          <w:rFonts w:ascii="Segoe UI" w:hAnsi="Segoe UI" w:cs="Segoe UI"/>
          <w:color w:val="666666"/>
          <w:sz w:val="24"/>
          <w:szCs w:val="24"/>
        </w:rPr>
        <w:t xml:space="preserve"> collect lots of data and </w:t>
      </w:r>
      <w:r w:rsidR="00FA48F3">
        <w:rPr>
          <w:rFonts w:ascii="Segoe UI" w:hAnsi="Segoe UI" w:cs="Segoe UI"/>
          <w:color w:val="666666"/>
          <w:sz w:val="24"/>
          <w:szCs w:val="24"/>
        </w:rPr>
        <w:t xml:space="preserve">makes it freely available to the public.  </w:t>
      </w:r>
      <w:r w:rsidR="007F0173" w:rsidRPr="007F0173">
        <w:rPr>
          <w:rFonts w:ascii="Segoe UI" w:hAnsi="Segoe UI" w:cs="Segoe UI"/>
          <w:color w:val="666666"/>
          <w:sz w:val="24"/>
          <w:szCs w:val="24"/>
        </w:rPr>
        <w:t>The Commitment of Traders (COT) Report is conducted by the Commodity Futures Trading Commission (CFTC) detailing the open interest in each futures and options on commodities markets containing 20 or more traders holding position sizes large enough to meet the CFTC’s reporting level. The purpose of this report is to provide traders with transparency in regards to the open interest in various futures markets and the sizes of those positions for different groups of traders.</w:t>
      </w:r>
      <w:r w:rsidR="007F0173">
        <w:rPr>
          <w:rFonts w:ascii="Segoe UI" w:hAnsi="Segoe UI" w:cs="Segoe UI"/>
          <w:color w:val="666666"/>
          <w:sz w:val="24"/>
          <w:szCs w:val="24"/>
        </w:rPr>
        <w:t xml:space="preserve">  Therefore, this additional data could be used to supplement pricing information (closing price, and volume) while predicting commodities prices.</w:t>
      </w:r>
    </w:p>
    <w:p w:rsidR="00273519" w:rsidRPr="00273519" w:rsidRDefault="00273519" w:rsidP="00273519">
      <w:pPr>
        <w:autoSpaceDE w:val="0"/>
        <w:autoSpaceDN w:val="0"/>
        <w:adjustRightInd w:val="0"/>
        <w:spacing w:after="0" w:line="240" w:lineRule="auto"/>
        <w:rPr>
          <w:rFonts w:ascii="Segoe UI" w:hAnsi="Segoe UI" w:cs="Segoe UI"/>
          <w:color w:val="666666"/>
          <w:sz w:val="24"/>
          <w:szCs w:val="24"/>
        </w:rPr>
      </w:pPr>
      <w:r w:rsidRPr="00273519">
        <w:rPr>
          <w:rFonts w:ascii="Segoe UI" w:hAnsi="Segoe UI" w:cs="Segoe UI"/>
          <w:color w:val="666666"/>
          <w:sz w:val="24"/>
          <w:szCs w:val="24"/>
        </w:rPr>
        <w:t>This project seeks to utilize Deep Learning models, Long-Short Term Memory (LSTM)</w:t>
      </w:r>
    </w:p>
    <w:p w:rsidR="007F0173" w:rsidRPr="007F0173" w:rsidRDefault="00273519" w:rsidP="00075AA1">
      <w:pPr>
        <w:autoSpaceDE w:val="0"/>
        <w:autoSpaceDN w:val="0"/>
        <w:adjustRightInd w:val="0"/>
        <w:spacing w:after="0" w:line="240" w:lineRule="auto"/>
        <w:rPr>
          <w:rFonts w:ascii="Segoe UI" w:hAnsi="Segoe UI" w:cs="Segoe UI"/>
          <w:color w:val="666666"/>
          <w:sz w:val="24"/>
          <w:szCs w:val="24"/>
        </w:rPr>
      </w:pPr>
      <w:r w:rsidRPr="00273519">
        <w:rPr>
          <w:rFonts w:ascii="Segoe UI" w:hAnsi="Segoe UI" w:cs="Segoe UI"/>
          <w:color w:val="666666"/>
          <w:sz w:val="24"/>
          <w:szCs w:val="24"/>
        </w:rPr>
        <w:t>Neural Network algorithm, to predict prices</w:t>
      </w:r>
      <w:r w:rsidR="007F0173">
        <w:rPr>
          <w:rFonts w:ascii="Segoe UI" w:hAnsi="Segoe UI" w:cs="Segoe UI"/>
          <w:color w:val="666666"/>
          <w:sz w:val="24"/>
          <w:szCs w:val="24"/>
        </w:rPr>
        <w:t xml:space="preserve"> of Corn Commodity Futures.  </w:t>
      </w:r>
      <w:r w:rsidR="00075AA1">
        <w:rPr>
          <w:rFonts w:ascii="Segoe UI" w:hAnsi="Segoe UI" w:cs="Segoe UI"/>
          <w:color w:val="666666"/>
          <w:sz w:val="24"/>
          <w:szCs w:val="24"/>
        </w:rPr>
        <w:t>I will use Time Series data (Closing Price and Volume)  and data from COT report</w:t>
      </w:r>
      <w:r w:rsidR="00075AA1">
        <w:rPr>
          <w:rFonts w:ascii="Segoe UI" w:hAnsi="Segoe UI" w:cs="Segoe UI"/>
          <w:color w:val="666666"/>
          <w:sz w:val="24"/>
          <w:szCs w:val="24"/>
        </w:rPr>
        <w:t xml:space="preserve">.  </w:t>
      </w:r>
      <w:r w:rsidR="007F0173" w:rsidRPr="007F0173">
        <w:rPr>
          <w:rFonts w:ascii="Segoe UI" w:hAnsi="Segoe UI" w:cs="Segoe UI"/>
          <w:color w:val="666666"/>
          <w:sz w:val="24"/>
          <w:szCs w:val="24"/>
        </w:rPr>
        <w:t>Classical neural networks called Multilayer Perceptrons, or MLPs for short, can be applied to</w:t>
      </w:r>
    </w:p>
    <w:p w:rsidR="0021299C" w:rsidRDefault="007F0173" w:rsidP="00075AA1">
      <w:pPr>
        <w:autoSpaceDE w:val="0"/>
        <w:autoSpaceDN w:val="0"/>
        <w:adjustRightInd w:val="0"/>
        <w:spacing w:after="0" w:line="240" w:lineRule="auto"/>
        <w:rPr>
          <w:rFonts w:ascii="DroidSerif" w:hAnsi="DroidSerif" w:cs="DroidSerif"/>
          <w:color w:val="666666"/>
        </w:rPr>
      </w:pPr>
      <w:r w:rsidRPr="007F0173">
        <w:rPr>
          <w:rFonts w:ascii="Segoe UI" w:hAnsi="Segoe UI" w:cs="Segoe UI"/>
          <w:color w:val="666666"/>
          <w:sz w:val="24"/>
          <w:szCs w:val="24"/>
        </w:rPr>
        <w:t>sequence prediction problems</w:t>
      </w:r>
      <w:r>
        <w:rPr>
          <w:rFonts w:ascii="Segoe UI" w:hAnsi="Segoe UI" w:cs="Segoe UI"/>
          <w:color w:val="666666"/>
          <w:sz w:val="24"/>
          <w:szCs w:val="24"/>
        </w:rPr>
        <w:t xml:space="preserve"> i.e. </w:t>
      </w:r>
      <w:r w:rsidRPr="007F0173">
        <w:rPr>
          <w:rFonts w:ascii="Segoe UI" w:hAnsi="Segoe UI" w:cs="Segoe UI"/>
          <w:color w:val="666666"/>
          <w:sz w:val="24"/>
          <w:szCs w:val="24"/>
        </w:rPr>
        <w:t xml:space="preserve">MLPs do </w:t>
      </w:r>
      <w:r w:rsidRPr="007F0173">
        <w:rPr>
          <w:rFonts w:ascii="Segoe UI" w:hAnsi="Segoe UI" w:cs="Segoe UI"/>
          <w:color w:val="666666"/>
          <w:sz w:val="24"/>
          <w:szCs w:val="24"/>
        </w:rPr>
        <w:t>o</w:t>
      </w:r>
      <w:r>
        <w:rPr>
          <w:rFonts w:ascii="Segoe UI" w:hAnsi="Segoe UI" w:cs="Segoe UI"/>
          <w:color w:val="666666"/>
          <w:sz w:val="24"/>
          <w:szCs w:val="24"/>
        </w:rPr>
        <w:t>f</w:t>
      </w:r>
      <w:r w:rsidRPr="007F0173">
        <w:rPr>
          <w:rFonts w:ascii="Segoe UI" w:hAnsi="Segoe UI" w:cs="Segoe UI"/>
          <w:color w:val="666666"/>
          <w:sz w:val="24"/>
          <w:szCs w:val="24"/>
        </w:rPr>
        <w:t>fer</w:t>
      </w:r>
      <w:r w:rsidRPr="007F0173">
        <w:rPr>
          <w:rFonts w:ascii="Segoe UI" w:hAnsi="Segoe UI" w:cs="Segoe UI"/>
          <w:color w:val="666666"/>
          <w:sz w:val="24"/>
          <w:szCs w:val="24"/>
        </w:rPr>
        <w:t xml:space="preserve"> great capability for sequence prediction but still su</w:t>
      </w:r>
      <w:r>
        <w:rPr>
          <w:rFonts w:ascii="Segoe UI" w:hAnsi="Segoe UI" w:cs="Segoe UI"/>
          <w:color w:val="666666"/>
          <w:sz w:val="24"/>
          <w:szCs w:val="24"/>
        </w:rPr>
        <w:t>ff</w:t>
      </w:r>
      <w:r w:rsidRPr="007F0173">
        <w:rPr>
          <w:rFonts w:ascii="Segoe UI" w:hAnsi="Segoe UI" w:cs="Segoe UI"/>
          <w:color w:val="666666"/>
          <w:sz w:val="24"/>
          <w:szCs w:val="24"/>
        </w:rPr>
        <w:t>er from key limitation</w:t>
      </w:r>
      <w:r>
        <w:rPr>
          <w:rFonts w:ascii="Segoe UI" w:hAnsi="Segoe UI" w:cs="Segoe UI"/>
          <w:color w:val="666666"/>
          <w:sz w:val="24"/>
          <w:szCs w:val="24"/>
        </w:rPr>
        <w:t xml:space="preserve"> </w:t>
      </w:r>
      <w:r w:rsidRPr="007F0173">
        <w:rPr>
          <w:rFonts w:ascii="Segoe UI" w:hAnsi="Segoe UI" w:cs="Segoe UI"/>
          <w:color w:val="666666"/>
          <w:sz w:val="24"/>
          <w:szCs w:val="24"/>
        </w:rPr>
        <w:t>of having to specify the scope of temporal dependence between observations explicitly upfront</w:t>
      </w:r>
      <w:r>
        <w:rPr>
          <w:rFonts w:ascii="Segoe UI" w:hAnsi="Segoe UI" w:cs="Segoe UI"/>
          <w:color w:val="666666"/>
          <w:sz w:val="24"/>
          <w:szCs w:val="24"/>
        </w:rPr>
        <w:t xml:space="preserve"> </w:t>
      </w:r>
      <w:r w:rsidRPr="007F0173">
        <w:rPr>
          <w:rFonts w:ascii="Segoe UI" w:hAnsi="Segoe UI" w:cs="Segoe UI"/>
          <w:color w:val="666666"/>
          <w:sz w:val="24"/>
          <w:szCs w:val="24"/>
        </w:rPr>
        <w:t>in the design of the model.</w:t>
      </w:r>
      <w:r>
        <w:rPr>
          <w:rFonts w:ascii="Segoe UI" w:hAnsi="Segoe UI" w:cs="Segoe UI"/>
          <w:color w:val="666666"/>
          <w:sz w:val="24"/>
          <w:szCs w:val="24"/>
        </w:rPr>
        <w:t xml:space="preserve"> </w:t>
      </w:r>
      <w:r w:rsidRPr="007F0173">
        <w:rPr>
          <w:rFonts w:ascii="Segoe UI" w:hAnsi="Segoe UI" w:cs="Segoe UI"/>
          <w:color w:val="666666"/>
          <w:sz w:val="24"/>
          <w:szCs w:val="24"/>
        </w:rPr>
        <w:t>Recurrent Neural Networks, or RNNs for short, are a special type of neural network designed</w:t>
      </w:r>
      <w:r>
        <w:rPr>
          <w:rFonts w:ascii="Segoe UI" w:hAnsi="Segoe UI" w:cs="Segoe UI"/>
          <w:color w:val="666666"/>
          <w:sz w:val="24"/>
          <w:szCs w:val="24"/>
        </w:rPr>
        <w:t xml:space="preserve"> </w:t>
      </w:r>
      <w:r w:rsidRPr="007F0173">
        <w:rPr>
          <w:rFonts w:ascii="Segoe UI" w:hAnsi="Segoe UI" w:cs="Segoe UI"/>
          <w:color w:val="666666"/>
          <w:sz w:val="24"/>
          <w:szCs w:val="24"/>
        </w:rPr>
        <w:t>for sequence problems.</w:t>
      </w:r>
      <w:r>
        <w:rPr>
          <w:rFonts w:ascii="Segoe UI" w:hAnsi="Segoe UI" w:cs="Segoe UI"/>
          <w:color w:val="666666"/>
          <w:sz w:val="24"/>
          <w:szCs w:val="24"/>
        </w:rPr>
        <w:t xml:space="preserve"> </w:t>
      </w:r>
      <w:r w:rsidRPr="007F0173">
        <w:rPr>
          <w:rFonts w:ascii="Segoe UI" w:hAnsi="Segoe UI" w:cs="Segoe UI"/>
          <w:color w:val="666666"/>
          <w:sz w:val="24"/>
          <w:szCs w:val="24"/>
        </w:rPr>
        <w:t xml:space="preserve">There are a number of RNNs, but it is the LSTM that </w:t>
      </w:r>
      <w:r w:rsidRPr="007F0173">
        <w:rPr>
          <w:rFonts w:ascii="Segoe UI" w:hAnsi="Segoe UI" w:cs="Segoe UI"/>
          <w:color w:val="666666"/>
          <w:sz w:val="24"/>
          <w:szCs w:val="24"/>
        </w:rPr>
        <w:lastRenderedPageBreak/>
        <w:t>delivers on the promise of RNNs for</w:t>
      </w:r>
      <w:r>
        <w:rPr>
          <w:rFonts w:ascii="Segoe UI" w:hAnsi="Segoe UI" w:cs="Segoe UI"/>
          <w:color w:val="666666"/>
          <w:sz w:val="24"/>
          <w:szCs w:val="24"/>
        </w:rPr>
        <w:t xml:space="preserve"> </w:t>
      </w:r>
      <w:r w:rsidRPr="007F0173">
        <w:rPr>
          <w:rFonts w:ascii="Segoe UI" w:hAnsi="Segoe UI" w:cs="Segoe UI"/>
          <w:color w:val="666666"/>
          <w:sz w:val="24"/>
          <w:szCs w:val="24"/>
        </w:rPr>
        <w:t>sequence prediction.</w:t>
      </w:r>
      <w:r w:rsidR="00075AA1">
        <w:rPr>
          <w:rFonts w:ascii="Segoe UI" w:hAnsi="Segoe UI" w:cs="Segoe UI"/>
          <w:color w:val="666666"/>
          <w:sz w:val="24"/>
          <w:szCs w:val="24"/>
        </w:rPr>
        <w:t xml:space="preserve"> </w:t>
      </w:r>
      <w:r w:rsidR="00075AA1" w:rsidRPr="00075AA1">
        <w:rPr>
          <w:rFonts w:ascii="Segoe UI" w:hAnsi="Segoe UI" w:cs="Segoe UI"/>
          <w:color w:val="666666"/>
          <w:sz w:val="24"/>
          <w:szCs w:val="24"/>
        </w:rPr>
        <w:t>LSTMs have internal state, they are explicitly aware of the temporal structure in the inputs,</w:t>
      </w:r>
      <w:r w:rsidR="00075AA1">
        <w:rPr>
          <w:rFonts w:ascii="Segoe UI" w:hAnsi="Segoe UI" w:cs="Segoe UI"/>
          <w:color w:val="666666"/>
          <w:sz w:val="24"/>
          <w:szCs w:val="24"/>
        </w:rPr>
        <w:t xml:space="preserve"> </w:t>
      </w:r>
      <w:r w:rsidR="00075AA1" w:rsidRPr="00075AA1">
        <w:rPr>
          <w:rFonts w:ascii="Segoe UI" w:hAnsi="Segoe UI" w:cs="Segoe UI"/>
          <w:color w:val="666666"/>
          <w:sz w:val="24"/>
          <w:szCs w:val="24"/>
        </w:rPr>
        <w:t>are able to model multiple parallel input series separately</w:t>
      </w:r>
      <w:r w:rsidR="00075AA1">
        <w:rPr>
          <w:rFonts w:ascii="Segoe UI" w:hAnsi="Segoe UI" w:cs="Segoe UI"/>
          <w:color w:val="666666"/>
          <w:sz w:val="24"/>
          <w:szCs w:val="24"/>
        </w:rPr>
        <w:t xml:space="preserve">. Given all these advantages of LSTM for sequence predictions  , </w:t>
      </w:r>
      <w:r w:rsidR="00273519" w:rsidRPr="00273519">
        <w:rPr>
          <w:rFonts w:ascii="Segoe UI" w:hAnsi="Segoe UI" w:cs="Segoe UI"/>
          <w:color w:val="666666"/>
          <w:sz w:val="24"/>
          <w:szCs w:val="24"/>
        </w:rPr>
        <w:t xml:space="preserve">I will use Keras </w:t>
      </w:r>
      <w:r w:rsidR="00075AA1">
        <w:rPr>
          <w:rFonts w:ascii="Segoe UI" w:hAnsi="Segoe UI" w:cs="Segoe UI"/>
          <w:color w:val="666666"/>
          <w:sz w:val="24"/>
          <w:szCs w:val="24"/>
        </w:rPr>
        <w:t xml:space="preserve">and </w:t>
      </w:r>
      <w:r w:rsidR="00273519" w:rsidRPr="00273519">
        <w:rPr>
          <w:rFonts w:ascii="Segoe UI" w:hAnsi="Segoe UI" w:cs="Segoe UI"/>
          <w:color w:val="666666"/>
          <w:sz w:val="24"/>
          <w:szCs w:val="24"/>
        </w:rPr>
        <w:t xml:space="preserve"> LSTM </w:t>
      </w:r>
      <w:r w:rsidR="00075AA1">
        <w:rPr>
          <w:rFonts w:ascii="Segoe UI" w:hAnsi="Segoe UI" w:cs="Segoe UI"/>
          <w:color w:val="666666"/>
          <w:sz w:val="24"/>
          <w:szCs w:val="24"/>
        </w:rPr>
        <w:t xml:space="preserve"> for this project.</w:t>
      </w:r>
    </w:p>
    <w:p w:rsidR="005A2695" w:rsidRPr="005A2695" w:rsidRDefault="005A2695" w:rsidP="00273519">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Problem Statement</w:t>
      </w:r>
    </w:p>
    <w:p w:rsidR="007A7727" w:rsidRPr="007A7727" w:rsidRDefault="00807B10" w:rsidP="007A7727">
      <w:pPr>
        <w:rPr>
          <w:rFonts w:ascii="Segoe UI" w:hAnsi="Segoe UI" w:cs="Segoe UI"/>
          <w:sz w:val="24"/>
          <w:szCs w:val="24"/>
        </w:rPr>
      </w:pPr>
      <w:r w:rsidRPr="00807B10">
        <w:rPr>
          <w:rFonts w:ascii="Segoe UI" w:hAnsi="Segoe UI" w:cs="Segoe UI"/>
          <w:color w:val="222222"/>
          <w:sz w:val="24"/>
          <w:szCs w:val="24"/>
        </w:rPr>
        <w:t xml:space="preserve">In this project we will try to predict closing weekly price of Corn Commodity Futures. In order to perform this prediction we will create a dataset that includes weekly Corn Futures closing prices as well as Long Open Interest and Short Open Interest of Processors/Users( sometimes they are called Commercials) from COT reports and by using this dataset we will try to predict next week’s prices. Why do </w:t>
      </w:r>
      <w:r>
        <w:rPr>
          <w:rFonts w:ascii="Segoe UI" w:hAnsi="Segoe UI" w:cs="Segoe UI"/>
          <w:color w:val="222222"/>
          <w:sz w:val="24"/>
          <w:szCs w:val="24"/>
        </w:rPr>
        <w:t>we need to complicate our model and add additional data from COT report instead of just using Pricing information</w:t>
      </w:r>
      <w:r w:rsidRPr="00807B10">
        <w:rPr>
          <w:rFonts w:ascii="Segoe UI" w:hAnsi="Segoe UI" w:cs="Segoe UI"/>
          <w:color w:val="222222"/>
          <w:sz w:val="24"/>
          <w:szCs w:val="24"/>
        </w:rPr>
        <w:t xml:space="preserve">. I do believe that using only historical prices alone is not sufficient to predict prices of commodities and especially it is very hard to predict turning points, when commodity reverses the previous trend and starts moving to the opposite direction. Therefore, </w:t>
      </w:r>
      <w:r>
        <w:rPr>
          <w:rFonts w:ascii="Segoe UI" w:hAnsi="Segoe UI" w:cs="Segoe UI"/>
          <w:color w:val="222222"/>
          <w:sz w:val="24"/>
          <w:szCs w:val="24"/>
        </w:rPr>
        <w:t xml:space="preserve">we need to take into account </w:t>
      </w:r>
      <w:r w:rsidRPr="00807B10">
        <w:rPr>
          <w:rFonts w:ascii="Segoe UI" w:hAnsi="Segoe UI" w:cs="Segoe UI"/>
          <w:color w:val="222222"/>
          <w:sz w:val="24"/>
          <w:szCs w:val="24"/>
        </w:rPr>
        <w:t xml:space="preserve">“Fundamentals data” </w:t>
      </w:r>
      <w:r>
        <w:rPr>
          <w:rFonts w:ascii="Segoe UI" w:hAnsi="Segoe UI" w:cs="Segoe UI"/>
          <w:color w:val="222222"/>
          <w:sz w:val="24"/>
          <w:szCs w:val="24"/>
        </w:rPr>
        <w:t xml:space="preserve">in order </w:t>
      </w:r>
      <w:r w:rsidRPr="00807B10">
        <w:rPr>
          <w:rFonts w:ascii="Segoe UI" w:hAnsi="Segoe UI" w:cs="Segoe UI"/>
          <w:color w:val="222222"/>
          <w:sz w:val="24"/>
          <w:szCs w:val="24"/>
        </w:rPr>
        <w:t xml:space="preserve"> to predict these prices with some degree of consistency. However, obtaining “Grains Fundamentals Data” (</w:t>
      </w:r>
      <w:bookmarkStart w:id="0" w:name="_GoBack"/>
      <w:bookmarkEnd w:id="0"/>
      <w:r w:rsidRPr="00807B10">
        <w:rPr>
          <w:rFonts w:ascii="Segoe UI" w:hAnsi="Segoe UI" w:cs="Segoe UI"/>
          <w:color w:val="222222"/>
          <w:sz w:val="24"/>
          <w:szCs w:val="24"/>
        </w:rPr>
        <w:t xml:space="preserve">area planted, area harvested, exports, etc.) is difficult and expensive and it will make machine learning model much more complicated. My hypothesis is that we can substitute “Fundamentals Data” with data from COT report by tracking open interest(long open interest and short open interest) of Processors/Users. This group </w:t>
      </w:r>
      <w:r w:rsidRPr="00807B10">
        <w:rPr>
          <w:rFonts w:ascii="Segoe UI" w:hAnsi="Segoe UI" w:cs="Segoe UI"/>
          <w:color w:val="222222"/>
          <w:sz w:val="24"/>
          <w:szCs w:val="24"/>
        </w:rPr>
        <w:t>of traders</w:t>
      </w:r>
      <w:r w:rsidRPr="00807B10">
        <w:rPr>
          <w:rFonts w:ascii="Segoe UI" w:hAnsi="Segoe UI" w:cs="Segoe UI"/>
          <w:color w:val="222222"/>
          <w:sz w:val="24"/>
          <w:szCs w:val="24"/>
        </w:rPr>
        <w:t xml:space="preserve"> represents well-funded enterprises that have “deep pockets” in order to conduct research and also have inside information since they are typically large users of grains.</w:t>
      </w:r>
      <w:r w:rsidR="007A7727">
        <w:rPr>
          <w:rFonts w:ascii="Segoe UI" w:hAnsi="Segoe UI" w:cs="Segoe UI"/>
          <w:color w:val="222222"/>
          <w:sz w:val="24"/>
          <w:szCs w:val="24"/>
        </w:rPr>
        <w:t xml:space="preserve"> </w:t>
      </w:r>
      <w:r w:rsidR="007A7727" w:rsidRPr="007A7727">
        <w:rPr>
          <w:rFonts w:ascii="Segoe UI" w:hAnsi="Segoe UI" w:cs="Segoe UI"/>
          <w:sz w:val="24"/>
          <w:szCs w:val="24"/>
        </w:rPr>
        <w:t>For this project I will use a Long Short</w:t>
      </w:r>
      <w:r w:rsidR="007A7727">
        <w:rPr>
          <w:rFonts w:ascii="Segoe UI" w:hAnsi="Segoe UI" w:cs="Segoe UI"/>
          <w:sz w:val="24"/>
          <w:szCs w:val="24"/>
        </w:rPr>
        <w:t xml:space="preserve"> </w:t>
      </w:r>
      <w:r w:rsidR="007A7727" w:rsidRPr="007A7727">
        <w:rPr>
          <w:rFonts w:ascii="Segoe UI" w:hAnsi="Segoe UI" w:cs="Segoe UI"/>
          <w:sz w:val="24"/>
          <w:szCs w:val="24"/>
        </w:rPr>
        <w:t>Term Memory networks</w:t>
      </w:r>
      <w:r w:rsidR="007A7727">
        <w:rPr>
          <w:rFonts w:ascii="Segoe UI" w:hAnsi="Segoe UI" w:cs="Segoe UI"/>
          <w:sz w:val="24"/>
          <w:szCs w:val="24"/>
        </w:rPr>
        <w:t xml:space="preserve"> (LSTM). </w:t>
      </w:r>
    </w:p>
    <w:p w:rsidR="005A2695" w:rsidRPr="005A2695" w:rsidRDefault="005A2695" w:rsidP="00807B10">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Metrics</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yourself when writing this section:</w:t>
      </w:r>
    </w:p>
    <w:p w:rsidR="005A2695" w:rsidRPr="005A2695" w:rsidRDefault="005A2695" w:rsidP="005A2695">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Are the metrics you’ve chosen to measure the performance of your models clearly discussed and defined?</w:t>
      </w:r>
    </w:p>
    <w:p w:rsidR="005A2695" w:rsidRPr="005A2695" w:rsidRDefault="005A2695" w:rsidP="005A2695">
      <w:pPr>
        <w:numPr>
          <w:ilvl w:val="0"/>
          <w:numId w:val="3"/>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Have you provided reasonable justification for the metrics chosen based on the problem and solution?</w:t>
      </w:r>
    </w:p>
    <w:p w:rsidR="005A2695" w:rsidRPr="005A2695" w:rsidRDefault="005A2695" w:rsidP="005A2695">
      <w:pPr>
        <w:pBdr>
          <w:bottom w:val="single" w:sz="6" w:space="4" w:color="EAECEF"/>
        </w:pBdr>
        <w:spacing w:before="360" w:after="240" w:line="240" w:lineRule="auto"/>
        <w:outlineLvl w:val="1"/>
        <w:rPr>
          <w:rFonts w:ascii="Segoe UI" w:eastAsia="Times New Roman" w:hAnsi="Segoe UI" w:cs="Segoe UI"/>
          <w:b/>
          <w:bCs/>
          <w:color w:val="24292E"/>
          <w:sz w:val="36"/>
          <w:szCs w:val="36"/>
          <w:lang w:val="fr-FR"/>
        </w:rPr>
      </w:pPr>
      <w:r w:rsidRPr="005A2695">
        <w:rPr>
          <w:rFonts w:ascii="Segoe UI" w:eastAsia="Times New Roman" w:hAnsi="Segoe UI" w:cs="Segoe UI"/>
          <w:b/>
          <w:bCs/>
          <w:color w:val="24292E"/>
          <w:sz w:val="36"/>
          <w:szCs w:val="36"/>
          <w:lang w:val="fr-FR"/>
        </w:rPr>
        <w:lastRenderedPageBreak/>
        <w:t>II. Analysis</w:t>
      </w:r>
    </w:p>
    <w:p w:rsidR="005A2695" w:rsidRPr="005A2695" w:rsidRDefault="005A2695" w:rsidP="005A2695">
      <w:pPr>
        <w:spacing w:after="240" w:line="240" w:lineRule="auto"/>
        <w:rPr>
          <w:rFonts w:ascii="Segoe UI" w:eastAsia="Times New Roman" w:hAnsi="Segoe UI" w:cs="Segoe UI"/>
          <w:color w:val="24292E"/>
          <w:sz w:val="24"/>
          <w:szCs w:val="24"/>
          <w:lang w:val="fr-FR"/>
        </w:rPr>
      </w:pPr>
      <w:r w:rsidRPr="005A2695">
        <w:rPr>
          <w:rFonts w:ascii="Segoe UI" w:eastAsia="Times New Roman" w:hAnsi="Segoe UI" w:cs="Segoe UI"/>
          <w:i/>
          <w:iCs/>
          <w:color w:val="24292E"/>
          <w:sz w:val="24"/>
          <w:szCs w:val="24"/>
          <w:lang w:val="fr-FR"/>
        </w:rPr>
        <w:t>(approx. 2-4 pages)</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lang w:val="fr-FR"/>
        </w:rPr>
      </w:pPr>
      <w:r w:rsidRPr="005A2695">
        <w:rPr>
          <w:rFonts w:ascii="Segoe UI" w:eastAsia="Times New Roman" w:hAnsi="Segoe UI" w:cs="Segoe UI"/>
          <w:b/>
          <w:bCs/>
          <w:color w:val="24292E"/>
          <w:sz w:val="30"/>
          <w:szCs w:val="30"/>
          <w:lang w:val="fr-FR"/>
        </w:rPr>
        <w:t>Data Exploration</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rsidR="005A2695" w:rsidRPr="005A2695" w:rsidRDefault="005A2695" w:rsidP="005A2695">
      <w:pPr>
        <w:numPr>
          <w:ilvl w:val="0"/>
          <w:numId w:val="4"/>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If a dataset is present for this problem, have you thoroughly discussed certain features about the dataset? Has a data sample been provided to the reader?</w:t>
      </w:r>
    </w:p>
    <w:p w:rsidR="005A2695" w:rsidRPr="005A2695" w:rsidRDefault="005A2695" w:rsidP="005A2695">
      <w:pPr>
        <w:numPr>
          <w:ilvl w:val="0"/>
          <w:numId w:val="4"/>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If a dataset is present for this problem, are statistics about the dataset calculated and reported? Have any relevant results from this calculation been discussed?</w:t>
      </w:r>
    </w:p>
    <w:p w:rsidR="005A2695" w:rsidRPr="005A2695" w:rsidRDefault="005A2695" w:rsidP="005A2695">
      <w:pPr>
        <w:numPr>
          <w:ilvl w:val="0"/>
          <w:numId w:val="4"/>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If a dataset is </w:t>
      </w:r>
      <w:r w:rsidRPr="005A2695">
        <w:rPr>
          <w:rFonts w:ascii="Segoe UI" w:eastAsia="Times New Roman" w:hAnsi="Segoe UI" w:cs="Segoe UI"/>
          <w:b/>
          <w:bCs/>
          <w:i/>
          <w:iCs/>
          <w:color w:val="24292E"/>
          <w:sz w:val="24"/>
          <w:szCs w:val="24"/>
        </w:rPr>
        <w:t>not</w:t>
      </w:r>
      <w:r w:rsidRPr="005A2695">
        <w:rPr>
          <w:rFonts w:ascii="Segoe UI" w:eastAsia="Times New Roman" w:hAnsi="Segoe UI" w:cs="Segoe UI"/>
          <w:i/>
          <w:iCs/>
          <w:color w:val="24292E"/>
          <w:sz w:val="24"/>
          <w:szCs w:val="24"/>
        </w:rPr>
        <w:t> present for this problem, has discussion been made about the input space or input data for your problem?</w:t>
      </w:r>
    </w:p>
    <w:p w:rsidR="005A2695" w:rsidRPr="005A2695" w:rsidRDefault="005A2695" w:rsidP="005A2695">
      <w:pPr>
        <w:numPr>
          <w:ilvl w:val="0"/>
          <w:numId w:val="4"/>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Are there any abnormalities or characteristics about the input space or dataset that need to be addressed? (categorical variables, missing values, outliers, etc.)</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Exploratory Visualization</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5A2695" w:rsidRPr="005A2695" w:rsidRDefault="005A2695" w:rsidP="005A2695">
      <w:pPr>
        <w:numPr>
          <w:ilvl w:val="0"/>
          <w:numId w:val="5"/>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Have you visualized a relevant characteristic or feature about the dataset or input data?</w:t>
      </w:r>
    </w:p>
    <w:p w:rsidR="005A2695" w:rsidRPr="005A2695" w:rsidRDefault="005A2695" w:rsidP="005A2695">
      <w:pPr>
        <w:numPr>
          <w:ilvl w:val="0"/>
          <w:numId w:val="5"/>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the visualization thoroughly analyzed and discussed?</w:t>
      </w:r>
    </w:p>
    <w:p w:rsidR="005A2695" w:rsidRPr="005A2695" w:rsidRDefault="005A2695" w:rsidP="005A2695">
      <w:pPr>
        <w:numPr>
          <w:ilvl w:val="0"/>
          <w:numId w:val="5"/>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If a plot is provided, are the axes, title, and datum clearly defined?</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Algorithms and Techniques</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lastRenderedPageBreak/>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5A2695" w:rsidRPr="005A2695" w:rsidRDefault="005A2695" w:rsidP="005A2695">
      <w:pPr>
        <w:numPr>
          <w:ilvl w:val="0"/>
          <w:numId w:val="6"/>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Are the algorithms you will use, including any default variables/parameters in the project clearly defined?</w:t>
      </w:r>
    </w:p>
    <w:p w:rsidR="005A2695" w:rsidRPr="005A2695" w:rsidRDefault="005A2695" w:rsidP="005A2695">
      <w:pPr>
        <w:numPr>
          <w:ilvl w:val="0"/>
          <w:numId w:val="6"/>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Are the techniques to be used thoroughly discussed and justified?</w:t>
      </w:r>
    </w:p>
    <w:p w:rsidR="005A2695" w:rsidRPr="005A2695" w:rsidRDefault="005A2695" w:rsidP="005A2695">
      <w:pPr>
        <w:numPr>
          <w:ilvl w:val="0"/>
          <w:numId w:val="6"/>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it made clear how the input data or datasets will be handled by the algorithms and techniques chosen?</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Benchmark</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rsidR="005A2695" w:rsidRPr="005A2695" w:rsidRDefault="005A2695" w:rsidP="005A2695">
      <w:pPr>
        <w:numPr>
          <w:ilvl w:val="0"/>
          <w:numId w:val="7"/>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Has some result or value been provided that acts as a benchmark for measuring performance?</w:t>
      </w:r>
    </w:p>
    <w:p w:rsidR="005A2695" w:rsidRPr="005A2695" w:rsidRDefault="005A2695" w:rsidP="005A2695">
      <w:pPr>
        <w:numPr>
          <w:ilvl w:val="0"/>
          <w:numId w:val="7"/>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it clear how this result or value was obtained (whether by data or by hypothesis)?</w:t>
      </w:r>
    </w:p>
    <w:p w:rsidR="005A2695" w:rsidRPr="005A2695" w:rsidRDefault="005A2695" w:rsidP="005A269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A2695">
        <w:rPr>
          <w:rFonts w:ascii="Segoe UI" w:eastAsia="Times New Roman" w:hAnsi="Segoe UI" w:cs="Segoe UI"/>
          <w:b/>
          <w:bCs/>
          <w:color w:val="24292E"/>
          <w:sz w:val="36"/>
          <w:szCs w:val="36"/>
        </w:rPr>
        <w:t>III. Methodology</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(approx. 3-5 pages)</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Data Preprocessing</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5A2695" w:rsidRPr="005A2695" w:rsidRDefault="005A2695" w:rsidP="005A2695">
      <w:pPr>
        <w:numPr>
          <w:ilvl w:val="0"/>
          <w:numId w:val="8"/>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If the algorithms chosen require preprocessing steps like feature selection or feature transformations, have they been properly documented?</w:t>
      </w:r>
    </w:p>
    <w:p w:rsidR="005A2695" w:rsidRPr="005A2695" w:rsidRDefault="005A2695" w:rsidP="005A2695">
      <w:pPr>
        <w:numPr>
          <w:ilvl w:val="0"/>
          <w:numId w:val="8"/>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Based on the </w:t>
      </w:r>
      <w:r w:rsidRPr="005A2695">
        <w:rPr>
          <w:rFonts w:ascii="Segoe UI" w:eastAsia="Times New Roman" w:hAnsi="Segoe UI" w:cs="Segoe UI"/>
          <w:b/>
          <w:bCs/>
          <w:i/>
          <w:iCs/>
          <w:color w:val="24292E"/>
          <w:sz w:val="24"/>
          <w:szCs w:val="24"/>
        </w:rPr>
        <w:t>Data Exploration</w:t>
      </w:r>
      <w:r w:rsidRPr="005A2695">
        <w:rPr>
          <w:rFonts w:ascii="Segoe UI" w:eastAsia="Times New Roman" w:hAnsi="Segoe UI" w:cs="Segoe UI"/>
          <w:i/>
          <w:iCs/>
          <w:color w:val="24292E"/>
          <w:sz w:val="24"/>
          <w:szCs w:val="24"/>
        </w:rPr>
        <w:t> section, if there were abnormalities or characteristics that needed to be addressed, have they been properly corrected?</w:t>
      </w:r>
    </w:p>
    <w:p w:rsidR="005A2695" w:rsidRPr="005A2695" w:rsidRDefault="005A2695" w:rsidP="005A2695">
      <w:pPr>
        <w:numPr>
          <w:ilvl w:val="0"/>
          <w:numId w:val="8"/>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If no preprocessing is needed, has it been made clear why?</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lastRenderedPageBreak/>
        <w:t>Implementation</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5A2695" w:rsidRPr="005A2695" w:rsidRDefault="005A2695" w:rsidP="005A2695">
      <w:pPr>
        <w:numPr>
          <w:ilvl w:val="0"/>
          <w:numId w:val="9"/>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it made clear how the algorithms and techniques were implemented with the given datasets or input data?</w:t>
      </w:r>
    </w:p>
    <w:p w:rsidR="005A2695" w:rsidRPr="005A2695" w:rsidRDefault="005A2695" w:rsidP="005A2695">
      <w:pPr>
        <w:numPr>
          <w:ilvl w:val="0"/>
          <w:numId w:val="9"/>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Were there any complications with the original metrics or techniques that required changing prior to acquiring a solution?</w:t>
      </w:r>
    </w:p>
    <w:p w:rsidR="005A2695" w:rsidRPr="005A2695" w:rsidRDefault="005A2695" w:rsidP="005A2695">
      <w:pPr>
        <w:numPr>
          <w:ilvl w:val="0"/>
          <w:numId w:val="9"/>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Was there any part of the coding process (e.g., writing complicated functions) that should be documented?</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Refinement</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5A2695" w:rsidRPr="005A2695" w:rsidRDefault="005A2695" w:rsidP="005A2695">
      <w:pPr>
        <w:numPr>
          <w:ilvl w:val="0"/>
          <w:numId w:val="10"/>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Has an initial solution been found and clearly reported?</w:t>
      </w:r>
    </w:p>
    <w:p w:rsidR="005A2695" w:rsidRPr="005A2695" w:rsidRDefault="005A2695" w:rsidP="005A2695">
      <w:pPr>
        <w:numPr>
          <w:ilvl w:val="0"/>
          <w:numId w:val="10"/>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the process of improvement clearly documented, such as what techniques were used?</w:t>
      </w:r>
    </w:p>
    <w:p w:rsidR="005A2695" w:rsidRPr="005A2695" w:rsidRDefault="005A2695" w:rsidP="005A2695">
      <w:pPr>
        <w:numPr>
          <w:ilvl w:val="0"/>
          <w:numId w:val="10"/>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Are intermediate and final solutions clearly reported as the process is improved?</w:t>
      </w:r>
    </w:p>
    <w:p w:rsidR="005A2695" w:rsidRPr="005A2695" w:rsidRDefault="005A2695" w:rsidP="005A269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A2695">
        <w:rPr>
          <w:rFonts w:ascii="Segoe UI" w:eastAsia="Times New Roman" w:hAnsi="Segoe UI" w:cs="Segoe UI"/>
          <w:b/>
          <w:bCs/>
          <w:color w:val="24292E"/>
          <w:sz w:val="36"/>
          <w:szCs w:val="36"/>
        </w:rPr>
        <w:t>IV. Results</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(approx. 2-3 pages)</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Model Evaluation and Validation</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 xml:space="preserve">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w:t>
      </w:r>
      <w:r w:rsidRPr="005A2695">
        <w:rPr>
          <w:rFonts w:ascii="Segoe UI" w:eastAsia="Times New Roman" w:hAnsi="Segoe UI" w:cs="Segoe UI"/>
          <w:color w:val="24292E"/>
          <w:sz w:val="24"/>
          <w:szCs w:val="24"/>
        </w:rPr>
        <w:lastRenderedPageBreak/>
        <w:t>how the model’s solution is affected (this is called sensitivity analysis). Questions to ask yourself when writing this section:</w:t>
      </w:r>
    </w:p>
    <w:p w:rsidR="005A2695" w:rsidRPr="005A2695" w:rsidRDefault="005A2695" w:rsidP="005A2695">
      <w:pPr>
        <w:numPr>
          <w:ilvl w:val="0"/>
          <w:numId w:val="11"/>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the final model reasonable and aligning with solution expectations? Are the final parameters of the model appropriate?</w:t>
      </w:r>
    </w:p>
    <w:p w:rsidR="005A2695" w:rsidRPr="005A2695" w:rsidRDefault="005A2695" w:rsidP="005A2695">
      <w:pPr>
        <w:numPr>
          <w:ilvl w:val="0"/>
          <w:numId w:val="11"/>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Has the final model been tested with various inputs to evaluate whether the model generalizes well to unseen data?</w:t>
      </w:r>
    </w:p>
    <w:p w:rsidR="005A2695" w:rsidRPr="005A2695" w:rsidRDefault="005A2695" w:rsidP="005A2695">
      <w:pPr>
        <w:numPr>
          <w:ilvl w:val="0"/>
          <w:numId w:val="11"/>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the model robust enough for the problem? Do small perturbations (changes) in training data or the input space greatly affect the results?</w:t>
      </w:r>
    </w:p>
    <w:p w:rsidR="005A2695" w:rsidRPr="005A2695" w:rsidRDefault="005A2695" w:rsidP="005A2695">
      <w:pPr>
        <w:numPr>
          <w:ilvl w:val="0"/>
          <w:numId w:val="11"/>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Can results found from the model be trusted?</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Justification</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5A2695" w:rsidRPr="005A2695" w:rsidRDefault="005A2695" w:rsidP="005A2695">
      <w:pPr>
        <w:numPr>
          <w:ilvl w:val="0"/>
          <w:numId w:val="12"/>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Are the final results found stronger than the benchmark result reported earlier?</w:t>
      </w:r>
    </w:p>
    <w:p w:rsidR="005A2695" w:rsidRPr="005A2695" w:rsidRDefault="005A2695" w:rsidP="005A2695">
      <w:pPr>
        <w:numPr>
          <w:ilvl w:val="0"/>
          <w:numId w:val="12"/>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Have you thoroughly analyzed and discussed the final solution?</w:t>
      </w:r>
    </w:p>
    <w:p w:rsidR="005A2695" w:rsidRPr="005A2695" w:rsidRDefault="005A2695" w:rsidP="005A2695">
      <w:pPr>
        <w:numPr>
          <w:ilvl w:val="0"/>
          <w:numId w:val="12"/>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the final solution significant enough to have solved the problem?</w:t>
      </w:r>
    </w:p>
    <w:p w:rsidR="005A2695" w:rsidRPr="005A2695" w:rsidRDefault="005A2695" w:rsidP="005A269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A2695">
        <w:rPr>
          <w:rFonts w:ascii="Segoe UI" w:eastAsia="Times New Roman" w:hAnsi="Segoe UI" w:cs="Segoe UI"/>
          <w:b/>
          <w:bCs/>
          <w:color w:val="24292E"/>
          <w:sz w:val="36"/>
          <w:szCs w:val="36"/>
        </w:rPr>
        <w:t>V. Conclusion</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(approx. 1-2 pages)</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Free-Form Visualization</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5A2695" w:rsidRPr="005A2695" w:rsidRDefault="005A2695" w:rsidP="005A2695">
      <w:pPr>
        <w:numPr>
          <w:ilvl w:val="0"/>
          <w:numId w:val="13"/>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Have you visualized a relevant or important quality about the problem, dataset, input data, or results?</w:t>
      </w:r>
    </w:p>
    <w:p w:rsidR="005A2695" w:rsidRPr="005A2695" w:rsidRDefault="005A2695" w:rsidP="005A2695">
      <w:pPr>
        <w:numPr>
          <w:ilvl w:val="0"/>
          <w:numId w:val="13"/>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the visualization thoroughly analyzed and discussed?</w:t>
      </w:r>
    </w:p>
    <w:p w:rsidR="005A2695" w:rsidRPr="005A2695" w:rsidRDefault="005A2695" w:rsidP="005A2695">
      <w:pPr>
        <w:numPr>
          <w:ilvl w:val="0"/>
          <w:numId w:val="13"/>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If a plot is provided, are the axes, title, and datum clearly defined?</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lastRenderedPageBreak/>
        <w:t>Reflection</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5A2695" w:rsidRPr="005A2695" w:rsidRDefault="005A2695" w:rsidP="005A2695">
      <w:pPr>
        <w:numPr>
          <w:ilvl w:val="0"/>
          <w:numId w:val="14"/>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Have you thoroughly summarized the entire process you used for this project?</w:t>
      </w:r>
    </w:p>
    <w:p w:rsidR="005A2695" w:rsidRPr="005A2695" w:rsidRDefault="005A2695" w:rsidP="005A2695">
      <w:pPr>
        <w:numPr>
          <w:ilvl w:val="0"/>
          <w:numId w:val="14"/>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Were there any interesting aspects of the project?</w:t>
      </w:r>
    </w:p>
    <w:p w:rsidR="005A2695" w:rsidRPr="005A2695" w:rsidRDefault="005A2695" w:rsidP="005A2695">
      <w:pPr>
        <w:numPr>
          <w:ilvl w:val="0"/>
          <w:numId w:val="14"/>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Were there any difficult aspects of the project?</w:t>
      </w:r>
    </w:p>
    <w:p w:rsidR="005A2695" w:rsidRPr="005A2695" w:rsidRDefault="005A2695" w:rsidP="005A2695">
      <w:pPr>
        <w:numPr>
          <w:ilvl w:val="0"/>
          <w:numId w:val="14"/>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Does the final model and solution fit your expectations for the problem, and should it be used in a general setting to solve these types of problems?</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Improvement</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5A2695" w:rsidRPr="005A2695" w:rsidRDefault="005A2695" w:rsidP="005A2695">
      <w:pPr>
        <w:numPr>
          <w:ilvl w:val="0"/>
          <w:numId w:val="15"/>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Are there further improvements that could be made on the algorithms or techniques you used in this project?</w:t>
      </w:r>
    </w:p>
    <w:p w:rsidR="005A2695" w:rsidRPr="005A2695" w:rsidRDefault="005A2695" w:rsidP="005A2695">
      <w:pPr>
        <w:numPr>
          <w:ilvl w:val="0"/>
          <w:numId w:val="15"/>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Were there algorithms or techniques you researched that you did not know how to implement, but would consider using if you knew how?</w:t>
      </w:r>
    </w:p>
    <w:p w:rsidR="005A2695" w:rsidRPr="005A2695" w:rsidRDefault="005A2695" w:rsidP="005A2695">
      <w:pPr>
        <w:numPr>
          <w:ilvl w:val="0"/>
          <w:numId w:val="15"/>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If you used your final solution as the new benchmark, do you think an even better solution exists?</w:t>
      </w:r>
    </w:p>
    <w:p w:rsidR="00702D87" w:rsidRDefault="00702D87"/>
    <w:sectPr w:rsidR="00702D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6F61" w:rsidRDefault="00426F61" w:rsidP="00273519">
      <w:pPr>
        <w:spacing w:after="0" w:line="240" w:lineRule="auto"/>
      </w:pPr>
      <w:r>
        <w:separator/>
      </w:r>
    </w:p>
  </w:endnote>
  <w:endnote w:type="continuationSeparator" w:id="0">
    <w:p w:rsidR="00426F61" w:rsidRDefault="00426F61" w:rsidP="00273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Serif">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6F61" w:rsidRDefault="00426F61" w:rsidP="00273519">
      <w:pPr>
        <w:spacing w:after="0" w:line="240" w:lineRule="auto"/>
      </w:pPr>
      <w:r>
        <w:separator/>
      </w:r>
    </w:p>
  </w:footnote>
  <w:footnote w:type="continuationSeparator" w:id="0">
    <w:p w:rsidR="00426F61" w:rsidRDefault="00426F61" w:rsidP="00273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57A9"/>
    <w:multiLevelType w:val="multilevel"/>
    <w:tmpl w:val="4BDE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B3210"/>
    <w:multiLevelType w:val="multilevel"/>
    <w:tmpl w:val="B04E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10DC8"/>
    <w:multiLevelType w:val="multilevel"/>
    <w:tmpl w:val="ED10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15599"/>
    <w:multiLevelType w:val="multilevel"/>
    <w:tmpl w:val="4658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5E4378"/>
    <w:multiLevelType w:val="multilevel"/>
    <w:tmpl w:val="0E38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310C32"/>
    <w:multiLevelType w:val="multilevel"/>
    <w:tmpl w:val="F962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C044BE"/>
    <w:multiLevelType w:val="multilevel"/>
    <w:tmpl w:val="BCAA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601416"/>
    <w:multiLevelType w:val="multilevel"/>
    <w:tmpl w:val="88B4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1B62D8"/>
    <w:multiLevelType w:val="multilevel"/>
    <w:tmpl w:val="9BA4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98278A"/>
    <w:multiLevelType w:val="multilevel"/>
    <w:tmpl w:val="1B2E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D17726"/>
    <w:multiLevelType w:val="multilevel"/>
    <w:tmpl w:val="A2FA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5C027E"/>
    <w:multiLevelType w:val="multilevel"/>
    <w:tmpl w:val="B072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D836E7"/>
    <w:multiLevelType w:val="multilevel"/>
    <w:tmpl w:val="1A72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1C46F2"/>
    <w:multiLevelType w:val="multilevel"/>
    <w:tmpl w:val="D432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C16E86"/>
    <w:multiLevelType w:val="multilevel"/>
    <w:tmpl w:val="BEA2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13"/>
  </w:num>
  <w:num w:numId="4">
    <w:abstractNumId w:val="5"/>
  </w:num>
  <w:num w:numId="5">
    <w:abstractNumId w:val="0"/>
  </w:num>
  <w:num w:numId="6">
    <w:abstractNumId w:val="3"/>
  </w:num>
  <w:num w:numId="7">
    <w:abstractNumId w:val="12"/>
  </w:num>
  <w:num w:numId="8">
    <w:abstractNumId w:val="2"/>
  </w:num>
  <w:num w:numId="9">
    <w:abstractNumId w:val="10"/>
  </w:num>
  <w:num w:numId="10">
    <w:abstractNumId w:val="4"/>
  </w:num>
  <w:num w:numId="11">
    <w:abstractNumId w:val="7"/>
  </w:num>
  <w:num w:numId="12">
    <w:abstractNumId w:val="1"/>
  </w:num>
  <w:num w:numId="13">
    <w:abstractNumId w:val="9"/>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695"/>
    <w:rsid w:val="00075AA1"/>
    <w:rsid w:val="0021299C"/>
    <w:rsid w:val="00273519"/>
    <w:rsid w:val="00426F61"/>
    <w:rsid w:val="005A2695"/>
    <w:rsid w:val="00702D87"/>
    <w:rsid w:val="007A7727"/>
    <w:rsid w:val="007F0173"/>
    <w:rsid w:val="00807B10"/>
    <w:rsid w:val="00D478AE"/>
    <w:rsid w:val="00EB3AB3"/>
    <w:rsid w:val="00FA48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CE322"/>
  <w15:chartTrackingRefBased/>
  <w15:docId w15:val="{FE71801D-EFA0-428D-B491-25632D385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26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26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26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6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26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269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A26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A2695"/>
    <w:rPr>
      <w:i/>
      <w:iCs/>
    </w:rPr>
  </w:style>
  <w:style w:type="character" w:styleId="Strong">
    <w:name w:val="Strong"/>
    <w:basedOn w:val="DefaultParagraphFont"/>
    <w:uiPriority w:val="22"/>
    <w:qFormat/>
    <w:rsid w:val="005A2695"/>
    <w:rPr>
      <w:b/>
      <w:bCs/>
    </w:rPr>
  </w:style>
  <w:style w:type="paragraph" w:styleId="Header">
    <w:name w:val="header"/>
    <w:basedOn w:val="Normal"/>
    <w:link w:val="HeaderChar"/>
    <w:uiPriority w:val="99"/>
    <w:unhideWhenUsed/>
    <w:rsid w:val="00273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519"/>
  </w:style>
  <w:style w:type="paragraph" w:styleId="Footer">
    <w:name w:val="footer"/>
    <w:basedOn w:val="Normal"/>
    <w:link w:val="FooterChar"/>
    <w:uiPriority w:val="99"/>
    <w:unhideWhenUsed/>
    <w:rsid w:val="00273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95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1994</Words>
  <Characters>11371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13339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Marozas, Zilvinas</dc:creator>
  <cp:keywords/>
  <dc:description/>
  <cp:lastModifiedBy>Marozas, Zilvinas</cp:lastModifiedBy>
  <cp:revision>10</cp:revision>
  <dcterms:created xsi:type="dcterms:W3CDTF">2018-07-23T20:02:00Z</dcterms:created>
  <dcterms:modified xsi:type="dcterms:W3CDTF">2018-08-01T16:03:00Z</dcterms:modified>
</cp:coreProperties>
</file>