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测距仪与量房操作（可单独发放）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操作手册 · 测距仪与量房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给测量员（阿强）和组织者串场用。先读完《所有人先看》和《角色-测量员》，再按这一份操作。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主要用：</w:t>
      </w:r>
      <w:r>
        <w:rPr>
          <w:rFonts w:ascii="Calibri" w:hAnsi="Calibri" w:eastAsia="Microsoft YaHei"/>
          <w:b/>
          <w:color w:val="1F2A26"/>
          <w:sz w:val="22"/>
        </w:rPr>
        <w:t>手机小程序</w:t>
      </w:r>
      <w:r>
        <w:rPr>
          <w:rFonts w:ascii="Calibri" w:hAnsi="Calibri" w:eastAsia="Microsoft YaHei"/>
          <w:b w:val="0"/>
          <w:color w:val="1F2A26"/>
          <w:sz w:val="22"/>
        </w:rPr>
        <w:t>。电脑网页不能量房。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Word：`装修服务内测-操作-测距仪与量房.docx`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1. 先看这两条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正式量房只能从已指派任务进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工作台任务卡上的「立即量房 / 继续量房 / 新增量房」，或预约详情里的「开始量房 / 继续量房」。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「链接测距仪」只负责连设备，</w:t>
      </w:r>
      <w:r>
        <w:rPr>
          <w:rFonts w:ascii="Calibri" w:hAnsi="Calibri" w:eastAsia="Microsoft YaHei"/>
          <w:b/>
          <w:color w:val="1F2A26"/>
          <w:sz w:val="22"/>
        </w:rPr>
        <w:t>不会</w:t>
      </w:r>
      <w:r>
        <w:rPr>
          <w:rFonts w:ascii="Calibri" w:hAnsi="Calibri" w:eastAsia="Microsoft YaHei"/>
          <w:b w:val="0"/>
          <w:color w:val="1F2A26"/>
          <w:sz w:val="22"/>
        </w:rPr>
        <w:t>直接打开量房编辑器。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电脑网页不能量房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只能在测量员手机小程序里量。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明白：连仪 ≠ 进编辑器；进编辑器必须带着任务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2. 测距仪准备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设备要先归本公司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测距仪须已由平台分配到你们公司。未分配、或分到别的公司时，手机能搜到仪，但连接时会校验失败（常见提示：未指派企业 / 无权使用该公司设备）。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手机权限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打开手机蓝牙；按系统提示允许定位等相关权限（搜蓝牙设备时会用到）。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怎么连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用测量员身份打开 </w:t>
      </w:r>
      <w:r>
        <w:rPr>
          <w:rFonts w:ascii="Calibri" w:hAnsi="Calibri" w:eastAsia="Microsoft YaHei"/>
          <w:b/>
          <w:color w:val="1F2A26"/>
          <w:sz w:val="22"/>
        </w:rPr>
        <w:t>工作台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Hero 按钮：</w:t>
      </w:r>
      <w:r>
        <w:rPr>
          <w:rFonts w:ascii="Calibri" w:hAnsi="Calibri" w:eastAsia="Microsoft YaHei"/>
          <w:b/>
          <w:color w:val="1F2A26"/>
          <w:sz w:val="22"/>
        </w:rPr>
        <w:t>链接测距仪 · 已连接 / 未连接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弹出选设备 → 选本公司仪 → 连上后按钮应变为「已连接」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量房编辑器底部也有「测距」入口：未连接时会问你要不要去连；已连接则可直接读数。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常见失败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先查什么</w:t>
            </w:r>
          </w:p>
        </w:tc>
      </w:tr>
      <w:tr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搜不到 / 连不上</w:t>
            </w:r>
          </w:p>
        </w:tc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蓝牙是否开、权限是否给、仪是否开机</w:t>
            </w:r>
          </w:p>
        </w:tc>
      </w:tr>
      <w:tr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能搜到但校验失败</w:t>
            </w:r>
          </w:p>
        </w:tc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仪是否已分配给本公司；是不是别人公司的仪</w:t>
            </w:r>
          </w:p>
        </w:tc>
      </w:tr>
      <w:tr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显示已连接但读不出数</w:t>
            </w:r>
          </w:p>
        </w:tc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退出重连一次；仍不行截整屏发群</w:t>
            </w:r>
          </w:p>
        </w:tc>
      </w:tr>
    </w:tbl>
    <w:p>
      <w:pPr>
        <w:spacing w:before="40" w:after="20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工作台能看到「链接测距仪」状态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本公司仪能连上，变成「已连接」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（可选）故意拿未分配 / 别家仪试一次 → 应连不上或提示无权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3. 进入量房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前提：系统已把这单派给你（或你出示活动码后本人负责量房）。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可选入口（都算「从任务进」）：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工作台「今日待上门任务」→ </w:t>
      </w:r>
      <w:r>
        <w:rPr>
          <w:rFonts w:ascii="Calibri" w:hAnsi="Calibri" w:eastAsia="Microsoft YaHei"/>
          <w:b/>
          <w:color w:val="1F2A26"/>
          <w:sz w:val="22"/>
        </w:rPr>
        <w:t>立即量房 / 继续量房 / 新增量房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工作台进「量房路线 / 日程」→ 打开预约 → </w:t>
      </w:r>
      <w:r>
        <w:rPr>
          <w:rFonts w:ascii="Calibri" w:hAnsi="Calibri" w:eastAsia="Microsoft YaHei"/>
          <w:b/>
          <w:color w:val="1F2A26"/>
          <w:sz w:val="22"/>
        </w:rPr>
        <w:t>开始量房 / 继续量房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预约详情同一按钮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说明：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还没有合格正式户型时，预约详情里 </w:t>
      </w:r>
      <w:r>
        <w:rPr>
          <w:rFonts w:ascii="Calibri" w:hAnsi="Calibri" w:eastAsia="Microsoft YaHei"/>
          <w:b/>
          <w:color w:val="1F2A26"/>
          <w:sz w:val="22"/>
        </w:rPr>
        <w:t>不应</w:t>
      </w:r>
      <w:r>
        <w:rPr>
          <w:rFonts w:ascii="Calibri" w:hAnsi="Calibri" w:eastAsia="Microsoft YaHei"/>
          <w:b w:val="0"/>
          <w:color w:val="1F2A26"/>
          <w:sz w:val="22"/>
        </w:rPr>
        <w:t xml:space="preserve"> 出现可点的「确认完成量房」（或点了服务端会拒绝）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客户服务页只会看到量房摘要 / 预览，</w:t>
      </w:r>
      <w:r>
        <w:rPr>
          <w:rFonts w:ascii="Calibri" w:hAnsi="Calibri" w:eastAsia="Microsoft YaHei"/>
          <w:b/>
          <w:color w:val="1F2A26"/>
          <w:sz w:val="22"/>
        </w:rPr>
        <w:t>不能</w:t>
      </w:r>
      <w:r>
        <w:rPr>
          <w:rFonts w:ascii="Calibri" w:hAnsi="Calibri" w:eastAsia="Microsoft YaHei"/>
          <w:b w:val="0"/>
          <w:color w:val="1F2A26"/>
          <w:sz w:val="22"/>
        </w:rPr>
        <w:t>进编辑器改图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能从任务卡或预约详情进编辑器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没画完合格户型时，完不成预约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4. 编辑器怎么量（逐步）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唯一正式量房页：量房编辑器（全屏画布）。顶部有 </w:t>
      </w:r>
      <w:r>
        <w:rPr>
          <w:rFonts w:ascii="Calibri" w:hAnsi="Calibri" w:eastAsia="Microsoft YaHei"/>
          <w:b/>
          <w:color w:val="1F2A26"/>
          <w:sz w:val="22"/>
        </w:rPr>
        <w:t>引导</w:t>
      </w:r>
      <w:r>
        <w:rPr>
          <w:rFonts w:ascii="Calibri" w:hAnsi="Calibri" w:eastAsia="Microsoft YaHei"/>
          <w:b w:val="0"/>
          <w:color w:val="1F2A26"/>
          <w:sz w:val="22"/>
        </w:rPr>
        <w:t>，可随时打开跟着提示做。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4.1 画第一面墙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底部点 </w:t>
      </w:r>
      <w:r>
        <w:rPr>
          <w:rFonts w:ascii="Calibri" w:hAnsi="Calibri" w:eastAsia="Microsoft YaHei"/>
          <w:b/>
          <w:color w:val="1F2A26"/>
          <w:sz w:val="22"/>
        </w:rPr>
        <w:t>重置光标</w:t>
      </w:r>
      <w:r>
        <w:rPr>
          <w:rFonts w:ascii="Calibri" w:hAnsi="Calibri" w:eastAsia="Microsoft YaHei"/>
          <w:b w:val="0"/>
          <w:color w:val="1F2A26"/>
          <w:sz w:val="22"/>
        </w:rPr>
        <w:t>（需要时），或把橙色光标拖到墙边 / 空白处放下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从光标沿墙体方向拖出</w:t>
      </w:r>
      <w:r>
        <w:rPr>
          <w:rFonts w:ascii="Calibri" w:hAnsi="Calibri" w:eastAsia="Microsoft YaHei"/>
          <w:b w:val="0"/>
          <w:color w:val="1F2A26"/>
          <w:sz w:val="22"/>
        </w:rPr>
        <w:t>一条预览线，松手确认方向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录入长度（二选一即可）：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已连测距仪：点底部 </w:t>
      </w:r>
      <w:r>
        <w:rPr>
          <w:rFonts w:ascii="Calibri" w:hAnsi="Calibri" w:eastAsia="Microsoft YaHei"/>
          <w:b/>
          <w:color w:val="1F2A26"/>
          <w:sz w:val="22"/>
        </w:rPr>
        <w:t>测距</w:t>
      </w:r>
      <w:r>
        <w:rPr>
          <w:rFonts w:ascii="Calibri" w:hAnsi="Calibri" w:eastAsia="Microsoft YaHei"/>
          <w:b w:val="0"/>
          <w:color w:val="1F2A26"/>
          <w:sz w:val="22"/>
        </w:rPr>
        <w:t>，确认读数落图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未连接也可：右侧工具栏点 </w:t>
      </w:r>
      <w:r>
        <w:rPr>
          <w:rFonts w:ascii="Calibri" w:hAnsi="Calibri" w:eastAsia="Microsoft YaHei"/>
          <w:b/>
          <w:color w:val="1F2A26"/>
          <w:sz w:val="22"/>
        </w:rPr>
        <w:t>输入</w:t>
      </w:r>
      <w:r>
        <w:rPr>
          <w:rFonts w:ascii="Calibri" w:hAnsi="Calibri" w:eastAsia="Microsoft YaHei"/>
          <w:b w:val="0"/>
          <w:color w:val="1F2A26"/>
          <w:sz w:val="22"/>
        </w:rPr>
        <w:t>，用弹出的数字键盘手输毫米数再确认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  <w:t>继续拖下一面墙 → 再测 / 再输长度 → 围一圈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4.2 闭合房间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端点快回到起点、或出现可闭合提示时，画布上会出现 </w:t>
      </w:r>
      <w:r>
        <w:rPr>
          <w:rFonts w:ascii="Calibri" w:hAnsi="Calibri" w:eastAsia="Microsoft YaHei"/>
          <w:b/>
          <w:color w:val="1F2A26"/>
          <w:sz w:val="22"/>
        </w:rPr>
        <w:t>「合」</w:t>
      </w:r>
      <w:r>
        <w:rPr>
          <w:rFonts w:ascii="Calibri" w:hAnsi="Calibri" w:eastAsia="Microsoft YaHei"/>
          <w:b w:val="0"/>
          <w:color w:val="1F2A26"/>
          <w:sz w:val="22"/>
        </w:rPr>
        <w:t>：点一下，闭合当前空间。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至少要有 </w:t>
      </w:r>
      <w:r>
        <w:rPr>
          <w:rFonts w:ascii="Calibri" w:hAnsi="Calibri" w:eastAsia="Microsoft YaHei"/>
          <w:b/>
          <w:color w:val="1F2A26"/>
          <w:sz w:val="22"/>
        </w:rPr>
        <w:t>一个已闭合空间</w:t>
      </w:r>
      <w:r>
        <w:rPr>
          <w:rFonts w:ascii="Calibri" w:hAnsi="Calibri" w:eastAsia="Microsoft YaHei"/>
          <w:b w:val="0"/>
          <w:color w:val="1F2A26"/>
          <w:sz w:val="22"/>
        </w:rPr>
        <w:t xml:space="preserve">，才能点顶部 </w:t>
      </w:r>
      <w:r>
        <w:rPr>
          <w:rFonts w:ascii="Calibri" w:hAnsi="Calibri" w:eastAsia="Microsoft YaHei"/>
          <w:b/>
          <w:color w:val="1F2A26"/>
          <w:sz w:val="22"/>
        </w:rPr>
        <w:t>完成</w:t>
      </w:r>
      <w:r>
        <w:rPr>
          <w:rFonts w:ascii="Calibri" w:hAnsi="Calibri" w:eastAsia="Microsoft YaHei"/>
          <w:b w:val="0"/>
          <w:color w:val="1F2A26"/>
          <w:sz w:val="22"/>
        </w:rPr>
        <w:t xml:space="preserve"> 提交正式量房。只保存草稿不算「量房完成」。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4.3 靠哪一侧墙起步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起步时若提示确认测量位置：红线要和你贴墙测量的那一侧一致，按界面箭头切换即可。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（光标贴到已有墙时，也可能显示贴「内边」或「外边」——跟着现场靠墙位置选，不用记术语。）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4.4 保存与完成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 xml:space="preserve">顶部 </w:t>
            </w:r>
            <w:r>
              <w:rPr>
                <w:rFonts w:ascii="Calibri" w:hAnsi="Calibri" w:eastAsia="Microsoft YaHei"/>
                <w:b/>
                <w:color w:val="1F2A26"/>
                <w:sz w:val="20"/>
              </w:rPr>
              <w:t>保存</w:t>
            </w:r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</w:r>
          </w:p>
        </w:tc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保存草稿，可稍后继续</w:t>
            </w:r>
          </w:p>
        </w:tc>
      </w:tr>
      <w:tr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 xml:space="preserve">顶部 </w:t>
            </w:r>
            <w:r>
              <w:rPr>
                <w:rFonts w:ascii="Calibri" w:hAnsi="Calibri" w:eastAsia="Microsoft YaHei"/>
                <w:b/>
                <w:color w:val="1F2A26"/>
                <w:sz w:val="20"/>
              </w:rPr>
              <w:t>完成</w:t>
            </w:r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</w:r>
          </w:p>
        </w:tc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提交正式量房；须至少一个闭合空间，否则会提示失败</w:t>
            </w:r>
          </w:p>
        </w:tc>
      </w:tr>
    </w:tbl>
    <w:p>
      <w:pPr>
        <w:spacing w:before="40" w:after="200" w:line="293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4.5 门窗、撤销、清空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点选已有墙 → 浮动工具：</w:t>
      </w:r>
      <w:r>
        <w:rPr>
          <w:rFonts w:ascii="Calibri" w:hAnsi="Calibri" w:eastAsia="Microsoft YaHei"/>
          <w:b/>
          <w:color w:val="1F2A26"/>
          <w:sz w:val="22"/>
        </w:rPr>
        <w:t>添门 / 添窗 / 复尺 / 删除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底部：</w:t>
      </w:r>
      <w:r>
        <w:rPr>
          <w:rFonts w:ascii="Calibri" w:hAnsi="Calibri" w:eastAsia="Microsoft YaHei"/>
          <w:b/>
          <w:color w:val="1F2A26"/>
          <w:sz w:val="22"/>
        </w:rPr>
        <w:t>撤销 / 重做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左侧栏 </w:t>
      </w:r>
      <w:r>
        <w:rPr>
          <w:rFonts w:ascii="Calibri" w:hAnsi="Calibri" w:eastAsia="Microsoft YaHei"/>
          <w:b/>
          <w:color w:val="1F2A26"/>
          <w:sz w:val="22"/>
        </w:rPr>
        <w:t>清空</w:t>
      </w:r>
      <w:r>
        <w:rPr>
          <w:rFonts w:ascii="Calibri" w:hAnsi="Calibri" w:eastAsia="Microsoft YaHei"/>
          <w:b w:val="0"/>
          <w:color w:val="1F2A26"/>
          <w:sz w:val="22"/>
        </w:rPr>
        <w:t>：整幅重画（会二次确认，不可撤销）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能拖方向 + 测距或手输长度画出墙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能点「合」闭合至少一个空间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顶部「完成」成功；未闭合时点「完成」会提示失败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5. 量完之后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回到该单的 </w:t>
      </w:r>
      <w:r>
        <w:rPr>
          <w:rFonts w:ascii="Calibri" w:hAnsi="Calibri" w:eastAsia="Microsoft YaHei"/>
          <w:b/>
          <w:color w:val="1F2A26"/>
          <w:sz w:val="22"/>
        </w:rPr>
        <w:t>预约详情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点 </w:t>
      </w:r>
      <w:r>
        <w:rPr>
          <w:rFonts w:ascii="Calibri" w:hAnsi="Calibri" w:eastAsia="Microsoft YaHei"/>
          <w:b/>
          <w:color w:val="1F2A26"/>
          <w:sz w:val="22"/>
        </w:rPr>
        <w:t>确认完成量房</w:t>
      </w:r>
      <w:r>
        <w:rPr>
          <w:rFonts w:ascii="Calibri" w:hAnsi="Calibri" w:eastAsia="Microsoft YaHei"/>
          <w:b w:val="0"/>
          <w:color w:val="1F2A26"/>
          <w:sz w:val="22"/>
        </w:rPr>
        <w:t>（须已提交带闭合空间的正式量房）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预约结束后，设计师才能按进度出图；客户在服务页只能看摘要 / 预览，不能改图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「确认完成量房」成功，预约变为已完成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客户侧能看到量房结果摘要，不能进编辑器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6. 故意试一下（应失败或应允许）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未连接测距仪</w:t>
      </w:r>
      <w:r>
        <w:rPr>
          <w:rFonts w:ascii="Calibri" w:hAnsi="Calibri" w:eastAsia="Microsoft YaHei"/>
          <w:b w:val="0"/>
          <w:color w:val="1F2A26"/>
          <w:sz w:val="22"/>
        </w:rPr>
        <w:t>：仍可用右侧「输入」手动量墙（当前产品允许）；点「测距」会提示去连接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客户 / 推广人</w:t>
      </w:r>
      <w:r>
        <w:rPr>
          <w:rFonts w:ascii="Calibri" w:hAnsi="Calibri" w:eastAsia="Microsoft YaHei"/>
          <w:b w:val="0"/>
          <w:color w:val="1F2A26"/>
          <w:sz w:val="22"/>
        </w:rPr>
        <w:t>身份打开量房编辑器 → 应被拒绝（提示当前身份不能进入）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未闭合就想完成预约</w:t>
      </w:r>
      <w:r>
        <w:rPr>
          <w:rFonts w:ascii="Calibri" w:hAnsi="Calibri" w:eastAsia="Microsoft YaHei"/>
          <w:b w:val="0"/>
          <w:color w:val="1F2A26"/>
          <w:sz w:val="22"/>
        </w:rPr>
        <w:t xml:space="preserve"> → 「确认完成量房」不可用，或服务端提示须先完成正式量房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从「链接测距仪」连上后，页面仍停在工作台，</w:t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>自动跳进编辑器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说明：设计师默认做方案，不走测量员日常任务卡；若本人出示活动码兼任测量，则从</w:t>
      </w:r>
      <w:r>
        <w:rPr>
          <w:rFonts w:ascii="Calibri" w:hAnsi="Calibri" w:eastAsia="Microsoft YaHei"/>
          <w:b/>
          <w:color w:val="1F2A26"/>
          <w:sz w:val="22"/>
        </w:rPr>
        <w:t>自己的任务</w:t>
      </w:r>
      <w:r>
        <w:rPr>
          <w:rFonts w:ascii="Calibri" w:hAnsi="Calibri" w:eastAsia="Microsoft YaHei"/>
          <w:b w:val="0"/>
          <w:color w:val="1F2A26"/>
          <w:sz w:val="22"/>
        </w:rPr>
        <w:t>进编辑器量房——这是正常路径，不是漏洞。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7. 极简流程（对照用）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链接测距仪（可选，可后连）</w:t>
              <w:br/>
              <w:t xml:space="preserve">        ↓</w:t>
              <w:br/>
              <w:t>从已指派任务进入量房编辑器</w:t>
              <w:br/>
              <w:t xml:space="preserve">        ↓</w:t>
              <w:br/>
              <w:t>拖方向 → 测距或手输 → 连续墙 →「合」闭合</w:t>
              <w:br/>
              <w:t xml:space="preserve">        ↓</w:t>
              <w:br/>
              <w:t>顶部「完成」提交正式量房</w:t>
              <w:br/>
              <w:t xml:space="preserve">        ↓</w:t>
              <w:br/>
              <w:t>预约详情「确认完成量房」</w:t>
            </w:r>
          </w:p>
        </w:tc>
      </w:tr>
    </w:tbl>
    <w:p>
      <w:pPr>
        <w:spacing w:before="0" w:after="160" w:line="293" w:lineRule="auto"/>
      </w:pP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确认「我的」身份是测量员（或活动码兼任测量）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没有任务：先确认是否已派给你、预约是否过期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连不上仪：看第 2 节表格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按《所有人先看》格式发群 + </w:t>
      </w:r>
      <w:r>
        <w:rPr>
          <w:rFonts w:ascii="Calibri" w:hAnsi="Calibri" w:eastAsia="Microsoft YaHei"/>
          <w:b/>
          <w:color w:val="1F2A26"/>
          <w:sz w:val="22"/>
        </w:rPr>
        <w:t>整屏截图</w:t>
      </w:r>
      <w:r>
        <w:rPr>
          <w:rFonts w:ascii="Calibri" w:hAnsi="Calibri" w:eastAsia="Microsoft YaHei"/>
          <w:b w:val="0"/>
          <w:color w:val="1F2A26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操作-测距仪与量房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操作-测距仪与量房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