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47EABDD" wp14:paraId="6DB84C9E" wp14:textId="1F99711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247EABDD" w:rsidR="6F4E161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Water Collision Detection</w:t>
      </w:r>
    </w:p>
    <w:p xmlns:wp14="http://schemas.microsoft.com/office/word/2010/wordml" w:rsidP="247EABDD" wp14:paraId="2C078E63" wp14:textId="68A5D21E">
      <w:pPr>
        <w:pStyle w:val="Normal"/>
      </w:pPr>
      <w:r w:rsidR="6F4E161D">
        <w:drawing>
          <wp:inline xmlns:wp14="http://schemas.microsoft.com/office/word/2010/wordprocessingDrawing" wp14:editId="2F9A2398" wp14:anchorId="0C167716">
            <wp:extent cx="5943600" cy="2219325"/>
            <wp:effectExtent l="0" t="0" r="0" b="0"/>
            <wp:docPr id="15106315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0631525" name="Picture 1510631525"/>
                    <pic:cNvPicPr/>
                  </pic:nvPicPr>
                  <pic:blipFill>
                    <a:blip xmlns:r="http://schemas.openxmlformats.org/officeDocument/2006/relationships" r:embed="rId11455082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4E161D" w:rsidP="26A0E16F" w:rsidRDefault="6F4E161D" w14:paraId="4787C487" w14:textId="4DFF8552">
      <w:pPr>
        <w:pStyle w:val="Normal"/>
      </w:pPr>
      <w:r w:rsidR="6F4E161D">
        <w:rPr/>
        <w:t xml:space="preserve">Currently, the water collision is based on </w:t>
      </w:r>
      <w:r w:rsidR="2B959227">
        <w:rPr/>
        <w:t>an “</w:t>
      </w:r>
      <w:r w:rsidR="6F4E161D">
        <w:rPr/>
        <w:t xml:space="preserve">On </w:t>
      </w:r>
      <w:r w:rsidR="6F4E161D">
        <w:rPr/>
        <w:t>component</w:t>
      </w:r>
      <w:r w:rsidR="6F4E161D">
        <w:rPr/>
        <w:t xml:space="preserve"> Begin Overlap” node. This node is tied to the Water Collision Sphere, </w:t>
      </w:r>
      <w:r w:rsidR="6F4E161D">
        <w:rPr/>
        <w:t>located</w:t>
      </w:r>
      <w:r w:rsidR="6F4E161D">
        <w:rPr/>
        <w:t xml:space="preserve"> around the player’s </w:t>
      </w:r>
      <w:r w:rsidR="63B65CA6">
        <w:rPr/>
        <w:t>body</w:t>
      </w:r>
      <w:r w:rsidR="6F4E161D">
        <w:rPr/>
        <w:t>:</w:t>
      </w:r>
    </w:p>
    <w:p w:rsidR="7985B166" w:rsidP="26A0E16F" w:rsidRDefault="7985B166" w14:paraId="07ACB547" w14:textId="5AEF6F57">
      <w:pPr>
        <w:pStyle w:val="Normal"/>
      </w:pPr>
      <w:r w:rsidR="7985B166">
        <w:drawing>
          <wp:inline wp14:editId="395E0E1B" wp14:anchorId="4575DCC1">
            <wp:extent cx="5943600" cy="3438525"/>
            <wp:effectExtent l="0" t="0" r="0" b="0"/>
            <wp:docPr id="1122876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2876310" name="Picture 1122876310"/>
                    <pic:cNvPicPr/>
                  </pic:nvPicPr>
                  <pic:blipFill>
                    <a:blip xmlns:r="http://schemas.openxmlformats.org/officeDocument/2006/relationships" r:embed="rId11620588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0F4164" w:rsidP="26A0E16F" w:rsidRDefault="250F4164" w14:paraId="5361B0BF" w14:textId="3D6F9C0D">
      <w:pPr>
        <w:pStyle w:val="Normal"/>
      </w:pPr>
      <w:r w:rsidR="250F4164">
        <w:rPr/>
        <w:t>The node is che</w:t>
      </w:r>
      <w:r w:rsidR="250F4164">
        <w:rPr/>
        <w:t xml:space="preserve">cking if the sphere overlaps with a </w:t>
      </w:r>
      <w:r w:rsidR="55C87BB1">
        <w:rPr/>
        <w:t>“</w:t>
      </w:r>
      <w:r w:rsidR="250F4164">
        <w:rPr/>
        <w:t>Waterbody</w:t>
      </w:r>
      <w:r w:rsidR="537AADB7">
        <w:rPr/>
        <w:t>”</w:t>
      </w:r>
      <w:r w:rsidR="250F4164">
        <w:rPr/>
        <w:t>.</w:t>
      </w:r>
      <w:r w:rsidR="250F4164">
        <w:rPr/>
        <w:t xml:space="preserve"> In the Island Song Project, all </w:t>
      </w:r>
      <w:r w:rsidR="2E68E7CF">
        <w:rPr/>
        <w:t>“</w:t>
      </w:r>
      <w:r w:rsidR="250F4164">
        <w:rPr/>
        <w:t>WaterBodyRivers</w:t>
      </w:r>
      <w:r w:rsidR="4BDD6AEC">
        <w:rPr/>
        <w:t>’</w:t>
      </w:r>
      <w:r w:rsidR="250F4164">
        <w:rPr/>
        <w:t>,</w:t>
      </w:r>
      <w:r w:rsidR="250F4164">
        <w:rPr/>
        <w:t xml:space="preserve"> </w:t>
      </w:r>
      <w:r w:rsidR="6E65F77E">
        <w:rPr/>
        <w:t>“</w:t>
      </w:r>
      <w:r w:rsidR="250F4164">
        <w:rPr/>
        <w:t>WaterBod</w:t>
      </w:r>
      <w:r w:rsidR="7EB541AA">
        <w:rPr/>
        <w:t>yL</w:t>
      </w:r>
      <w:r w:rsidR="5B5BEC50">
        <w:rPr/>
        <w:t>akes</w:t>
      </w:r>
      <w:r w:rsidR="7111659A">
        <w:rPr/>
        <w:t>”</w:t>
      </w:r>
      <w:r w:rsidR="5B5BEC50">
        <w:rPr/>
        <w:t>,</w:t>
      </w:r>
      <w:r w:rsidR="5B5BEC50">
        <w:rPr/>
        <w:t xml:space="preserve"> and </w:t>
      </w:r>
      <w:r w:rsidR="0FF593A6">
        <w:rPr/>
        <w:t>“</w:t>
      </w:r>
      <w:r w:rsidR="5B5BEC50">
        <w:rPr/>
        <w:t>WaterBodyOceans</w:t>
      </w:r>
      <w:r w:rsidR="30C50C0F">
        <w:rPr/>
        <w:t>”</w:t>
      </w:r>
      <w:r w:rsidR="5B5BEC50">
        <w:rPr/>
        <w:t xml:space="preserve"> (the rivers, </w:t>
      </w:r>
      <w:r w:rsidR="5B5BEC50">
        <w:rPr/>
        <w:t>lakes</w:t>
      </w:r>
      <w:r w:rsidR="5B5BEC50">
        <w:rPr/>
        <w:t xml:space="preserve"> and the ocean) derive from the parent class </w:t>
      </w:r>
      <w:r w:rsidR="76BAF4CA">
        <w:rPr/>
        <w:t>“</w:t>
      </w:r>
      <w:r w:rsidR="5B5BEC50">
        <w:rPr/>
        <w:t>WaterBody</w:t>
      </w:r>
      <w:r w:rsidR="3FACAFD6">
        <w:rPr/>
        <w:t>”.</w:t>
      </w:r>
      <w:r w:rsidR="3FACAFD6">
        <w:rPr/>
        <w:t xml:space="preserve"> This allows us to detect any water touching the collision sphere, activating the fade to </w:t>
      </w:r>
      <w:r w:rsidR="3FACAFD6">
        <w:rPr/>
        <w:t>black</w:t>
      </w:r>
      <w:r w:rsidR="3FACAFD6">
        <w:rPr/>
        <w:t xml:space="preserve"> screen.</w:t>
      </w:r>
    </w:p>
    <w:p w:rsidR="26A0E16F" w:rsidP="26A0E16F" w:rsidRDefault="26A0E16F" w14:paraId="5D93E683" w14:textId="5110815E">
      <w:pPr>
        <w:pStyle w:val="Normal"/>
      </w:pPr>
    </w:p>
    <w:p w:rsidR="3FACAFD6" w:rsidP="26A0E16F" w:rsidRDefault="3FACAFD6" w14:paraId="402B2A14" w14:textId="07207EC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26A0E16F" w:rsidR="3FACAFD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Fade to Black Screen</w:t>
      </w:r>
    </w:p>
    <w:p w:rsidR="26A0E16F" w:rsidP="26A0E16F" w:rsidRDefault="26A0E16F" w14:paraId="34AEC6B5" w14:textId="1688D313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7031B620" w:rsidP="26A0E16F" w:rsidRDefault="7031B620" w14:paraId="5ABF0437" w14:textId="4DCBB988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="7031B620">
        <w:drawing>
          <wp:inline wp14:editId="6CD1C0A4" wp14:anchorId="54EDC7C3">
            <wp:extent cx="6645957" cy="1980807"/>
            <wp:effectExtent l="0" t="0" r="0" b="0"/>
            <wp:docPr id="14023483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2348340" name="Picture 1402348340"/>
                    <pic:cNvPicPr/>
                  </pic:nvPicPr>
                  <pic:blipFill>
                    <a:blip xmlns:r="http://schemas.openxmlformats.org/officeDocument/2006/relationships" r:embed="rId14861033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20472" b="44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45957" cy="198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31B620" w:rsidP="26A0E16F" w:rsidRDefault="7031B620" w14:paraId="6E8DD35D" w14:textId="05DFF747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="7031B620">
        <w:rPr/>
        <w:t xml:space="preserve">The custom event allows the player’s camera to fade to black and teleports them to a given location, with the location determined but the input “New Location”. </w:t>
      </w:r>
      <w:r w:rsidR="7031B620">
        <w:rPr/>
        <w:t>First</w:t>
      </w:r>
      <w:r w:rsidR="7031B620">
        <w:rPr/>
        <w:t xml:space="preserve"> we check if the player is already in a teleporting s</w:t>
      </w:r>
      <w:r w:rsidR="6BA5A6FB">
        <w:rPr/>
        <w:t>tate, then disable the input and start the camera fade</w:t>
      </w:r>
    </w:p>
    <w:p w:rsidR="26A0E16F" w:rsidP="26A0E16F" w:rsidRDefault="26A0E16F" w14:paraId="1535C55E" w14:textId="5056DF1C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</w:p>
    <w:p w:rsidR="7031B620" w:rsidP="26A0E16F" w:rsidRDefault="7031B620" w14:paraId="5E2AA27A" w14:textId="4435C5BF">
      <w:pPr>
        <w:pStyle w:val="Normal"/>
      </w:pPr>
      <w:r w:rsidR="7031B620">
        <w:drawing>
          <wp:inline wp14:editId="0A515F99" wp14:anchorId="7C5AF957">
            <wp:extent cx="6734175" cy="1273470"/>
            <wp:effectExtent l="0" t="0" r="0" b="0"/>
            <wp:docPr id="7613942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1394271" name="Picture 761394271"/>
                    <pic:cNvPicPr/>
                  </pic:nvPicPr>
                  <pic:blipFill>
                    <a:blip xmlns:r="http://schemas.openxmlformats.org/officeDocument/2006/relationships" r:embed="rId156189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55471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34175" cy="127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9B08DD" w:rsidP="26A0E16F" w:rsidRDefault="679B08DD" w14:paraId="156C8D30" w14:textId="7A05113E">
      <w:pPr>
        <w:pStyle w:val="Normal"/>
      </w:pPr>
      <w:r w:rsidR="679B08DD">
        <w:rPr/>
        <w:t xml:space="preserve">We then teleport the player to the given location, finish the blackout animation, enable </w:t>
      </w:r>
      <w:r w:rsidR="0089CC12">
        <w:rPr/>
        <w:t>input,</w:t>
      </w:r>
      <w:r w:rsidR="679B08DD">
        <w:rPr/>
        <w:t xml:space="preserve"> and set a Boolean to show the player is no longer in a teleporting state.</w:t>
      </w:r>
    </w:p>
    <w:p w:rsidR="26A0E16F" w:rsidP="26A0E16F" w:rsidRDefault="26A0E16F" w14:paraId="6FA642A3" w14:textId="41B0654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26A0E16F" w:rsidP="26A0E16F" w:rsidRDefault="26A0E16F" w14:paraId="20DA9267" w14:textId="4729881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26A0E16F" w:rsidP="26A0E16F" w:rsidRDefault="26A0E16F" w14:paraId="345E6E6F" w14:textId="09BE8B4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26A0E16F" w:rsidP="26A0E16F" w:rsidRDefault="26A0E16F" w14:paraId="2B52A9F6" w14:textId="5AEEE0E8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26A0E16F" w:rsidP="26A0E16F" w:rsidRDefault="26A0E16F" w14:paraId="63DA639F" w14:textId="4124EAA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26A0E16F" w:rsidP="26A0E16F" w:rsidRDefault="26A0E16F" w14:paraId="34F574EF" w14:textId="552C059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26A0E16F" w:rsidP="26A0E16F" w:rsidRDefault="26A0E16F" w14:paraId="6C51C4CA" w14:textId="1156777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26A0E16F" w:rsidP="26A0E16F" w:rsidRDefault="26A0E16F" w14:paraId="3ABA9AE7" w14:textId="277687F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26A0E16F" w:rsidP="26A0E16F" w:rsidRDefault="26A0E16F" w14:paraId="5DF92294" w14:textId="7363C57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26A0E16F" w:rsidP="26A0E16F" w:rsidRDefault="26A0E16F" w14:paraId="5E22A81B" w14:textId="33DD708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26A0E16F" w:rsidP="26A0E16F" w:rsidRDefault="26A0E16F" w14:paraId="76F12597" w14:textId="0ACF445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26A0E16F" w:rsidP="26A0E16F" w:rsidRDefault="26A0E16F" w14:paraId="57040B8D" w14:textId="6AAA7283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26A0E16F" w:rsidP="26A0E16F" w:rsidRDefault="26A0E16F" w14:paraId="011B8097" w14:textId="542EA65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4931FD8E" w:rsidP="26A0E16F" w:rsidRDefault="4931FD8E" w14:paraId="43FC8755" w14:textId="65CD853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26A0E16F" w:rsidR="4931FD8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Safe Spawn Tracker</w:t>
      </w:r>
    </w:p>
    <w:p w:rsidR="680D71D8" w:rsidP="26A0E16F" w:rsidRDefault="680D71D8" w14:paraId="18622996" w14:textId="4C822D3C">
      <w:pPr>
        <w:pStyle w:val="Normal"/>
      </w:pPr>
      <w:r w:rsidR="680D71D8">
        <w:drawing>
          <wp:inline wp14:editId="3A98ED7A" wp14:anchorId="3BA54807">
            <wp:extent cx="6437524" cy="3418122"/>
            <wp:effectExtent l="0" t="0" r="0" b="0"/>
            <wp:docPr id="19695586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9558698" name="Picture 1969558698"/>
                    <pic:cNvPicPr/>
                  </pic:nvPicPr>
                  <pic:blipFill>
                    <a:blip xmlns:r="http://schemas.openxmlformats.org/officeDocument/2006/relationships" r:embed="rId938134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43258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37524" cy="341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0D71D8" w:rsidP="26A0E16F" w:rsidRDefault="680D71D8" w14:paraId="3638D474" w14:textId="367BF872">
      <w:pPr>
        <w:pStyle w:val="Normal"/>
      </w:pPr>
      <w:r w:rsidR="680D71D8">
        <w:rPr/>
        <w:t xml:space="preserve">Currently, the safe location is </w:t>
      </w:r>
      <w:r w:rsidR="680D71D8">
        <w:rPr/>
        <w:t>determined</w:t>
      </w:r>
      <w:r w:rsidR="680D71D8">
        <w:rPr/>
        <w:t xml:space="preserve"> in the “Begin Play” event. A custom timer is set to run every 2 seconds</w:t>
      </w:r>
      <w:r w:rsidR="0E4BDD4D">
        <w:rPr/>
        <w:t>, which activates a custom event. The event first checks if the player is moving on the ground.</w:t>
      </w:r>
    </w:p>
    <w:p w:rsidR="0E4BDD4D" w:rsidP="26A0E16F" w:rsidRDefault="0E4BDD4D" w14:paraId="199D4F17" w14:textId="28D766C7">
      <w:pPr>
        <w:pStyle w:val="Normal"/>
      </w:pPr>
      <w:r w:rsidR="0E4BDD4D">
        <w:drawing>
          <wp:inline wp14:editId="78607CEB" wp14:anchorId="68636C45">
            <wp:extent cx="6448448" cy="3386324"/>
            <wp:effectExtent l="0" t="0" r="0" b="0"/>
            <wp:docPr id="1591454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1454752" name="Picture 1591454752"/>
                    <pic:cNvPicPr/>
                  </pic:nvPicPr>
                  <pic:blipFill>
                    <a:blip xmlns:r="http://schemas.openxmlformats.org/officeDocument/2006/relationships" r:embed="rId261228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2628" t="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48448" cy="338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341A73" w:rsidP="26A0E16F" w:rsidRDefault="62341A73" w14:paraId="734745F4" w14:textId="250876F3">
      <w:pPr>
        <w:pStyle w:val="Normal"/>
      </w:pPr>
      <w:r w:rsidR="62341A73">
        <w:rPr/>
        <w:t>From there, it runs a check to see if the entire player model is colliding with a Water body. This prevents the safe location from</w:t>
      </w:r>
      <w:r w:rsidR="3D0CA9AF">
        <w:rPr/>
        <w:t xml:space="preserve"> running into a death loop, where the player is constantly stuck in the water due to the timer. Finally, we get the player’s current location and store it.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0F2577"/>
    <w:rsid w:val="0089CC12"/>
    <w:rsid w:val="04003C01"/>
    <w:rsid w:val="09454C87"/>
    <w:rsid w:val="0E4BDD4D"/>
    <w:rsid w:val="0FF593A6"/>
    <w:rsid w:val="106F4D27"/>
    <w:rsid w:val="1197C794"/>
    <w:rsid w:val="138E1DE6"/>
    <w:rsid w:val="14047671"/>
    <w:rsid w:val="225CFB83"/>
    <w:rsid w:val="247EABDD"/>
    <w:rsid w:val="24E597D3"/>
    <w:rsid w:val="250F4164"/>
    <w:rsid w:val="26A0E16F"/>
    <w:rsid w:val="2B959227"/>
    <w:rsid w:val="2E68E7CF"/>
    <w:rsid w:val="30C50C0F"/>
    <w:rsid w:val="32B2ED7E"/>
    <w:rsid w:val="37AE27A0"/>
    <w:rsid w:val="3D0CA9AF"/>
    <w:rsid w:val="3E332A3E"/>
    <w:rsid w:val="3FACAFD6"/>
    <w:rsid w:val="44BF6F1A"/>
    <w:rsid w:val="4931FD8E"/>
    <w:rsid w:val="4A70C57E"/>
    <w:rsid w:val="4BDD6AEC"/>
    <w:rsid w:val="4FA74AB3"/>
    <w:rsid w:val="537AADB7"/>
    <w:rsid w:val="552E6C1F"/>
    <w:rsid w:val="55C87BB1"/>
    <w:rsid w:val="58E6D9CE"/>
    <w:rsid w:val="5B5BEC50"/>
    <w:rsid w:val="5C7040D6"/>
    <w:rsid w:val="5D0F2577"/>
    <w:rsid w:val="61DEF1EE"/>
    <w:rsid w:val="62341A73"/>
    <w:rsid w:val="63B65CA6"/>
    <w:rsid w:val="679B08DD"/>
    <w:rsid w:val="680D71D8"/>
    <w:rsid w:val="6BA5A6FB"/>
    <w:rsid w:val="6E65F77E"/>
    <w:rsid w:val="6F4E161D"/>
    <w:rsid w:val="6F5D26E7"/>
    <w:rsid w:val="7031B620"/>
    <w:rsid w:val="7111659A"/>
    <w:rsid w:val="725EFEC0"/>
    <w:rsid w:val="76BAF4CA"/>
    <w:rsid w:val="7985B166"/>
    <w:rsid w:val="7D85166B"/>
    <w:rsid w:val="7E947C63"/>
    <w:rsid w:val="7EB541AA"/>
    <w:rsid w:val="7F70BE6D"/>
    <w:rsid w:val="7FA04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F2577"/>
  <w15:chartTrackingRefBased/>
  <w15:docId w15:val="{AE39233D-6BB0-4A18-8818-77E3FDC75D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45508249" /><Relationship Type="http://schemas.openxmlformats.org/officeDocument/2006/relationships/image" Target="/media/image2.png" Id="rId1162058838" /><Relationship Type="http://schemas.openxmlformats.org/officeDocument/2006/relationships/image" Target="/media/image3.png" Id="rId1486103393" /><Relationship Type="http://schemas.openxmlformats.org/officeDocument/2006/relationships/image" Target="/media/image4.png" Id="rId156189039" /><Relationship Type="http://schemas.openxmlformats.org/officeDocument/2006/relationships/image" Target="/media/image5.png" Id="rId938134270" /><Relationship Type="http://schemas.openxmlformats.org/officeDocument/2006/relationships/image" Target="/media/image6.png" Id="rId2612288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4FCAE2AD1437449573E08C7CD98C87" ma:contentTypeVersion="16" ma:contentTypeDescription="Create a new document." ma:contentTypeScope="" ma:versionID="85a7865a452841055bb10e7efabda8f7">
  <xsd:schema xmlns:xsd="http://www.w3.org/2001/XMLSchema" xmlns:xs="http://www.w3.org/2001/XMLSchema" xmlns:p="http://schemas.microsoft.com/office/2006/metadata/properties" xmlns:ns2="f28dc255-ca70-4e92-8aa6-e7203d3f9a3f" xmlns:ns3="91d48340-e2bb-4bcf-9a16-7bc8f53c452c" targetNamespace="http://schemas.microsoft.com/office/2006/metadata/properties" ma:root="true" ma:fieldsID="870d24808bcd1cc2abaecadc33ae7a48" ns2:_="" ns3:_="">
    <xsd:import namespace="f28dc255-ca70-4e92-8aa6-e7203d3f9a3f"/>
    <xsd:import namespace="91d48340-e2bb-4bcf-9a16-7bc8f53c452c"/>
    <xsd:element name="properties">
      <xsd:complexType>
        <xsd:sequence>
          <xsd:element name="documentManagement">
            <xsd:complexType>
              <xsd:all>
                <xsd:element ref="ns2:MediaServiceSearchProperties" minOccurs="0"/>
                <xsd:element ref="ns3:TaxCatchAll" minOccurs="0"/>
                <xsd:element ref="ns2:MediaServiceOCR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8dc255-ca70-4e92-8aa6-e7203d3f9a3f" elementFormDefault="qualified">
    <xsd:import namespace="http://schemas.microsoft.com/office/2006/documentManagement/types"/>
    <xsd:import namespace="http://schemas.microsoft.com/office/infopath/2007/PartnerControls"/>
    <xsd:element name="MediaServiceSearchProperties" ma:index="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8e9e90a8-b24c-4be7-8760-a88b2cd47e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d48340-e2bb-4bcf-9a16-7bc8f53c452c" elementFormDefault="qualified">
    <xsd:import namespace="http://schemas.microsoft.com/office/2006/documentManagement/types"/>
    <xsd:import namespace="http://schemas.microsoft.com/office/infopath/2007/PartnerControls"/>
    <xsd:element name="TaxCatchAll" ma:index="9" nillable="true" ma:displayName="Taxonomy Catch All Column" ma:hidden="true" ma:list="{fb9d4ba7-3d5a-496c-ae15-625a47972879}" ma:internalName="TaxCatchAll" ma:readOnly="false" ma:showField="CatchAllData" ma:web="91d48340-e2bb-4bcf-9a16-7bc8f53c45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1d48340-e2bb-4bcf-9a16-7bc8f53c452c" xsi:nil="true"/>
    <lcf76f155ced4ddcb4097134ff3c332f xmlns="f28dc255-ca70-4e92-8aa6-e7203d3f9a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51FCE0F-D9E3-4358-84E4-64E6565DCA23}"/>
</file>

<file path=customXml/itemProps2.xml><?xml version="1.0" encoding="utf-8"?>
<ds:datastoreItem xmlns:ds="http://schemas.openxmlformats.org/officeDocument/2006/customXml" ds:itemID="{DFF372FF-95E0-4AE6-A5A5-A23078438F75}"/>
</file>

<file path=customXml/itemProps3.xml><?xml version="1.0" encoding="utf-8"?>
<ds:datastoreItem xmlns:ds="http://schemas.openxmlformats.org/officeDocument/2006/customXml" ds:itemID="{C64370ED-F03C-4A5C-A7BB-28708A15D9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Logan William Faulstich</dc:creator>
  <keywords/>
  <dc:description/>
  <lastModifiedBy>Logan William Faulstich</lastModifiedBy>
  <dcterms:created xsi:type="dcterms:W3CDTF">2026-03-30T20:15:33.0000000Z</dcterms:created>
  <dcterms:modified xsi:type="dcterms:W3CDTF">2026-03-30T20:39:16.8040848Z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0x0101006B4FCAE2AD1437449573E08C7CD98C87</vt:lpwstr>
  </property>
  <property fmtid="{D5CDD505-2E9C-101B-9397-08002B2CF9AE}" pid="3" name="MediaServiceImageTags">
    <vt:lpwstr/>
  </property>
</Properties>
</file>