
<file path=[Content_Types].xml><?xml version="1.0" encoding="utf-8"?>
<Types xmlns="http://schemas.openxmlformats.org/package/2006/content-types">
  <Default Extension="bin" ContentType="application/vnd.ms-word.attachedToolbars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83624" w14:textId="77777777" w:rsidR="004D1FC0" w:rsidRDefault="004D1FC0" w:rsidP="00E64FEB">
      <w:pPr>
        <w:jc w:val="center"/>
        <w:rPr>
          <w:b/>
          <w:sz w:val="28"/>
          <w:szCs w:val="28"/>
        </w:rPr>
      </w:pPr>
    </w:p>
    <w:p w14:paraId="18C1E1A4" w14:textId="77777777" w:rsidR="004D1FC0" w:rsidRDefault="004D1FC0" w:rsidP="00E64FEB">
      <w:pPr>
        <w:jc w:val="center"/>
        <w:rPr>
          <w:b/>
          <w:sz w:val="28"/>
          <w:szCs w:val="28"/>
        </w:rPr>
      </w:pPr>
    </w:p>
    <w:p w14:paraId="60FA0CE5" w14:textId="77777777" w:rsidR="00E64FEB" w:rsidRPr="00D4259B" w:rsidRDefault="00D4259B" w:rsidP="00E64FEB">
      <w:pPr>
        <w:jc w:val="center"/>
        <w:rPr>
          <w:b/>
          <w:sz w:val="28"/>
          <w:szCs w:val="28"/>
        </w:rPr>
      </w:pPr>
      <w:r w:rsidRPr="00D4259B">
        <w:rPr>
          <w:b/>
          <w:sz w:val="28"/>
          <w:szCs w:val="28"/>
        </w:rPr>
        <w:t>HISTORY</w:t>
      </w:r>
    </w:p>
    <w:tbl>
      <w:tblPr>
        <w:tblW w:w="9576" w:type="dxa"/>
        <w:jc w:val="center"/>
        <w:tblLayout w:type="fixed"/>
        <w:tblLook w:val="0000" w:firstRow="0" w:lastRow="0" w:firstColumn="0" w:lastColumn="0" w:noHBand="0" w:noVBand="0"/>
      </w:tblPr>
      <w:tblGrid>
        <w:gridCol w:w="1728"/>
        <w:gridCol w:w="810"/>
        <w:gridCol w:w="5654"/>
        <w:gridCol w:w="1384"/>
      </w:tblGrid>
      <w:tr w:rsidR="00034777" w14:paraId="5CB93ED1" w14:textId="77777777" w:rsidTr="00141F48">
        <w:trPr>
          <w:trHeight w:val="736"/>
          <w:jc w:val="center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3CD8F7F" w14:textId="77777777" w:rsidR="00034777" w:rsidRDefault="00034777" w:rsidP="0009530E">
            <w:pPr>
              <w:ind w:left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DOCUMENT OWNER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006E0F7" w14:textId="77777777" w:rsidR="00034777" w:rsidRDefault="00034777" w:rsidP="0009530E">
            <w:pPr>
              <w:ind w:left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DOC REV#</w:t>
            </w:r>
          </w:p>
        </w:tc>
        <w:tc>
          <w:tcPr>
            <w:tcW w:w="565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12F137E1" w14:textId="77777777" w:rsidR="00034777" w:rsidRDefault="00034777" w:rsidP="0009530E">
            <w:pPr>
              <w:ind w:left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DESCRIPTION OF CHANGE</w:t>
            </w:r>
          </w:p>
        </w:tc>
        <w:tc>
          <w:tcPr>
            <w:tcW w:w="138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6" w:space="0" w:color="000000"/>
            </w:tcBorders>
            <w:vAlign w:val="center"/>
          </w:tcPr>
          <w:p w14:paraId="4AF9658A" w14:textId="77777777" w:rsidR="00034777" w:rsidRDefault="00034777" w:rsidP="00DC183C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DATE</w:t>
            </w:r>
          </w:p>
        </w:tc>
      </w:tr>
      <w:tr w:rsidR="00ED265C" w14:paraId="6E6ED1AC" w14:textId="77777777" w:rsidTr="00ED265C">
        <w:trPr>
          <w:trHeight w:val="458"/>
          <w:jc w:val="center"/>
        </w:trPr>
        <w:tc>
          <w:tcPr>
            <w:tcW w:w="17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2B12F40A" w14:textId="16CF08A1" w:rsidR="00ED265C" w:rsidRPr="00ED265C" w:rsidRDefault="00ED265C" w:rsidP="0009530E">
            <w:pPr>
              <w:ind w:left="0"/>
              <w:rPr>
                <w:sz w:val="20"/>
              </w:rPr>
            </w:pPr>
            <w:r w:rsidRPr="00ED265C">
              <w:rPr>
                <w:sz w:val="20"/>
              </w:rPr>
              <w:t>Fuller,</w:t>
            </w:r>
            <w:r>
              <w:rPr>
                <w:sz w:val="20"/>
              </w:rPr>
              <w:t xml:space="preserve"> </w:t>
            </w:r>
            <w:r w:rsidRPr="00ED265C">
              <w:rPr>
                <w:sz w:val="20"/>
              </w:rPr>
              <w:t>Ethan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128F59C" w14:textId="251562F4" w:rsidR="00ED265C" w:rsidRPr="00ED265C" w:rsidRDefault="00ED265C" w:rsidP="0009530E">
            <w:pPr>
              <w:ind w:left="0"/>
              <w:rPr>
                <w:sz w:val="20"/>
              </w:rPr>
            </w:pPr>
            <w:r w:rsidRPr="00ED265C">
              <w:rPr>
                <w:sz w:val="20"/>
              </w:rPr>
              <w:t>002</w:t>
            </w:r>
          </w:p>
        </w:tc>
        <w:tc>
          <w:tcPr>
            <w:tcW w:w="565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4" w:space="0" w:color="auto"/>
            </w:tcBorders>
            <w:vAlign w:val="center"/>
          </w:tcPr>
          <w:p w14:paraId="6B630A35" w14:textId="294E3C35" w:rsidR="00ED265C" w:rsidRPr="00ED265C" w:rsidRDefault="00ED265C" w:rsidP="0009530E">
            <w:pPr>
              <w:ind w:left="0"/>
              <w:rPr>
                <w:sz w:val="20"/>
              </w:rPr>
            </w:pPr>
            <w:r>
              <w:rPr>
                <w:sz w:val="20"/>
              </w:rPr>
              <w:t>Loctite 403 in Equipment and glue procedure 6.13</w:t>
            </w:r>
          </w:p>
        </w:tc>
        <w:tc>
          <w:tcPr>
            <w:tcW w:w="138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6" w:space="0" w:color="000000"/>
            </w:tcBorders>
            <w:vAlign w:val="center"/>
          </w:tcPr>
          <w:p w14:paraId="518B775B" w14:textId="3C73FBE4" w:rsidR="00ED265C" w:rsidRPr="00ED265C" w:rsidRDefault="00ED265C" w:rsidP="00ED265C">
            <w:pPr>
              <w:ind w:left="0"/>
              <w:rPr>
                <w:sz w:val="20"/>
              </w:rPr>
            </w:pPr>
            <w:r>
              <w:rPr>
                <w:sz w:val="20"/>
              </w:rPr>
              <w:t>1/23/2023</w:t>
            </w:r>
          </w:p>
        </w:tc>
      </w:tr>
      <w:tr w:rsidR="00141F48" w14:paraId="77F3AB07" w14:textId="77777777" w:rsidTr="00141F48">
        <w:trPr>
          <w:trHeight w:val="287"/>
          <w:jc w:val="center"/>
        </w:trPr>
        <w:tc>
          <w:tcPr>
            <w:tcW w:w="1728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80673B4" w14:textId="44A0D146" w:rsidR="00141F48" w:rsidRPr="00141F48" w:rsidRDefault="00141F48" w:rsidP="0009530E">
            <w:pPr>
              <w:ind w:left="0"/>
              <w:rPr>
                <w:sz w:val="20"/>
              </w:rPr>
            </w:pPr>
            <w:r w:rsidRPr="00141F48">
              <w:rPr>
                <w:sz w:val="20"/>
              </w:rPr>
              <w:t>Fuller, Ethan</w:t>
            </w:r>
          </w:p>
        </w:tc>
        <w:tc>
          <w:tcPr>
            <w:tcW w:w="81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1A1BA" w14:textId="16F5B563" w:rsidR="00141F48" w:rsidRPr="00141F48" w:rsidRDefault="00141F48" w:rsidP="0009530E">
            <w:pPr>
              <w:ind w:left="0"/>
              <w:rPr>
                <w:sz w:val="20"/>
              </w:rPr>
            </w:pPr>
            <w:r w:rsidRPr="00141F48">
              <w:rPr>
                <w:sz w:val="20"/>
              </w:rPr>
              <w:t>001</w:t>
            </w:r>
          </w:p>
        </w:tc>
        <w:tc>
          <w:tcPr>
            <w:tcW w:w="5654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FF60E2D" w14:textId="45128BD3" w:rsidR="00141F48" w:rsidRPr="00141F48" w:rsidRDefault="00141F48" w:rsidP="0009530E">
            <w:pPr>
              <w:ind w:left="0"/>
              <w:rPr>
                <w:sz w:val="20"/>
              </w:rPr>
            </w:pPr>
            <w:r w:rsidRPr="00141F48">
              <w:rPr>
                <w:sz w:val="20"/>
              </w:rPr>
              <w:t>Updated Logo &amp; Reference Documents. Removed Sections 8 &amp; 9. Included programmers in equipment.</w:t>
            </w:r>
          </w:p>
        </w:tc>
        <w:tc>
          <w:tcPr>
            <w:tcW w:w="1384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D8A9143" w14:textId="03BF4D2D" w:rsidR="00141F48" w:rsidRPr="00141F48" w:rsidRDefault="00141F48" w:rsidP="00141F48">
            <w:pPr>
              <w:ind w:left="0"/>
              <w:rPr>
                <w:sz w:val="20"/>
              </w:rPr>
            </w:pPr>
            <w:r w:rsidRPr="00141F48">
              <w:rPr>
                <w:sz w:val="20"/>
              </w:rPr>
              <w:t>2/10/2022</w:t>
            </w:r>
          </w:p>
        </w:tc>
      </w:tr>
      <w:tr w:rsidR="00706EA7" w:rsidRPr="009D0EB8" w14:paraId="3C12F24D" w14:textId="77777777" w:rsidTr="00141F48">
        <w:trPr>
          <w:trHeight w:val="252"/>
          <w:jc w:val="center"/>
        </w:trPr>
        <w:tc>
          <w:tcPr>
            <w:tcW w:w="1728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9ABB00B" w14:textId="77777777" w:rsidR="00706EA7" w:rsidRPr="009D0EB8" w:rsidRDefault="00097E4E" w:rsidP="0009530E">
            <w:pPr>
              <w:ind w:left="0"/>
              <w:rPr>
                <w:sz w:val="20"/>
              </w:rPr>
            </w:pPr>
            <w:r>
              <w:rPr>
                <w:sz w:val="20"/>
              </w:rPr>
              <w:t>Brunson, Travis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5A8D60D9" w14:textId="733571F2" w:rsidR="00706EA7" w:rsidRPr="009D0EB8" w:rsidRDefault="00706EA7" w:rsidP="009A788E">
            <w:pPr>
              <w:ind w:left="0"/>
              <w:rPr>
                <w:sz w:val="20"/>
              </w:rPr>
            </w:pPr>
            <w:r w:rsidRPr="009D0EB8">
              <w:rPr>
                <w:sz w:val="20"/>
              </w:rPr>
              <w:t>00</w:t>
            </w:r>
            <w:r w:rsidR="00141F48">
              <w:rPr>
                <w:sz w:val="20"/>
              </w:rPr>
              <w:t>0</w:t>
            </w:r>
          </w:p>
        </w:tc>
        <w:tc>
          <w:tcPr>
            <w:tcW w:w="565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bottom"/>
          </w:tcPr>
          <w:p w14:paraId="7CC95047" w14:textId="77777777" w:rsidR="00706EA7" w:rsidRPr="009D0EB8" w:rsidRDefault="00706EA7" w:rsidP="0009530E">
            <w:pPr>
              <w:ind w:left="0"/>
              <w:rPr>
                <w:sz w:val="20"/>
              </w:rPr>
            </w:pPr>
            <w:r w:rsidRPr="009D0EB8">
              <w:rPr>
                <w:sz w:val="20"/>
              </w:rPr>
              <w:t>Initial Release</w:t>
            </w:r>
          </w:p>
        </w:tc>
        <w:tc>
          <w:tcPr>
            <w:tcW w:w="1384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52199FC4" w14:textId="77777777" w:rsidR="00706EA7" w:rsidRPr="009D0EB8" w:rsidRDefault="00694537" w:rsidP="0009530E">
            <w:pPr>
              <w:ind w:left="0"/>
              <w:rPr>
                <w:sz w:val="20"/>
              </w:rPr>
            </w:pPr>
            <w:r>
              <w:rPr>
                <w:sz w:val="20"/>
              </w:rPr>
              <w:t>10/3</w:t>
            </w:r>
            <w:r w:rsidR="009A788E">
              <w:rPr>
                <w:sz w:val="20"/>
              </w:rPr>
              <w:t>/2016</w:t>
            </w:r>
          </w:p>
        </w:tc>
      </w:tr>
    </w:tbl>
    <w:p w14:paraId="3DE6547B" w14:textId="77777777" w:rsidR="004D1FC0" w:rsidRDefault="004D1FC0">
      <w:pPr>
        <w:rPr>
          <w:sz w:val="20"/>
        </w:rPr>
      </w:pPr>
    </w:p>
    <w:p w14:paraId="4843CAB9" w14:textId="77777777" w:rsidR="009A788E" w:rsidRDefault="009A788E">
      <w:pPr>
        <w:rPr>
          <w:sz w:val="20"/>
        </w:rPr>
      </w:pPr>
    </w:p>
    <w:p w14:paraId="6BC50574" w14:textId="77777777" w:rsidR="009A788E" w:rsidRDefault="009A788E">
      <w:pPr>
        <w:rPr>
          <w:sz w:val="20"/>
        </w:rPr>
      </w:pPr>
    </w:p>
    <w:p w14:paraId="006F22B7" w14:textId="77777777" w:rsidR="00B815E2" w:rsidRPr="00214323" w:rsidRDefault="00B815E2" w:rsidP="00187E6C">
      <w:pPr>
        <w:pStyle w:val="Heading1"/>
      </w:pPr>
      <w:r w:rsidRPr="008A6EBC">
        <w:t>PURPOSE</w:t>
      </w:r>
      <w:r w:rsidRPr="00214323">
        <w:t>:</w:t>
      </w:r>
    </w:p>
    <w:p w14:paraId="4293656D" w14:textId="77777777" w:rsidR="00B815E2" w:rsidRDefault="00B815E2" w:rsidP="004E31D2">
      <w:r w:rsidRPr="005B0F73">
        <w:t>The purpose of this procedure is to define responsibi</w:t>
      </w:r>
      <w:r>
        <w:t xml:space="preserve">lity, authority and steps for testing </w:t>
      </w:r>
      <w:proofErr w:type="spellStart"/>
      <w:r w:rsidR="000149B0">
        <w:t>Quantronix</w:t>
      </w:r>
      <w:proofErr w:type="spellEnd"/>
      <w:r w:rsidR="000149B0">
        <w:t xml:space="preserve"> / </w:t>
      </w:r>
      <w:proofErr w:type="spellStart"/>
      <w:r w:rsidR="000149B0">
        <w:t>Cubiscan</w:t>
      </w:r>
      <w:proofErr w:type="spellEnd"/>
      <w:r w:rsidR="000149B0">
        <w:t xml:space="preserve"> 12841</w:t>
      </w:r>
      <w:r w:rsidR="00097E4E">
        <w:t xml:space="preserve"> </w:t>
      </w:r>
      <w:r w:rsidR="005712C5">
        <w:t xml:space="preserve">Receiver </w:t>
      </w:r>
      <w:r>
        <w:t>PCA</w:t>
      </w:r>
      <w:r w:rsidR="009A788E">
        <w:t>’</w:t>
      </w:r>
      <w:r>
        <w:t>s</w:t>
      </w:r>
      <w:r w:rsidRPr="005B0F73">
        <w:t xml:space="preserve"> per customer specifications.</w:t>
      </w:r>
    </w:p>
    <w:p w14:paraId="2BA6E11D" w14:textId="77777777" w:rsidR="005712C5" w:rsidRPr="005B0F73" w:rsidRDefault="005712C5" w:rsidP="004E31D2">
      <w:r>
        <w:rPr>
          <w:noProof/>
        </w:rPr>
        <w:drawing>
          <wp:anchor distT="0" distB="0" distL="114300" distR="114300" simplePos="0" relativeHeight="251665408" behindDoc="0" locked="0" layoutInCell="1" allowOverlap="1" wp14:anchorId="28289183" wp14:editId="37631326">
            <wp:simplePos x="0" y="0"/>
            <wp:positionH relativeFrom="margin">
              <wp:posOffset>819033</wp:posOffset>
            </wp:positionH>
            <wp:positionV relativeFrom="paragraph">
              <wp:posOffset>175818</wp:posOffset>
            </wp:positionV>
            <wp:extent cx="4212773" cy="1335874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TX12841 Rx Test Config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77" b="20513"/>
                    <a:stretch/>
                  </pic:blipFill>
                  <pic:spPr bwMode="auto">
                    <a:xfrm>
                      <a:off x="0" y="0"/>
                      <a:ext cx="4218271" cy="1337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16E4A9" w14:textId="77777777" w:rsidR="00B815E2" w:rsidRPr="005B0F73" w:rsidRDefault="00B815E2" w:rsidP="00187E6C">
      <w:pPr>
        <w:pStyle w:val="Heading1"/>
      </w:pPr>
      <w:r w:rsidRPr="00214323">
        <w:t>SCOPE:</w:t>
      </w:r>
    </w:p>
    <w:p w14:paraId="554EFA0A" w14:textId="77777777" w:rsidR="00B815E2" w:rsidRPr="005B0F73" w:rsidRDefault="00B815E2" w:rsidP="004E31D2">
      <w:r w:rsidRPr="005B0F73">
        <w:t>This procedure applies to all p</w:t>
      </w:r>
      <w:r>
        <w:t>ersonnel performing testing.</w:t>
      </w:r>
    </w:p>
    <w:p w14:paraId="51DB38E2" w14:textId="77777777" w:rsidR="00B815E2" w:rsidRPr="005B0F73" w:rsidRDefault="00B815E2" w:rsidP="00187E6C">
      <w:pPr>
        <w:pStyle w:val="Heading1"/>
      </w:pPr>
      <w:r w:rsidRPr="005B0F73">
        <w:t>REFERENCE DOCUMENTS:</w:t>
      </w:r>
    </w:p>
    <w:p w14:paraId="2051DB6A" w14:textId="77777777" w:rsidR="00141F48" w:rsidRPr="00DF6B0D" w:rsidRDefault="00141F48" w:rsidP="00141F48">
      <w:pPr>
        <w:pStyle w:val="Heading2"/>
      </w:pPr>
      <w:r>
        <w:t xml:space="preserve">ISO 9001 / </w:t>
      </w:r>
      <w:r w:rsidRPr="00DF6B0D">
        <w:t>AS9100</w:t>
      </w:r>
      <w:r>
        <w:t xml:space="preserve"> / ISO 13485 Standards: Current Revisions</w:t>
      </w:r>
    </w:p>
    <w:p w14:paraId="7F5B3311" w14:textId="77777777" w:rsidR="00141F48" w:rsidRPr="005B0F73" w:rsidRDefault="00141F48" w:rsidP="00141F48">
      <w:pPr>
        <w:pStyle w:val="Heading2"/>
      </w:pPr>
      <w:r>
        <w:t>Quality Manual #</w:t>
      </w:r>
      <w:r w:rsidRPr="005B0F73">
        <w:t>422</w:t>
      </w:r>
    </w:p>
    <w:p w14:paraId="68C310E7" w14:textId="77777777" w:rsidR="00141F48" w:rsidRPr="005B0F73" w:rsidRDefault="00141F48" w:rsidP="00141F48">
      <w:pPr>
        <w:pStyle w:val="Heading2"/>
      </w:pPr>
      <w:r w:rsidRPr="005B0F73">
        <w:t>Document and Data Control Procedure #423</w:t>
      </w:r>
    </w:p>
    <w:p w14:paraId="1E6C6655" w14:textId="77777777" w:rsidR="00141F48" w:rsidRPr="005B0F73" w:rsidRDefault="00141F48" w:rsidP="00141F48">
      <w:pPr>
        <w:pStyle w:val="Heading2"/>
      </w:pPr>
      <w:r w:rsidRPr="005B0F73">
        <w:t>Control of Records Procedure #424</w:t>
      </w:r>
    </w:p>
    <w:p w14:paraId="3F9E7A62" w14:textId="77777777" w:rsidR="00141F48" w:rsidRPr="005B0F73" w:rsidRDefault="00141F48" w:rsidP="00141F48">
      <w:pPr>
        <w:pStyle w:val="Heading2"/>
      </w:pPr>
      <w:r>
        <w:t>PCA Test Procedure P0164</w:t>
      </w:r>
    </w:p>
    <w:p w14:paraId="2957D280" w14:textId="77777777" w:rsidR="00B815E2" w:rsidRPr="005B0F73" w:rsidRDefault="002B6CCB" w:rsidP="00187E6C">
      <w:pPr>
        <w:pStyle w:val="Heading1"/>
      </w:pPr>
      <w:r>
        <w:t>RESPONSIBILITIES</w:t>
      </w:r>
      <w:r w:rsidR="005F010D">
        <w:t>:</w:t>
      </w:r>
    </w:p>
    <w:p w14:paraId="2933417B" w14:textId="77777777" w:rsidR="00B815E2" w:rsidRPr="00214323" w:rsidRDefault="00097E4E" w:rsidP="00DF6B0D">
      <w:pPr>
        <w:pStyle w:val="Heading2"/>
      </w:pPr>
      <w:r>
        <w:t>The technician i</w:t>
      </w:r>
      <w:r w:rsidR="00B815E2" w:rsidRPr="00214323">
        <w:t>s responsible for performing test</w:t>
      </w:r>
      <w:r>
        <w:t xml:space="preserve">s </w:t>
      </w:r>
      <w:r w:rsidR="00B815E2" w:rsidRPr="00214323">
        <w:t>on a</w:t>
      </w:r>
      <w:r w:rsidR="00DE7C1F" w:rsidRPr="00214323">
        <w:t>pplicable PC</w:t>
      </w:r>
      <w:r w:rsidR="00DF6B0D">
        <w:t xml:space="preserve"> A</w:t>
      </w:r>
      <w:r w:rsidR="00DE7C1F" w:rsidRPr="00214323">
        <w:t>ssemblies (PCA</w:t>
      </w:r>
      <w:r w:rsidR="00DF6B0D">
        <w:t>’</w:t>
      </w:r>
      <w:r w:rsidR="00DE7C1F" w:rsidRPr="00214323">
        <w:t>s);</w:t>
      </w:r>
    </w:p>
    <w:p w14:paraId="2E63E261" w14:textId="77777777" w:rsidR="00DE7C1F" w:rsidRPr="00214323" w:rsidRDefault="00097E4E" w:rsidP="00DF6B0D">
      <w:pPr>
        <w:pStyle w:val="Heading2"/>
      </w:pPr>
      <w:r>
        <w:t>The technician h</w:t>
      </w:r>
      <w:r w:rsidR="00B815E2" w:rsidRPr="00214323">
        <w:t>as authority to reject and trouble shoot defective PCA</w:t>
      </w:r>
      <w:r w:rsidR="00DF6B0D">
        <w:t>’</w:t>
      </w:r>
      <w:r w:rsidR="00B815E2" w:rsidRPr="00214323">
        <w:t>s/components</w:t>
      </w:r>
      <w:r w:rsidR="00DE7C1F" w:rsidRPr="00214323">
        <w:t xml:space="preserve">; </w:t>
      </w:r>
    </w:p>
    <w:p w14:paraId="48F05CC8" w14:textId="7CD3DC04" w:rsidR="00B815E2" w:rsidRDefault="00097E4E" w:rsidP="00DF6B0D">
      <w:pPr>
        <w:pStyle w:val="Heading2"/>
      </w:pPr>
      <w:r>
        <w:t>The technician i</w:t>
      </w:r>
      <w:r w:rsidR="00B815E2" w:rsidRPr="00214323">
        <w:t xml:space="preserve">s responsible for completing a Product Test Record for each test performed. </w:t>
      </w:r>
    </w:p>
    <w:p w14:paraId="66AC7505" w14:textId="39689359" w:rsidR="00ED265C" w:rsidRDefault="00ED265C" w:rsidP="00ED265C"/>
    <w:p w14:paraId="7BE98BDB" w14:textId="77777777" w:rsidR="00ED265C" w:rsidRPr="00ED265C" w:rsidRDefault="00ED265C" w:rsidP="00ED265C"/>
    <w:p w14:paraId="482451AD" w14:textId="77777777" w:rsidR="00B815E2" w:rsidRDefault="009A788E" w:rsidP="00187E6C">
      <w:pPr>
        <w:pStyle w:val="Heading1"/>
      </w:pPr>
      <w:r>
        <w:lastRenderedPageBreak/>
        <w:t>E</w:t>
      </w:r>
      <w:r w:rsidR="00B815E2" w:rsidRPr="005B0F73">
        <w:t>QUIPMENT:</w:t>
      </w:r>
    </w:p>
    <w:p w14:paraId="345E3EB4" w14:textId="77777777" w:rsidR="00B815E2" w:rsidRDefault="00B815E2" w:rsidP="00D4513B">
      <w:pPr>
        <w:pStyle w:val="Heading2"/>
      </w:pPr>
      <w:r w:rsidRPr="002B6CCB">
        <w:t>ESD compliant workspace</w:t>
      </w:r>
    </w:p>
    <w:p w14:paraId="1E98459A" w14:textId="72B8C5F2" w:rsidR="00BF09F7" w:rsidRDefault="00BF09F7" w:rsidP="005A1FAE">
      <w:pPr>
        <w:pStyle w:val="Heading2"/>
      </w:pPr>
      <w:proofErr w:type="spellStart"/>
      <w:r>
        <w:t>Quantronix</w:t>
      </w:r>
      <w:proofErr w:type="spellEnd"/>
      <w:r>
        <w:t xml:space="preserve"> </w:t>
      </w:r>
      <w:proofErr w:type="spellStart"/>
      <w:r>
        <w:t>Cubiscan</w:t>
      </w:r>
      <w:proofErr w:type="spellEnd"/>
      <w:r>
        <w:t xml:space="preserve"> 12841 Receiver Test Fixture</w:t>
      </w:r>
      <w:r w:rsidR="00141F48">
        <w:t xml:space="preserve"> (TF033)</w:t>
      </w:r>
    </w:p>
    <w:p w14:paraId="621CD2D0" w14:textId="7B976E4D" w:rsidR="00141F48" w:rsidRDefault="00141F48" w:rsidP="00141F48">
      <w:pPr>
        <w:pStyle w:val="Heading2"/>
      </w:pPr>
      <w:r>
        <w:t>USB Blaster (TF0</w:t>
      </w:r>
      <w:r w:rsidR="00B13852">
        <w:t>42</w:t>
      </w:r>
      <w:r>
        <w:t>)</w:t>
      </w:r>
    </w:p>
    <w:p w14:paraId="4513D4C3" w14:textId="49A7382F" w:rsidR="00A661FE" w:rsidRDefault="00A661FE" w:rsidP="00A661FE">
      <w:pPr>
        <w:pStyle w:val="Heading2"/>
      </w:pPr>
      <w:proofErr w:type="spellStart"/>
      <w:r>
        <w:t>MPlab</w:t>
      </w:r>
      <w:proofErr w:type="spellEnd"/>
      <w:r>
        <w:t xml:space="preserve"> </w:t>
      </w:r>
      <w:r w:rsidR="00141F48">
        <w:t>ICD 3</w:t>
      </w:r>
      <w:r w:rsidR="00B13852">
        <w:t xml:space="preserve"> (TF042)</w:t>
      </w:r>
    </w:p>
    <w:p w14:paraId="47313E43" w14:textId="1081E82A" w:rsidR="00ED265C" w:rsidRPr="00ED265C" w:rsidRDefault="00ED265C" w:rsidP="00ED265C">
      <w:pPr>
        <w:pStyle w:val="Heading2"/>
      </w:pPr>
      <w:r>
        <w:t>Loctite 403</w:t>
      </w:r>
    </w:p>
    <w:p w14:paraId="52B2DFFD" w14:textId="45B4F16C" w:rsidR="00F22DAF" w:rsidRDefault="00B815E2" w:rsidP="00187E6C">
      <w:pPr>
        <w:pStyle w:val="Heading1"/>
      </w:pPr>
      <w:r w:rsidRPr="005B0F73">
        <w:t>PROCEDURE:</w:t>
      </w:r>
      <w:r w:rsidR="00F22DAF">
        <w:t xml:space="preserve"> </w:t>
      </w:r>
    </w:p>
    <w:p w14:paraId="3347CBD8" w14:textId="77777777" w:rsidR="00B815E2" w:rsidRPr="00F22DAF" w:rsidRDefault="00F22DAF" w:rsidP="00F22DAF">
      <w:pPr>
        <w:rPr>
          <w:b/>
          <w:szCs w:val="24"/>
        </w:rPr>
      </w:pPr>
      <w:r w:rsidRPr="00F22DAF">
        <w:rPr>
          <w:b/>
          <w:szCs w:val="24"/>
        </w:rPr>
        <w:t>(SETUP)</w:t>
      </w:r>
    </w:p>
    <w:p w14:paraId="6463FCA0" w14:textId="7591579A" w:rsidR="005712C5" w:rsidRDefault="005712C5" w:rsidP="005712C5">
      <w:pPr>
        <w:pStyle w:val="Heading2"/>
      </w:pPr>
      <w:r>
        <w:t xml:space="preserve">Locate the </w:t>
      </w:r>
      <w:proofErr w:type="spellStart"/>
      <w:r>
        <w:t>Quantronix</w:t>
      </w:r>
      <w:proofErr w:type="spellEnd"/>
      <w:r>
        <w:t xml:space="preserve"> </w:t>
      </w:r>
      <w:proofErr w:type="spellStart"/>
      <w:r>
        <w:t>Cubiscan</w:t>
      </w:r>
      <w:proofErr w:type="spellEnd"/>
      <w:r>
        <w:t xml:space="preserve"> 12841 test fixture </w:t>
      </w:r>
      <w:r w:rsidR="00A661FE">
        <w:t>(TF033)</w:t>
      </w:r>
      <w:r>
        <w:t xml:space="preserve">.  There are two.  The one used to program the Rx has a </w:t>
      </w:r>
      <w:proofErr w:type="gramStart"/>
      <w:r>
        <w:t>3 pin</w:t>
      </w:r>
      <w:proofErr w:type="gramEnd"/>
      <w:r>
        <w:t xml:space="preserve"> power plug while the TX has a 2 Pin.  </w:t>
      </w:r>
    </w:p>
    <w:p w14:paraId="6ADF7A30" w14:textId="77777777" w:rsidR="005712C5" w:rsidRDefault="005712C5" w:rsidP="005712C5">
      <w:pPr>
        <w:pStyle w:val="Heading3"/>
      </w:pPr>
      <w:r>
        <w:t xml:space="preserve">Connect 120 VAC Power cord to a Power Strip with an on/off switch. </w:t>
      </w:r>
    </w:p>
    <w:p w14:paraId="1A5F6B24" w14:textId="77777777" w:rsidR="005712C5" w:rsidRDefault="005712C5" w:rsidP="005712C5">
      <w:pPr>
        <w:pStyle w:val="Heading3"/>
      </w:pPr>
      <w:r>
        <w:t>Connect the DB-9 Serial Cable through a serial/</w:t>
      </w:r>
      <w:proofErr w:type="spellStart"/>
      <w:r>
        <w:t>usb</w:t>
      </w:r>
      <w:proofErr w:type="spellEnd"/>
      <w:r>
        <w:t xml:space="preserve"> converter (USB) to a PC.</w:t>
      </w:r>
    </w:p>
    <w:p w14:paraId="599E068A" w14:textId="77777777" w:rsidR="005712C5" w:rsidRDefault="005712C5" w:rsidP="005712C5">
      <w:pPr>
        <w:pStyle w:val="Heading3"/>
      </w:pPr>
      <w:r>
        <w:t>Connect the USB Blaster Programming Module (USB) to a PC.</w:t>
      </w:r>
    </w:p>
    <w:p w14:paraId="1E6DBA65" w14:textId="07E37438" w:rsidR="005712C5" w:rsidRDefault="005712C5" w:rsidP="005712C5">
      <w:pPr>
        <w:pStyle w:val="Heading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E27A5C" wp14:editId="017D084C">
            <wp:simplePos x="0" y="0"/>
            <wp:positionH relativeFrom="margin">
              <wp:posOffset>3848100</wp:posOffset>
            </wp:positionH>
            <wp:positionV relativeFrom="page">
              <wp:posOffset>1654810</wp:posOffset>
            </wp:positionV>
            <wp:extent cx="1792224" cy="3182112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TX LED Test Fixtures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2224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Connect the </w:t>
      </w:r>
      <w:proofErr w:type="spellStart"/>
      <w:r w:rsidR="00A661FE">
        <w:t>MPl</w:t>
      </w:r>
      <w:r>
        <w:t>ab</w:t>
      </w:r>
      <w:proofErr w:type="spellEnd"/>
      <w:r>
        <w:t xml:space="preserve"> ICD-3 Programming Puck (USB) (RX Only) to a PC. </w:t>
      </w:r>
    </w:p>
    <w:p w14:paraId="72947B7F" w14:textId="63DA9FE6" w:rsidR="00410504" w:rsidRDefault="005712C5" w:rsidP="00410504">
      <w:pPr>
        <w:pStyle w:val="Heading3"/>
      </w:pPr>
      <w:r>
        <w:t xml:space="preserve">Run </w:t>
      </w:r>
      <w:proofErr w:type="spellStart"/>
      <w:r>
        <w:t>Quantronix</w:t>
      </w:r>
      <w:proofErr w:type="spellEnd"/>
      <w:r>
        <w:t xml:space="preserve"> software titled “IR Gate Config.exe” and select the tab</w:t>
      </w:r>
      <w:r w:rsidR="00A661FE">
        <w:t>s</w:t>
      </w:r>
      <w:r>
        <w:t xml:space="preserve"> for Rx.</w:t>
      </w:r>
    </w:p>
    <w:p w14:paraId="4552A9ED" w14:textId="77777777" w:rsidR="00410504" w:rsidRPr="00410504" w:rsidRDefault="00410504" w:rsidP="00410504">
      <w:pPr>
        <w:pStyle w:val="Heading3"/>
      </w:pPr>
      <w:r>
        <w:t xml:space="preserve">If necessary, select the appropriate Rx programming files from the </w:t>
      </w:r>
      <w:proofErr w:type="spellStart"/>
      <w:r>
        <w:t>Quantronix</w:t>
      </w:r>
      <w:proofErr w:type="spellEnd"/>
      <w:r>
        <w:t xml:space="preserve"> Tx/Rx Firmware </w:t>
      </w:r>
      <w:r w:rsidR="005A67D6">
        <w:t>f</w:t>
      </w:r>
      <w:r>
        <w:t>older.</w:t>
      </w:r>
    </w:p>
    <w:p w14:paraId="0F4DCD6E" w14:textId="77777777" w:rsidR="00F22DAF" w:rsidRDefault="00F22DAF" w:rsidP="00F22DAF">
      <w:pPr>
        <w:rPr>
          <w:b/>
          <w:sz w:val="28"/>
          <w:szCs w:val="28"/>
        </w:rPr>
      </w:pPr>
    </w:p>
    <w:p w14:paraId="36CEB0C1" w14:textId="77777777" w:rsidR="009A788E" w:rsidRDefault="005712C5" w:rsidP="00F22DAF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34B3FC3D" wp14:editId="77E08594">
            <wp:simplePos x="0" y="0"/>
            <wp:positionH relativeFrom="column">
              <wp:posOffset>678180</wp:posOffset>
            </wp:positionH>
            <wp:positionV relativeFrom="paragraph">
              <wp:posOffset>153670</wp:posOffset>
            </wp:positionV>
            <wp:extent cx="3107690" cy="1744345"/>
            <wp:effectExtent l="0" t="0" r="0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174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FB401" w14:textId="77777777" w:rsidR="005712C5" w:rsidRDefault="005712C5">
      <w:pPr>
        <w:ind w:left="0"/>
        <w:rPr>
          <w:b/>
          <w:szCs w:val="24"/>
        </w:rPr>
      </w:pPr>
      <w:r>
        <w:rPr>
          <w:b/>
          <w:szCs w:val="24"/>
        </w:rPr>
        <w:br w:type="page"/>
      </w:r>
    </w:p>
    <w:p w14:paraId="1C8966AD" w14:textId="77777777" w:rsidR="005B5413" w:rsidRPr="00F22DAF" w:rsidRDefault="00F22DAF" w:rsidP="009B3648">
      <w:pPr>
        <w:ind w:left="0" w:firstLine="432"/>
        <w:rPr>
          <w:b/>
          <w:szCs w:val="24"/>
        </w:rPr>
      </w:pPr>
      <w:r w:rsidRPr="00F22DAF">
        <w:rPr>
          <w:b/>
          <w:szCs w:val="24"/>
        </w:rPr>
        <w:lastRenderedPageBreak/>
        <w:t>(</w:t>
      </w:r>
      <w:r w:rsidR="005712C5">
        <w:rPr>
          <w:b/>
          <w:szCs w:val="24"/>
        </w:rPr>
        <w:t>Test</w:t>
      </w:r>
      <w:r w:rsidRPr="00F22DAF">
        <w:rPr>
          <w:b/>
          <w:szCs w:val="24"/>
        </w:rPr>
        <w:t>)</w:t>
      </w:r>
    </w:p>
    <w:p w14:paraId="5E34CC4B" w14:textId="25A9C835" w:rsidR="00A84FA0" w:rsidRDefault="0066476F" w:rsidP="00694537">
      <w:pPr>
        <w:pStyle w:val="Heading2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B7166CD" wp14:editId="4881BB96">
            <wp:simplePos x="0" y="0"/>
            <wp:positionH relativeFrom="column">
              <wp:posOffset>661374</wp:posOffset>
            </wp:positionH>
            <wp:positionV relativeFrom="page">
              <wp:posOffset>1856564</wp:posOffset>
            </wp:positionV>
            <wp:extent cx="4476115" cy="1604645"/>
            <wp:effectExtent l="0" t="0" r="63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TX12841 Rx Jumper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16" t="18946" r="-1" b="18247"/>
                    <a:stretch/>
                  </pic:blipFill>
                  <pic:spPr bwMode="auto">
                    <a:xfrm>
                      <a:off x="0" y="0"/>
                      <a:ext cx="4476115" cy="1604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2C5">
        <w:t xml:space="preserve">Install </w:t>
      </w:r>
      <w:r w:rsidR="00A661FE">
        <w:t>one</w:t>
      </w:r>
      <w:r w:rsidR="005712C5">
        <w:t xml:space="preserve"> jumper</w:t>
      </w:r>
      <w:r w:rsidR="00A661FE">
        <w:t xml:space="preserve"> </w:t>
      </w:r>
      <w:r w:rsidR="005712C5">
        <w:t>at P4</w:t>
      </w:r>
      <w:r w:rsidR="00A661FE">
        <w:t xml:space="preserve"> position 1 which is pins 1 &amp; 2.</w:t>
      </w:r>
    </w:p>
    <w:p w14:paraId="2A8E4418" w14:textId="77777777" w:rsidR="005712C5" w:rsidRPr="005712C5" w:rsidRDefault="005712C5" w:rsidP="00694537">
      <w:pPr>
        <w:pStyle w:val="Heading2"/>
        <w:numPr>
          <w:ilvl w:val="0"/>
          <w:numId w:val="0"/>
        </w:numPr>
        <w:ind w:left="1008"/>
      </w:pPr>
    </w:p>
    <w:p w14:paraId="2ED7274F" w14:textId="77777777" w:rsidR="005712C5" w:rsidRDefault="0066476F" w:rsidP="00694537">
      <w:pPr>
        <w:pStyle w:val="Heading2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4063FBC" wp14:editId="6EC7EBC1">
            <wp:simplePos x="0" y="0"/>
            <wp:positionH relativeFrom="margin">
              <wp:posOffset>656157</wp:posOffset>
            </wp:positionH>
            <wp:positionV relativeFrom="paragraph">
              <wp:posOffset>460897</wp:posOffset>
            </wp:positionV>
            <wp:extent cx="4526915" cy="1435735"/>
            <wp:effectExtent l="0" t="0" r="698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TX12841 Rx Test Config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77" b="20513"/>
                    <a:stretch/>
                  </pic:blipFill>
                  <pic:spPr bwMode="auto">
                    <a:xfrm>
                      <a:off x="0" y="0"/>
                      <a:ext cx="4526915" cy="1435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2C5">
        <w:t xml:space="preserve">Place the UIT onto the fixture using the two locator pins with the LED’s facing downward. </w:t>
      </w:r>
    </w:p>
    <w:p w14:paraId="0F0BCC55" w14:textId="77777777" w:rsidR="005712C5" w:rsidRDefault="005712C5" w:rsidP="00694537">
      <w:pPr>
        <w:pStyle w:val="Heading2"/>
        <w:numPr>
          <w:ilvl w:val="0"/>
          <w:numId w:val="0"/>
        </w:numPr>
        <w:ind w:left="1008"/>
      </w:pPr>
    </w:p>
    <w:p w14:paraId="52AA890F" w14:textId="77777777" w:rsidR="005A67D6" w:rsidRDefault="00410504" w:rsidP="00C341E6">
      <w:pPr>
        <w:pStyle w:val="Heading2"/>
      </w:pPr>
      <w:r>
        <w:t xml:space="preserve">Connect serial cable/cables to the UIT.  </w:t>
      </w:r>
    </w:p>
    <w:p w14:paraId="7358D66B" w14:textId="77777777" w:rsidR="00410504" w:rsidRDefault="005A67D6" w:rsidP="00C341E6">
      <w:pPr>
        <w:pStyle w:val="Heading2"/>
      </w:pPr>
      <w:r>
        <w:t>A</w:t>
      </w:r>
      <w:r w:rsidR="00410504">
        <w:t>lign and Connect the ICD3 to port P3</w:t>
      </w:r>
    </w:p>
    <w:p w14:paraId="3226BC23" w14:textId="77777777" w:rsidR="00410504" w:rsidRDefault="00410504" w:rsidP="00694537">
      <w:pPr>
        <w:pStyle w:val="Heading2"/>
      </w:pPr>
      <w:r>
        <w:t>Align and Connect the USB Blaster to port P5.</w:t>
      </w:r>
    </w:p>
    <w:p w14:paraId="130C4889" w14:textId="77777777" w:rsidR="00410504" w:rsidRDefault="00410504" w:rsidP="00694537">
      <w:pPr>
        <w:pStyle w:val="Heading2"/>
      </w:pPr>
      <w:r>
        <w:t>Align and Connect the Power Plug to Port P6 or P7 (Doesn’t matter which one)</w:t>
      </w:r>
    </w:p>
    <w:p w14:paraId="59475DA0" w14:textId="77777777" w:rsidR="00410504" w:rsidRDefault="00410504" w:rsidP="00694537">
      <w:pPr>
        <w:pStyle w:val="Heading2"/>
      </w:pPr>
      <w:r>
        <w:t>Power up the UIT via the power strip.  Power LED should light.</w:t>
      </w:r>
    </w:p>
    <w:p w14:paraId="21DFA343" w14:textId="77777777" w:rsidR="00410504" w:rsidRDefault="00410504" w:rsidP="00694537">
      <w:pPr>
        <w:pStyle w:val="Heading2"/>
      </w:pPr>
      <w:r>
        <w:t>Using IR Gate Config</w:t>
      </w:r>
      <w:r w:rsidR="00936466">
        <w:t>;</w:t>
      </w:r>
      <w:r>
        <w:t xml:space="preserve"> </w:t>
      </w:r>
      <w:r w:rsidR="0000468C">
        <w:t>p</w:t>
      </w:r>
      <w:r>
        <w:t>rogram the:</w:t>
      </w:r>
    </w:p>
    <w:p w14:paraId="1B86F68B" w14:textId="597093EE" w:rsidR="00410504" w:rsidRDefault="00A661FE" w:rsidP="00694537">
      <w:pPr>
        <w:pStyle w:val="Heading3"/>
      </w:pPr>
      <w:r>
        <w:t xml:space="preserve">Hit F3 to kick off </w:t>
      </w:r>
      <w:r w:rsidR="00410504">
        <w:t xml:space="preserve">Altera Micro-controller (USB Blaster) </w:t>
      </w:r>
      <w:r>
        <w:t>which t</w:t>
      </w:r>
      <w:r w:rsidR="00410504">
        <w:t xml:space="preserve">akes about 1 second.  Watch for confirmation.  Press any key then close the window.  </w:t>
      </w:r>
    </w:p>
    <w:p w14:paraId="23ACE4A0" w14:textId="5E6C9896" w:rsidR="00694537" w:rsidRDefault="00A661FE" w:rsidP="00694537">
      <w:pPr>
        <w:pStyle w:val="Heading3"/>
      </w:pPr>
      <w:r>
        <w:t xml:space="preserve">Hit F4 to kick off </w:t>
      </w:r>
      <w:r w:rsidR="00410504">
        <w:t xml:space="preserve">Pic Micro-controller (ICD3) </w:t>
      </w:r>
      <w:r>
        <w:t>which t</w:t>
      </w:r>
      <w:r w:rsidR="00410504">
        <w:t xml:space="preserve">akes a few seconds.  Watch for confirmation.  </w:t>
      </w:r>
    </w:p>
    <w:p w14:paraId="3ACB9575" w14:textId="77777777" w:rsidR="00694537" w:rsidRDefault="00410504" w:rsidP="004263AF">
      <w:pPr>
        <w:pStyle w:val="Heading2"/>
      </w:pPr>
      <w:r>
        <w:t>Press any key</w:t>
      </w:r>
      <w:r w:rsidR="00936466">
        <w:t>, close the “Cycle Power” dialog and Cycle Power.</w:t>
      </w:r>
    </w:p>
    <w:p w14:paraId="2F318059" w14:textId="77777777" w:rsidR="00694537" w:rsidRDefault="00694537" w:rsidP="00694537">
      <w:pPr>
        <w:pStyle w:val="Heading2"/>
      </w:pPr>
      <w:r>
        <w:t>Select the Test button and wait for the Green progress bar to finish.  (About 5 seconds).</w:t>
      </w:r>
    </w:p>
    <w:p w14:paraId="19159DD1" w14:textId="3713D9D2" w:rsidR="00694537" w:rsidRDefault="00694537" w:rsidP="00694537">
      <w:pPr>
        <w:pStyle w:val="Heading2"/>
      </w:pPr>
      <w:r>
        <w:t xml:space="preserve">Any errors will be reported in the Black </w:t>
      </w:r>
      <w:r w:rsidR="00A661FE">
        <w:t xml:space="preserve">GUI </w:t>
      </w:r>
      <w:r>
        <w:t>area</w:t>
      </w:r>
      <w:r w:rsidR="00A661FE">
        <w:t xml:space="preserve"> as green reference numbers</w:t>
      </w:r>
      <w:r>
        <w:t xml:space="preserve">.  </w:t>
      </w:r>
    </w:p>
    <w:p w14:paraId="6D541957" w14:textId="1CC6527C" w:rsidR="00410504" w:rsidRDefault="00ED265C" w:rsidP="00ED265C">
      <w:pPr>
        <w:ind w:left="0"/>
      </w:pPr>
      <w:r>
        <w:t xml:space="preserve">6.13 </w:t>
      </w:r>
      <w:r w:rsidR="0044734B">
        <w:t>Apply minimal</w:t>
      </w:r>
      <w:r>
        <w:t xml:space="preserve"> Loctite 403 glue</w:t>
      </w:r>
      <w:r w:rsidR="0044734B">
        <w:t xml:space="preserve"> with fin</w:t>
      </w:r>
      <w:r w:rsidR="00276752">
        <w:t>e</w:t>
      </w:r>
      <w:r w:rsidR="0044734B">
        <w:t xml:space="preserve"> point nozzle</w:t>
      </w:r>
      <w:r>
        <w:t xml:space="preserve"> in between LED’s D320 &amp; D316</w:t>
      </w:r>
      <w:r w:rsidR="0044734B">
        <w:t xml:space="preserve"> and </w:t>
      </w:r>
      <w:r>
        <w:t>D1 &amp; D5</w:t>
      </w:r>
      <w:r w:rsidR="0044734B">
        <w:t>. This is</w:t>
      </w:r>
      <w:r>
        <w:t xml:space="preserve"> to </w:t>
      </w:r>
      <w:r w:rsidR="0044734B">
        <w:t xml:space="preserve">secure D320 and D1, due too small pads easily snapping off during shipping &amp; handling. </w:t>
      </w:r>
    </w:p>
    <w:p w14:paraId="4E5D0435" w14:textId="77777777" w:rsidR="00410504" w:rsidRPr="005712C5" w:rsidRDefault="00410504" w:rsidP="005712C5"/>
    <w:p w14:paraId="61774AC8" w14:textId="77777777" w:rsidR="005712C5" w:rsidRPr="005712C5" w:rsidRDefault="005712C5" w:rsidP="005712C5"/>
    <w:p w14:paraId="387CB937" w14:textId="77777777" w:rsidR="00936466" w:rsidRDefault="00936466">
      <w:pPr>
        <w:ind w:left="0"/>
        <w:rPr>
          <w:b/>
          <w:szCs w:val="24"/>
        </w:rPr>
      </w:pPr>
      <w:r>
        <w:br w:type="page"/>
      </w:r>
    </w:p>
    <w:p w14:paraId="23DA55AA" w14:textId="77777777" w:rsidR="009A788E" w:rsidRPr="003B427C" w:rsidRDefault="009A788E" w:rsidP="00187E6C">
      <w:pPr>
        <w:pStyle w:val="Heading1"/>
      </w:pPr>
      <w:r w:rsidRPr="003B427C">
        <w:lastRenderedPageBreak/>
        <w:t>FAILED BOARDS:</w:t>
      </w:r>
    </w:p>
    <w:p w14:paraId="0A1516B4" w14:textId="77777777" w:rsidR="009A788E" w:rsidRPr="007549D0" w:rsidRDefault="009A788E" w:rsidP="009A788E">
      <w:pPr>
        <w:rPr>
          <w:sz w:val="16"/>
          <w:szCs w:val="16"/>
        </w:rPr>
      </w:pPr>
    </w:p>
    <w:p w14:paraId="6614B6DA" w14:textId="77777777" w:rsidR="009A788E" w:rsidRPr="007549D0" w:rsidRDefault="009A788E" w:rsidP="009A788E">
      <w:pPr>
        <w:pStyle w:val="Heading2"/>
      </w:pPr>
      <w:r w:rsidRPr="007549D0">
        <w:t xml:space="preserve">Failed UUTs are to be retested, and if UUT fails a second time, technician will troubleshoot for failures and rework as applicable. </w:t>
      </w:r>
    </w:p>
    <w:p w14:paraId="43B7C3A1" w14:textId="38DCFAA1" w:rsidR="00936466" w:rsidRDefault="009A788E" w:rsidP="00936466">
      <w:pPr>
        <w:pStyle w:val="Heading2"/>
      </w:pPr>
      <w:r w:rsidRPr="007549D0">
        <w:t>All reworked UUTs are to be retested.</w:t>
      </w:r>
    </w:p>
    <w:p w14:paraId="1087C297" w14:textId="4340D500" w:rsidR="00187E6C" w:rsidRDefault="00187E6C" w:rsidP="00187E6C">
      <w:pPr>
        <w:ind w:left="0"/>
      </w:pPr>
    </w:p>
    <w:p w14:paraId="2938390B" w14:textId="3F32D947" w:rsidR="00187E6C" w:rsidRPr="00187E6C" w:rsidRDefault="00276752" w:rsidP="00187E6C">
      <w:pPr>
        <w:pStyle w:val="Heading1"/>
      </w:pPr>
      <w:r w:rsidRPr="00187E6C">
        <w:t>TROUBLESHOOTING</w:t>
      </w:r>
    </w:p>
    <w:p w14:paraId="4F850BF7" w14:textId="1325DAB8" w:rsidR="00187E6C" w:rsidRPr="00187E6C" w:rsidRDefault="00187E6C" w:rsidP="00187E6C">
      <w:pPr>
        <w:ind w:left="0"/>
      </w:pPr>
      <w:r>
        <w:t xml:space="preserve">8.1 Failed LED’s may just need a small nudge to align them closer to silkscreen. </w:t>
      </w:r>
    </w:p>
    <w:p w14:paraId="7E6C9F4F" w14:textId="77777777" w:rsidR="00695627" w:rsidRDefault="00695627" w:rsidP="00936466">
      <w:pPr>
        <w:tabs>
          <w:tab w:val="left" w:pos="2244"/>
        </w:tabs>
        <w:ind w:left="0"/>
        <w:rPr>
          <w:noProof/>
        </w:rPr>
      </w:pPr>
    </w:p>
    <w:sectPr w:rsidR="00695627" w:rsidSect="00D4259B">
      <w:headerReference w:type="default" r:id="rId14"/>
      <w:footerReference w:type="default" r:id="rId15"/>
      <w:type w:val="continuous"/>
      <w:pgSz w:w="12240" w:h="15840" w:code="1"/>
      <w:pgMar w:top="547" w:right="1440" w:bottom="1166" w:left="1440" w:header="432" w:footer="576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5F468" w14:textId="77777777" w:rsidR="004A790C" w:rsidRDefault="004A790C">
      <w:r>
        <w:separator/>
      </w:r>
    </w:p>
  </w:endnote>
  <w:endnote w:type="continuationSeparator" w:id="0">
    <w:p w14:paraId="47996B88" w14:textId="77777777" w:rsidR="004A790C" w:rsidRDefault="004A7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B2A7C" w14:textId="77777777" w:rsidR="00180159" w:rsidRDefault="00180159" w:rsidP="004D1FC0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8600"/>
        <w:tab w:val="right" w:pos="9000"/>
      </w:tabs>
      <w:rPr>
        <w:bCs/>
        <w:i/>
        <w:caps/>
        <w:sz w:val="16"/>
        <w:szCs w:val="16"/>
        <w:u w:val="single"/>
      </w:rPr>
    </w:pPr>
  </w:p>
  <w:p w14:paraId="6C89AC3D" w14:textId="77777777" w:rsidR="008A6A46" w:rsidRPr="009626F5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</w:tabs>
      <w:rPr>
        <w:bCs/>
        <w:sz w:val="16"/>
        <w:szCs w:val="16"/>
      </w:rPr>
    </w:pPr>
    <w:r>
      <w:rPr>
        <w:bCs/>
        <w:i/>
        <w:caps/>
        <w:sz w:val="16"/>
        <w:szCs w:val="16"/>
        <w:u w:val="single"/>
      </w:rPr>
      <w:t xml:space="preserve">EMS sOLUTIONS </w:t>
    </w:r>
    <w:r>
      <w:rPr>
        <w:bCs/>
        <w:i/>
        <w:sz w:val="16"/>
        <w:szCs w:val="16"/>
        <w:u w:val="single"/>
      </w:rPr>
      <w:t>CONFIDENTIAL</w:t>
    </w:r>
    <w:r>
      <w:rPr>
        <w:bCs/>
        <w:sz w:val="16"/>
        <w:szCs w:val="16"/>
      </w:rPr>
      <w:tab/>
      <w:t>The presence of this document in physical</w:t>
    </w:r>
    <w:r w:rsidRPr="004D1FC0">
      <w:rPr>
        <w:bCs/>
        <w:i/>
        <w:sz w:val="16"/>
        <w:szCs w:val="16"/>
      </w:rPr>
      <w:tab/>
    </w:r>
    <w:r>
      <w:rPr>
        <w:bCs/>
        <w:i/>
        <w:sz w:val="16"/>
        <w:szCs w:val="16"/>
      </w:rPr>
      <w:t xml:space="preserve">                  </w:t>
    </w:r>
    <w:r w:rsidR="00B815E2">
      <w:rPr>
        <w:bCs/>
        <w:i/>
        <w:sz w:val="16"/>
        <w:szCs w:val="16"/>
      </w:rPr>
      <w:t xml:space="preserve">                             </w:t>
    </w:r>
    <w:r>
      <w:rPr>
        <w:b/>
        <w:sz w:val="18"/>
        <w:szCs w:val="18"/>
      </w:rPr>
      <w:t>P</w:t>
    </w:r>
    <w:r w:rsidRPr="00D4259B">
      <w:rPr>
        <w:b/>
        <w:sz w:val="18"/>
        <w:szCs w:val="18"/>
      </w:rPr>
      <w:t xml:space="preserve">age </w:t>
    </w:r>
    <w:r w:rsidRPr="00D4259B">
      <w:rPr>
        <w:rStyle w:val="PageNumber"/>
        <w:b/>
        <w:sz w:val="18"/>
        <w:szCs w:val="18"/>
      </w:rPr>
      <w:fldChar w:fldCharType="begin"/>
    </w:r>
    <w:r w:rsidRPr="00D4259B">
      <w:rPr>
        <w:rStyle w:val="PageNumber"/>
        <w:b/>
        <w:sz w:val="18"/>
        <w:szCs w:val="18"/>
      </w:rPr>
      <w:instrText xml:space="preserve"> PAGE </w:instrText>
    </w:r>
    <w:r w:rsidRPr="00D4259B">
      <w:rPr>
        <w:rStyle w:val="PageNumber"/>
        <w:b/>
        <w:sz w:val="18"/>
        <w:szCs w:val="18"/>
      </w:rPr>
      <w:fldChar w:fldCharType="separate"/>
    </w:r>
    <w:r w:rsidR="00B06C82">
      <w:rPr>
        <w:rStyle w:val="PageNumber"/>
        <w:b/>
        <w:noProof/>
        <w:sz w:val="18"/>
        <w:szCs w:val="18"/>
      </w:rPr>
      <w:t>2</w:t>
    </w:r>
    <w:r w:rsidRPr="00D4259B">
      <w:rPr>
        <w:rStyle w:val="PageNumber"/>
        <w:b/>
        <w:sz w:val="18"/>
        <w:szCs w:val="18"/>
      </w:rPr>
      <w:fldChar w:fldCharType="end"/>
    </w:r>
    <w:r w:rsidRPr="00D4259B">
      <w:rPr>
        <w:rStyle w:val="PageNumber"/>
        <w:b/>
        <w:sz w:val="18"/>
        <w:szCs w:val="18"/>
      </w:rPr>
      <w:t xml:space="preserve"> of</w:t>
    </w:r>
    <w:r w:rsidR="00B815E2">
      <w:rPr>
        <w:rStyle w:val="PageNumber"/>
        <w:b/>
        <w:sz w:val="18"/>
        <w:szCs w:val="18"/>
      </w:rPr>
      <w:t xml:space="preserve"> </w:t>
    </w:r>
    <w:r w:rsidRPr="00D4259B">
      <w:rPr>
        <w:rStyle w:val="PageNumber"/>
        <w:b/>
        <w:sz w:val="18"/>
        <w:szCs w:val="18"/>
      </w:rPr>
      <w:fldChar w:fldCharType="begin"/>
    </w:r>
    <w:r w:rsidRPr="00D4259B">
      <w:rPr>
        <w:rStyle w:val="PageNumber"/>
        <w:b/>
        <w:sz w:val="18"/>
        <w:szCs w:val="18"/>
      </w:rPr>
      <w:instrText xml:space="preserve"> NUMPAGES </w:instrText>
    </w:r>
    <w:r w:rsidRPr="00D4259B">
      <w:rPr>
        <w:rStyle w:val="PageNumber"/>
        <w:b/>
        <w:sz w:val="18"/>
        <w:szCs w:val="18"/>
      </w:rPr>
      <w:fldChar w:fldCharType="separate"/>
    </w:r>
    <w:r w:rsidR="00B06C82">
      <w:rPr>
        <w:rStyle w:val="PageNumber"/>
        <w:b/>
        <w:noProof/>
        <w:sz w:val="18"/>
        <w:szCs w:val="18"/>
      </w:rPr>
      <w:t>4</w:t>
    </w:r>
    <w:r w:rsidRPr="00D4259B">
      <w:rPr>
        <w:rStyle w:val="PageNumber"/>
        <w:b/>
        <w:sz w:val="18"/>
        <w:szCs w:val="18"/>
      </w:rPr>
      <w:fldChar w:fldCharType="end"/>
    </w:r>
  </w:p>
  <w:p w14:paraId="78A18E27" w14:textId="77777777" w:rsidR="008A6A46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</w:tabs>
      <w:rPr>
        <w:sz w:val="16"/>
        <w:szCs w:val="16"/>
      </w:rPr>
    </w:pPr>
    <w:r>
      <w:rPr>
        <w:sz w:val="16"/>
        <w:szCs w:val="16"/>
      </w:rPr>
      <w:t>2520 North 1500 West Suite A</w:t>
    </w:r>
    <w:r>
      <w:rPr>
        <w:sz w:val="16"/>
        <w:szCs w:val="16"/>
      </w:rPr>
      <w:tab/>
      <w:t>form constitutes a copy of the original</w:t>
    </w:r>
  </w:p>
  <w:p w14:paraId="68D760E2" w14:textId="77777777" w:rsidR="008A6A46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4680"/>
      </w:tabs>
      <w:rPr>
        <w:sz w:val="16"/>
        <w:szCs w:val="16"/>
      </w:rPr>
    </w:pPr>
    <w:r>
      <w:rPr>
        <w:sz w:val="16"/>
        <w:szCs w:val="16"/>
      </w:rPr>
      <w:t>Ogden, UT 84404</w:t>
    </w:r>
    <w:r>
      <w:rPr>
        <w:sz w:val="16"/>
        <w:szCs w:val="16"/>
      </w:rPr>
      <w:tab/>
      <w:t>and is uncontrolled.</w:t>
    </w:r>
  </w:p>
  <w:p w14:paraId="29AC9B8A" w14:textId="77777777" w:rsidR="00180159" w:rsidRPr="004D1FC0" w:rsidRDefault="008A6A46" w:rsidP="008A6A46">
    <w:pPr>
      <w:pStyle w:val="Footer"/>
      <w:pBdr>
        <w:top w:val="single" w:sz="4" w:space="1" w:color="auto"/>
      </w:pBdr>
      <w:tabs>
        <w:tab w:val="clear" w:pos="4320"/>
        <w:tab w:val="clear" w:pos="8640"/>
        <w:tab w:val="center" w:pos="8600"/>
        <w:tab w:val="right" w:pos="9000"/>
      </w:tabs>
      <w:rPr>
        <w:b/>
        <w:bCs/>
        <w:i/>
        <w:sz w:val="16"/>
        <w:szCs w:val="16"/>
        <w:u w:val="single"/>
      </w:rPr>
    </w:pPr>
    <w:r>
      <w:rPr>
        <w:sz w:val="16"/>
        <w:szCs w:val="16"/>
      </w:rPr>
      <w:t>(801) 773-5509</w:t>
    </w:r>
    <w:r w:rsidR="00180159" w:rsidRPr="004D1FC0">
      <w:rPr>
        <w:b/>
        <w:bCs/>
        <w:i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C50DD" w14:textId="77777777" w:rsidR="004A790C" w:rsidRDefault="004A790C">
      <w:r>
        <w:separator/>
      </w:r>
    </w:p>
  </w:footnote>
  <w:footnote w:type="continuationSeparator" w:id="0">
    <w:p w14:paraId="6D82F840" w14:textId="77777777" w:rsidR="004A790C" w:rsidRDefault="004A7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27" w:type="dxa"/>
      <w:tblInd w:w="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54"/>
      <w:gridCol w:w="6173"/>
    </w:tblGrid>
    <w:tr w:rsidR="00141F48" w14:paraId="0334BFFD" w14:textId="77777777" w:rsidTr="00141F48">
      <w:trPr>
        <w:trHeight w:val="806"/>
      </w:trPr>
      <w:tc>
        <w:tcPr>
          <w:tcW w:w="2160" w:type="dxa"/>
          <w:vMerge w:val="restart"/>
        </w:tcPr>
        <w:p w14:paraId="37333F7B" w14:textId="6D4D0026" w:rsidR="00141F48" w:rsidRDefault="00141F48" w:rsidP="0016525C">
          <w:pPr>
            <w:pStyle w:val="Header"/>
            <w:ind w:left="-90" w:firstLine="90"/>
          </w:pPr>
          <w:r w:rsidRPr="000E4DB7"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3E0B928A" wp14:editId="6FE5804D">
                <wp:simplePos x="0" y="0"/>
                <wp:positionH relativeFrom="column">
                  <wp:posOffset>7620</wp:posOffset>
                </wp:positionH>
                <wp:positionV relativeFrom="page">
                  <wp:posOffset>161925</wp:posOffset>
                </wp:positionV>
                <wp:extent cx="1929130" cy="520700"/>
                <wp:effectExtent l="0" t="0" r="0" b="0"/>
                <wp:wrapTight wrapText="bothSides">
                  <wp:wrapPolygon edited="0">
                    <wp:start x="0" y="0"/>
                    <wp:lineTo x="0" y="20546"/>
                    <wp:lineTo x="21330" y="20546"/>
                    <wp:lineTo x="21330" y="0"/>
                    <wp:lineTo x="0" y="0"/>
                  </wp:wrapPolygon>
                </wp:wrapTight>
                <wp:docPr id="7" name="Picture 7" descr="C:\Users\efuller\AppData\Local\Microsoft\Windows\Temporary Internet Files\Content.Outlook\U0A6S7NL\Logo-JP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efuller\AppData\Local\Microsoft\Windows\Temporary Internet Files\Content.Outlook\U0A6S7NL\Logo-JPG.jpg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13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67" w:type="dxa"/>
          <w:vMerge w:val="restart"/>
          <w:vAlign w:val="center"/>
        </w:tcPr>
        <w:p w14:paraId="44171784" w14:textId="77777777" w:rsidR="00141F48" w:rsidRDefault="00141F48" w:rsidP="00097E4E">
          <w:pPr>
            <w:pStyle w:val="Header"/>
            <w:ind w:left="152"/>
            <w:jc w:val="center"/>
          </w:pPr>
          <w:proofErr w:type="spellStart"/>
          <w:r>
            <w:t>Quantronix</w:t>
          </w:r>
          <w:proofErr w:type="spellEnd"/>
          <w:r>
            <w:t xml:space="preserve"> </w:t>
          </w:r>
          <w:proofErr w:type="spellStart"/>
          <w:r>
            <w:t>Cubiscan</w:t>
          </w:r>
          <w:proofErr w:type="spellEnd"/>
        </w:p>
        <w:p w14:paraId="44EE07E2" w14:textId="77777777" w:rsidR="00141F48" w:rsidRDefault="00141F48" w:rsidP="00097E4E">
          <w:pPr>
            <w:pStyle w:val="Header"/>
            <w:ind w:left="152"/>
            <w:jc w:val="center"/>
          </w:pPr>
          <w:r>
            <w:t>12841 LED Receiver</w:t>
          </w:r>
        </w:p>
        <w:p w14:paraId="7AB13646" w14:textId="77777777" w:rsidR="00141F48" w:rsidRPr="00097E4E" w:rsidRDefault="00141F48" w:rsidP="00097E4E">
          <w:pPr>
            <w:pStyle w:val="Header"/>
            <w:ind w:left="152"/>
            <w:jc w:val="center"/>
            <w:rPr>
              <w:sz w:val="28"/>
              <w:szCs w:val="28"/>
            </w:rPr>
          </w:pPr>
          <w:r>
            <w:t>T</w:t>
          </w:r>
          <w:r w:rsidRPr="00097E4E">
            <w:t xml:space="preserve">EST PROCEDURE  </w:t>
          </w:r>
        </w:p>
      </w:tc>
    </w:tr>
    <w:tr w:rsidR="00141F48" w14:paraId="09656187" w14:textId="77777777" w:rsidTr="00141F48">
      <w:trPr>
        <w:trHeight w:val="276"/>
      </w:trPr>
      <w:tc>
        <w:tcPr>
          <w:tcW w:w="2160" w:type="dxa"/>
          <w:vMerge/>
        </w:tcPr>
        <w:p w14:paraId="19B608DB" w14:textId="77777777" w:rsidR="00141F48" w:rsidRDefault="00141F48">
          <w:pPr>
            <w:pStyle w:val="Header"/>
          </w:pPr>
        </w:p>
      </w:tc>
      <w:tc>
        <w:tcPr>
          <w:tcW w:w="7267" w:type="dxa"/>
          <w:vMerge/>
        </w:tcPr>
        <w:p w14:paraId="777E7906" w14:textId="77777777" w:rsidR="00141F48" w:rsidRDefault="00141F48">
          <w:pPr>
            <w:pStyle w:val="Header"/>
          </w:pPr>
        </w:p>
      </w:tc>
    </w:tr>
  </w:tbl>
  <w:p w14:paraId="115B253A" w14:textId="77777777" w:rsidR="00180159" w:rsidRDefault="00180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739E"/>
    <w:multiLevelType w:val="multilevel"/>
    <w:tmpl w:val="B0123648"/>
    <w:lvl w:ilvl="0">
      <w:start w:val="9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44520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9F062C2"/>
    <w:multiLevelType w:val="hybridMultilevel"/>
    <w:tmpl w:val="F02A3352"/>
    <w:lvl w:ilvl="0" w:tplc="6060DC8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691A64"/>
    <w:multiLevelType w:val="hybridMultilevel"/>
    <w:tmpl w:val="38C8C47A"/>
    <w:lvl w:ilvl="0" w:tplc="59384ACC">
      <w:start w:val="1"/>
      <w:numFmt w:val="lowerLetter"/>
      <w:lvlText w:val="%1)"/>
      <w:lvlJc w:val="left"/>
      <w:pPr>
        <w:tabs>
          <w:tab w:val="num" w:pos="2250"/>
        </w:tabs>
        <w:ind w:left="225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2970"/>
        </w:tabs>
        <w:ind w:left="2970" w:hanging="360"/>
      </w:pPr>
    </w:lvl>
    <w:lvl w:ilvl="2" w:tplc="257C6EE4">
      <w:start w:val="1"/>
      <w:numFmt w:val="decimal"/>
      <w:lvlText w:val="%3)"/>
      <w:lvlJc w:val="left"/>
      <w:pPr>
        <w:tabs>
          <w:tab w:val="num" w:pos="3870"/>
        </w:tabs>
        <w:ind w:left="387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4410"/>
        </w:tabs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130"/>
        </w:tabs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850"/>
        </w:tabs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570"/>
        </w:tabs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90"/>
        </w:tabs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010"/>
        </w:tabs>
        <w:ind w:left="8010" w:hanging="180"/>
      </w:pPr>
    </w:lvl>
  </w:abstractNum>
  <w:abstractNum w:abstractNumId="4" w15:restartNumberingAfterBreak="0">
    <w:nsid w:val="0B2839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BE6372E"/>
    <w:multiLevelType w:val="multilevel"/>
    <w:tmpl w:val="4EB632B0"/>
    <w:lvl w:ilvl="0">
      <w:start w:val="8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0C764107"/>
    <w:multiLevelType w:val="multilevel"/>
    <w:tmpl w:val="7F2659D6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7" w15:restartNumberingAfterBreak="0">
    <w:nsid w:val="0F251F0E"/>
    <w:multiLevelType w:val="multilevel"/>
    <w:tmpl w:val="3D601984"/>
    <w:lvl w:ilvl="0">
      <w:start w:val="9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19CD082B"/>
    <w:multiLevelType w:val="multilevel"/>
    <w:tmpl w:val="38B29590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9" w15:restartNumberingAfterBreak="0">
    <w:nsid w:val="1BC05AF7"/>
    <w:multiLevelType w:val="multilevel"/>
    <w:tmpl w:val="AE00C8F0"/>
    <w:lvl w:ilvl="0">
      <w:start w:val="1"/>
      <w:numFmt w:val="decimal"/>
      <w:lvlText w:val="%1.0"/>
      <w:lvlJc w:val="left"/>
      <w:pPr>
        <w:ind w:left="144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/>
      </w:rPr>
    </w:lvl>
  </w:abstractNum>
  <w:abstractNum w:abstractNumId="10" w15:restartNumberingAfterBreak="0">
    <w:nsid w:val="1CDA7F9F"/>
    <w:multiLevelType w:val="multilevel"/>
    <w:tmpl w:val="DED06018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none"/>
      <w:lvlText w:val="4.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1" w15:restartNumberingAfterBreak="0">
    <w:nsid w:val="1EC11912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20E80A47"/>
    <w:multiLevelType w:val="multilevel"/>
    <w:tmpl w:val="376A651E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3" w15:restartNumberingAfterBreak="0">
    <w:nsid w:val="281B532E"/>
    <w:multiLevelType w:val="multilevel"/>
    <w:tmpl w:val="AE00C8F0"/>
    <w:lvl w:ilvl="0">
      <w:start w:val="1"/>
      <w:numFmt w:val="decimal"/>
      <w:lvlText w:val="%1.0"/>
      <w:lvlJc w:val="left"/>
      <w:pPr>
        <w:ind w:left="144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  <w:b/>
      </w:rPr>
    </w:lvl>
  </w:abstractNum>
  <w:abstractNum w:abstractNumId="14" w15:restartNumberingAfterBreak="0">
    <w:nsid w:val="2D844D46"/>
    <w:multiLevelType w:val="multilevel"/>
    <w:tmpl w:val="8280CB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2E75745D"/>
    <w:multiLevelType w:val="hybridMultilevel"/>
    <w:tmpl w:val="60621232"/>
    <w:lvl w:ilvl="0" w:tplc="265E6F98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17EC1DF4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7D22E5BE">
      <w:start w:val="3"/>
      <w:numFmt w:val="decimal"/>
      <w:lvlText w:val="%3)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31263143"/>
    <w:multiLevelType w:val="hybridMultilevel"/>
    <w:tmpl w:val="25881B1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3D76D38"/>
    <w:multiLevelType w:val="multilevel"/>
    <w:tmpl w:val="95C04B9C"/>
    <w:lvl w:ilvl="0">
      <w:start w:val="7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36A2332F"/>
    <w:multiLevelType w:val="hybridMultilevel"/>
    <w:tmpl w:val="C2E675B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5866CF"/>
    <w:multiLevelType w:val="hybridMultilevel"/>
    <w:tmpl w:val="B9162C1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652C79"/>
    <w:multiLevelType w:val="multilevel"/>
    <w:tmpl w:val="D3D4EB88"/>
    <w:lvl w:ilvl="0">
      <w:start w:val="7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1" w15:restartNumberingAfterBreak="0">
    <w:nsid w:val="3A3B1F35"/>
    <w:multiLevelType w:val="hybridMultilevel"/>
    <w:tmpl w:val="C214EB46"/>
    <w:lvl w:ilvl="0" w:tplc="6B7E4B34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432E7A6F"/>
    <w:multiLevelType w:val="hybridMultilevel"/>
    <w:tmpl w:val="9B06CD5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53001E2"/>
    <w:multiLevelType w:val="multilevel"/>
    <w:tmpl w:val="8FE494C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5A16A04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5" w15:restartNumberingAfterBreak="0">
    <w:nsid w:val="4B302C76"/>
    <w:multiLevelType w:val="hybridMultilevel"/>
    <w:tmpl w:val="A96883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ED91126"/>
    <w:multiLevelType w:val="multilevel"/>
    <w:tmpl w:val="21FE852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54DE7D46"/>
    <w:multiLevelType w:val="multilevel"/>
    <w:tmpl w:val="5372A90E"/>
    <w:lvl w:ilvl="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7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5CE18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7CA325A"/>
    <w:multiLevelType w:val="multilevel"/>
    <w:tmpl w:val="77789634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4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0" w15:restartNumberingAfterBreak="0">
    <w:nsid w:val="58C41F66"/>
    <w:multiLevelType w:val="multilevel"/>
    <w:tmpl w:val="2A1A7C40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1" w15:restartNumberingAfterBreak="0">
    <w:nsid w:val="5D944F86"/>
    <w:multiLevelType w:val="hybridMultilevel"/>
    <w:tmpl w:val="74567338"/>
    <w:lvl w:ilvl="0" w:tplc="C6EA7796">
      <w:start w:val="1"/>
      <w:numFmt w:val="decimal"/>
      <w:lvlText w:val="Step %1:"/>
      <w:lvlJc w:val="left"/>
      <w:pPr>
        <w:ind w:left="81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F12ADD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3" w15:restartNumberingAfterBreak="0">
    <w:nsid w:val="5E7157AD"/>
    <w:multiLevelType w:val="multilevel"/>
    <w:tmpl w:val="CD389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34" w15:restartNumberingAfterBreak="0">
    <w:nsid w:val="5F587273"/>
    <w:multiLevelType w:val="hybridMultilevel"/>
    <w:tmpl w:val="596CD8D0"/>
    <w:lvl w:ilvl="0" w:tplc="6B7E4B34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602F3AEE"/>
    <w:multiLevelType w:val="hybridMultilevel"/>
    <w:tmpl w:val="0D3AE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E44347"/>
    <w:multiLevelType w:val="hybridMultilevel"/>
    <w:tmpl w:val="9DF2EF14"/>
    <w:lvl w:ilvl="0" w:tplc="04090001">
      <w:start w:val="1"/>
      <w:numFmt w:val="bullet"/>
      <w:lvlText w:val=""/>
      <w:lvlJc w:val="left"/>
      <w:pPr>
        <w:tabs>
          <w:tab w:val="num" w:pos="2480"/>
        </w:tabs>
        <w:ind w:left="2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200"/>
        </w:tabs>
        <w:ind w:left="32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20"/>
        </w:tabs>
        <w:ind w:left="3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40"/>
        </w:tabs>
        <w:ind w:left="4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60"/>
        </w:tabs>
        <w:ind w:left="53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80"/>
        </w:tabs>
        <w:ind w:left="6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00"/>
        </w:tabs>
        <w:ind w:left="6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20"/>
        </w:tabs>
        <w:ind w:left="75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40"/>
        </w:tabs>
        <w:ind w:left="8240" w:hanging="360"/>
      </w:pPr>
      <w:rPr>
        <w:rFonts w:ascii="Wingdings" w:hAnsi="Wingdings" w:hint="default"/>
      </w:rPr>
    </w:lvl>
  </w:abstractNum>
  <w:abstractNum w:abstractNumId="37" w15:restartNumberingAfterBreak="0">
    <w:nsid w:val="6D3D137B"/>
    <w:multiLevelType w:val="multilevel"/>
    <w:tmpl w:val="8298836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0DB4A56"/>
    <w:multiLevelType w:val="hybridMultilevel"/>
    <w:tmpl w:val="2708B532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6706F86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40" w15:restartNumberingAfterBreak="0">
    <w:nsid w:val="77350FA3"/>
    <w:multiLevelType w:val="multilevel"/>
    <w:tmpl w:val="4620916C"/>
    <w:lvl w:ilvl="0">
      <w:start w:val="5"/>
      <w:numFmt w:val="decimal"/>
      <w:lvlText w:val="%1.0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1" w15:restartNumberingAfterBreak="0">
    <w:nsid w:val="781F14AD"/>
    <w:multiLevelType w:val="multilevel"/>
    <w:tmpl w:val="D3D4EB88"/>
    <w:lvl w:ilvl="0">
      <w:start w:val="7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749041476">
    <w:abstractNumId w:val="22"/>
  </w:num>
  <w:num w:numId="2" w16cid:durableId="337847920">
    <w:abstractNumId w:val="16"/>
  </w:num>
  <w:num w:numId="3" w16cid:durableId="2013296799">
    <w:abstractNumId w:val="14"/>
  </w:num>
  <w:num w:numId="4" w16cid:durableId="707343380">
    <w:abstractNumId w:val="15"/>
  </w:num>
  <w:num w:numId="5" w16cid:durableId="1455294984">
    <w:abstractNumId w:val="36"/>
  </w:num>
  <w:num w:numId="6" w16cid:durableId="1211989767">
    <w:abstractNumId w:val="5"/>
  </w:num>
  <w:num w:numId="7" w16cid:durableId="1396122506">
    <w:abstractNumId w:val="3"/>
  </w:num>
  <w:num w:numId="8" w16cid:durableId="543949906">
    <w:abstractNumId w:val="7"/>
  </w:num>
  <w:num w:numId="9" w16cid:durableId="383649071">
    <w:abstractNumId w:val="34"/>
  </w:num>
  <w:num w:numId="10" w16cid:durableId="929318759">
    <w:abstractNumId w:val="21"/>
  </w:num>
  <w:num w:numId="11" w16cid:durableId="1820267660">
    <w:abstractNumId w:val="41"/>
  </w:num>
  <w:num w:numId="12" w16cid:durableId="1629626193">
    <w:abstractNumId w:val="20"/>
  </w:num>
  <w:num w:numId="13" w16cid:durableId="756559817">
    <w:abstractNumId w:val="17"/>
  </w:num>
  <w:num w:numId="14" w16cid:durableId="240483724">
    <w:abstractNumId w:val="38"/>
  </w:num>
  <w:num w:numId="15" w16cid:durableId="1729957902">
    <w:abstractNumId w:val="39"/>
  </w:num>
  <w:num w:numId="16" w16cid:durableId="388236314">
    <w:abstractNumId w:val="19"/>
  </w:num>
  <w:num w:numId="17" w16cid:durableId="1088040731">
    <w:abstractNumId w:val="31"/>
  </w:num>
  <w:num w:numId="18" w16cid:durableId="1963025881">
    <w:abstractNumId w:val="25"/>
  </w:num>
  <w:num w:numId="19" w16cid:durableId="1316252649">
    <w:abstractNumId w:val="0"/>
  </w:num>
  <w:num w:numId="20" w16cid:durableId="1139957265">
    <w:abstractNumId w:val="18"/>
  </w:num>
  <w:num w:numId="21" w16cid:durableId="664668937">
    <w:abstractNumId w:val="35"/>
  </w:num>
  <w:num w:numId="22" w16cid:durableId="1003239398">
    <w:abstractNumId w:val="33"/>
  </w:num>
  <w:num w:numId="23" w16cid:durableId="286201141">
    <w:abstractNumId w:val="9"/>
  </w:num>
  <w:num w:numId="24" w16cid:durableId="1840536094">
    <w:abstractNumId w:val="40"/>
  </w:num>
  <w:num w:numId="25" w16cid:durableId="862398790">
    <w:abstractNumId w:val="13"/>
  </w:num>
  <w:num w:numId="26" w16cid:durableId="344939246">
    <w:abstractNumId w:val="32"/>
  </w:num>
  <w:num w:numId="27" w16cid:durableId="1492911800">
    <w:abstractNumId w:val="4"/>
  </w:num>
  <w:num w:numId="28" w16cid:durableId="1031734228">
    <w:abstractNumId w:val="6"/>
  </w:num>
  <w:num w:numId="29" w16cid:durableId="1903634139">
    <w:abstractNumId w:val="28"/>
  </w:num>
  <w:num w:numId="30" w16cid:durableId="1642922507">
    <w:abstractNumId w:val="12"/>
  </w:num>
  <w:num w:numId="31" w16cid:durableId="846093214">
    <w:abstractNumId w:val="10"/>
  </w:num>
  <w:num w:numId="32" w16cid:durableId="1302155842">
    <w:abstractNumId w:val="1"/>
  </w:num>
  <w:num w:numId="33" w16cid:durableId="1487016342">
    <w:abstractNumId w:val="24"/>
  </w:num>
  <w:num w:numId="34" w16cid:durableId="189420740">
    <w:abstractNumId w:val="11"/>
  </w:num>
  <w:num w:numId="35" w16cid:durableId="1443038319">
    <w:abstractNumId w:val="8"/>
  </w:num>
  <w:num w:numId="36" w16cid:durableId="1324815615">
    <w:abstractNumId w:val="29"/>
  </w:num>
  <w:num w:numId="37" w16cid:durableId="1645428796">
    <w:abstractNumId w:val="30"/>
  </w:num>
  <w:num w:numId="38" w16cid:durableId="682246898">
    <w:abstractNumId w:val="23"/>
  </w:num>
  <w:num w:numId="39" w16cid:durableId="1384594220">
    <w:abstractNumId w:val="26"/>
  </w:num>
  <w:num w:numId="40" w16cid:durableId="166791359">
    <w:abstractNumId w:val="27"/>
  </w:num>
  <w:num w:numId="41" w16cid:durableId="1029331358">
    <w:abstractNumId w:val="37"/>
  </w:num>
  <w:num w:numId="42" w16cid:durableId="1334603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627"/>
    <w:rsid w:val="00003E30"/>
    <w:rsid w:val="0000468C"/>
    <w:rsid w:val="00005671"/>
    <w:rsid w:val="0001485E"/>
    <w:rsid w:val="000149B0"/>
    <w:rsid w:val="0002281F"/>
    <w:rsid w:val="000245FB"/>
    <w:rsid w:val="0003273F"/>
    <w:rsid w:val="00034777"/>
    <w:rsid w:val="00036AFA"/>
    <w:rsid w:val="00043285"/>
    <w:rsid w:val="00050D3E"/>
    <w:rsid w:val="00065029"/>
    <w:rsid w:val="00067754"/>
    <w:rsid w:val="00081DBE"/>
    <w:rsid w:val="00092A4C"/>
    <w:rsid w:val="00092E21"/>
    <w:rsid w:val="0009530E"/>
    <w:rsid w:val="00097E4E"/>
    <w:rsid w:val="000A249C"/>
    <w:rsid w:val="000D4365"/>
    <w:rsid w:val="000F0873"/>
    <w:rsid w:val="000F3F04"/>
    <w:rsid w:val="0010141B"/>
    <w:rsid w:val="00123B0D"/>
    <w:rsid w:val="00133A05"/>
    <w:rsid w:val="00136363"/>
    <w:rsid w:val="00141DF3"/>
    <w:rsid w:val="00141F48"/>
    <w:rsid w:val="00146409"/>
    <w:rsid w:val="00157117"/>
    <w:rsid w:val="00160FB6"/>
    <w:rsid w:val="00165140"/>
    <w:rsid w:val="0016525C"/>
    <w:rsid w:val="00173B20"/>
    <w:rsid w:val="00173E7D"/>
    <w:rsid w:val="00180159"/>
    <w:rsid w:val="0018633E"/>
    <w:rsid w:val="00187E6C"/>
    <w:rsid w:val="001A1D2A"/>
    <w:rsid w:val="001A5CBD"/>
    <w:rsid w:val="001B78E6"/>
    <w:rsid w:val="001D3716"/>
    <w:rsid w:val="001D47BD"/>
    <w:rsid w:val="0020393F"/>
    <w:rsid w:val="00214323"/>
    <w:rsid w:val="002430C9"/>
    <w:rsid w:val="0025697C"/>
    <w:rsid w:val="0026190B"/>
    <w:rsid w:val="0027064D"/>
    <w:rsid w:val="00276752"/>
    <w:rsid w:val="00282E01"/>
    <w:rsid w:val="002836C9"/>
    <w:rsid w:val="00285547"/>
    <w:rsid w:val="002935E8"/>
    <w:rsid w:val="002B0D15"/>
    <w:rsid w:val="002B53A2"/>
    <w:rsid w:val="002B69FA"/>
    <w:rsid w:val="002B6CCB"/>
    <w:rsid w:val="002C6761"/>
    <w:rsid w:val="002D0D38"/>
    <w:rsid w:val="002D30F6"/>
    <w:rsid w:val="002D36AC"/>
    <w:rsid w:val="00300693"/>
    <w:rsid w:val="00302583"/>
    <w:rsid w:val="00305C41"/>
    <w:rsid w:val="00317CE4"/>
    <w:rsid w:val="00331163"/>
    <w:rsid w:val="003431D7"/>
    <w:rsid w:val="00345BFD"/>
    <w:rsid w:val="003469E0"/>
    <w:rsid w:val="003603D0"/>
    <w:rsid w:val="00364009"/>
    <w:rsid w:val="003A122B"/>
    <w:rsid w:val="003A25CF"/>
    <w:rsid w:val="003A3B0D"/>
    <w:rsid w:val="003B5B3B"/>
    <w:rsid w:val="003B7A61"/>
    <w:rsid w:val="003E772A"/>
    <w:rsid w:val="003F68C0"/>
    <w:rsid w:val="00401F49"/>
    <w:rsid w:val="00410504"/>
    <w:rsid w:val="00413DAD"/>
    <w:rsid w:val="00427A3C"/>
    <w:rsid w:val="00445CF2"/>
    <w:rsid w:val="0044734B"/>
    <w:rsid w:val="004517D4"/>
    <w:rsid w:val="00474066"/>
    <w:rsid w:val="0047433A"/>
    <w:rsid w:val="0048603E"/>
    <w:rsid w:val="004A790C"/>
    <w:rsid w:val="004B12F3"/>
    <w:rsid w:val="004B3CE7"/>
    <w:rsid w:val="004D1FC0"/>
    <w:rsid w:val="004D6AE6"/>
    <w:rsid w:val="004E31D2"/>
    <w:rsid w:val="00501520"/>
    <w:rsid w:val="00525628"/>
    <w:rsid w:val="00527080"/>
    <w:rsid w:val="00534C82"/>
    <w:rsid w:val="0056187D"/>
    <w:rsid w:val="0056614B"/>
    <w:rsid w:val="005712C5"/>
    <w:rsid w:val="00571977"/>
    <w:rsid w:val="00573F9C"/>
    <w:rsid w:val="00582B54"/>
    <w:rsid w:val="00597137"/>
    <w:rsid w:val="005A3FC0"/>
    <w:rsid w:val="005A67D6"/>
    <w:rsid w:val="005B5413"/>
    <w:rsid w:val="005E351D"/>
    <w:rsid w:val="005E3A64"/>
    <w:rsid w:val="005F010D"/>
    <w:rsid w:val="006216CD"/>
    <w:rsid w:val="00637BE9"/>
    <w:rsid w:val="00652879"/>
    <w:rsid w:val="0066476F"/>
    <w:rsid w:val="006803B0"/>
    <w:rsid w:val="00694537"/>
    <w:rsid w:val="00695627"/>
    <w:rsid w:val="006A1F6E"/>
    <w:rsid w:val="006B2803"/>
    <w:rsid w:val="006B40D0"/>
    <w:rsid w:val="006B5F83"/>
    <w:rsid w:val="006C4C97"/>
    <w:rsid w:val="006D275B"/>
    <w:rsid w:val="006E358F"/>
    <w:rsid w:val="006E3C93"/>
    <w:rsid w:val="006E6E4F"/>
    <w:rsid w:val="0070092C"/>
    <w:rsid w:val="00704C66"/>
    <w:rsid w:val="00706EA7"/>
    <w:rsid w:val="007145D5"/>
    <w:rsid w:val="007303FA"/>
    <w:rsid w:val="007549D0"/>
    <w:rsid w:val="00755A72"/>
    <w:rsid w:val="00780E08"/>
    <w:rsid w:val="007A0EA0"/>
    <w:rsid w:val="007D2B0F"/>
    <w:rsid w:val="007D614C"/>
    <w:rsid w:val="007F5A2E"/>
    <w:rsid w:val="007F5DA4"/>
    <w:rsid w:val="007F7333"/>
    <w:rsid w:val="00805698"/>
    <w:rsid w:val="00810DBC"/>
    <w:rsid w:val="00814410"/>
    <w:rsid w:val="0082001F"/>
    <w:rsid w:val="00840A0C"/>
    <w:rsid w:val="00841351"/>
    <w:rsid w:val="00853A4A"/>
    <w:rsid w:val="00861720"/>
    <w:rsid w:val="00875CCC"/>
    <w:rsid w:val="00880C46"/>
    <w:rsid w:val="0088307D"/>
    <w:rsid w:val="00891CA4"/>
    <w:rsid w:val="008A6A46"/>
    <w:rsid w:val="008A6EBC"/>
    <w:rsid w:val="008B3CBC"/>
    <w:rsid w:val="008C15B3"/>
    <w:rsid w:val="008D0FED"/>
    <w:rsid w:val="008D1B55"/>
    <w:rsid w:val="008E74DA"/>
    <w:rsid w:val="00922799"/>
    <w:rsid w:val="0092591D"/>
    <w:rsid w:val="00930734"/>
    <w:rsid w:val="00936466"/>
    <w:rsid w:val="009836F4"/>
    <w:rsid w:val="00984EA2"/>
    <w:rsid w:val="00994780"/>
    <w:rsid w:val="009A788E"/>
    <w:rsid w:val="009B3648"/>
    <w:rsid w:val="009B3A58"/>
    <w:rsid w:val="009D0EB8"/>
    <w:rsid w:val="009E5DD6"/>
    <w:rsid w:val="00A04A70"/>
    <w:rsid w:val="00A12B75"/>
    <w:rsid w:val="00A36C24"/>
    <w:rsid w:val="00A36FE9"/>
    <w:rsid w:val="00A54B4F"/>
    <w:rsid w:val="00A57F7B"/>
    <w:rsid w:val="00A65A50"/>
    <w:rsid w:val="00A661FE"/>
    <w:rsid w:val="00A7374A"/>
    <w:rsid w:val="00A7631D"/>
    <w:rsid w:val="00A84FA0"/>
    <w:rsid w:val="00A86582"/>
    <w:rsid w:val="00A92523"/>
    <w:rsid w:val="00AA2ACC"/>
    <w:rsid w:val="00AA3B70"/>
    <w:rsid w:val="00AA5EAE"/>
    <w:rsid w:val="00AB4B25"/>
    <w:rsid w:val="00AD129C"/>
    <w:rsid w:val="00AD2F5B"/>
    <w:rsid w:val="00AE6A47"/>
    <w:rsid w:val="00B00321"/>
    <w:rsid w:val="00B020C7"/>
    <w:rsid w:val="00B06C82"/>
    <w:rsid w:val="00B13852"/>
    <w:rsid w:val="00B24208"/>
    <w:rsid w:val="00B2496D"/>
    <w:rsid w:val="00B3015B"/>
    <w:rsid w:val="00B522F6"/>
    <w:rsid w:val="00B542A4"/>
    <w:rsid w:val="00B56B85"/>
    <w:rsid w:val="00B804C9"/>
    <w:rsid w:val="00B815E2"/>
    <w:rsid w:val="00BB6644"/>
    <w:rsid w:val="00BB79D7"/>
    <w:rsid w:val="00BE656B"/>
    <w:rsid w:val="00BF09F7"/>
    <w:rsid w:val="00BF23A3"/>
    <w:rsid w:val="00BF31A7"/>
    <w:rsid w:val="00BF4C3D"/>
    <w:rsid w:val="00C10197"/>
    <w:rsid w:val="00C129DF"/>
    <w:rsid w:val="00C23358"/>
    <w:rsid w:val="00C25B9E"/>
    <w:rsid w:val="00C26D8A"/>
    <w:rsid w:val="00C36266"/>
    <w:rsid w:val="00C37BDA"/>
    <w:rsid w:val="00C63DFB"/>
    <w:rsid w:val="00C66E26"/>
    <w:rsid w:val="00C77DC0"/>
    <w:rsid w:val="00C86E4D"/>
    <w:rsid w:val="00C95965"/>
    <w:rsid w:val="00C95DE7"/>
    <w:rsid w:val="00CA5890"/>
    <w:rsid w:val="00CB1500"/>
    <w:rsid w:val="00CC58E7"/>
    <w:rsid w:val="00CD08F8"/>
    <w:rsid w:val="00CD6199"/>
    <w:rsid w:val="00CD79C9"/>
    <w:rsid w:val="00CE465C"/>
    <w:rsid w:val="00CE6E31"/>
    <w:rsid w:val="00D02E42"/>
    <w:rsid w:val="00D0630D"/>
    <w:rsid w:val="00D24664"/>
    <w:rsid w:val="00D30850"/>
    <w:rsid w:val="00D30B1B"/>
    <w:rsid w:val="00D32576"/>
    <w:rsid w:val="00D35901"/>
    <w:rsid w:val="00D4259B"/>
    <w:rsid w:val="00D72913"/>
    <w:rsid w:val="00D81CFD"/>
    <w:rsid w:val="00D93EF5"/>
    <w:rsid w:val="00D972BC"/>
    <w:rsid w:val="00DA2B18"/>
    <w:rsid w:val="00DA50D6"/>
    <w:rsid w:val="00DC183C"/>
    <w:rsid w:val="00DC6CB2"/>
    <w:rsid w:val="00DE7C1F"/>
    <w:rsid w:val="00DF6B0D"/>
    <w:rsid w:val="00E03BA0"/>
    <w:rsid w:val="00E06285"/>
    <w:rsid w:val="00E278F6"/>
    <w:rsid w:val="00E476BC"/>
    <w:rsid w:val="00E47912"/>
    <w:rsid w:val="00E60CF2"/>
    <w:rsid w:val="00E64793"/>
    <w:rsid w:val="00E64FEB"/>
    <w:rsid w:val="00E80191"/>
    <w:rsid w:val="00E85C99"/>
    <w:rsid w:val="00E9297E"/>
    <w:rsid w:val="00EA71F9"/>
    <w:rsid w:val="00EA7CDB"/>
    <w:rsid w:val="00ED265C"/>
    <w:rsid w:val="00ED3729"/>
    <w:rsid w:val="00EE12D8"/>
    <w:rsid w:val="00F01C4E"/>
    <w:rsid w:val="00F11377"/>
    <w:rsid w:val="00F14AD6"/>
    <w:rsid w:val="00F2198C"/>
    <w:rsid w:val="00F22DAF"/>
    <w:rsid w:val="00F34D48"/>
    <w:rsid w:val="00F36009"/>
    <w:rsid w:val="00F40743"/>
    <w:rsid w:val="00F42D28"/>
    <w:rsid w:val="00F47336"/>
    <w:rsid w:val="00F71113"/>
    <w:rsid w:val="00F71C5A"/>
    <w:rsid w:val="00F73045"/>
    <w:rsid w:val="00F74A72"/>
    <w:rsid w:val="00F95A88"/>
    <w:rsid w:val="00FC175E"/>
    <w:rsid w:val="00FE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93AB633"/>
  <w15:chartTrackingRefBased/>
  <w15:docId w15:val="{1949F6F7-8E99-4473-9877-99ABCB94A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31D2"/>
    <w:pPr>
      <w:ind w:left="432"/>
    </w:pPr>
    <w:rPr>
      <w:sz w:val="24"/>
    </w:rPr>
  </w:style>
  <w:style w:type="paragraph" w:styleId="Heading1">
    <w:name w:val="heading 1"/>
    <w:basedOn w:val="Normal"/>
    <w:next w:val="Normal"/>
    <w:autoRedefine/>
    <w:qFormat/>
    <w:rsid w:val="00187E6C"/>
    <w:pPr>
      <w:numPr>
        <w:numId w:val="38"/>
      </w:numPr>
      <w:spacing w:before="24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rsid w:val="004E31D2"/>
    <w:pPr>
      <w:numPr>
        <w:ilvl w:val="1"/>
        <w:numId w:val="38"/>
      </w:numPr>
      <w:jc w:val="both"/>
      <w:outlineLvl w:val="1"/>
    </w:pPr>
    <w:rPr>
      <w:szCs w:val="24"/>
    </w:rPr>
  </w:style>
  <w:style w:type="paragraph" w:styleId="Heading3">
    <w:name w:val="heading 3"/>
    <w:basedOn w:val="Normal"/>
    <w:next w:val="Normal"/>
    <w:qFormat/>
    <w:rsid w:val="00302583"/>
    <w:pPr>
      <w:keepNext/>
      <w:numPr>
        <w:ilvl w:val="2"/>
        <w:numId w:val="38"/>
      </w:numPr>
      <w:outlineLvl w:val="2"/>
    </w:pPr>
    <w:rPr>
      <w:rFonts w:cs="Arial"/>
      <w:bCs/>
      <w:szCs w:val="26"/>
    </w:rPr>
  </w:style>
  <w:style w:type="paragraph" w:styleId="Heading4">
    <w:name w:val="heading 4"/>
    <w:basedOn w:val="Normal"/>
    <w:next w:val="Normal"/>
    <w:rsid w:val="00C25B9E"/>
    <w:pPr>
      <w:keepNext/>
      <w:numPr>
        <w:ilvl w:val="3"/>
        <w:numId w:val="38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rsid w:val="008A6EBC"/>
    <w:pPr>
      <w:numPr>
        <w:ilvl w:val="4"/>
        <w:numId w:val="38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rsid w:val="008A6EBC"/>
    <w:pPr>
      <w:numPr>
        <w:ilvl w:val="5"/>
        <w:numId w:val="38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rsid w:val="008A6EBC"/>
    <w:pPr>
      <w:numPr>
        <w:ilvl w:val="6"/>
        <w:numId w:val="38"/>
      </w:num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A6EBC"/>
    <w:pPr>
      <w:numPr>
        <w:ilvl w:val="7"/>
        <w:numId w:val="38"/>
      </w:num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A6EBC"/>
    <w:pPr>
      <w:numPr>
        <w:ilvl w:val="8"/>
        <w:numId w:val="38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425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4259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425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semiHidden/>
    <w:rsid w:val="00D4259B"/>
    <w:rPr>
      <w:sz w:val="20"/>
    </w:rPr>
  </w:style>
  <w:style w:type="paragraph" w:styleId="PlainText">
    <w:name w:val="Plain Text"/>
    <w:basedOn w:val="Normal"/>
    <w:rsid w:val="00D4259B"/>
    <w:rPr>
      <w:rFonts w:ascii="Courier New" w:hAnsi="Courier New"/>
      <w:sz w:val="20"/>
    </w:rPr>
  </w:style>
  <w:style w:type="character" w:styleId="PageNumber">
    <w:name w:val="page number"/>
    <w:basedOn w:val="DefaultParagraphFont"/>
    <w:rsid w:val="00D4259B"/>
  </w:style>
  <w:style w:type="paragraph" w:styleId="BalloonText">
    <w:name w:val="Balloon Text"/>
    <w:basedOn w:val="Normal"/>
    <w:semiHidden/>
    <w:rsid w:val="00534C82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34C82"/>
    <w:rPr>
      <w:sz w:val="16"/>
    </w:rPr>
  </w:style>
  <w:style w:type="paragraph" w:styleId="BodyTextIndent2">
    <w:name w:val="Body Text Indent 2"/>
    <w:basedOn w:val="Normal"/>
    <w:rsid w:val="00534C82"/>
    <w:pPr>
      <w:ind w:left="2880"/>
    </w:pPr>
  </w:style>
  <w:style w:type="paragraph" w:styleId="Title">
    <w:name w:val="Title"/>
    <w:basedOn w:val="Normal"/>
    <w:qFormat/>
    <w:rsid w:val="00C25B9E"/>
    <w:pPr>
      <w:widowControl w:val="0"/>
      <w:tabs>
        <w:tab w:val="left" w:pos="50"/>
        <w:tab w:val="left" w:pos="360"/>
        <w:tab w:val="left" w:pos="585"/>
        <w:tab w:val="left" w:pos="735"/>
        <w:tab w:val="left" w:pos="1110"/>
        <w:tab w:val="left" w:pos="1395"/>
        <w:tab w:val="left" w:pos="1920"/>
        <w:tab w:val="left" w:pos="2130"/>
        <w:tab w:val="right" w:pos="2339"/>
      </w:tabs>
      <w:jc w:val="center"/>
    </w:pPr>
    <w:rPr>
      <w:b/>
      <w:snapToGrid w:val="0"/>
    </w:rPr>
  </w:style>
  <w:style w:type="paragraph" w:styleId="DocumentMap">
    <w:name w:val="Document Map"/>
    <w:basedOn w:val="Normal"/>
    <w:semiHidden/>
    <w:rsid w:val="00C10197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uiPriority w:val="34"/>
    <w:qFormat/>
    <w:rsid w:val="00B815E2"/>
    <w:pPr>
      <w:ind w:left="720"/>
    </w:pPr>
  </w:style>
  <w:style w:type="paragraph" w:styleId="Caption">
    <w:name w:val="caption"/>
    <w:basedOn w:val="Normal"/>
    <w:next w:val="Normal"/>
    <w:unhideWhenUsed/>
    <w:qFormat/>
    <w:rsid w:val="00B815E2"/>
    <w:rPr>
      <w:b/>
      <w:bCs/>
      <w:sz w:val="20"/>
    </w:rPr>
  </w:style>
  <w:style w:type="paragraph" w:styleId="NormalWeb">
    <w:name w:val="Normal (Web)"/>
    <w:basedOn w:val="Normal"/>
    <w:uiPriority w:val="99"/>
    <w:unhideWhenUsed/>
    <w:rsid w:val="00B815E2"/>
    <w:pPr>
      <w:spacing w:before="100" w:beforeAutospacing="1" w:after="100" w:afterAutospacing="1"/>
    </w:pPr>
    <w:rPr>
      <w:szCs w:val="24"/>
    </w:rPr>
  </w:style>
  <w:style w:type="character" w:customStyle="1" w:styleId="Heading5Char">
    <w:name w:val="Heading 5 Char"/>
    <w:link w:val="Heading5"/>
    <w:rsid w:val="008A6EB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8A6EBC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rsid w:val="008A6EBC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semiHidden/>
    <w:rsid w:val="008A6EBC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8A6EBC"/>
    <w:rPr>
      <w:rFonts w:ascii="Calibri Light" w:eastAsia="Times New Roman" w:hAnsi="Calibri Light" w:cs="Times New Roman"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rsid w:val="00DA50D6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DA50D6"/>
  </w:style>
  <w:style w:type="character" w:customStyle="1" w:styleId="CommentSubjectChar">
    <w:name w:val="Comment Subject Char"/>
    <w:link w:val="CommentSubject"/>
    <w:rsid w:val="00DA50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1D9A0E-1112-4784-BD95-FF8115C1F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569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HISTORY</vt:lpstr>
    </vt:vector>
  </TitlesOfParts>
  <Company>Iomega Corp.</Company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HISTORY</dc:title>
  <dc:subject/>
  <dc:creator>Travis Brunson</dc:creator>
  <cp:keywords/>
  <cp:lastModifiedBy>Ethan Fuller</cp:lastModifiedBy>
  <cp:revision>8</cp:revision>
  <cp:lastPrinted>2016-07-28T12:47:00Z</cp:lastPrinted>
  <dcterms:created xsi:type="dcterms:W3CDTF">2016-10-03T21:16:00Z</dcterms:created>
  <dcterms:modified xsi:type="dcterms:W3CDTF">2023-01-23T16:53:00Z</dcterms:modified>
</cp:coreProperties>
</file>