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9FC4D" w14:textId="4C5D6E4E" w:rsidR="00AD1872" w:rsidRPr="00AD1872" w:rsidRDefault="00AD1872" w:rsidP="00AD187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color w:val="000000"/>
        </w:rPr>
      </w:pPr>
      <w:r w:rsidRPr="00AD1872">
        <w:rPr>
          <w:rFonts w:ascii="Arial" w:eastAsia="Arial" w:hAnsi="Arial" w:cs="Arial"/>
          <w:color w:val="000000"/>
        </w:rPr>
        <w:t>Bogotá D.C.</w:t>
      </w:r>
      <w:r w:rsidRPr="00AD1872">
        <w:rPr>
          <w:rFonts w:ascii="Arial" w:eastAsia="Arial" w:hAnsi="Arial" w:cs="Arial"/>
        </w:rPr>
        <w:t xml:space="preserve"> December 1</w:t>
      </w:r>
      <w:r w:rsidR="00E342DB">
        <w:rPr>
          <w:rFonts w:ascii="Arial" w:eastAsia="Arial" w:hAnsi="Arial" w:cs="Arial"/>
        </w:rPr>
        <w:t>5</w:t>
      </w:r>
      <w:r w:rsidRPr="00AD1872">
        <w:rPr>
          <w:rFonts w:ascii="Arial" w:eastAsia="Arial" w:hAnsi="Arial" w:cs="Arial"/>
        </w:rPr>
        <w:t>, 2023</w:t>
      </w:r>
    </w:p>
    <w:p w14:paraId="3010EC97" w14:textId="77777777" w:rsidR="00AD1872" w:rsidRPr="00AD1872" w:rsidRDefault="00AD1872" w:rsidP="00AD187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color w:val="000000"/>
        </w:rPr>
      </w:pPr>
    </w:p>
    <w:p w14:paraId="145135CC" w14:textId="77777777" w:rsidR="00AD1872" w:rsidRPr="00AD1872" w:rsidRDefault="00AD1872" w:rsidP="00AD187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color w:val="000000"/>
        </w:rPr>
      </w:pPr>
    </w:p>
    <w:p w14:paraId="627D3584" w14:textId="5606E9DD" w:rsidR="00AD1872" w:rsidRPr="00AD1872" w:rsidRDefault="00AD1872" w:rsidP="00AD187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Dear</w:t>
      </w:r>
    </w:p>
    <w:p w14:paraId="73597B96" w14:textId="46A42F6A" w:rsidR="00AD1872" w:rsidRDefault="00AD1872" w:rsidP="00AD187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color w:val="000000"/>
        </w:rPr>
      </w:pPr>
      <w:r w:rsidRPr="00AD1872">
        <w:rPr>
          <w:rFonts w:ascii="Arial" w:eastAsia="Arial" w:hAnsi="Arial" w:cs="Arial"/>
          <w:color w:val="000000"/>
        </w:rPr>
        <w:t xml:space="preserve">Dr </w:t>
      </w:r>
      <w:proofErr w:type="spellStart"/>
      <w:r w:rsidRPr="00AD1872">
        <w:rPr>
          <w:rFonts w:ascii="Arial" w:eastAsia="Arial" w:hAnsi="Arial" w:cs="Arial"/>
          <w:color w:val="000000"/>
        </w:rPr>
        <w:t>Seye</w:t>
      </w:r>
      <w:proofErr w:type="spellEnd"/>
      <w:r w:rsidRPr="00AD1872">
        <w:rPr>
          <w:rFonts w:ascii="Arial" w:eastAsia="Arial" w:hAnsi="Arial" w:cs="Arial"/>
          <w:color w:val="000000"/>
        </w:rPr>
        <w:t xml:space="preserve"> Abimbola</w:t>
      </w:r>
    </w:p>
    <w:p w14:paraId="0BC638A3" w14:textId="77777777" w:rsidR="00AD1872" w:rsidRDefault="00AD1872" w:rsidP="00AD187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color w:val="000000"/>
        </w:rPr>
      </w:pPr>
      <w:r w:rsidRPr="00AD1872">
        <w:rPr>
          <w:rFonts w:ascii="Arial" w:eastAsia="Arial" w:hAnsi="Arial" w:cs="Arial"/>
          <w:color w:val="000000"/>
        </w:rPr>
        <w:t>Editor-in-Chief</w:t>
      </w:r>
    </w:p>
    <w:p w14:paraId="18711C09" w14:textId="77777777" w:rsidR="00AD1872" w:rsidRDefault="00AD1872" w:rsidP="00AD187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BMJ Global Health</w:t>
      </w:r>
    </w:p>
    <w:p w14:paraId="1F49BDBD" w14:textId="77777777" w:rsidR="00AD1872" w:rsidRDefault="00AD1872" w:rsidP="00AD187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color w:val="000000"/>
        </w:rPr>
      </w:pPr>
    </w:p>
    <w:p w14:paraId="4AE72CFE" w14:textId="3BEEB2AC" w:rsidR="00AD1872" w:rsidRDefault="00AD1872" w:rsidP="00AD187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color w:val="000000"/>
        </w:rPr>
      </w:pPr>
      <w:r w:rsidRPr="00AD1872">
        <w:rPr>
          <w:rFonts w:ascii="Arial" w:eastAsia="Arial" w:hAnsi="Arial" w:cs="Arial"/>
          <w:b/>
          <w:bCs/>
          <w:color w:val="000000"/>
        </w:rPr>
        <w:t>Ref:</w:t>
      </w:r>
      <w:r>
        <w:rPr>
          <w:rFonts w:ascii="Arial" w:eastAsia="Arial" w:hAnsi="Arial" w:cs="Arial"/>
          <w:color w:val="000000"/>
        </w:rPr>
        <w:t xml:space="preserve"> Submission of original article: “</w:t>
      </w:r>
      <w:r w:rsidRPr="00AD1872">
        <w:rPr>
          <w:rFonts w:ascii="Arial" w:eastAsia="Arial" w:hAnsi="Arial" w:cs="Arial"/>
          <w:color w:val="000000"/>
        </w:rPr>
        <w:t>Decoding mpox: A Systematic Review and Meta-analysis of the Transmission and Severity Parameters of the 2022-23 Global Outbreak</w:t>
      </w:r>
      <w:r>
        <w:rPr>
          <w:rFonts w:ascii="Arial" w:eastAsia="Arial" w:hAnsi="Arial" w:cs="Arial"/>
          <w:color w:val="000000"/>
        </w:rPr>
        <w:t>”</w:t>
      </w:r>
    </w:p>
    <w:p w14:paraId="1A5E4EE4" w14:textId="55098117" w:rsidR="00AD1872" w:rsidRDefault="00AD1872" w:rsidP="00AD187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color w:val="000000"/>
        </w:rPr>
      </w:pPr>
    </w:p>
    <w:p w14:paraId="3FB80455" w14:textId="2C3248AF" w:rsidR="00AD1872" w:rsidRPr="00AD1872" w:rsidRDefault="00AD1872" w:rsidP="00AD187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Here we present </w:t>
      </w:r>
      <w:r w:rsidR="00127806">
        <w:rPr>
          <w:rFonts w:ascii="Arial" w:eastAsia="Arial" w:hAnsi="Arial" w:cs="Arial"/>
          <w:color w:val="000000"/>
        </w:rPr>
        <w:t>a comprehensive review and meta-analysis concerning key epidemiological parameters of 2022-23 multi-country mpox outbreak such as incubation period, serial interval, generation time, infectious period and case fatality rate and effective and basic reproduction numbers.  We</w:t>
      </w:r>
      <w:r w:rsidRPr="00AD1872">
        <w:rPr>
          <w:rFonts w:ascii="Arial" w:eastAsia="Arial" w:hAnsi="Arial" w:cs="Arial"/>
          <w:color w:val="000000"/>
        </w:rPr>
        <w:t xml:space="preserve"> believe that our research findings will make a valuable contribution to the </w:t>
      </w:r>
      <w:r>
        <w:rPr>
          <w:rFonts w:ascii="Arial" w:eastAsia="Arial" w:hAnsi="Arial" w:cs="Arial"/>
          <w:color w:val="000000"/>
        </w:rPr>
        <w:t xml:space="preserve">field </w:t>
      </w:r>
      <w:r w:rsidRPr="00AD1872">
        <w:rPr>
          <w:rFonts w:ascii="Arial" w:eastAsia="Arial" w:hAnsi="Arial" w:cs="Arial"/>
          <w:color w:val="000000"/>
        </w:rPr>
        <w:t xml:space="preserve">of </w:t>
      </w:r>
      <w:r>
        <w:rPr>
          <w:rFonts w:ascii="Arial" w:eastAsia="Arial" w:hAnsi="Arial" w:cs="Arial"/>
          <w:color w:val="000000"/>
        </w:rPr>
        <w:t xml:space="preserve">infectious disease epidemiology </w:t>
      </w:r>
      <w:r w:rsidRPr="00AD1872">
        <w:rPr>
          <w:rFonts w:ascii="Arial" w:eastAsia="Arial" w:hAnsi="Arial" w:cs="Arial"/>
          <w:color w:val="000000"/>
        </w:rPr>
        <w:t xml:space="preserve">and </w:t>
      </w:r>
      <w:r w:rsidR="00127806">
        <w:rPr>
          <w:rFonts w:ascii="Arial" w:eastAsia="Arial" w:hAnsi="Arial" w:cs="Arial"/>
          <w:color w:val="000000"/>
        </w:rPr>
        <w:t xml:space="preserve">the understanding of the dynamics of current and future outbreaks. </w:t>
      </w:r>
      <w:r w:rsidRPr="00AD1872">
        <w:rPr>
          <w:rFonts w:ascii="Arial" w:eastAsia="Arial" w:hAnsi="Arial" w:cs="Arial"/>
          <w:color w:val="000000"/>
        </w:rPr>
        <w:t xml:space="preserve">We trust that our research aligns with the interests of your </w:t>
      </w:r>
      <w:r>
        <w:rPr>
          <w:rFonts w:ascii="Arial" w:eastAsia="Arial" w:hAnsi="Arial" w:cs="Arial"/>
          <w:color w:val="000000"/>
        </w:rPr>
        <w:t xml:space="preserve">journal </w:t>
      </w:r>
      <w:r w:rsidRPr="00AD1872">
        <w:rPr>
          <w:rFonts w:ascii="Arial" w:eastAsia="Arial" w:hAnsi="Arial" w:cs="Arial"/>
          <w:color w:val="000000"/>
        </w:rPr>
        <w:t>and would be of significant interest to your readership. We assure you that this submission is original and has not been previously published or under review elsewhere.</w:t>
      </w:r>
      <w:r>
        <w:rPr>
          <w:rFonts w:ascii="Arial" w:eastAsia="Arial" w:hAnsi="Arial" w:cs="Arial"/>
          <w:color w:val="000000"/>
        </w:rPr>
        <w:t xml:space="preserve"> We </w:t>
      </w:r>
      <w:r>
        <w:rPr>
          <w:rFonts w:ascii="Arial" w:eastAsia="Arial" w:hAnsi="Arial" w:cs="Arial"/>
        </w:rPr>
        <w:t>declare that</w:t>
      </w:r>
      <w:r>
        <w:rPr>
          <w:rFonts w:ascii="Arial" w:eastAsia="Arial" w:hAnsi="Arial" w:cs="Arial"/>
          <w:color w:val="2A2A2A"/>
        </w:rPr>
        <w:t xml:space="preserve"> the manuscript has been seen and approved by all authors, who accept full responsibility for the content. </w:t>
      </w:r>
    </w:p>
    <w:p w14:paraId="118AFFEE" w14:textId="77777777" w:rsidR="00AD1872" w:rsidRDefault="00AD1872" w:rsidP="00AD187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color w:val="000000"/>
        </w:rPr>
      </w:pPr>
    </w:p>
    <w:p w14:paraId="1C891924" w14:textId="77777777" w:rsidR="00AD1872" w:rsidRPr="00FF5D64" w:rsidRDefault="00AD1872" w:rsidP="00AD187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color w:val="000000"/>
          <w:lang w:val="es-US"/>
        </w:rPr>
      </w:pPr>
      <w:proofErr w:type="spellStart"/>
      <w:r w:rsidRPr="00FF5D64">
        <w:rPr>
          <w:rFonts w:ascii="Arial" w:eastAsia="Arial" w:hAnsi="Arial" w:cs="Arial"/>
          <w:color w:val="000000"/>
          <w:lang w:val="es-US"/>
        </w:rPr>
        <w:lastRenderedPageBreak/>
        <w:t>Sincerely</w:t>
      </w:r>
      <w:proofErr w:type="spellEnd"/>
      <w:r w:rsidRPr="00FF5D64">
        <w:rPr>
          <w:rFonts w:ascii="Arial" w:eastAsia="Arial" w:hAnsi="Arial" w:cs="Arial"/>
          <w:lang w:val="es-US"/>
        </w:rPr>
        <w:t xml:space="preserve">, </w:t>
      </w:r>
    </w:p>
    <w:p w14:paraId="68FF13FE" w14:textId="77777777" w:rsidR="00AD1872" w:rsidRPr="00FF5D64" w:rsidRDefault="00AD1872" w:rsidP="00AD187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color w:val="000000"/>
          <w:lang w:val="es-US"/>
        </w:rPr>
      </w:pPr>
    </w:p>
    <w:p w14:paraId="1CAEF1C9" w14:textId="77777777" w:rsidR="00AD1872" w:rsidRPr="00FF5D64" w:rsidRDefault="00AD1872" w:rsidP="00AD187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lang w:val="es-US"/>
        </w:rPr>
      </w:pPr>
      <w:r w:rsidRPr="00FF5D64">
        <w:rPr>
          <w:rFonts w:ascii="Arial" w:eastAsia="Arial" w:hAnsi="Arial" w:cs="Arial"/>
          <w:color w:val="000000"/>
          <w:lang w:val="es-US"/>
        </w:rPr>
        <w:t xml:space="preserve">Zulma M. Cucunubá </w:t>
      </w:r>
    </w:p>
    <w:p w14:paraId="7E7E5ED1" w14:textId="77777777" w:rsidR="00AD1872" w:rsidRPr="00FF5D64" w:rsidRDefault="00AD1872" w:rsidP="00AD187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Arial" w:hAnsi="Arial" w:cs="Arial"/>
          <w:color w:val="000000"/>
          <w:lang w:val="es-US"/>
        </w:rPr>
      </w:pPr>
      <w:proofErr w:type="spellStart"/>
      <w:r w:rsidRPr="00FF5D64">
        <w:rPr>
          <w:rFonts w:ascii="Arial" w:eastAsia="Arial" w:hAnsi="Arial" w:cs="Arial"/>
          <w:color w:val="000000"/>
          <w:lang w:val="es-US"/>
        </w:rPr>
        <w:t>Correspondence</w:t>
      </w:r>
      <w:proofErr w:type="spellEnd"/>
      <w:r w:rsidRPr="00FF5D64">
        <w:rPr>
          <w:rFonts w:ascii="Arial" w:eastAsia="Arial" w:hAnsi="Arial" w:cs="Arial"/>
          <w:color w:val="000000"/>
          <w:lang w:val="es-US"/>
        </w:rPr>
        <w:t xml:space="preserve"> author</w:t>
      </w:r>
    </w:p>
    <w:p w14:paraId="51087DF9" w14:textId="77777777" w:rsidR="00AD1872" w:rsidRPr="00FF5D64" w:rsidRDefault="00000000" w:rsidP="00AD1872">
      <w:pPr>
        <w:widowControl w:val="0"/>
        <w:spacing w:line="480" w:lineRule="auto"/>
        <w:jc w:val="both"/>
        <w:rPr>
          <w:rFonts w:ascii="Arial" w:eastAsia="Arial" w:hAnsi="Arial" w:cs="Arial"/>
          <w:lang w:val="es-US"/>
        </w:rPr>
      </w:pPr>
      <w:hyperlink r:id="rId4">
        <w:r w:rsidR="00AD1872" w:rsidRPr="00FF5D64">
          <w:rPr>
            <w:rFonts w:ascii="Arial" w:eastAsia="Arial" w:hAnsi="Arial" w:cs="Arial"/>
            <w:color w:val="1155CC"/>
            <w:u w:val="single"/>
            <w:lang w:val="es-US"/>
          </w:rPr>
          <w:t>zulma.cucunuba@javeriana.edu.co</w:t>
        </w:r>
      </w:hyperlink>
      <w:r w:rsidR="00AD1872" w:rsidRPr="00FF5D64">
        <w:rPr>
          <w:rFonts w:ascii="Arial" w:eastAsia="Arial" w:hAnsi="Arial" w:cs="Arial"/>
          <w:lang w:val="es-US"/>
        </w:rPr>
        <w:t xml:space="preserve">. </w:t>
      </w:r>
    </w:p>
    <w:p w14:paraId="4DD591A6" w14:textId="77777777" w:rsidR="00AD1872" w:rsidRDefault="00AD1872" w:rsidP="00AD1872">
      <w:pPr>
        <w:widowControl w:val="0"/>
        <w:spacing w:line="48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Department of Epidemiology and Biostatistics, School of Medicine, Pontificia Universidad Javeriana. </w:t>
      </w:r>
    </w:p>
    <w:p w14:paraId="654C4B0F" w14:textId="77777777" w:rsidR="001947EA" w:rsidRDefault="001947EA"/>
    <w:sectPr w:rsidR="001947E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72"/>
    <w:rsid w:val="00034F5A"/>
    <w:rsid w:val="00066AF3"/>
    <w:rsid w:val="000D6D4A"/>
    <w:rsid w:val="00122929"/>
    <w:rsid w:val="00124B61"/>
    <w:rsid w:val="00127806"/>
    <w:rsid w:val="001947EA"/>
    <w:rsid w:val="001B2A7B"/>
    <w:rsid w:val="001B4520"/>
    <w:rsid w:val="002957F4"/>
    <w:rsid w:val="00390DE4"/>
    <w:rsid w:val="004116FD"/>
    <w:rsid w:val="00446333"/>
    <w:rsid w:val="004512F7"/>
    <w:rsid w:val="004649EB"/>
    <w:rsid w:val="00557FCB"/>
    <w:rsid w:val="006F4BB8"/>
    <w:rsid w:val="007D218C"/>
    <w:rsid w:val="008451CF"/>
    <w:rsid w:val="00850B68"/>
    <w:rsid w:val="00854A39"/>
    <w:rsid w:val="008D44B6"/>
    <w:rsid w:val="008E50F2"/>
    <w:rsid w:val="00906849"/>
    <w:rsid w:val="00A37C5A"/>
    <w:rsid w:val="00AC3737"/>
    <w:rsid w:val="00AD1872"/>
    <w:rsid w:val="00C130FD"/>
    <w:rsid w:val="00CB12D6"/>
    <w:rsid w:val="00D93E0F"/>
    <w:rsid w:val="00DF76BC"/>
    <w:rsid w:val="00E342DB"/>
    <w:rsid w:val="00E67D7E"/>
    <w:rsid w:val="00F53305"/>
    <w:rsid w:val="00FE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056C9"/>
  <w15:chartTrackingRefBased/>
  <w15:docId w15:val="{17B7B692-9266-D548-8F36-BFC1DF2C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872"/>
    <w:rPr>
      <w:rFonts w:ascii="Calibri" w:eastAsia="Calibri" w:hAnsi="Calibri" w:cs="Calibri"/>
      <w:kern w:val="0"/>
      <w:lang w:val="en-US"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0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ulma.cucunuba@javeriana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206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Candida Rosa Diaz Brochero</dc:creator>
  <cp:keywords/>
  <dc:description/>
  <cp:lastModifiedBy>Candida Rosa Diaz Brochero</cp:lastModifiedBy>
  <cp:revision>5</cp:revision>
  <dcterms:created xsi:type="dcterms:W3CDTF">2023-12-14T16:09:00Z</dcterms:created>
  <dcterms:modified xsi:type="dcterms:W3CDTF">2023-12-14T23:31:00Z</dcterms:modified>
</cp:coreProperties>
</file>