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C08A" w14:textId="77777777" w:rsidR="00DF096E" w:rsidRPr="00260006" w:rsidRDefault="00000000">
      <w:pPr>
        <w:rPr>
          <w:b/>
          <w:sz w:val="24"/>
          <w:szCs w:val="24"/>
          <w:lang w:val="en-US"/>
        </w:rPr>
      </w:pPr>
      <w:r w:rsidRPr="00260006">
        <w:rPr>
          <w:b/>
          <w:sz w:val="24"/>
          <w:szCs w:val="24"/>
          <w:lang w:val="en-US"/>
        </w:rPr>
        <w:t xml:space="preserve">Supplementary Table 2: Characteristics of the excluded studies </w:t>
      </w:r>
    </w:p>
    <w:p w14:paraId="4D2E3085" w14:textId="77777777" w:rsidR="00DF096E" w:rsidRPr="00260006" w:rsidRDefault="00DF096E">
      <w:pPr>
        <w:rPr>
          <w:b/>
          <w:sz w:val="24"/>
          <w:szCs w:val="24"/>
          <w:lang w:val="en-US"/>
        </w:rPr>
      </w:pPr>
    </w:p>
    <w:p w14:paraId="0008359D" w14:textId="77777777" w:rsidR="00DF096E" w:rsidRPr="00260006" w:rsidRDefault="00DF096E">
      <w:pPr>
        <w:jc w:val="center"/>
        <w:rPr>
          <w:b/>
          <w:sz w:val="24"/>
          <w:szCs w:val="24"/>
          <w:lang w:val="en-US"/>
        </w:rPr>
      </w:pPr>
    </w:p>
    <w:tbl>
      <w:tblPr>
        <w:tblStyle w:val="a"/>
        <w:tblW w:w="9085" w:type="dxa"/>
        <w:tblInd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397"/>
      </w:tblGrid>
      <w:tr w:rsidR="00DF096E" w14:paraId="7B0AFB1F" w14:textId="77777777" w:rsidTr="00260006">
        <w:tc>
          <w:tcPr>
            <w:tcW w:w="26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FD6C99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</w:t>
            </w:r>
          </w:p>
        </w:tc>
        <w:tc>
          <w:tcPr>
            <w:tcW w:w="6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3C1BFF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 for exclusion</w:t>
            </w:r>
          </w:p>
        </w:tc>
      </w:tr>
      <w:tr w:rsidR="00DF096E" w14:paraId="668B63BF" w14:textId="77777777" w:rsidTr="00260006">
        <w:trPr>
          <w:trHeight w:val="390"/>
        </w:trPr>
        <w:tc>
          <w:tcPr>
            <w:tcW w:w="2688" w:type="dxa"/>
            <w:tcBorders>
              <w:top w:val="single" w:sz="4" w:space="0" w:color="auto"/>
            </w:tcBorders>
            <w:shd w:val="clear" w:color="auto" w:fill="auto"/>
          </w:tcPr>
          <w:p w14:paraId="6F50CD45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Adler (2022) </w:t>
            </w:r>
          </w:p>
        </w:tc>
        <w:tc>
          <w:tcPr>
            <w:tcW w:w="6397" w:type="dxa"/>
            <w:tcBorders>
              <w:top w:val="single" w:sz="4" w:space="0" w:color="auto"/>
            </w:tcBorders>
            <w:shd w:val="clear" w:color="auto" w:fill="auto"/>
          </w:tcPr>
          <w:p w14:paraId="09DFB765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4AAE1BBA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C7E9039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Alharbi (2022)</w:t>
            </w:r>
          </w:p>
        </w:tc>
        <w:tc>
          <w:tcPr>
            <w:tcW w:w="6397" w:type="dxa"/>
            <w:shd w:val="clear" w:color="auto" w:fill="auto"/>
          </w:tcPr>
          <w:p w14:paraId="6E6F9B84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Theoretical model only </w:t>
            </w:r>
          </w:p>
        </w:tc>
      </w:tr>
      <w:tr w:rsidR="00DF096E" w14:paraId="0CD20BC1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46A8351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Alhammadi (2023)</w:t>
            </w:r>
          </w:p>
        </w:tc>
        <w:tc>
          <w:tcPr>
            <w:tcW w:w="6397" w:type="dxa"/>
            <w:shd w:val="clear" w:color="auto" w:fill="auto"/>
          </w:tcPr>
          <w:p w14:paraId="553C7E9C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255D94A7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1199FDC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Almuzini (2023)</w:t>
            </w:r>
          </w:p>
        </w:tc>
        <w:tc>
          <w:tcPr>
            <w:tcW w:w="6397" w:type="dxa"/>
            <w:shd w:val="clear" w:color="auto" w:fill="auto"/>
          </w:tcPr>
          <w:p w14:paraId="7F16B653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4489D64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21C7FF2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Amao (2022)</w:t>
            </w:r>
          </w:p>
        </w:tc>
        <w:tc>
          <w:tcPr>
            <w:tcW w:w="6397" w:type="dxa"/>
            <w:shd w:val="clear" w:color="auto" w:fill="auto"/>
          </w:tcPr>
          <w:p w14:paraId="6A652002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study period of interest</w:t>
            </w:r>
          </w:p>
        </w:tc>
      </w:tr>
      <w:tr w:rsidR="00DF096E" w14:paraId="7A1C2F16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6EF1F30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Antinori (2022)</w:t>
            </w:r>
          </w:p>
        </w:tc>
        <w:tc>
          <w:tcPr>
            <w:tcW w:w="6397" w:type="dxa"/>
            <w:shd w:val="clear" w:color="auto" w:fill="auto"/>
          </w:tcPr>
          <w:p w14:paraId="4E8C5EC3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7E49ECC8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6474D70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Antoine (2023)</w:t>
            </w:r>
          </w:p>
        </w:tc>
        <w:tc>
          <w:tcPr>
            <w:tcW w:w="6397" w:type="dxa"/>
            <w:shd w:val="clear" w:color="auto" w:fill="auto"/>
          </w:tcPr>
          <w:p w14:paraId="187291A4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23EC6C27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50DBB4D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Aromolo (2023)</w:t>
            </w:r>
          </w:p>
        </w:tc>
        <w:tc>
          <w:tcPr>
            <w:tcW w:w="6397" w:type="dxa"/>
            <w:shd w:val="clear" w:color="auto" w:fill="auto"/>
          </w:tcPr>
          <w:p w14:paraId="2AD7628C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71AD9633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FFDDF19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Assiri (2023)</w:t>
            </w:r>
          </w:p>
        </w:tc>
        <w:tc>
          <w:tcPr>
            <w:tcW w:w="6397" w:type="dxa"/>
            <w:shd w:val="clear" w:color="auto" w:fill="auto"/>
          </w:tcPr>
          <w:p w14:paraId="09648E23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161BA259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B68194A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Bassi  (2022)</w:t>
            </w:r>
          </w:p>
        </w:tc>
        <w:tc>
          <w:tcPr>
            <w:tcW w:w="6397" w:type="dxa"/>
            <w:shd w:val="clear" w:color="auto" w:fill="auto"/>
          </w:tcPr>
          <w:p w14:paraId="539F01F9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00AB594A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D2FF198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Bhosale (2022)</w:t>
            </w:r>
          </w:p>
        </w:tc>
        <w:tc>
          <w:tcPr>
            <w:tcW w:w="6397" w:type="dxa"/>
            <w:shd w:val="clear" w:color="auto" w:fill="auto"/>
          </w:tcPr>
          <w:p w14:paraId="73543613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0B766BC9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88D0C07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Bisanzio (2022)</w:t>
            </w:r>
          </w:p>
        </w:tc>
        <w:tc>
          <w:tcPr>
            <w:tcW w:w="6397" w:type="dxa"/>
            <w:shd w:val="clear" w:color="auto" w:fill="auto"/>
          </w:tcPr>
          <w:p w14:paraId="66133F75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591E0E56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5911B04C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Blackburn  (2022)</w:t>
            </w:r>
          </w:p>
        </w:tc>
        <w:tc>
          <w:tcPr>
            <w:tcW w:w="6397" w:type="dxa"/>
            <w:shd w:val="clear" w:color="auto" w:fill="auto"/>
          </w:tcPr>
          <w:p w14:paraId="16A528E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2E045D27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118E7D5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Bleichrodt (2022)</w:t>
            </w:r>
          </w:p>
        </w:tc>
        <w:tc>
          <w:tcPr>
            <w:tcW w:w="6397" w:type="dxa"/>
            <w:shd w:val="clear" w:color="auto" w:fill="auto"/>
          </w:tcPr>
          <w:p w14:paraId="6382DA7A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739380CE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8766B0B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Brosius  (2023)</w:t>
            </w:r>
          </w:p>
        </w:tc>
        <w:tc>
          <w:tcPr>
            <w:tcW w:w="6397" w:type="dxa"/>
            <w:shd w:val="clear" w:color="auto" w:fill="auto"/>
          </w:tcPr>
          <w:p w14:paraId="71F588F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373D3CD3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CC15764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Brosnan (2023)</w:t>
            </w:r>
          </w:p>
        </w:tc>
        <w:tc>
          <w:tcPr>
            <w:tcW w:w="6397" w:type="dxa"/>
            <w:shd w:val="clear" w:color="auto" w:fill="auto"/>
          </w:tcPr>
          <w:p w14:paraId="2042A193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3226C861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3533BE0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Caldeira (2023)</w:t>
            </w:r>
          </w:p>
        </w:tc>
        <w:tc>
          <w:tcPr>
            <w:tcW w:w="6397" w:type="dxa"/>
            <w:shd w:val="clear" w:color="auto" w:fill="auto"/>
          </w:tcPr>
          <w:p w14:paraId="6B2CD65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39FFAB32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4E1FAE5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Candela (2023)</w:t>
            </w:r>
          </w:p>
        </w:tc>
        <w:tc>
          <w:tcPr>
            <w:tcW w:w="6397" w:type="dxa"/>
            <w:shd w:val="clear" w:color="auto" w:fill="auto"/>
          </w:tcPr>
          <w:p w14:paraId="3C62EBDF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381272BB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0576732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Cangahuala (2022)</w:t>
            </w:r>
          </w:p>
        </w:tc>
        <w:tc>
          <w:tcPr>
            <w:tcW w:w="6397" w:type="dxa"/>
            <w:shd w:val="clear" w:color="auto" w:fill="auto"/>
          </w:tcPr>
          <w:p w14:paraId="541EAE52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011EB7A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6C83BD6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Cao  (2023)</w:t>
            </w:r>
          </w:p>
        </w:tc>
        <w:tc>
          <w:tcPr>
            <w:tcW w:w="6397" w:type="dxa"/>
            <w:shd w:val="clear" w:color="auto" w:fill="auto"/>
          </w:tcPr>
          <w:p w14:paraId="3AAC5AA8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7B3D1836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27916C2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Caria (2022)</w:t>
            </w:r>
          </w:p>
        </w:tc>
        <w:tc>
          <w:tcPr>
            <w:tcW w:w="6397" w:type="dxa"/>
            <w:shd w:val="clear" w:color="auto" w:fill="auto"/>
          </w:tcPr>
          <w:p w14:paraId="4A6AB8B7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4FBBE58C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1D6BBF6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Cassir (2022)</w:t>
            </w:r>
          </w:p>
        </w:tc>
        <w:tc>
          <w:tcPr>
            <w:tcW w:w="6397" w:type="dxa"/>
            <w:shd w:val="clear" w:color="auto" w:fill="auto"/>
          </w:tcPr>
          <w:p w14:paraId="55F5BF62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33474F3B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662089E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Chen  (2022)</w:t>
            </w:r>
          </w:p>
        </w:tc>
        <w:tc>
          <w:tcPr>
            <w:tcW w:w="6397" w:type="dxa"/>
            <w:shd w:val="clear" w:color="auto" w:fill="auto"/>
          </w:tcPr>
          <w:p w14:paraId="29F190A8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4FD53146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51B747E0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Chieloka (2022)</w:t>
            </w:r>
          </w:p>
        </w:tc>
        <w:tc>
          <w:tcPr>
            <w:tcW w:w="6397" w:type="dxa"/>
            <w:shd w:val="clear" w:color="auto" w:fill="auto"/>
          </w:tcPr>
          <w:p w14:paraId="7F4D341D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4C82F80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0D02445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Ciccarese (2023)</w:t>
            </w:r>
          </w:p>
        </w:tc>
        <w:tc>
          <w:tcPr>
            <w:tcW w:w="6397" w:type="dxa"/>
            <w:shd w:val="clear" w:color="auto" w:fill="auto"/>
          </w:tcPr>
          <w:p w14:paraId="0C0C3CBE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649634E2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5772D8F2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Davido  (2022)</w:t>
            </w:r>
          </w:p>
        </w:tc>
        <w:tc>
          <w:tcPr>
            <w:tcW w:w="6397" w:type="dxa"/>
            <w:shd w:val="clear" w:color="auto" w:fill="auto"/>
          </w:tcPr>
          <w:p w14:paraId="6BF9AE07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23159FC1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177A322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Doncell (2022)</w:t>
            </w:r>
          </w:p>
        </w:tc>
        <w:tc>
          <w:tcPr>
            <w:tcW w:w="6397" w:type="dxa"/>
            <w:shd w:val="clear" w:color="auto" w:fill="auto"/>
          </w:tcPr>
          <w:p w14:paraId="15BA31CF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1B5C068B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F9E6284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  (2023)</w:t>
            </w:r>
          </w:p>
        </w:tc>
        <w:tc>
          <w:tcPr>
            <w:tcW w:w="6397" w:type="dxa"/>
            <w:shd w:val="clear" w:color="auto" w:fill="auto"/>
          </w:tcPr>
          <w:p w14:paraId="4A362CA8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349FDBE4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473D059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Edwards (2023)</w:t>
            </w:r>
          </w:p>
        </w:tc>
        <w:tc>
          <w:tcPr>
            <w:tcW w:w="6397" w:type="dxa"/>
            <w:shd w:val="clear" w:color="auto" w:fill="auto"/>
          </w:tcPr>
          <w:p w14:paraId="5A0CB59B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5AF847AA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3C398D6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Edwards (2023)</w:t>
            </w:r>
          </w:p>
        </w:tc>
        <w:tc>
          <w:tcPr>
            <w:tcW w:w="6397" w:type="dxa"/>
            <w:shd w:val="clear" w:color="auto" w:fill="auto"/>
          </w:tcPr>
          <w:p w14:paraId="31CB2FDF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availability of full text, only poster abstract</w:t>
            </w:r>
          </w:p>
        </w:tc>
      </w:tr>
      <w:tr w:rsidR="00DF096E" w14:paraId="79F3970F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1E233CE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El-Mansouri (2023)</w:t>
            </w:r>
          </w:p>
        </w:tc>
        <w:tc>
          <w:tcPr>
            <w:tcW w:w="6397" w:type="dxa"/>
            <w:shd w:val="clear" w:color="auto" w:fill="auto"/>
          </w:tcPr>
          <w:p w14:paraId="5DEA20A7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16AB575A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0F71CFA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El-Mesady (2022)</w:t>
            </w:r>
          </w:p>
        </w:tc>
        <w:tc>
          <w:tcPr>
            <w:tcW w:w="6397" w:type="dxa"/>
            <w:shd w:val="clear" w:color="auto" w:fill="auto"/>
          </w:tcPr>
          <w:p w14:paraId="731F667A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3C64E23B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642C314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Essajee (2023)</w:t>
            </w:r>
          </w:p>
        </w:tc>
        <w:tc>
          <w:tcPr>
            <w:tcW w:w="6397" w:type="dxa"/>
            <w:shd w:val="clear" w:color="auto" w:fill="auto"/>
          </w:tcPr>
          <w:p w14:paraId="0A42B6A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2F2A22D8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547BD91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Estévez (2023)</w:t>
            </w:r>
          </w:p>
        </w:tc>
        <w:tc>
          <w:tcPr>
            <w:tcW w:w="6397" w:type="dxa"/>
            <w:shd w:val="clear" w:color="auto" w:fill="auto"/>
          </w:tcPr>
          <w:p w14:paraId="2C4005C5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availability of full text, only poster abstract</w:t>
            </w:r>
          </w:p>
        </w:tc>
      </w:tr>
      <w:tr w:rsidR="00DF096E" w14:paraId="2894B8EF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E878EDC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Fink (2023)</w:t>
            </w:r>
          </w:p>
        </w:tc>
        <w:tc>
          <w:tcPr>
            <w:tcW w:w="6397" w:type="dxa"/>
            <w:shd w:val="clear" w:color="auto" w:fill="auto"/>
          </w:tcPr>
          <w:p w14:paraId="31807852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availability of full text, only poster abstract</w:t>
            </w:r>
          </w:p>
        </w:tc>
      </w:tr>
      <w:tr w:rsidR="00DF096E" w14:paraId="0EA26686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C8765D0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García-Piqueras, P. (2023)</w:t>
            </w:r>
          </w:p>
        </w:tc>
        <w:tc>
          <w:tcPr>
            <w:tcW w:w="6397" w:type="dxa"/>
            <w:shd w:val="clear" w:color="auto" w:fill="auto"/>
          </w:tcPr>
          <w:p w14:paraId="2159D739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75D2759C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743DABB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Girometti (2022)</w:t>
            </w:r>
          </w:p>
        </w:tc>
        <w:tc>
          <w:tcPr>
            <w:tcW w:w="6397" w:type="dxa"/>
            <w:shd w:val="clear" w:color="auto" w:fill="auto"/>
          </w:tcPr>
          <w:p w14:paraId="512AE650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5FFF6933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5F6C6C1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Govind (2023)</w:t>
            </w:r>
          </w:p>
        </w:tc>
        <w:tc>
          <w:tcPr>
            <w:tcW w:w="6397" w:type="dxa"/>
            <w:shd w:val="clear" w:color="auto" w:fill="auto"/>
          </w:tcPr>
          <w:p w14:paraId="07338EF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5D11CC9E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473A576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Grau Echevarría (2023)</w:t>
            </w:r>
          </w:p>
        </w:tc>
        <w:tc>
          <w:tcPr>
            <w:tcW w:w="6397" w:type="dxa"/>
            <w:shd w:val="clear" w:color="auto" w:fill="auto"/>
          </w:tcPr>
          <w:p w14:paraId="439F9B33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1B768C69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EE3A21E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Harrison (2023)</w:t>
            </w:r>
          </w:p>
        </w:tc>
        <w:tc>
          <w:tcPr>
            <w:tcW w:w="6397" w:type="dxa"/>
            <w:shd w:val="clear" w:color="auto" w:fill="auto"/>
          </w:tcPr>
          <w:p w14:paraId="4DCF0EC5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0472F4E2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DF560C0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Hazra  (2023)</w:t>
            </w:r>
          </w:p>
        </w:tc>
        <w:tc>
          <w:tcPr>
            <w:tcW w:w="6397" w:type="dxa"/>
            <w:shd w:val="clear" w:color="auto" w:fill="auto"/>
          </w:tcPr>
          <w:p w14:paraId="398D7FF7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12B36ED3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92946E3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Hens (2023)</w:t>
            </w:r>
          </w:p>
        </w:tc>
        <w:tc>
          <w:tcPr>
            <w:tcW w:w="6397" w:type="dxa"/>
            <w:shd w:val="clear" w:color="auto" w:fill="auto"/>
          </w:tcPr>
          <w:p w14:paraId="4F914290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availability of full text, only poster abstract</w:t>
            </w:r>
          </w:p>
        </w:tc>
      </w:tr>
      <w:tr w:rsidR="00DF096E" w14:paraId="2EB99E69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8AF4655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Hofer (2022)</w:t>
            </w:r>
          </w:p>
        </w:tc>
        <w:tc>
          <w:tcPr>
            <w:tcW w:w="6397" w:type="dxa"/>
            <w:shd w:val="clear" w:color="auto" w:fill="auto"/>
          </w:tcPr>
          <w:p w14:paraId="4729EEC4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3E71B1C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1FEE761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Hoornenborg (2023)</w:t>
            </w:r>
          </w:p>
        </w:tc>
        <w:tc>
          <w:tcPr>
            <w:tcW w:w="6397" w:type="dxa"/>
            <w:shd w:val="clear" w:color="auto" w:fill="auto"/>
          </w:tcPr>
          <w:p w14:paraId="4AFF47C8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12E66E09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ABEDFC3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Kava (2022)</w:t>
            </w:r>
          </w:p>
        </w:tc>
        <w:tc>
          <w:tcPr>
            <w:tcW w:w="6397" w:type="dxa"/>
            <w:shd w:val="clear" w:color="auto" w:fill="auto"/>
          </w:tcPr>
          <w:p w14:paraId="779B10F5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551B6D65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D17F975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Khan  (2022)</w:t>
            </w:r>
          </w:p>
        </w:tc>
        <w:tc>
          <w:tcPr>
            <w:tcW w:w="6397" w:type="dxa"/>
            <w:shd w:val="clear" w:color="auto" w:fill="auto"/>
          </w:tcPr>
          <w:p w14:paraId="0BC9BB19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09E45B6F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840A831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Ko (2022)</w:t>
            </w:r>
          </w:p>
        </w:tc>
        <w:tc>
          <w:tcPr>
            <w:tcW w:w="6397" w:type="dxa"/>
            <w:shd w:val="clear" w:color="auto" w:fill="auto"/>
          </w:tcPr>
          <w:p w14:paraId="038113E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54DD579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89469BF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Koh (2022)</w:t>
            </w:r>
          </w:p>
        </w:tc>
        <w:tc>
          <w:tcPr>
            <w:tcW w:w="6397" w:type="dxa"/>
            <w:shd w:val="clear" w:color="auto" w:fill="auto"/>
          </w:tcPr>
          <w:p w14:paraId="10A9959D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5377129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A7708FC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Kraemer (2022)</w:t>
            </w:r>
          </w:p>
        </w:tc>
        <w:tc>
          <w:tcPr>
            <w:tcW w:w="6397" w:type="dxa"/>
            <w:shd w:val="clear" w:color="auto" w:fill="auto"/>
          </w:tcPr>
          <w:p w14:paraId="53A09B6A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3EA36002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A11FA76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Kwong (2022)</w:t>
            </w:r>
          </w:p>
        </w:tc>
        <w:tc>
          <w:tcPr>
            <w:tcW w:w="6397" w:type="dxa"/>
            <w:shd w:val="clear" w:color="auto" w:fill="auto"/>
          </w:tcPr>
          <w:p w14:paraId="3EC24A26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7FC542EA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CA6FC27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Kyaw (2022)</w:t>
            </w:r>
          </w:p>
        </w:tc>
        <w:tc>
          <w:tcPr>
            <w:tcW w:w="6397" w:type="dxa"/>
            <w:shd w:val="clear" w:color="auto" w:fill="auto"/>
          </w:tcPr>
          <w:p w14:paraId="4D242C53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04DA111F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DA5183F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Liu (2023)</w:t>
            </w:r>
          </w:p>
        </w:tc>
        <w:tc>
          <w:tcPr>
            <w:tcW w:w="6397" w:type="dxa"/>
            <w:shd w:val="clear" w:color="auto" w:fill="auto"/>
          </w:tcPr>
          <w:p w14:paraId="51A011DC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04394F17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CCF90D4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Madubueze (2022)</w:t>
            </w:r>
          </w:p>
        </w:tc>
        <w:tc>
          <w:tcPr>
            <w:tcW w:w="6397" w:type="dxa"/>
            <w:shd w:val="clear" w:color="auto" w:fill="auto"/>
          </w:tcPr>
          <w:p w14:paraId="01F3E232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51B85B74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59BDE4E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Mahase (2022)</w:t>
            </w:r>
          </w:p>
        </w:tc>
        <w:tc>
          <w:tcPr>
            <w:tcW w:w="6397" w:type="dxa"/>
            <w:shd w:val="clear" w:color="auto" w:fill="auto"/>
          </w:tcPr>
          <w:p w14:paraId="67AC229A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6823B2CE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89949B5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Majee (2023)</w:t>
            </w:r>
          </w:p>
        </w:tc>
        <w:tc>
          <w:tcPr>
            <w:tcW w:w="6397" w:type="dxa"/>
            <w:shd w:val="clear" w:color="auto" w:fill="auto"/>
          </w:tcPr>
          <w:p w14:paraId="1BAD730E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692641F7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C8F770E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Maldonado-Barrueco  (2023)</w:t>
            </w:r>
          </w:p>
        </w:tc>
        <w:tc>
          <w:tcPr>
            <w:tcW w:w="6397" w:type="dxa"/>
            <w:shd w:val="clear" w:color="auto" w:fill="auto"/>
          </w:tcPr>
          <w:p w14:paraId="66D73557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25CE71CB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BBD8821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Martínez (2022)</w:t>
            </w:r>
          </w:p>
        </w:tc>
        <w:tc>
          <w:tcPr>
            <w:tcW w:w="6397" w:type="dxa"/>
            <w:shd w:val="clear" w:color="auto" w:fill="auto"/>
          </w:tcPr>
          <w:p w14:paraId="311C4D4E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269F4484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BF04505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Martins-Filho (2023)</w:t>
            </w:r>
          </w:p>
        </w:tc>
        <w:tc>
          <w:tcPr>
            <w:tcW w:w="6397" w:type="dxa"/>
            <w:shd w:val="clear" w:color="auto" w:fill="auto"/>
          </w:tcPr>
          <w:p w14:paraId="4B94CD92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22719403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71433B3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Martins-Filho (2022)</w:t>
            </w:r>
          </w:p>
        </w:tc>
        <w:tc>
          <w:tcPr>
            <w:tcW w:w="6397" w:type="dxa"/>
            <w:shd w:val="clear" w:color="auto" w:fill="auto"/>
          </w:tcPr>
          <w:p w14:paraId="6D103942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23F65F71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A47F474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Marwah  (2022)</w:t>
            </w:r>
          </w:p>
        </w:tc>
        <w:tc>
          <w:tcPr>
            <w:tcW w:w="6397" w:type="dxa"/>
            <w:shd w:val="clear" w:color="auto" w:fill="auto"/>
          </w:tcPr>
          <w:p w14:paraId="3579FD47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7D13B94C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DB832F0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Mendes (2022)</w:t>
            </w:r>
          </w:p>
        </w:tc>
        <w:tc>
          <w:tcPr>
            <w:tcW w:w="6397" w:type="dxa"/>
            <w:shd w:val="clear" w:color="auto" w:fill="auto"/>
          </w:tcPr>
          <w:p w14:paraId="5E870690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24AB7F30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8B88387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Meo (2022)</w:t>
            </w:r>
          </w:p>
        </w:tc>
        <w:tc>
          <w:tcPr>
            <w:tcW w:w="6397" w:type="dxa"/>
            <w:shd w:val="clear" w:color="auto" w:fill="auto"/>
          </w:tcPr>
          <w:p w14:paraId="599ADA09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16551BB6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23B07D6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Meo  (2022)</w:t>
            </w:r>
          </w:p>
        </w:tc>
        <w:tc>
          <w:tcPr>
            <w:tcW w:w="6397" w:type="dxa"/>
            <w:shd w:val="clear" w:color="auto" w:fill="auto"/>
          </w:tcPr>
          <w:p w14:paraId="0DA88DD0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study period of interest</w:t>
            </w:r>
          </w:p>
        </w:tc>
      </w:tr>
      <w:tr w:rsidR="00DF096E" w14:paraId="2A77DDBC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5A14E2F7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Michael (2023)</w:t>
            </w:r>
          </w:p>
        </w:tc>
        <w:tc>
          <w:tcPr>
            <w:tcW w:w="6397" w:type="dxa"/>
            <w:shd w:val="clear" w:color="auto" w:fill="auto"/>
          </w:tcPr>
          <w:p w14:paraId="6E54135E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701BB2AE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53822E04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Miller (2022)</w:t>
            </w:r>
          </w:p>
        </w:tc>
        <w:tc>
          <w:tcPr>
            <w:tcW w:w="6397" w:type="dxa"/>
            <w:shd w:val="clear" w:color="auto" w:fill="auto"/>
          </w:tcPr>
          <w:p w14:paraId="442C3C8C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0B5D2794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1A2A5A9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Murayama (2023)</w:t>
            </w:r>
          </w:p>
        </w:tc>
        <w:tc>
          <w:tcPr>
            <w:tcW w:w="6397" w:type="dxa"/>
            <w:shd w:val="clear" w:color="auto" w:fill="auto"/>
          </w:tcPr>
          <w:p w14:paraId="07BA2654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26184DB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FC4220C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Ngungu (2023)</w:t>
            </w:r>
          </w:p>
        </w:tc>
        <w:tc>
          <w:tcPr>
            <w:tcW w:w="6397" w:type="dxa"/>
            <w:shd w:val="clear" w:color="auto" w:fill="auto"/>
          </w:tcPr>
          <w:p w14:paraId="725AF28F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4B3AE02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D6B13D2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Nieto-Chaupis (2022)</w:t>
            </w:r>
          </w:p>
        </w:tc>
        <w:tc>
          <w:tcPr>
            <w:tcW w:w="6397" w:type="dxa"/>
            <w:shd w:val="clear" w:color="auto" w:fill="auto"/>
          </w:tcPr>
          <w:p w14:paraId="5FE40FB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37D1FE96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CB70740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Noe  (2023)</w:t>
            </w:r>
          </w:p>
        </w:tc>
        <w:tc>
          <w:tcPr>
            <w:tcW w:w="6397" w:type="dxa"/>
            <w:shd w:val="clear" w:color="auto" w:fill="auto"/>
          </w:tcPr>
          <w:p w14:paraId="049DE11E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59ED81A3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E208D4C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Nouchi  (2023)</w:t>
            </w:r>
          </w:p>
        </w:tc>
        <w:tc>
          <w:tcPr>
            <w:tcW w:w="6397" w:type="dxa"/>
            <w:shd w:val="clear" w:color="auto" w:fill="auto"/>
          </w:tcPr>
          <w:p w14:paraId="11D9570E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2825C7FA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79323FC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Oakley  (2023)</w:t>
            </w:r>
          </w:p>
        </w:tc>
        <w:tc>
          <w:tcPr>
            <w:tcW w:w="6397" w:type="dxa"/>
            <w:shd w:val="clear" w:color="auto" w:fill="auto"/>
          </w:tcPr>
          <w:p w14:paraId="32D81EE3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362C5B0F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C758FAC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Onu (2023)</w:t>
            </w:r>
          </w:p>
        </w:tc>
        <w:tc>
          <w:tcPr>
            <w:tcW w:w="6397" w:type="dxa"/>
            <w:shd w:val="clear" w:color="auto" w:fill="auto"/>
          </w:tcPr>
          <w:p w14:paraId="551588C2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7A815B6E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5EAE2D75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Okposo (2023)</w:t>
            </w:r>
          </w:p>
        </w:tc>
        <w:tc>
          <w:tcPr>
            <w:tcW w:w="6397" w:type="dxa"/>
            <w:shd w:val="clear" w:color="auto" w:fill="auto"/>
          </w:tcPr>
          <w:p w14:paraId="5B12C7A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1A0C81EE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F9D7309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Orviz  (2022)</w:t>
            </w:r>
          </w:p>
        </w:tc>
        <w:tc>
          <w:tcPr>
            <w:tcW w:w="6397" w:type="dxa"/>
            <w:shd w:val="clear" w:color="auto" w:fill="auto"/>
          </w:tcPr>
          <w:p w14:paraId="665305A5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7AF55287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CE14C05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Pampa-Espinoza (2022)</w:t>
            </w:r>
          </w:p>
        </w:tc>
        <w:tc>
          <w:tcPr>
            <w:tcW w:w="6397" w:type="dxa"/>
            <w:shd w:val="clear" w:color="auto" w:fill="auto"/>
          </w:tcPr>
          <w:p w14:paraId="1A2E3D60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11F9BC03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06C1043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Pascom (2022)</w:t>
            </w:r>
          </w:p>
        </w:tc>
        <w:tc>
          <w:tcPr>
            <w:tcW w:w="6397" w:type="dxa"/>
            <w:shd w:val="clear" w:color="auto" w:fill="auto"/>
          </w:tcPr>
          <w:p w14:paraId="3CB8A0B3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35032E51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4AE6F6B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Patel  (2022)</w:t>
            </w:r>
          </w:p>
        </w:tc>
        <w:tc>
          <w:tcPr>
            <w:tcW w:w="6397" w:type="dxa"/>
            <w:shd w:val="clear" w:color="auto" w:fill="auto"/>
          </w:tcPr>
          <w:p w14:paraId="22F53BC8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0DC5872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561497EA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Perez Duque  (2022)</w:t>
            </w:r>
          </w:p>
        </w:tc>
        <w:tc>
          <w:tcPr>
            <w:tcW w:w="6397" w:type="dxa"/>
            <w:shd w:val="clear" w:color="auto" w:fill="auto"/>
          </w:tcPr>
          <w:p w14:paraId="6F14D894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24967642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DDF81EB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 (2023)</w:t>
            </w:r>
          </w:p>
        </w:tc>
        <w:tc>
          <w:tcPr>
            <w:tcW w:w="6397" w:type="dxa"/>
            <w:shd w:val="clear" w:color="auto" w:fill="auto"/>
          </w:tcPr>
          <w:p w14:paraId="3287F388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6119DE63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B439140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 (2022)</w:t>
            </w:r>
          </w:p>
        </w:tc>
        <w:tc>
          <w:tcPr>
            <w:tcW w:w="6397" w:type="dxa"/>
            <w:shd w:val="clear" w:color="auto" w:fill="auto"/>
          </w:tcPr>
          <w:p w14:paraId="2A2824D6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7A1BD7AE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8756218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 (2022)</w:t>
            </w:r>
          </w:p>
        </w:tc>
        <w:tc>
          <w:tcPr>
            <w:tcW w:w="6397" w:type="dxa"/>
            <w:shd w:val="clear" w:color="auto" w:fill="auto"/>
          </w:tcPr>
          <w:p w14:paraId="0A40FC4D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4E86895F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92E39E1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Philpott (2022)</w:t>
            </w:r>
          </w:p>
        </w:tc>
        <w:tc>
          <w:tcPr>
            <w:tcW w:w="6397" w:type="dxa"/>
            <w:shd w:val="clear" w:color="auto" w:fill="auto"/>
          </w:tcPr>
          <w:p w14:paraId="1D6F3665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525CC1D2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A50E2B2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Pilkington (2023)</w:t>
            </w:r>
          </w:p>
        </w:tc>
        <w:tc>
          <w:tcPr>
            <w:tcW w:w="6397" w:type="dxa"/>
            <w:shd w:val="clear" w:color="auto" w:fill="auto"/>
          </w:tcPr>
          <w:p w14:paraId="2C1590B2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439EBC28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B84883B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Pramanik  (2022)</w:t>
            </w:r>
          </w:p>
        </w:tc>
        <w:tc>
          <w:tcPr>
            <w:tcW w:w="6397" w:type="dxa"/>
            <w:shd w:val="clear" w:color="auto" w:fill="auto"/>
          </w:tcPr>
          <w:p w14:paraId="366B0B56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2FD2A037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BA5232C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Rahimi (2022)</w:t>
            </w:r>
          </w:p>
        </w:tc>
        <w:tc>
          <w:tcPr>
            <w:tcW w:w="6397" w:type="dxa"/>
            <w:shd w:val="clear" w:color="auto" w:fill="auto"/>
          </w:tcPr>
          <w:p w14:paraId="4943244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Wrong study design (Literature review) </w:t>
            </w:r>
          </w:p>
        </w:tc>
      </w:tr>
      <w:tr w:rsidR="00DF096E" w14:paraId="2D223674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E592636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Reda (2022)</w:t>
            </w:r>
          </w:p>
        </w:tc>
        <w:tc>
          <w:tcPr>
            <w:tcW w:w="6397" w:type="dxa"/>
            <w:shd w:val="clear" w:color="auto" w:fill="auto"/>
          </w:tcPr>
          <w:p w14:paraId="7D1BC359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445C4330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48FC334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Relhan (2022)</w:t>
            </w:r>
          </w:p>
        </w:tc>
        <w:tc>
          <w:tcPr>
            <w:tcW w:w="6397" w:type="dxa"/>
            <w:shd w:val="clear" w:color="auto" w:fill="auto"/>
          </w:tcPr>
          <w:p w14:paraId="6A406B2B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74C7A2D1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28A57DD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Riccò (2022)</w:t>
            </w:r>
          </w:p>
        </w:tc>
        <w:tc>
          <w:tcPr>
            <w:tcW w:w="6397" w:type="dxa"/>
            <w:shd w:val="clear" w:color="auto" w:fill="auto"/>
          </w:tcPr>
          <w:p w14:paraId="3059817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7B63A09B" w14:textId="77777777" w:rsidTr="00260006">
        <w:trPr>
          <w:trHeight w:val="733"/>
        </w:trPr>
        <w:tc>
          <w:tcPr>
            <w:tcW w:w="2688" w:type="dxa"/>
            <w:shd w:val="clear" w:color="auto" w:fill="auto"/>
          </w:tcPr>
          <w:p w14:paraId="29BE12CE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Rimmer (2022)</w:t>
            </w:r>
          </w:p>
        </w:tc>
        <w:tc>
          <w:tcPr>
            <w:tcW w:w="6397" w:type="dxa"/>
            <w:shd w:val="clear" w:color="auto" w:fill="auto"/>
          </w:tcPr>
          <w:p w14:paraId="7BE42B72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79E06C6A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815659A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Savinkina (2022)</w:t>
            </w:r>
          </w:p>
        </w:tc>
        <w:tc>
          <w:tcPr>
            <w:tcW w:w="6397" w:type="dxa"/>
            <w:shd w:val="clear" w:color="auto" w:fill="auto"/>
          </w:tcPr>
          <w:p w14:paraId="27E79233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216559A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31AC200F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Savinkina (2023)</w:t>
            </w:r>
          </w:p>
        </w:tc>
        <w:tc>
          <w:tcPr>
            <w:tcW w:w="6397" w:type="dxa"/>
            <w:shd w:val="clear" w:color="auto" w:fill="auto"/>
          </w:tcPr>
          <w:p w14:paraId="3356BB8A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73C7972E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82E12B2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Sheffer (2023)</w:t>
            </w:r>
          </w:p>
        </w:tc>
        <w:tc>
          <w:tcPr>
            <w:tcW w:w="6397" w:type="dxa"/>
            <w:shd w:val="clear" w:color="auto" w:fill="auto"/>
          </w:tcPr>
          <w:p w14:paraId="2A90102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1E117A2C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AFFADB5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Siegenbeek (2023)</w:t>
            </w:r>
          </w:p>
        </w:tc>
        <w:tc>
          <w:tcPr>
            <w:tcW w:w="6397" w:type="dxa"/>
            <w:shd w:val="clear" w:color="auto" w:fill="auto"/>
          </w:tcPr>
          <w:p w14:paraId="4DB7C51B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3F0AF65F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F88A9E7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Sihuincha Maldonado (2023)</w:t>
            </w:r>
          </w:p>
        </w:tc>
        <w:tc>
          <w:tcPr>
            <w:tcW w:w="6397" w:type="dxa"/>
            <w:shd w:val="clear" w:color="auto" w:fill="auto"/>
          </w:tcPr>
          <w:p w14:paraId="58EAB412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50FBC5B7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229A8091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Silva (2023)</w:t>
            </w:r>
          </w:p>
        </w:tc>
        <w:tc>
          <w:tcPr>
            <w:tcW w:w="6397" w:type="dxa"/>
            <w:shd w:val="clear" w:color="auto" w:fill="auto"/>
          </w:tcPr>
          <w:p w14:paraId="1C42FD4A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5C145E13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5DCE268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Smouni (2023)</w:t>
            </w:r>
          </w:p>
        </w:tc>
        <w:tc>
          <w:tcPr>
            <w:tcW w:w="6397" w:type="dxa"/>
            <w:shd w:val="clear" w:color="auto" w:fill="auto"/>
          </w:tcPr>
          <w:p w14:paraId="65E6A352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5FCA3212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469DE37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Spicknall (2022)</w:t>
            </w:r>
          </w:p>
        </w:tc>
        <w:tc>
          <w:tcPr>
            <w:tcW w:w="6397" w:type="dxa"/>
            <w:shd w:val="clear" w:color="auto" w:fill="auto"/>
          </w:tcPr>
          <w:p w14:paraId="3C7E994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32D23913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AEFC61C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Spohr  (2023)</w:t>
            </w:r>
          </w:p>
        </w:tc>
        <w:tc>
          <w:tcPr>
            <w:tcW w:w="6397" w:type="dxa"/>
            <w:shd w:val="clear" w:color="auto" w:fill="auto"/>
          </w:tcPr>
          <w:p w14:paraId="0B901DC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6207EB28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5E45E13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Ullah  (2023)</w:t>
            </w:r>
          </w:p>
        </w:tc>
        <w:tc>
          <w:tcPr>
            <w:tcW w:w="6397" w:type="dxa"/>
            <w:shd w:val="clear" w:color="auto" w:fill="auto"/>
          </w:tcPr>
          <w:p w14:paraId="64F9E660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139BD0FA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4D54827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 Dijck (2023)</w:t>
            </w:r>
          </w:p>
        </w:tc>
        <w:tc>
          <w:tcPr>
            <w:tcW w:w="6397" w:type="dxa"/>
            <w:shd w:val="clear" w:color="auto" w:fill="auto"/>
          </w:tcPr>
          <w:p w14:paraId="653DEC36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667686FF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5BACB5E0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 Ewijk (2023)</w:t>
            </w:r>
          </w:p>
        </w:tc>
        <w:tc>
          <w:tcPr>
            <w:tcW w:w="6397" w:type="dxa"/>
            <w:shd w:val="clear" w:color="auto" w:fill="auto"/>
          </w:tcPr>
          <w:p w14:paraId="0BCA2EEA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512AD1E2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C25C31E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Vivancos  (2022)</w:t>
            </w:r>
          </w:p>
        </w:tc>
        <w:tc>
          <w:tcPr>
            <w:tcW w:w="6397" w:type="dxa"/>
            <w:shd w:val="clear" w:color="auto" w:fill="auto"/>
          </w:tcPr>
          <w:p w14:paraId="7FBB57F8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</w:t>
            </w:r>
          </w:p>
        </w:tc>
      </w:tr>
      <w:tr w:rsidR="00DF096E" w14:paraId="1C258231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72C2B0A0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Vivancos-Gallego (2022)</w:t>
            </w:r>
          </w:p>
        </w:tc>
        <w:tc>
          <w:tcPr>
            <w:tcW w:w="6397" w:type="dxa"/>
            <w:shd w:val="clear" w:color="auto" w:fill="auto"/>
          </w:tcPr>
          <w:p w14:paraId="31FEEF0D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  <w:r>
              <w:rPr>
                <w:sz w:val="24"/>
                <w:szCs w:val="24"/>
              </w:rPr>
              <w:tab/>
            </w:r>
          </w:p>
        </w:tc>
      </w:tr>
      <w:tr w:rsidR="00DF096E" w14:paraId="7E6709ED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6005BAE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Vogel (2023)</w:t>
            </w:r>
          </w:p>
        </w:tc>
        <w:tc>
          <w:tcPr>
            <w:tcW w:w="6397" w:type="dxa"/>
            <w:shd w:val="clear" w:color="auto" w:fill="auto"/>
          </w:tcPr>
          <w:p w14:paraId="36C9FFCC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Wrong study design (Literature review)</w:t>
            </w:r>
          </w:p>
        </w:tc>
      </w:tr>
      <w:tr w:rsidR="00DF096E" w14:paraId="2B3140A2" w14:textId="77777777" w:rsidTr="00260006">
        <w:trPr>
          <w:trHeight w:val="420"/>
        </w:trPr>
        <w:tc>
          <w:tcPr>
            <w:tcW w:w="2688" w:type="dxa"/>
            <w:shd w:val="clear" w:color="auto" w:fill="auto"/>
          </w:tcPr>
          <w:p w14:paraId="51F4BA9D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Vusirikala (2022)</w:t>
            </w:r>
          </w:p>
        </w:tc>
        <w:tc>
          <w:tcPr>
            <w:tcW w:w="6397" w:type="dxa"/>
            <w:shd w:val="clear" w:color="auto" w:fill="auto"/>
          </w:tcPr>
          <w:p w14:paraId="34A7FA11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787A7AFE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1B895441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Wong  (2022)</w:t>
            </w:r>
          </w:p>
        </w:tc>
        <w:tc>
          <w:tcPr>
            <w:tcW w:w="6397" w:type="dxa"/>
            <w:shd w:val="clear" w:color="auto" w:fill="auto"/>
          </w:tcPr>
          <w:p w14:paraId="7E720D70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63D45C29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0DCD657A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Yasmin (2022)</w:t>
            </w:r>
          </w:p>
        </w:tc>
        <w:tc>
          <w:tcPr>
            <w:tcW w:w="6397" w:type="dxa"/>
            <w:shd w:val="clear" w:color="auto" w:fill="auto"/>
          </w:tcPr>
          <w:p w14:paraId="1BBAAEE6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  <w:tr w:rsidR="00DF096E" w14:paraId="38590394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64E069FB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Yuan (2022)</w:t>
            </w:r>
          </w:p>
        </w:tc>
        <w:tc>
          <w:tcPr>
            <w:tcW w:w="6397" w:type="dxa"/>
            <w:shd w:val="clear" w:color="auto" w:fill="auto"/>
          </w:tcPr>
          <w:p w14:paraId="104EC144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 model only</w:t>
            </w:r>
          </w:p>
        </w:tc>
      </w:tr>
      <w:tr w:rsidR="00DF096E" w14:paraId="034A37FE" w14:textId="77777777" w:rsidTr="00260006">
        <w:trPr>
          <w:trHeight w:val="390"/>
        </w:trPr>
        <w:tc>
          <w:tcPr>
            <w:tcW w:w="2688" w:type="dxa"/>
            <w:shd w:val="clear" w:color="auto" w:fill="auto"/>
          </w:tcPr>
          <w:p w14:paraId="49EB0F3E" w14:textId="77777777" w:rsidR="00DF096E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Zhang (2022)</w:t>
            </w:r>
          </w:p>
        </w:tc>
        <w:tc>
          <w:tcPr>
            <w:tcW w:w="6397" w:type="dxa"/>
            <w:shd w:val="clear" w:color="auto" w:fill="auto"/>
          </w:tcPr>
          <w:p w14:paraId="59B4AC7E" w14:textId="77777777" w:rsidR="00DF096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of the epidemiological parameters of interest are estimated or reported.</w:t>
            </w:r>
          </w:p>
        </w:tc>
      </w:tr>
    </w:tbl>
    <w:p w14:paraId="5152B30F" w14:textId="77777777" w:rsidR="00DF096E" w:rsidRDefault="00DF096E">
      <w:pPr>
        <w:rPr>
          <w:b/>
          <w:sz w:val="24"/>
          <w:szCs w:val="24"/>
        </w:rPr>
      </w:pPr>
    </w:p>
    <w:p w14:paraId="6CAC3199" w14:textId="77777777" w:rsidR="00DF096E" w:rsidRDefault="00DF096E"/>
    <w:sectPr w:rsidR="00DF09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96E"/>
    <w:rsid w:val="00260006"/>
    <w:rsid w:val="00D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28E04"/>
  <w15:docId w15:val="{D394936E-E16A-6D45-8F99-5620CC46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1345</Words>
  <Characters>7400</Characters>
  <Application>Microsoft Office Word</Application>
  <DocSecurity>0</DocSecurity>
  <Lines>61</Lines>
  <Paragraphs>17</Paragraphs>
  <ScaleCrop>false</ScaleCrop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Candida Rosa Diaz Brochero</cp:lastModifiedBy>
  <cp:revision>2</cp:revision>
  <dcterms:created xsi:type="dcterms:W3CDTF">2023-12-14T21:08:00Z</dcterms:created>
  <dcterms:modified xsi:type="dcterms:W3CDTF">2023-12-14T21:09:00Z</dcterms:modified>
</cp:coreProperties>
</file>