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C08A" w14:textId="77777777" w:rsidR="00DF096E" w:rsidRPr="00260006" w:rsidRDefault="00000000">
      <w:pPr>
        <w:rPr>
          <w:b/>
          <w:sz w:val="24"/>
          <w:szCs w:val="24"/>
          <w:lang w:val="en-US"/>
        </w:rPr>
      </w:pPr>
      <w:r w:rsidRPr="00260006">
        <w:rPr>
          <w:b/>
          <w:sz w:val="24"/>
          <w:szCs w:val="24"/>
          <w:lang w:val="en-US"/>
        </w:rPr>
        <w:t xml:space="preserve">Supplementary Table 2: Characteristics of the excluded studies </w:t>
      </w:r>
    </w:p>
    <w:p w14:paraId="4D2E3085" w14:textId="77777777" w:rsidR="00DF096E" w:rsidRPr="00260006" w:rsidRDefault="00DF096E">
      <w:pPr>
        <w:rPr>
          <w:b/>
          <w:sz w:val="24"/>
          <w:szCs w:val="24"/>
          <w:lang w:val="en-US"/>
        </w:rPr>
      </w:pPr>
    </w:p>
    <w:p w14:paraId="0008359D" w14:textId="77777777" w:rsidR="00DF096E" w:rsidRPr="00260006" w:rsidRDefault="00DF096E">
      <w:pPr>
        <w:jc w:val="center"/>
        <w:rPr>
          <w:b/>
          <w:sz w:val="24"/>
          <w:szCs w:val="24"/>
          <w:lang w:val="en-US"/>
        </w:rPr>
      </w:pPr>
    </w:p>
    <w:tbl>
      <w:tblPr>
        <w:tblStyle w:val="a"/>
        <w:tblW w:w="9085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397"/>
      </w:tblGrid>
      <w:tr w:rsidR="00DF096E" w14:paraId="7B0AFB1F" w14:textId="77777777" w:rsidTr="00260006"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D6C9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</w:t>
            </w:r>
          </w:p>
        </w:tc>
        <w:tc>
          <w:tcPr>
            <w:tcW w:w="6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C1BF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exclusion</w:t>
            </w:r>
          </w:p>
        </w:tc>
      </w:tr>
      <w:tr w:rsidR="00DF096E" w:rsidRPr="00FB6EE2" w14:paraId="668B63BF" w14:textId="77777777" w:rsidTr="00260006">
        <w:trPr>
          <w:trHeight w:val="390"/>
        </w:trPr>
        <w:tc>
          <w:tcPr>
            <w:tcW w:w="2688" w:type="dxa"/>
            <w:tcBorders>
              <w:top w:val="single" w:sz="4" w:space="0" w:color="auto"/>
            </w:tcBorders>
            <w:shd w:val="clear" w:color="auto" w:fill="auto"/>
          </w:tcPr>
          <w:p w14:paraId="6F50CD4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Adler (2022) </w:t>
            </w:r>
          </w:p>
        </w:tc>
        <w:tc>
          <w:tcPr>
            <w:tcW w:w="6397" w:type="dxa"/>
            <w:tcBorders>
              <w:top w:val="single" w:sz="4" w:space="0" w:color="auto"/>
            </w:tcBorders>
            <w:shd w:val="clear" w:color="auto" w:fill="auto"/>
          </w:tcPr>
          <w:p w14:paraId="09DFB765" w14:textId="77777777" w:rsidR="00DF096E" w:rsidRPr="00FB6EE2" w:rsidRDefault="00000000">
            <w:pPr>
              <w:rPr>
                <w:sz w:val="24"/>
                <w:szCs w:val="24"/>
                <w:lang w:val="en-US"/>
              </w:rPr>
            </w:pPr>
            <w:r w:rsidRPr="00FB6EE2">
              <w:rPr>
                <w:sz w:val="24"/>
                <w:szCs w:val="24"/>
                <w:lang w:val="en-US"/>
              </w:rPr>
              <w:t>None of the epidemiological parameters of interest are estimated or reported.</w:t>
            </w:r>
          </w:p>
        </w:tc>
      </w:tr>
      <w:tr w:rsidR="00DF096E" w14:paraId="4AAE1BB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C7E903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Alharbi (2022)</w:t>
            </w:r>
          </w:p>
        </w:tc>
        <w:tc>
          <w:tcPr>
            <w:tcW w:w="6397" w:type="dxa"/>
            <w:shd w:val="clear" w:color="auto" w:fill="auto"/>
          </w:tcPr>
          <w:p w14:paraId="6E6F9B8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Theoretical model only </w:t>
            </w:r>
          </w:p>
        </w:tc>
      </w:tr>
      <w:tr w:rsidR="00DF096E" w14:paraId="0CD20BC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6A835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Alhammadi (2023)</w:t>
            </w:r>
          </w:p>
        </w:tc>
        <w:tc>
          <w:tcPr>
            <w:tcW w:w="6397" w:type="dxa"/>
            <w:shd w:val="clear" w:color="auto" w:fill="auto"/>
          </w:tcPr>
          <w:p w14:paraId="553C7E9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55D94A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199FD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Almuzini (2023)</w:t>
            </w:r>
          </w:p>
        </w:tc>
        <w:tc>
          <w:tcPr>
            <w:tcW w:w="6397" w:type="dxa"/>
            <w:shd w:val="clear" w:color="auto" w:fill="auto"/>
          </w:tcPr>
          <w:p w14:paraId="7F16B65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489D64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21C7FF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Amao (2022)</w:t>
            </w:r>
          </w:p>
        </w:tc>
        <w:tc>
          <w:tcPr>
            <w:tcW w:w="6397" w:type="dxa"/>
            <w:shd w:val="clear" w:color="auto" w:fill="auto"/>
          </w:tcPr>
          <w:p w14:paraId="6A65200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study period of interest</w:t>
            </w:r>
          </w:p>
        </w:tc>
      </w:tr>
      <w:tr w:rsidR="00DF096E" w14:paraId="7A1C2F1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6EF1F3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Antinori (2022)</w:t>
            </w:r>
          </w:p>
        </w:tc>
        <w:tc>
          <w:tcPr>
            <w:tcW w:w="6397" w:type="dxa"/>
            <w:shd w:val="clear" w:color="auto" w:fill="auto"/>
          </w:tcPr>
          <w:p w14:paraId="4E8C5EC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E49ECC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6474D7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 (2023)</w:t>
            </w:r>
          </w:p>
        </w:tc>
        <w:tc>
          <w:tcPr>
            <w:tcW w:w="6397" w:type="dxa"/>
            <w:shd w:val="clear" w:color="auto" w:fill="auto"/>
          </w:tcPr>
          <w:p w14:paraId="187291A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3EC6C2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50DBB4D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Aromolo (2023)</w:t>
            </w:r>
          </w:p>
        </w:tc>
        <w:tc>
          <w:tcPr>
            <w:tcW w:w="6397" w:type="dxa"/>
            <w:shd w:val="clear" w:color="auto" w:fill="auto"/>
          </w:tcPr>
          <w:p w14:paraId="2AD7628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1AD963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FFDDF1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Assiri (2023)</w:t>
            </w:r>
          </w:p>
        </w:tc>
        <w:tc>
          <w:tcPr>
            <w:tcW w:w="6397" w:type="dxa"/>
            <w:shd w:val="clear" w:color="auto" w:fill="auto"/>
          </w:tcPr>
          <w:p w14:paraId="09648E2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61BA25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B68194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Bassi  (2022)</w:t>
            </w:r>
          </w:p>
        </w:tc>
        <w:tc>
          <w:tcPr>
            <w:tcW w:w="6397" w:type="dxa"/>
            <w:shd w:val="clear" w:color="auto" w:fill="auto"/>
          </w:tcPr>
          <w:p w14:paraId="539F01F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0AB594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D2FF198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Bhosale (2022)</w:t>
            </w:r>
          </w:p>
        </w:tc>
        <w:tc>
          <w:tcPr>
            <w:tcW w:w="6397" w:type="dxa"/>
            <w:shd w:val="clear" w:color="auto" w:fill="auto"/>
          </w:tcPr>
          <w:p w14:paraId="7354361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0B766BC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88D0C0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Bisanzio (2022)</w:t>
            </w:r>
          </w:p>
        </w:tc>
        <w:tc>
          <w:tcPr>
            <w:tcW w:w="6397" w:type="dxa"/>
            <w:shd w:val="clear" w:color="auto" w:fill="auto"/>
          </w:tcPr>
          <w:p w14:paraId="66133F7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91E0E5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911B04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Blackburn  (2022)</w:t>
            </w:r>
          </w:p>
        </w:tc>
        <w:tc>
          <w:tcPr>
            <w:tcW w:w="6397" w:type="dxa"/>
            <w:shd w:val="clear" w:color="auto" w:fill="auto"/>
          </w:tcPr>
          <w:p w14:paraId="16A528E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E045D2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18E7D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Bleichrodt (2022)</w:t>
            </w:r>
          </w:p>
        </w:tc>
        <w:tc>
          <w:tcPr>
            <w:tcW w:w="6397" w:type="dxa"/>
            <w:shd w:val="clear" w:color="auto" w:fill="auto"/>
          </w:tcPr>
          <w:p w14:paraId="6382DA7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39380C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8766B0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Brosius  (2023)</w:t>
            </w:r>
          </w:p>
        </w:tc>
        <w:tc>
          <w:tcPr>
            <w:tcW w:w="6397" w:type="dxa"/>
            <w:shd w:val="clear" w:color="auto" w:fill="auto"/>
          </w:tcPr>
          <w:p w14:paraId="71F588F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73D3CD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CC1576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Brosnan (2023)</w:t>
            </w:r>
          </w:p>
        </w:tc>
        <w:tc>
          <w:tcPr>
            <w:tcW w:w="6397" w:type="dxa"/>
            <w:shd w:val="clear" w:color="auto" w:fill="auto"/>
          </w:tcPr>
          <w:p w14:paraId="2042A19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226C86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3533BE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Caldeira (2023)</w:t>
            </w:r>
          </w:p>
        </w:tc>
        <w:tc>
          <w:tcPr>
            <w:tcW w:w="6397" w:type="dxa"/>
            <w:shd w:val="clear" w:color="auto" w:fill="auto"/>
          </w:tcPr>
          <w:p w14:paraId="6B2CD65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9FFAB3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E1FAE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Candela (2023)</w:t>
            </w:r>
          </w:p>
        </w:tc>
        <w:tc>
          <w:tcPr>
            <w:tcW w:w="6397" w:type="dxa"/>
            <w:shd w:val="clear" w:color="auto" w:fill="auto"/>
          </w:tcPr>
          <w:p w14:paraId="3C62EBD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81272B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057673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Cangahuala (2022)</w:t>
            </w:r>
          </w:p>
        </w:tc>
        <w:tc>
          <w:tcPr>
            <w:tcW w:w="6397" w:type="dxa"/>
            <w:shd w:val="clear" w:color="auto" w:fill="auto"/>
          </w:tcPr>
          <w:p w14:paraId="541EAE5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11EB7A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6C83B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  (2023)</w:t>
            </w:r>
          </w:p>
        </w:tc>
        <w:tc>
          <w:tcPr>
            <w:tcW w:w="6397" w:type="dxa"/>
            <w:shd w:val="clear" w:color="auto" w:fill="auto"/>
          </w:tcPr>
          <w:p w14:paraId="3AAC5A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B3D183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27916C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Caria (2022)</w:t>
            </w:r>
          </w:p>
        </w:tc>
        <w:tc>
          <w:tcPr>
            <w:tcW w:w="6397" w:type="dxa"/>
            <w:shd w:val="clear" w:color="auto" w:fill="auto"/>
          </w:tcPr>
          <w:p w14:paraId="4A6AB8B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FBBE58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D6BBF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Cassir (2022)</w:t>
            </w:r>
          </w:p>
        </w:tc>
        <w:tc>
          <w:tcPr>
            <w:tcW w:w="6397" w:type="dxa"/>
            <w:shd w:val="clear" w:color="auto" w:fill="auto"/>
          </w:tcPr>
          <w:p w14:paraId="55F5BF6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3474F3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662089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  (2022)</w:t>
            </w:r>
          </w:p>
        </w:tc>
        <w:tc>
          <w:tcPr>
            <w:tcW w:w="6397" w:type="dxa"/>
            <w:shd w:val="clear" w:color="auto" w:fill="auto"/>
          </w:tcPr>
          <w:p w14:paraId="29F190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FD5314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1B747E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Chieloka (2022)</w:t>
            </w:r>
          </w:p>
        </w:tc>
        <w:tc>
          <w:tcPr>
            <w:tcW w:w="6397" w:type="dxa"/>
            <w:shd w:val="clear" w:color="auto" w:fill="auto"/>
          </w:tcPr>
          <w:p w14:paraId="7F4D341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C82F80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0D0244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Ciccarese (2023)</w:t>
            </w:r>
          </w:p>
        </w:tc>
        <w:tc>
          <w:tcPr>
            <w:tcW w:w="6397" w:type="dxa"/>
            <w:shd w:val="clear" w:color="auto" w:fill="auto"/>
          </w:tcPr>
          <w:p w14:paraId="0C0C3CB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649634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772D8F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Davido  (2022)</w:t>
            </w:r>
          </w:p>
        </w:tc>
        <w:tc>
          <w:tcPr>
            <w:tcW w:w="6397" w:type="dxa"/>
            <w:shd w:val="clear" w:color="auto" w:fill="auto"/>
          </w:tcPr>
          <w:p w14:paraId="6BF9AE0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3159FC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77A32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Doncell (2022)</w:t>
            </w:r>
          </w:p>
        </w:tc>
        <w:tc>
          <w:tcPr>
            <w:tcW w:w="6397" w:type="dxa"/>
            <w:shd w:val="clear" w:color="auto" w:fill="auto"/>
          </w:tcPr>
          <w:p w14:paraId="15BA31C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B5C068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F9E628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  (2023)</w:t>
            </w:r>
          </w:p>
        </w:tc>
        <w:tc>
          <w:tcPr>
            <w:tcW w:w="6397" w:type="dxa"/>
            <w:shd w:val="clear" w:color="auto" w:fill="auto"/>
          </w:tcPr>
          <w:p w14:paraId="4A362C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49FDBE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473D05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Edwards (2023)</w:t>
            </w:r>
          </w:p>
        </w:tc>
        <w:tc>
          <w:tcPr>
            <w:tcW w:w="6397" w:type="dxa"/>
            <w:shd w:val="clear" w:color="auto" w:fill="auto"/>
          </w:tcPr>
          <w:p w14:paraId="5A0CB59B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AF847A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3C398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Edwards (2023)</w:t>
            </w:r>
          </w:p>
        </w:tc>
        <w:tc>
          <w:tcPr>
            <w:tcW w:w="6397" w:type="dxa"/>
            <w:shd w:val="clear" w:color="auto" w:fill="auto"/>
          </w:tcPr>
          <w:p w14:paraId="31CB2FD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79F3970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1E233C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El-Mansouri (2023)</w:t>
            </w:r>
          </w:p>
        </w:tc>
        <w:tc>
          <w:tcPr>
            <w:tcW w:w="6397" w:type="dxa"/>
            <w:shd w:val="clear" w:color="auto" w:fill="auto"/>
          </w:tcPr>
          <w:p w14:paraId="5DEA20A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6AB575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0F71CF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El-Mesady (2022)</w:t>
            </w:r>
          </w:p>
        </w:tc>
        <w:tc>
          <w:tcPr>
            <w:tcW w:w="6397" w:type="dxa"/>
            <w:shd w:val="clear" w:color="auto" w:fill="auto"/>
          </w:tcPr>
          <w:p w14:paraId="731F667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C64E23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642C31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Essajee (2023)</w:t>
            </w:r>
          </w:p>
        </w:tc>
        <w:tc>
          <w:tcPr>
            <w:tcW w:w="6397" w:type="dxa"/>
            <w:shd w:val="clear" w:color="auto" w:fill="auto"/>
          </w:tcPr>
          <w:p w14:paraId="0A42B6A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F2A22D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547BD9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Estévez (2023)</w:t>
            </w:r>
          </w:p>
        </w:tc>
        <w:tc>
          <w:tcPr>
            <w:tcW w:w="6397" w:type="dxa"/>
            <w:shd w:val="clear" w:color="auto" w:fill="auto"/>
          </w:tcPr>
          <w:p w14:paraId="2C4005C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2894B8E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E878ED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Fink (2023)</w:t>
            </w:r>
          </w:p>
        </w:tc>
        <w:tc>
          <w:tcPr>
            <w:tcW w:w="6397" w:type="dxa"/>
            <w:shd w:val="clear" w:color="auto" w:fill="auto"/>
          </w:tcPr>
          <w:p w14:paraId="3180785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0EA2668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8765D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García-Piqueras, P. (2023)</w:t>
            </w:r>
          </w:p>
        </w:tc>
        <w:tc>
          <w:tcPr>
            <w:tcW w:w="6397" w:type="dxa"/>
            <w:shd w:val="clear" w:color="auto" w:fill="auto"/>
          </w:tcPr>
          <w:p w14:paraId="2159D73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5D2759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743DAB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Girometti (2022)</w:t>
            </w:r>
          </w:p>
        </w:tc>
        <w:tc>
          <w:tcPr>
            <w:tcW w:w="6397" w:type="dxa"/>
            <w:shd w:val="clear" w:color="auto" w:fill="auto"/>
          </w:tcPr>
          <w:p w14:paraId="512AE65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FFF693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5F6C6C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Govind (2023)</w:t>
            </w:r>
          </w:p>
        </w:tc>
        <w:tc>
          <w:tcPr>
            <w:tcW w:w="6397" w:type="dxa"/>
            <w:shd w:val="clear" w:color="auto" w:fill="auto"/>
          </w:tcPr>
          <w:p w14:paraId="07338EF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D11CC9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73A57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Grau Echevarría (2023)</w:t>
            </w:r>
          </w:p>
        </w:tc>
        <w:tc>
          <w:tcPr>
            <w:tcW w:w="6397" w:type="dxa"/>
            <w:shd w:val="clear" w:color="auto" w:fill="auto"/>
          </w:tcPr>
          <w:p w14:paraId="439F9B3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B768C6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EE3A21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Harrison (2023)</w:t>
            </w:r>
          </w:p>
        </w:tc>
        <w:tc>
          <w:tcPr>
            <w:tcW w:w="6397" w:type="dxa"/>
            <w:shd w:val="clear" w:color="auto" w:fill="auto"/>
          </w:tcPr>
          <w:p w14:paraId="4DCF0EC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472F4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DF560C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Hazra  (2023)</w:t>
            </w:r>
          </w:p>
        </w:tc>
        <w:tc>
          <w:tcPr>
            <w:tcW w:w="6397" w:type="dxa"/>
            <w:shd w:val="clear" w:color="auto" w:fill="auto"/>
          </w:tcPr>
          <w:p w14:paraId="398D7FF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2B36ED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92946E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 (2023)</w:t>
            </w:r>
          </w:p>
        </w:tc>
        <w:tc>
          <w:tcPr>
            <w:tcW w:w="6397" w:type="dxa"/>
            <w:shd w:val="clear" w:color="auto" w:fill="auto"/>
          </w:tcPr>
          <w:p w14:paraId="4F91429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2EB99E6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8AF465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Hofer (2022)</w:t>
            </w:r>
          </w:p>
        </w:tc>
        <w:tc>
          <w:tcPr>
            <w:tcW w:w="6397" w:type="dxa"/>
            <w:shd w:val="clear" w:color="auto" w:fill="auto"/>
          </w:tcPr>
          <w:p w14:paraId="4729EEC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E71B1C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1FEE76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Hoornenborg (2023)</w:t>
            </w:r>
          </w:p>
        </w:tc>
        <w:tc>
          <w:tcPr>
            <w:tcW w:w="6397" w:type="dxa"/>
            <w:shd w:val="clear" w:color="auto" w:fill="auto"/>
          </w:tcPr>
          <w:p w14:paraId="4AFF47C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12E66E0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ABEDFC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Kava (2022)</w:t>
            </w:r>
          </w:p>
        </w:tc>
        <w:tc>
          <w:tcPr>
            <w:tcW w:w="6397" w:type="dxa"/>
            <w:shd w:val="clear" w:color="auto" w:fill="auto"/>
          </w:tcPr>
          <w:p w14:paraId="779B10F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51B6D65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D17F97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  (2022)</w:t>
            </w:r>
          </w:p>
        </w:tc>
        <w:tc>
          <w:tcPr>
            <w:tcW w:w="6397" w:type="dxa"/>
            <w:shd w:val="clear" w:color="auto" w:fill="auto"/>
          </w:tcPr>
          <w:p w14:paraId="0BC9BB1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09E45B6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840A83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Ko (2022)</w:t>
            </w:r>
          </w:p>
        </w:tc>
        <w:tc>
          <w:tcPr>
            <w:tcW w:w="6397" w:type="dxa"/>
            <w:shd w:val="clear" w:color="auto" w:fill="auto"/>
          </w:tcPr>
          <w:p w14:paraId="038113E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54DD579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89469B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 (2022)</w:t>
            </w:r>
          </w:p>
        </w:tc>
        <w:tc>
          <w:tcPr>
            <w:tcW w:w="6397" w:type="dxa"/>
            <w:shd w:val="clear" w:color="auto" w:fill="auto"/>
          </w:tcPr>
          <w:p w14:paraId="10A9959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377129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A7708F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Kraemer (2022)</w:t>
            </w:r>
          </w:p>
        </w:tc>
        <w:tc>
          <w:tcPr>
            <w:tcW w:w="6397" w:type="dxa"/>
            <w:shd w:val="clear" w:color="auto" w:fill="auto"/>
          </w:tcPr>
          <w:p w14:paraId="53A09B6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EA3600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A11FA7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Kwong (2022)</w:t>
            </w:r>
          </w:p>
        </w:tc>
        <w:tc>
          <w:tcPr>
            <w:tcW w:w="6397" w:type="dxa"/>
            <w:shd w:val="clear" w:color="auto" w:fill="auto"/>
          </w:tcPr>
          <w:p w14:paraId="3EC24A2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FC542E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CA6FC2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Kyaw (2022)</w:t>
            </w:r>
          </w:p>
        </w:tc>
        <w:tc>
          <w:tcPr>
            <w:tcW w:w="6397" w:type="dxa"/>
            <w:shd w:val="clear" w:color="auto" w:fill="auto"/>
          </w:tcPr>
          <w:p w14:paraId="4D242C5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4DA111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DA5183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Liu (2023)</w:t>
            </w:r>
          </w:p>
        </w:tc>
        <w:tc>
          <w:tcPr>
            <w:tcW w:w="6397" w:type="dxa"/>
            <w:shd w:val="clear" w:color="auto" w:fill="auto"/>
          </w:tcPr>
          <w:p w14:paraId="51A011D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4394F1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CCF90D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Madubueze (2022)</w:t>
            </w:r>
          </w:p>
        </w:tc>
        <w:tc>
          <w:tcPr>
            <w:tcW w:w="6397" w:type="dxa"/>
            <w:shd w:val="clear" w:color="auto" w:fill="auto"/>
          </w:tcPr>
          <w:p w14:paraId="01F3E23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51B85B7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59BDE4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Mahase (2022)</w:t>
            </w:r>
          </w:p>
        </w:tc>
        <w:tc>
          <w:tcPr>
            <w:tcW w:w="6397" w:type="dxa"/>
            <w:shd w:val="clear" w:color="auto" w:fill="auto"/>
          </w:tcPr>
          <w:p w14:paraId="67AC229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6823B2C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89949B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Majee (2023)</w:t>
            </w:r>
          </w:p>
        </w:tc>
        <w:tc>
          <w:tcPr>
            <w:tcW w:w="6397" w:type="dxa"/>
            <w:shd w:val="clear" w:color="auto" w:fill="auto"/>
          </w:tcPr>
          <w:p w14:paraId="1BAD730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692641F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C8F770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Maldonado-Barrueco  (2023)</w:t>
            </w:r>
          </w:p>
        </w:tc>
        <w:tc>
          <w:tcPr>
            <w:tcW w:w="6397" w:type="dxa"/>
            <w:shd w:val="clear" w:color="auto" w:fill="auto"/>
          </w:tcPr>
          <w:p w14:paraId="66D7355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5CE71C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BBD882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Martínez (2022)</w:t>
            </w:r>
          </w:p>
        </w:tc>
        <w:tc>
          <w:tcPr>
            <w:tcW w:w="6397" w:type="dxa"/>
            <w:shd w:val="clear" w:color="auto" w:fill="auto"/>
          </w:tcPr>
          <w:p w14:paraId="311C4D4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269F448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BF0450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Martins-Filho (2023)</w:t>
            </w:r>
          </w:p>
        </w:tc>
        <w:tc>
          <w:tcPr>
            <w:tcW w:w="6397" w:type="dxa"/>
            <w:shd w:val="clear" w:color="auto" w:fill="auto"/>
          </w:tcPr>
          <w:p w14:paraId="4B94CD9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271940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71433B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Martins-Filho (2022)</w:t>
            </w:r>
          </w:p>
        </w:tc>
        <w:tc>
          <w:tcPr>
            <w:tcW w:w="6397" w:type="dxa"/>
            <w:shd w:val="clear" w:color="auto" w:fill="auto"/>
          </w:tcPr>
          <w:p w14:paraId="6D10394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3F65F7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A47F47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Marwah  (2022)</w:t>
            </w:r>
          </w:p>
        </w:tc>
        <w:tc>
          <w:tcPr>
            <w:tcW w:w="6397" w:type="dxa"/>
            <w:shd w:val="clear" w:color="auto" w:fill="auto"/>
          </w:tcPr>
          <w:p w14:paraId="3579FD4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D13B94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DB832F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 (2022)</w:t>
            </w:r>
          </w:p>
        </w:tc>
        <w:tc>
          <w:tcPr>
            <w:tcW w:w="6397" w:type="dxa"/>
            <w:shd w:val="clear" w:color="auto" w:fill="auto"/>
          </w:tcPr>
          <w:p w14:paraId="5E87069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24AB7F30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8B8838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Meo (2022)</w:t>
            </w:r>
          </w:p>
        </w:tc>
        <w:tc>
          <w:tcPr>
            <w:tcW w:w="6397" w:type="dxa"/>
            <w:shd w:val="clear" w:color="auto" w:fill="auto"/>
          </w:tcPr>
          <w:p w14:paraId="599ADA0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6551BB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23B07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Meo  (2022)</w:t>
            </w:r>
          </w:p>
        </w:tc>
        <w:tc>
          <w:tcPr>
            <w:tcW w:w="6397" w:type="dxa"/>
            <w:shd w:val="clear" w:color="auto" w:fill="auto"/>
          </w:tcPr>
          <w:p w14:paraId="0DA88DD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study period of interest</w:t>
            </w:r>
          </w:p>
        </w:tc>
      </w:tr>
      <w:tr w:rsidR="00DF096E" w14:paraId="2A77DDB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A14E2F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(2023)</w:t>
            </w:r>
          </w:p>
        </w:tc>
        <w:tc>
          <w:tcPr>
            <w:tcW w:w="6397" w:type="dxa"/>
            <w:shd w:val="clear" w:color="auto" w:fill="auto"/>
          </w:tcPr>
          <w:p w14:paraId="6E54135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01BB2A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3822E0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Miller (2022)</w:t>
            </w:r>
          </w:p>
        </w:tc>
        <w:tc>
          <w:tcPr>
            <w:tcW w:w="6397" w:type="dxa"/>
            <w:shd w:val="clear" w:color="auto" w:fill="auto"/>
          </w:tcPr>
          <w:p w14:paraId="442C3C8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B5D279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A2A5A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Murayama (2023)</w:t>
            </w:r>
          </w:p>
        </w:tc>
        <w:tc>
          <w:tcPr>
            <w:tcW w:w="6397" w:type="dxa"/>
            <w:shd w:val="clear" w:color="auto" w:fill="auto"/>
          </w:tcPr>
          <w:p w14:paraId="07BA265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6184DB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FC4220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Ngungu (2023)</w:t>
            </w:r>
          </w:p>
        </w:tc>
        <w:tc>
          <w:tcPr>
            <w:tcW w:w="6397" w:type="dxa"/>
            <w:shd w:val="clear" w:color="auto" w:fill="auto"/>
          </w:tcPr>
          <w:p w14:paraId="725AF28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4B3AE02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D6B13D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Nieto-Chaupis (2022)</w:t>
            </w:r>
          </w:p>
        </w:tc>
        <w:tc>
          <w:tcPr>
            <w:tcW w:w="6397" w:type="dxa"/>
            <w:shd w:val="clear" w:color="auto" w:fill="auto"/>
          </w:tcPr>
          <w:p w14:paraId="5FE40FB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7D1FE9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CB7074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Noe  (2023)</w:t>
            </w:r>
          </w:p>
        </w:tc>
        <w:tc>
          <w:tcPr>
            <w:tcW w:w="6397" w:type="dxa"/>
            <w:shd w:val="clear" w:color="auto" w:fill="auto"/>
          </w:tcPr>
          <w:p w14:paraId="049DE11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9ED81A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E208D4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Nouchi  (2023)</w:t>
            </w:r>
          </w:p>
        </w:tc>
        <w:tc>
          <w:tcPr>
            <w:tcW w:w="6397" w:type="dxa"/>
            <w:shd w:val="clear" w:color="auto" w:fill="auto"/>
          </w:tcPr>
          <w:p w14:paraId="11D9570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825C7F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79323F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Oakley  (2023)</w:t>
            </w:r>
          </w:p>
        </w:tc>
        <w:tc>
          <w:tcPr>
            <w:tcW w:w="6397" w:type="dxa"/>
            <w:shd w:val="clear" w:color="auto" w:fill="auto"/>
          </w:tcPr>
          <w:p w14:paraId="32D81EE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62C5B0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C758FA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Onu (2023)</w:t>
            </w:r>
          </w:p>
        </w:tc>
        <w:tc>
          <w:tcPr>
            <w:tcW w:w="6397" w:type="dxa"/>
            <w:shd w:val="clear" w:color="auto" w:fill="auto"/>
          </w:tcPr>
          <w:p w14:paraId="551588C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A815B6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EAE2D7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Okposo (2023)</w:t>
            </w:r>
          </w:p>
        </w:tc>
        <w:tc>
          <w:tcPr>
            <w:tcW w:w="6397" w:type="dxa"/>
            <w:shd w:val="clear" w:color="auto" w:fill="auto"/>
          </w:tcPr>
          <w:p w14:paraId="5B12C7A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387C41B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CBCE189" w14:textId="5470B00A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Okyere (2023)</w:t>
            </w:r>
          </w:p>
        </w:tc>
        <w:tc>
          <w:tcPr>
            <w:tcW w:w="6397" w:type="dxa"/>
            <w:shd w:val="clear" w:color="auto" w:fill="auto"/>
          </w:tcPr>
          <w:p w14:paraId="452506A2" w14:textId="3F63C15D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1A0C81E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F9D7309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Orviz  (2022)</w:t>
            </w:r>
          </w:p>
        </w:tc>
        <w:tc>
          <w:tcPr>
            <w:tcW w:w="6397" w:type="dxa"/>
            <w:shd w:val="clear" w:color="auto" w:fill="auto"/>
          </w:tcPr>
          <w:p w14:paraId="665305A5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7AF5528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E14C05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Pampa-Espinoza (2022)</w:t>
            </w:r>
          </w:p>
        </w:tc>
        <w:tc>
          <w:tcPr>
            <w:tcW w:w="6397" w:type="dxa"/>
            <w:shd w:val="clear" w:color="auto" w:fill="auto"/>
          </w:tcPr>
          <w:p w14:paraId="1A2E3D60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11F9BC0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06C1043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Pascom (2022)</w:t>
            </w:r>
          </w:p>
        </w:tc>
        <w:tc>
          <w:tcPr>
            <w:tcW w:w="6397" w:type="dxa"/>
            <w:shd w:val="clear" w:color="auto" w:fill="auto"/>
          </w:tcPr>
          <w:p w14:paraId="3CB8A0B3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35032E5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4AE6F6B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  (2022)</w:t>
            </w:r>
          </w:p>
        </w:tc>
        <w:tc>
          <w:tcPr>
            <w:tcW w:w="6397" w:type="dxa"/>
            <w:shd w:val="clear" w:color="auto" w:fill="auto"/>
          </w:tcPr>
          <w:p w14:paraId="22F53BC8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0DC5872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61497EA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Perez Duque  (2022)</w:t>
            </w:r>
          </w:p>
        </w:tc>
        <w:tc>
          <w:tcPr>
            <w:tcW w:w="6397" w:type="dxa"/>
            <w:shd w:val="clear" w:color="auto" w:fill="auto"/>
          </w:tcPr>
          <w:p w14:paraId="6F14D894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2496764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DDF81EB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(2023)</w:t>
            </w:r>
          </w:p>
        </w:tc>
        <w:tc>
          <w:tcPr>
            <w:tcW w:w="6397" w:type="dxa"/>
            <w:shd w:val="clear" w:color="auto" w:fill="auto"/>
          </w:tcPr>
          <w:p w14:paraId="3287F388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6119DE6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B439140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(2022)</w:t>
            </w:r>
          </w:p>
        </w:tc>
        <w:tc>
          <w:tcPr>
            <w:tcW w:w="6397" w:type="dxa"/>
            <w:shd w:val="clear" w:color="auto" w:fill="auto"/>
          </w:tcPr>
          <w:p w14:paraId="2A2824D6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7A1BD7A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8756218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(2022)</w:t>
            </w:r>
          </w:p>
        </w:tc>
        <w:tc>
          <w:tcPr>
            <w:tcW w:w="6397" w:type="dxa"/>
            <w:shd w:val="clear" w:color="auto" w:fill="auto"/>
          </w:tcPr>
          <w:p w14:paraId="0A40FC4D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4E86895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92E39E1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Philpott (2022)</w:t>
            </w:r>
          </w:p>
        </w:tc>
        <w:tc>
          <w:tcPr>
            <w:tcW w:w="6397" w:type="dxa"/>
            <w:shd w:val="clear" w:color="auto" w:fill="auto"/>
          </w:tcPr>
          <w:p w14:paraId="1D6F3665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525CC1D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A50E2B2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Pilkington (2023)</w:t>
            </w:r>
          </w:p>
        </w:tc>
        <w:tc>
          <w:tcPr>
            <w:tcW w:w="6397" w:type="dxa"/>
            <w:shd w:val="clear" w:color="auto" w:fill="auto"/>
          </w:tcPr>
          <w:p w14:paraId="2C1590B2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439EBC2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B84883B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Pramanik  (2022)</w:t>
            </w:r>
          </w:p>
        </w:tc>
        <w:tc>
          <w:tcPr>
            <w:tcW w:w="6397" w:type="dxa"/>
            <w:shd w:val="clear" w:color="auto" w:fill="auto"/>
          </w:tcPr>
          <w:p w14:paraId="366B0B56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2FD2A03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BA5232C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Rahimi (2022)</w:t>
            </w:r>
          </w:p>
        </w:tc>
        <w:tc>
          <w:tcPr>
            <w:tcW w:w="6397" w:type="dxa"/>
            <w:shd w:val="clear" w:color="auto" w:fill="auto"/>
          </w:tcPr>
          <w:p w14:paraId="4943244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Wrong study design (Literature review) </w:t>
            </w:r>
          </w:p>
        </w:tc>
      </w:tr>
      <w:tr w:rsidR="00FB6EE2" w14:paraId="2D22367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E592636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 (2022)</w:t>
            </w:r>
          </w:p>
        </w:tc>
        <w:tc>
          <w:tcPr>
            <w:tcW w:w="6397" w:type="dxa"/>
            <w:shd w:val="clear" w:color="auto" w:fill="auto"/>
          </w:tcPr>
          <w:p w14:paraId="7D1BC359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445C4330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8FC334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Relhan (2022)</w:t>
            </w:r>
          </w:p>
        </w:tc>
        <w:tc>
          <w:tcPr>
            <w:tcW w:w="6397" w:type="dxa"/>
            <w:shd w:val="clear" w:color="auto" w:fill="auto"/>
          </w:tcPr>
          <w:p w14:paraId="6A406B2B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74C7A2D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28A57DD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Riccò (2022)</w:t>
            </w:r>
          </w:p>
        </w:tc>
        <w:tc>
          <w:tcPr>
            <w:tcW w:w="6397" w:type="dxa"/>
            <w:shd w:val="clear" w:color="auto" w:fill="auto"/>
          </w:tcPr>
          <w:p w14:paraId="3059817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7B63A09B" w14:textId="77777777" w:rsidTr="00260006">
        <w:trPr>
          <w:trHeight w:val="733"/>
        </w:trPr>
        <w:tc>
          <w:tcPr>
            <w:tcW w:w="2688" w:type="dxa"/>
            <w:shd w:val="clear" w:color="auto" w:fill="auto"/>
          </w:tcPr>
          <w:p w14:paraId="29BE12CE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Rimmer (2022)</w:t>
            </w:r>
          </w:p>
        </w:tc>
        <w:tc>
          <w:tcPr>
            <w:tcW w:w="6397" w:type="dxa"/>
            <w:shd w:val="clear" w:color="auto" w:fill="auto"/>
          </w:tcPr>
          <w:p w14:paraId="7BE42B72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79E06C6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815659A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Savinkina (2022)</w:t>
            </w:r>
          </w:p>
        </w:tc>
        <w:tc>
          <w:tcPr>
            <w:tcW w:w="6397" w:type="dxa"/>
            <w:shd w:val="clear" w:color="auto" w:fill="auto"/>
          </w:tcPr>
          <w:p w14:paraId="27E79233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216559A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1AC200F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Savinkina (2023)</w:t>
            </w:r>
          </w:p>
        </w:tc>
        <w:tc>
          <w:tcPr>
            <w:tcW w:w="6397" w:type="dxa"/>
            <w:shd w:val="clear" w:color="auto" w:fill="auto"/>
          </w:tcPr>
          <w:p w14:paraId="3356BB8A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73C7972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82E12B2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Sheffer (2023)</w:t>
            </w:r>
          </w:p>
        </w:tc>
        <w:tc>
          <w:tcPr>
            <w:tcW w:w="6397" w:type="dxa"/>
            <w:shd w:val="clear" w:color="auto" w:fill="auto"/>
          </w:tcPr>
          <w:p w14:paraId="2A90102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1E117A2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AFFADB5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Siegenbeek (2023)</w:t>
            </w:r>
          </w:p>
        </w:tc>
        <w:tc>
          <w:tcPr>
            <w:tcW w:w="6397" w:type="dxa"/>
            <w:shd w:val="clear" w:color="auto" w:fill="auto"/>
          </w:tcPr>
          <w:p w14:paraId="4DB7C51B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3F0AF65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F88A9E7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Sihuincha Maldonado (2023)</w:t>
            </w:r>
          </w:p>
        </w:tc>
        <w:tc>
          <w:tcPr>
            <w:tcW w:w="6397" w:type="dxa"/>
            <w:shd w:val="clear" w:color="auto" w:fill="auto"/>
          </w:tcPr>
          <w:p w14:paraId="58EAB412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50FBC5B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29A8091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Silva (2023)</w:t>
            </w:r>
          </w:p>
        </w:tc>
        <w:tc>
          <w:tcPr>
            <w:tcW w:w="6397" w:type="dxa"/>
            <w:shd w:val="clear" w:color="auto" w:fill="auto"/>
          </w:tcPr>
          <w:p w14:paraId="1C42FD4A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5C145E1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5DCE268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Smouni (2023)</w:t>
            </w:r>
          </w:p>
        </w:tc>
        <w:tc>
          <w:tcPr>
            <w:tcW w:w="6397" w:type="dxa"/>
            <w:shd w:val="clear" w:color="auto" w:fill="auto"/>
          </w:tcPr>
          <w:p w14:paraId="65E6A352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5FCA321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69DE37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Spicknall (2022)</w:t>
            </w:r>
          </w:p>
        </w:tc>
        <w:tc>
          <w:tcPr>
            <w:tcW w:w="6397" w:type="dxa"/>
            <w:shd w:val="clear" w:color="auto" w:fill="auto"/>
          </w:tcPr>
          <w:p w14:paraId="3C7E994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32D2391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AEFC61C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Spohr  (2023)</w:t>
            </w:r>
          </w:p>
        </w:tc>
        <w:tc>
          <w:tcPr>
            <w:tcW w:w="6397" w:type="dxa"/>
            <w:shd w:val="clear" w:color="auto" w:fill="auto"/>
          </w:tcPr>
          <w:p w14:paraId="0B901DC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6207EB2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5E45E13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Ullah  (2023)</w:t>
            </w:r>
          </w:p>
        </w:tc>
        <w:tc>
          <w:tcPr>
            <w:tcW w:w="6397" w:type="dxa"/>
            <w:shd w:val="clear" w:color="auto" w:fill="auto"/>
          </w:tcPr>
          <w:p w14:paraId="64F9E660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139BD0F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D54827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Dijck (2023)</w:t>
            </w:r>
          </w:p>
        </w:tc>
        <w:tc>
          <w:tcPr>
            <w:tcW w:w="6397" w:type="dxa"/>
            <w:shd w:val="clear" w:color="auto" w:fill="auto"/>
          </w:tcPr>
          <w:p w14:paraId="653DEC36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667686F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BACB5E0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Ewijk (2023)</w:t>
            </w:r>
          </w:p>
        </w:tc>
        <w:tc>
          <w:tcPr>
            <w:tcW w:w="6397" w:type="dxa"/>
            <w:shd w:val="clear" w:color="auto" w:fill="auto"/>
          </w:tcPr>
          <w:p w14:paraId="0BCA2EEA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512AD1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25C31E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Vivancos  (2022)</w:t>
            </w:r>
          </w:p>
        </w:tc>
        <w:tc>
          <w:tcPr>
            <w:tcW w:w="6397" w:type="dxa"/>
            <w:shd w:val="clear" w:color="auto" w:fill="auto"/>
          </w:tcPr>
          <w:p w14:paraId="7FBB57F8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FB6EE2" w14:paraId="1C25823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2C2B0A0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Vivancos-Gallego (2022)</w:t>
            </w:r>
          </w:p>
        </w:tc>
        <w:tc>
          <w:tcPr>
            <w:tcW w:w="6397" w:type="dxa"/>
            <w:shd w:val="clear" w:color="auto" w:fill="auto"/>
          </w:tcPr>
          <w:p w14:paraId="31FEEF0D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  <w:r>
              <w:rPr>
                <w:sz w:val="24"/>
                <w:szCs w:val="24"/>
              </w:rPr>
              <w:tab/>
            </w:r>
          </w:p>
        </w:tc>
      </w:tr>
      <w:tr w:rsidR="00FB6EE2" w14:paraId="7E6709E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6005BAE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Vogel (2023)</w:t>
            </w:r>
          </w:p>
        </w:tc>
        <w:tc>
          <w:tcPr>
            <w:tcW w:w="6397" w:type="dxa"/>
            <w:shd w:val="clear" w:color="auto" w:fill="auto"/>
          </w:tcPr>
          <w:p w14:paraId="36C9FFCC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study design (Literature review)</w:t>
            </w:r>
          </w:p>
        </w:tc>
      </w:tr>
      <w:tr w:rsidR="00FB6EE2" w14:paraId="2B3140A2" w14:textId="77777777" w:rsidTr="00260006">
        <w:trPr>
          <w:trHeight w:val="420"/>
        </w:trPr>
        <w:tc>
          <w:tcPr>
            <w:tcW w:w="2688" w:type="dxa"/>
            <w:shd w:val="clear" w:color="auto" w:fill="auto"/>
          </w:tcPr>
          <w:p w14:paraId="51F4BA9D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Vusirikala (2022)</w:t>
            </w:r>
          </w:p>
        </w:tc>
        <w:tc>
          <w:tcPr>
            <w:tcW w:w="6397" w:type="dxa"/>
            <w:shd w:val="clear" w:color="auto" w:fill="auto"/>
          </w:tcPr>
          <w:p w14:paraId="34A7FA11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FB6EE2" w14:paraId="787A7AF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B895441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Wong  (2022)</w:t>
            </w:r>
          </w:p>
        </w:tc>
        <w:tc>
          <w:tcPr>
            <w:tcW w:w="6397" w:type="dxa"/>
            <w:shd w:val="clear" w:color="auto" w:fill="auto"/>
          </w:tcPr>
          <w:p w14:paraId="7E720D70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FB6EE2" w14:paraId="63D45C2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DCD657A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Yasmin (2022)</w:t>
            </w:r>
          </w:p>
        </w:tc>
        <w:tc>
          <w:tcPr>
            <w:tcW w:w="6397" w:type="dxa"/>
            <w:shd w:val="clear" w:color="auto" w:fill="auto"/>
          </w:tcPr>
          <w:p w14:paraId="1BBAAEE6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FB6EE2" w14:paraId="3859039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E069FB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Yuan (2022)</w:t>
            </w:r>
          </w:p>
        </w:tc>
        <w:tc>
          <w:tcPr>
            <w:tcW w:w="6397" w:type="dxa"/>
            <w:shd w:val="clear" w:color="auto" w:fill="auto"/>
          </w:tcPr>
          <w:p w14:paraId="104EC144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FB6EE2" w14:paraId="034A37F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9EB0F3E" w14:textId="77777777" w:rsidR="00FB6EE2" w:rsidRDefault="00FB6EE2" w:rsidP="00FB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Zhang (2022)</w:t>
            </w:r>
          </w:p>
        </w:tc>
        <w:tc>
          <w:tcPr>
            <w:tcW w:w="6397" w:type="dxa"/>
            <w:shd w:val="clear" w:color="auto" w:fill="auto"/>
          </w:tcPr>
          <w:p w14:paraId="59B4AC7E" w14:textId="77777777" w:rsidR="00FB6EE2" w:rsidRDefault="00FB6EE2" w:rsidP="00FB6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</w:tbl>
    <w:p w14:paraId="5152B30F" w14:textId="77777777" w:rsidR="00DF096E" w:rsidRDefault="00DF096E">
      <w:pPr>
        <w:rPr>
          <w:b/>
          <w:sz w:val="24"/>
          <w:szCs w:val="24"/>
        </w:rPr>
      </w:pPr>
    </w:p>
    <w:p w14:paraId="6CAC3199" w14:textId="77777777" w:rsidR="00DF096E" w:rsidRDefault="00DF096E"/>
    <w:sectPr w:rsidR="00DF09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6E"/>
    <w:rsid w:val="00260006"/>
    <w:rsid w:val="00DF096E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28E04"/>
  <w15:docId w15:val="{D394936E-E16A-6D45-8F99-5620CC46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1351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Candida Rosa Diaz Brochero</cp:lastModifiedBy>
  <cp:revision>3</cp:revision>
  <dcterms:created xsi:type="dcterms:W3CDTF">2023-12-14T21:08:00Z</dcterms:created>
  <dcterms:modified xsi:type="dcterms:W3CDTF">2023-12-22T14:19:00Z</dcterms:modified>
</cp:coreProperties>
</file>