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B8CE4" w14:textId="77777777" w:rsidR="003A7307" w:rsidRPr="00E61AC9" w:rsidRDefault="003A7307" w:rsidP="003A7307">
      <w:pPr>
        <w:rPr>
          <w:rFonts w:cstheme="minorHAnsi"/>
          <w:b/>
          <w:bCs/>
        </w:rPr>
      </w:pPr>
      <w:r w:rsidRPr="00E61AC9">
        <w:rPr>
          <w:rFonts w:cstheme="minorHAnsi"/>
          <w:b/>
          <w:bCs/>
        </w:rPr>
        <w:t>Мемориальная квартира А.С. Пушкина на Арбате</w:t>
      </w:r>
    </w:p>
    <w:p w14:paraId="0168C3C0" w14:textId="77777777" w:rsidR="003A7307" w:rsidRPr="00AD12D2" w:rsidRDefault="003A7307" w:rsidP="003A7307">
      <w:pPr>
        <w:rPr>
          <w:rFonts w:cstheme="minorHAnsi"/>
          <w:i/>
          <w:iCs/>
        </w:rPr>
      </w:pPr>
      <w:r w:rsidRPr="00AD12D2">
        <w:rPr>
          <w:rFonts w:cstheme="minorHAnsi"/>
          <w:i/>
          <w:iCs/>
        </w:rPr>
        <w:t>Адрес: г. Москва, ул. Арбат, 53.</w:t>
      </w:r>
    </w:p>
    <w:p w14:paraId="48A918DC" w14:textId="77777777" w:rsidR="00AD12D2" w:rsidRPr="00AD12D2" w:rsidRDefault="003A7307" w:rsidP="003A7307">
      <w:pPr>
        <w:rPr>
          <w:rFonts w:cstheme="minorHAnsi"/>
          <w:i/>
          <w:iCs/>
        </w:rPr>
      </w:pPr>
      <w:r w:rsidRPr="00AD12D2">
        <w:rPr>
          <w:rFonts w:cstheme="minorHAnsi"/>
          <w:i/>
          <w:iCs/>
        </w:rPr>
        <w:t>График работы:</w:t>
      </w:r>
      <w:r w:rsidRPr="00AD12D2">
        <w:rPr>
          <w:i/>
          <w:iCs/>
        </w:rPr>
        <w:t xml:space="preserve"> </w:t>
      </w:r>
      <w:r w:rsidRPr="00AD12D2">
        <w:rPr>
          <w:rFonts w:cstheme="minorHAnsi"/>
          <w:i/>
          <w:iCs/>
        </w:rPr>
        <w:t xml:space="preserve">ежедневно с 10.00 до 18.00 (касса до 17.30); </w:t>
      </w:r>
    </w:p>
    <w:p w14:paraId="686E8239" w14:textId="29F8CBA4" w:rsidR="003A7307" w:rsidRPr="00AD12D2" w:rsidRDefault="003A7307" w:rsidP="003A7307">
      <w:pPr>
        <w:rPr>
          <w:rFonts w:cstheme="minorHAnsi"/>
          <w:i/>
          <w:iCs/>
        </w:rPr>
      </w:pPr>
      <w:r w:rsidRPr="00AD12D2">
        <w:rPr>
          <w:rFonts w:cstheme="minorHAnsi"/>
          <w:i/>
          <w:iCs/>
        </w:rPr>
        <w:t>по четвергам – с 13.00 до 21.00 (касса – до 20.30).</w:t>
      </w:r>
    </w:p>
    <w:p w14:paraId="2B2A5AB8" w14:textId="5B871647" w:rsidR="003A7307" w:rsidRPr="00AD12D2" w:rsidRDefault="003A7307" w:rsidP="003A7307">
      <w:pPr>
        <w:rPr>
          <w:rFonts w:cstheme="minorHAnsi"/>
          <w:i/>
          <w:iCs/>
        </w:rPr>
      </w:pPr>
      <w:r w:rsidRPr="00AD12D2">
        <w:rPr>
          <w:rFonts w:cstheme="minorHAnsi"/>
          <w:i/>
          <w:iCs/>
        </w:rPr>
        <w:t>Выходные: понедельник.</w:t>
      </w:r>
    </w:p>
    <w:p w14:paraId="12E700A4" w14:textId="77777777" w:rsidR="003A7307" w:rsidRDefault="003A7307" w:rsidP="003A730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10D8567" wp14:editId="0EC3A0C7">
            <wp:extent cx="5940425" cy="40913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09B" w14:textId="77777777" w:rsidR="003A7307" w:rsidRDefault="003A7307" w:rsidP="003A7307">
      <w:pPr>
        <w:rPr>
          <w:rFonts w:cstheme="minorHAnsi"/>
        </w:rPr>
      </w:pPr>
      <w:r w:rsidRPr="00E61AC9">
        <w:rPr>
          <w:rFonts w:cstheme="minorHAnsi"/>
        </w:rPr>
        <w:t>А.С. Пушкин заключил договор в маклерской конторе Пречистенской части о найме части дома Хитрово 23 января 1831 года, незадолго до своей свадьбы. Он снял на полгода за две тысячи рублей ассигнациями комнаты второго этажа, антресоли, конюшню, каретный сарай, кухню и нанял прислугу.</w:t>
      </w:r>
    </w:p>
    <w:p w14:paraId="63F13544" w14:textId="77777777" w:rsidR="003A7307" w:rsidRDefault="003A7307" w:rsidP="003A7307">
      <w:pPr>
        <w:rPr>
          <w:rFonts w:cstheme="minorHAnsi"/>
        </w:rPr>
      </w:pPr>
      <w:r w:rsidRPr="00E61AC9">
        <w:rPr>
          <w:rFonts w:cstheme="minorHAnsi"/>
        </w:rPr>
        <w:t>17 февраля, накануне свадьбы, А.С. Пушкин устроил холостяцкий обед-«мальчишник», на который пригласил ближайших друзей и знакомых.</w:t>
      </w:r>
    </w:p>
    <w:p w14:paraId="379569E4" w14:textId="77777777" w:rsidR="003A7307" w:rsidRDefault="003A7307" w:rsidP="003A7307">
      <w:pPr>
        <w:rPr>
          <w:rFonts w:cstheme="minorHAnsi"/>
        </w:rPr>
      </w:pPr>
      <w:r w:rsidRPr="00E61AC9">
        <w:rPr>
          <w:rFonts w:cstheme="minorHAnsi"/>
        </w:rPr>
        <w:t>27 февраля в доме на Арбате Пушкины давали свой первый бал.</w:t>
      </w:r>
    </w:p>
    <w:p w14:paraId="7A0C10CA" w14:textId="77777777" w:rsidR="003A7307" w:rsidRDefault="003A7307" w:rsidP="003A7307">
      <w:pPr>
        <w:rPr>
          <w:rFonts w:cstheme="minorHAnsi"/>
        </w:rPr>
      </w:pPr>
      <w:r w:rsidRPr="00E61AC9">
        <w:rPr>
          <w:rFonts w:cstheme="minorHAnsi"/>
        </w:rPr>
        <w:t>Не прожив запланированного срока, 15 мая 1831 года чета Пушкиных уехала в Царское Село, где для них была нанята дача. В арбатской квартире А.С. и Н.Н. Пушкины провели три первых счастливых месяца супружеской жизни.</w:t>
      </w:r>
    </w:p>
    <w:p w14:paraId="3BED01BB" w14:textId="77777777" w:rsidR="003A7307" w:rsidRDefault="003A7307" w:rsidP="003A7307">
      <w:pPr>
        <w:rPr>
          <w:rFonts w:cstheme="minorHAnsi"/>
        </w:rPr>
      </w:pPr>
      <w:r w:rsidRPr="00E61AC9">
        <w:rPr>
          <w:rFonts w:cstheme="minorHAnsi"/>
        </w:rPr>
        <w:t>Экспозиция музея занимает весь арбатский дом, два его этажа. На первом этаже, где располагалась квартира хозяев дома – семейства Хитрово, развернута литературная экспозиция, раскрывающая тему «А.С. Пушкин и Москва».</w:t>
      </w:r>
    </w:p>
    <w:p w14:paraId="0E682F97" w14:textId="77777777" w:rsidR="003A7307" w:rsidRDefault="003A7307" w:rsidP="003A7307">
      <w:pPr>
        <w:rPr>
          <w:rFonts w:cstheme="minorHAnsi"/>
        </w:rPr>
      </w:pPr>
    </w:p>
    <w:p w14:paraId="4DF6605D" w14:textId="77777777" w:rsidR="003A7307" w:rsidRDefault="003A7307" w:rsidP="003A7307">
      <w:pPr>
        <w:rPr>
          <w:rFonts w:cstheme="minorHAnsi"/>
        </w:rPr>
      </w:pPr>
      <w:r>
        <w:rPr>
          <w:rFonts w:cstheme="minorHAnsi"/>
        </w:rPr>
        <w:t>Стоимость входного билета для студента – 100 рублей.</w:t>
      </w:r>
    </w:p>
    <w:p w14:paraId="7FDBA593" w14:textId="216407A5" w:rsidR="003A7307" w:rsidRPr="0077243C" w:rsidRDefault="00AD12D2" w:rsidP="003A7307">
      <w:pPr>
        <w:rPr>
          <w:rFonts w:cstheme="minorHAnsi"/>
          <w:b/>
          <w:bCs/>
        </w:rPr>
      </w:pPr>
      <w:r w:rsidRPr="0077243C">
        <w:rPr>
          <w:rFonts w:cstheme="minorHAnsi"/>
          <w:b/>
          <w:bCs/>
        </w:rPr>
        <w:lastRenderedPageBreak/>
        <w:t>Дом-музей М. Ю. Лермонтова</w:t>
      </w:r>
    </w:p>
    <w:p w14:paraId="1585FF17" w14:textId="374754CC" w:rsidR="00AD12D2" w:rsidRPr="0077243C" w:rsidRDefault="00AD12D2" w:rsidP="003A7307">
      <w:pPr>
        <w:rPr>
          <w:rFonts w:cstheme="minorHAnsi"/>
          <w:i/>
          <w:iCs/>
        </w:rPr>
      </w:pPr>
      <w:r w:rsidRPr="0077243C">
        <w:rPr>
          <w:rFonts w:cstheme="minorHAnsi"/>
          <w:i/>
          <w:iCs/>
        </w:rPr>
        <w:t>Адрес:</w:t>
      </w:r>
      <w:r w:rsidR="0077243C" w:rsidRPr="0077243C">
        <w:t xml:space="preserve"> </w:t>
      </w:r>
      <w:r w:rsidR="0077243C" w:rsidRPr="0077243C">
        <w:rPr>
          <w:rFonts w:cstheme="minorHAnsi"/>
          <w:i/>
          <w:iCs/>
        </w:rPr>
        <w:t>121069, г. Москва, ул. Малая Молчановка, д. 2</w:t>
      </w:r>
      <w:r w:rsidR="0077243C">
        <w:rPr>
          <w:rFonts w:cstheme="minorHAnsi"/>
          <w:i/>
          <w:iCs/>
        </w:rPr>
        <w:t>.</w:t>
      </w:r>
    </w:p>
    <w:p w14:paraId="53A85A67" w14:textId="77777777" w:rsidR="00AD12D2" w:rsidRPr="0077243C" w:rsidRDefault="00AD12D2" w:rsidP="00AD12D2">
      <w:pPr>
        <w:rPr>
          <w:i/>
          <w:iCs/>
        </w:rPr>
      </w:pPr>
      <w:r w:rsidRPr="0077243C">
        <w:rPr>
          <w:rFonts w:cstheme="minorHAnsi"/>
          <w:i/>
          <w:iCs/>
        </w:rPr>
        <w:t>График работы:</w:t>
      </w:r>
      <w:r w:rsidRPr="0077243C">
        <w:rPr>
          <w:i/>
          <w:iCs/>
        </w:rPr>
        <w:t xml:space="preserve"> </w:t>
      </w:r>
      <w:r w:rsidRPr="0077243C">
        <w:rPr>
          <w:i/>
          <w:iCs/>
        </w:rPr>
        <w:t>Вт, Пт, Сб, Вс — с 11:00 до 18:00 (касса до 17:30);</w:t>
      </w:r>
    </w:p>
    <w:p w14:paraId="7CA0F58F" w14:textId="77777777" w:rsidR="00AD12D2" w:rsidRPr="0077243C" w:rsidRDefault="00AD12D2" w:rsidP="00AD12D2">
      <w:pPr>
        <w:rPr>
          <w:i/>
          <w:iCs/>
        </w:rPr>
      </w:pPr>
      <w:r w:rsidRPr="0077243C">
        <w:rPr>
          <w:i/>
          <w:iCs/>
        </w:rPr>
        <w:t>Ср, Чт — с 11:00 до 21:00 (касса до 20:30);</w:t>
      </w:r>
    </w:p>
    <w:p w14:paraId="4B652BB9" w14:textId="0D101E28" w:rsidR="00AD12D2" w:rsidRPr="0077243C" w:rsidRDefault="00AD12D2" w:rsidP="00AD12D2">
      <w:pPr>
        <w:rPr>
          <w:i/>
          <w:iCs/>
        </w:rPr>
      </w:pPr>
      <w:r w:rsidRPr="0077243C">
        <w:rPr>
          <w:i/>
          <w:iCs/>
        </w:rPr>
        <w:t>Пн — выходной день.</w:t>
      </w:r>
    </w:p>
    <w:p w14:paraId="3E61A439" w14:textId="20927E68" w:rsidR="00AD12D2" w:rsidRDefault="00AD12D2" w:rsidP="00AD12D2">
      <w:r>
        <w:rPr>
          <w:noProof/>
        </w:rPr>
        <w:drawing>
          <wp:inline distT="0" distB="0" distL="0" distR="0" wp14:anchorId="2F080FA2" wp14:editId="1E70866E">
            <wp:extent cx="5940425" cy="4435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CA0" w14:textId="451DA8F4" w:rsidR="00AD12D2" w:rsidRDefault="00AD12D2" w:rsidP="00AD12D2">
      <w:pPr>
        <w:rPr>
          <w:rFonts w:cstheme="minorHAnsi"/>
        </w:rPr>
      </w:pPr>
      <w:r w:rsidRPr="00AD12D2">
        <w:rPr>
          <w:rFonts w:cstheme="minorHAnsi"/>
        </w:rPr>
        <w:t>Дом-музей М. Ю. Лермонтова — это один из отделов Государственного литературного музея (ГМИРЛИ), открытый в 1981 году.</w:t>
      </w:r>
    </w:p>
    <w:p w14:paraId="1DE766CB" w14:textId="1FEF79E2" w:rsidR="00AD12D2" w:rsidRDefault="00AD12D2" w:rsidP="00AD12D2">
      <w:pPr>
        <w:rPr>
          <w:rFonts w:cstheme="minorHAnsi"/>
        </w:rPr>
      </w:pPr>
      <w:r w:rsidRPr="00AD12D2">
        <w:rPr>
          <w:rFonts w:cstheme="minorHAnsi"/>
        </w:rPr>
        <w:t>Экспозиция размещается в доме, где Лермонтов жил до 1832 года со своей бабушкой — Е. А. Арсеньевой.</w:t>
      </w:r>
    </w:p>
    <w:p w14:paraId="412383E1" w14:textId="09D65461" w:rsidR="00AD12D2" w:rsidRDefault="00AD12D2" w:rsidP="00AD12D2">
      <w:pPr>
        <w:rPr>
          <w:rFonts w:cstheme="minorHAnsi"/>
        </w:rPr>
      </w:pPr>
      <w:r w:rsidRPr="00AD12D2">
        <w:rPr>
          <w:rFonts w:cstheme="minorHAnsi"/>
        </w:rPr>
        <w:t>Не только экспозиция, но и сам дом имеет культурное значение, так как это единственный мемориальный дом поэта в столице, сохранившийся до наших дней. Он был построен в 1814 году.</w:t>
      </w:r>
    </w:p>
    <w:p w14:paraId="7E6FCA60" w14:textId="00EC23B9" w:rsidR="00AD12D2" w:rsidRDefault="00AD12D2" w:rsidP="00AD12D2">
      <w:pPr>
        <w:rPr>
          <w:rFonts w:cstheme="minorHAnsi"/>
        </w:rPr>
      </w:pPr>
      <w:r w:rsidRPr="00AD12D2">
        <w:rPr>
          <w:rFonts w:cstheme="minorHAnsi"/>
        </w:rPr>
        <w:t>В доме-музее есть несколько комнат с восстановленным интерьером, а также помещения для просмотра мультимедийных документов и комнаты с картинами Лермонтова. Погрузиться в обстановку XIX века можно в Большой и Малой гостиных, а также в комнатах бабушки и поэта. Здесь выставлена антикварная мебель и представлены предметы, раскрывающие характер и творческий дар поэта, демонстрирующие некоторые этапы его жизни и работы.</w:t>
      </w:r>
    </w:p>
    <w:p w14:paraId="7E2316F1" w14:textId="77777777" w:rsidR="00AD12D2" w:rsidRDefault="00AD12D2" w:rsidP="00AD12D2">
      <w:pPr>
        <w:rPr>
          <w:rFonts w:cstheme="minorHAnsi"/>
        </w:rPr>
      </w:pPr>
    </w:p>
    <w:p w14:paraId="1A61F1E3" w14:textId="4864B8E4" w:rsidR="00AD12D2" w:rsidRDefault="00AD12D2" w:rsidP="003A7307">
      <w:pPr>
        <w:rPr>
          <w:rFonts w:cstheme="minorHAnsi"/>
        </w:rPr>
      </w:pPr>
      <w:r>
        <w:rPr>
          <w:rFonts w:cstheme="minorHAnsi"/>
        </w:rPr>
        <w:t xml:space="preserve">Стоимость </w:t>
      </w:r>
      <w:r w:rsidR="0077243C">
        <w:rPr>
          <w:rFonts w:cstheme="minorHAnsi"/>
        </w:rPr>
        <w:t>обзорной экскурсии – 300 рублей.</w:t>
      </w:r>
    </w:p>
    <w:p w14:paraId="2741D1F7" w14:textId="77777777" w:rsidR="00DF2844" w:rsidRDefault="00DF2844" w:rsidP="00DF2844"/>
    <w:p w14:paraId="3A30A9EC" w14:textId="2BFECAFF" w:rsidR="00DF2844" w:rsidRPr="00DF2844" w:rsidRDefault="00DF2844" w:rsidP="00DF2844">
      <w:pPr>
        <w:rPr>
          <w:b/>
          <w:bCs/>
        </w:rPr>
      </w:pPr>
      <w:r w:rsidRPr="00DF2844">
        <w:rPr>
          <w:b/>
          <w:bCs/>
        </w:rPr>
        <w:lastRenderedPageBreak/>
        <w:t>Государственный музей Л.Н. Толстого (ГМТ)</w:t>
      </w:r>
    </w:p>
    <w:p w14:paraId="5585DF32" w14:textId="68BE7399" w:rsidR="00DF2844" w:rsidRPr="00DF2844" w:rsidRDefault="00DF2844" w:rsidP="00DF2844">
      <w:pPr>
        <w:rPr>
          <w:i/>
          <w:iCs/>
        </w:rPr>
      </w:pPr>
      <w:r w:rsidRPr="00DF2844">
        <w:rPr>
          <w:i/>
          <w:iCs/>
        </w:rPr>
        <w:t>Адрес:119034, г. Москва, Пречистенка, д. 11/8 (м. «Кропоткинская»).</w:t>
      </w:r>
    </w:p>
    <w:p w14:paraId="0BD07562" w14:textId="31796536" w:rsidR="00DF2844" w:rsidRPr="00DF2844" w:rsidRDefault="00DF2844" w:rsidP="00DF2844">
      <w:pPr>
        <w:rPr>
          <w:i/>
          <w:iCs/>
        </w:rPr>
      </w:pPr>
      <w:r w:rsidRPr="00DF2844">
        <w:rPr>
          <w:i/>
          <w:iCs/>
        </w:rPr>
        <w:t>График работы:</w:t>
      </w:r>
      <w:r w:rsidR="003C0E38">
        <w:rPr>
          <w:i/>
          <w:iCs/>
        </w:rPr>
        <w:t xml:space="preserve"> </w:t>
      </w:r>
      <w:r w:rsidRPr="00DF2844">
        <w:rPr>
          <w:i/>
          <w:iCs/>
        </w:rPr>
        <w:t>вторник, четверг — с 12:00 до 20:00,</w:t>
      </w:r>
      <w:r w:rsidR="003C0E38">
        <w:rPr>
          <w:i/>
          <w:iCs/>
        </w:rPr>
        <w:t xml:space="preserve"> </w:t>
      </w:r>
      <w:r w:rsidRPr="00DF2844">
        <w:rPr>
          <w:i/>
          <w:iCs/>
        </w:rPr>
        <w:t>среда, пятница, воскресенье — с 10:00 до 18:00,</w:t>
      </w:r>
      <w:r w:rsidR="003C0E38">
        <w:rPr>
          <w:i/>
          <w:iCs/>
        </w:rPr>
        <w:t xml:space="preserve"> </w:t>
      </w:r>
      <w:r w:rsidRPr="00DF2844">
        <w:rPr>
          <w:i/>
          <w:iCs/>
        </w:rPr>
        <w:t>суббота — с 10:00 до 20:00.</w:t>
      </w:r>
    </w:p>
    <w:p w14:paraId="5733D983" w14:textId="65C28D69" w:rsidR="00DF2844" w:rsidRDefault="00DF2844" w:rsidP="00DF2844">
      <w:r>
        <w:rPr>
          <w:noProof/>
        </w:rPr>
        <w:drawing>
          <wp:inline distT="0" distB="0" distL="0" distR="0" wp14:anchorId="73B7D2F4" wp14:editId="58C18EC0">
            <wp:extent cx="5940425" cy="3159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11FE" w14:textId="1555BD9E" w:rsidR="00DF2844" w:rsidRDefault="00DF2844" w:rsidP="00DF2844">
      <w:r>
        <w:t>Основная литературная экспозиция, рассказывающая о жизни и творчестве Л. Н. Толстого, располагается в старинном особняке (бывшем владении Лопухиных-Станицкой), построенном в 1817 году по проекту архитектора А. Г. Григорьева.</w:t>
      </w:r>
    </w:p>
    <w:p w14:paraId="785EF012" w14:textId="148E3870" w:rsidR="00DF2844" w:rsidRDefault="00DF2844" w:rsidP="00DF2844">
      <w:r>
        <w:t>За более чем 100-летнюю историю музея сменилось несколько постоянных экспозиций: «Л. Н. Толстой и его эпоха», «Его душа объяла всех и вся», «Земля и небо Льва Толстого», «Лев Толстой — это целый мир» и другие.</w:t>
      </w:r>
    </w:p>
    <w:p w14:paraId="6D2CD195" w14:textId="77777777" w:rsidR="00DF2844" w:rsidRDefault="00DF2844" w:rsidP="00DF2844">
      <w:r>
        <w:t>Каждая из экспозиций давала представление о богатствах фондов ГМТ: от первых дагерротипов, детских набросков сочинений Толстого, первых изданий писателя и первых иллюстраций к его произведениям до монументальных работ великих художников и скульпторов, современных изданий сочинений Толстого, предметов прикладного искусства, связанных с именем Толстого и его окружения.</w:t>
      </w:r>
    </w:p>
    <w:p w14:paraId="6B712275" w14:textId="77777777" w:rsidR="00DF2844" w:rsidRDefault="00DF2844" w:rsidP="00DF2844"/>
    <w:p w14:paraId="258FA691" w14:textId="3D54D9EA" w:rsidR="00B724E6" w:rsidRDefault="00DF2844" w:rsidP="00DF2844">
      <w:r>
        <w:t>Входной билет на экспозицию и временную выставку музея обойдется студенту в 150 рублей.</w:t>
      </w:r>
    </w:p>
    <w:p w14:paraId="7B38B940" w14:textId="4A27C4E2" w:rsidR="00DF2844" w:rsidRDefault="00DF2844" w:rsidP="00DF2844"/>
    <w:p w14:paraId="71AA22DB" w14:textId="77777777" w:rsidR="003C0E38" w:rsidRDefault="003C0E38" w:rsidP="00DF2844">
      <w:pPr>
        <w:rPr>
          <w:b/>
          <w:bCs/>
        </w:rPr>
      </w:pPr>
    </w:p>
    <w:p w14:paraId="7F4D0BF7" w14:textId="77777777" w:rsidR="003C0E38" w:rsidRDefault="003C0E38" w:rsidP="00DF2844">
      <w:pPr>
        <w:rPr>
          <w:b/>
          <w:bCs/>
        </w:rPr>
      </w:pPr>
    </w:p>
    <w:p w14:paraId="72957AB4" w14:textId="77777777" w:rsidR="003C0E38" w:rsidRDefault="003C0E38" w:rsidP="00DF2844">
      <w:pPr>
        <w:rPr>
          <w:b/>
          <w:bCs/>
        </w:rPr>
      </w:pPr>
    </w:p>
    <w:p w14:paraId="3E8F893E" w14:textId="77777777" w:rsidR="003C0E38" w:rsidRDefault="003C0E38" w:rsidP="00DF2844">
      <w:pPr>
        <w:rPr>
          <w:b/>
          <w:bCs/>
        </w:rPr>
      </w:pPr>
    </w:p>
    <w:p w14:paraId="07447E42" w14:textId="77777777" w:rsidR="003C0E38" w:rsidRDefault="003C0E38" w:rsidP="00DF2844">
      <w:pPr>
        <w:rPr>
          <w:b/>
          <w:bCs/>
        </w:rPr>
      </w:pPr>
    </w:p>
    <w:p w14:paraId="7E587C7E" w14:textId="77777777" w:rsidR="003A7307" w:rsidRDefault="003A7307" w:rsidP="00DF2844">
      <w:pPr>
        <w:rPr>
          <w:b/>
          <w:bCs/>
        </w:rPr>
      </w:pPr>
    </w:p>
    <w:p w14:paraId="72B8FD05" w14:textId="7314C1B7" w:rsidR="00DF2844" w:rsidRPr="003C0E38" w:rsidRDefault="00DF2844" w:rsidP="00DF2844">
      <w:pPr>
        <w:rPr>
          <w:b/>
          <w:bCs/>
        </w:rPr>
      </w:pPr>
      <w:r w:rsidRPr="003C0E38">
        <w:rPr>
          <w:b/>
          <w:bCs/>
        </w:rPr>
        <w:lastRenderedPageBreak/>
        <w:t>Дом-музей И.С. Тургенева</w:t>
      </w:r>
    </w:p>
    <w:p w14:paraId="2685B1DF" w14:textId="6E2E59C5" w:rsidR="00DF2844" w:rsidRPr="003C0E38" w:rsidRDefault="00DF2844" w:rsidP="00DF2844">
      <w:pPr>
        <w:rPr>
          <w:rFonts w:cstheme="minorHAnsi"/>
          <w:i/>
          <w:iCs/>
        </w:rPr>
      </w:pPr>
      <w:r w:rsidRPr="003C0E38">
        <w:rPr>
          <w:rFonts w:cstheme="minorHAnsi"/>
          <w:i/>
          <w:iCs/>
        </w:rPr>
        <w:t xml:space="preserve">Адрес: </w:t>
      </w:r>
      <w:r w:rsidR="003C0E38" w:rsidRPr="003C0E38">
        <w:rPr>
          <w:rFonts w:cstheme="minorHAnsi"/>
          <w:i/>
          <w:iCs/>
        </w:rPr>
        <w:t xml:space="preserve">г. Москва, </w:t>
      </w:r>
      <w:r w:rsidR="003C0E38" w:rsidRPr="003C0E38">
        <w:rPr>
          <w:rFonts w:cstheme="minorHAnsi"/>
          <w:i/>
          <w:iCs/>
        </w:rPr>
        <w:t>Остоженка, 37</w:t>
      </w:r>
    </w:p>
    <w:p w14:paraId="0336CF4F" w14:textId="25D23872" w:rsidR="003C0E38" w:rsidRDefault="003C0E38" w:rsidP="00DF2844">
      <w:pPr>
        <w:rPr>
          <w:rFonts w:cstheme="minorHAnsi"/>
          <w:i/>
          <w:iCs/>
          <w:color w:val="000000"/>
          <w:shd w:val="clear" w:color="auto" w:fill="FCFBFB"/>
        </w:rPr>
      </w:pPr>
      <w:r w:rsidRPr="003C0E38">
        <w:rPr>
          <w:rFonts w:cstheme="minorHAnsi"/>
          <w:i/>
          <w:iCs/>
        </w:rPr>
        <w:t xml:space="preserve">График работы: </w:t>
      </w:r>
      <w:r w:rsidRPr="003C0E38">
        <w:rPr>
          <w:rFonts w:cstheme="minorHAnsi"/>
          <w:i/>
          <w:iCs/>
          <w:color w:val="000000"/>
          <w:shd w:val="clear" w:color="auto" w:fill="FCFBFB"/>
        </w:rPr>
        <w:t>ежедневно с 10.00 до 18.00 (касса до 17.30);</w:t>
      </w:r>
      <w:r w:rsidRPr="003C0E38">
        <w:rPr>
          <w:rFonts w:cstheme="minorHAnsi"/>
          <w:i/>
          <w:iCs/>
          <w:color w:val="000000"/>
        </w:rPr>
        <w:br/>
      </w:r>
      <w:r w:rsidRPr="003C0E38">
        <w:rPr>
          <w:rFonts w:cstheme="minorHAnsi"/>
          <w:i/>
          <w:iCs/>
          <w:color w:val="000000"/>
          <w:shd w:val="clear" w:color="auto" w:fill="FCFBFB"/>
        </w:rPr>
        <w:t>по четвергам – с 13.00 до 21.00 (касса – до 20.30)</w:t>
      </w:r>
      <w:r w:rsidRPr="003C0E38">
        <w:rPr>
          <w:rFonts w:cstheme="minorHAnsi"/>
          <w:i/>
          <w:iCs/>
          <w:color w:val="000000"/>
        </w:rPr>
        <w:br/>
      </w:r>
      <w:r w:rsidRPr="003C0E38">
        <w:rPr>
          <w:rStyle w:val="aa"/>
          <w:rFonts w:cstheme="minorHAnsi"/>
          <w:i w:val="0"/>
          <w:iCs w:val="0"/>
          <w:color w:val="000000"/>
          <w:bdr w:val="none" w:sz="0" w:space="0" w:color="auto" w:frame="1"/>
          <w:shd w:val="clear" w:color="auto" w:fill="FCFBFB"/>
        </w:rPr>
        <w:t>Выходной день - </w:t>
      </w:r>
      <w:r w:rsidRPr="003C0E38">
        <w:rPr>
          <w:rFonts w:cstheme="minorHAnsi"/>
          <w:i/>
          <w:iCs/>
          <w:color w:val="000000"/>
          <w:shd w:val="clear" w:color="auto" w:fill="FCFBFB"/>
        </w:rPr>
        <w:t>понедельник.</w:t>
      </w:r>
    </w:p>
    <w:p w14:paraId="0CCC41F0" w14:textId="69AC5402" w:rsidR="003C0E38" w:rsidRDefault="003C0E38" w:rsidP="00DF284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055562" wp14:editId="22B35AEC">
            <wp:extent cx="5940425" cy="3677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CD1C" w14:textId="3879935E" w:rsidR="003C0E38" w:rsidRDefault="003C0E38" w:rsidP="00DF2844">
      <w:pPr>
        <w:rPr>
          <w:rFonts w:cstheme="minorHAnsi"/>
        </w:rPr>
      </w:pPr>
      <w:r w:rsidRPr="003C0E38">
        <w:rPr>
          <w:rFonts w:cstheme="minorHAnsi"/>
        </w:rPr>
        <w:t xml:space="preserve">с 1840 по 1850 гг. </w:t>
      </w:r>
      <w:r>
        <w:rPr>
          <w:rFonts w:cstheme="minorHAnsi"/>
        </w:rPr>
        <w:t xml:space="preserve">в этом доме </w:t>
      </w:r>
      <w:r w:rsidRPr="003C0E38">
        <w:rPr>
          <w:rFonts w:cstheme="minorHAnsi"/>
        </w:rPr>
        <w:t>жила Варвара Петровна Тургенева, мать великого русского писателя И.С. Тургенева. Иван Сергеевич часто гостил у матери на Остоженке и описал в повести «Муму» происходившие здесь события.</w:t>
      </w:r>
    </w:p>
    <w:p w14:paraId="2B175497" w14:textId="33F5FE4F" w:rsidR="003C0E38" w:rsidRDefault="003C0E38" w:rsidP="00DF2844">
      <w:pPr>
        <w:rPr>
          <w:rFonts w:cstheme="minorHAnsi"/>
        </w:rPr>
      </w:pPr>
      <w:r w:rsidRPr="003C0E38">
        <w:rPr>
          <w:rFonts w:cstheme="minorHAnsi"/>
        </w:rPr>
        <w:t>В экспозиции представлены музейные предметы изобразительного и декоративно-прикладного искусства (живопись, графика, фарфор, бронза, ткани, осветительные приборы), скульптура, мебель, книги, документы, рукописи, фотографии. Среди экспонатов – прижизненные портреты И.С. Тургенева, первые публикации и издания его произведений, а также иллюстрации к ним; предметы быта, портреты современников, виды тургеневской эпохи; работы современных художников. Особое место в новой экспозиции музея занимают мемориальные вещи, принадлежавшие писателю и его ближайшему окружению, в том числе более десяти автографов.</w:t>
      </w:r>
    </w:p>
    <w:p w14:paraId="7F29F0D7" w14:textId="070967A3" w:rsidR="003C0E38" w:rsidRDefault="003C0E38" w:rsidP="00DF2844">
      <w:pPr>
        <w:rPr>
          <w:rFonts w:cstheme="minorHAnsi"/>
        </w:rPr>
      </w:pPr>
    </w:p>
    <w:p w14:paraId="0ED991B0" w14:textId="2440DBA2" w:rsidR="003C0E38" w:rsidRDefault="003C0E38" w:rsidP="00DF2844">
      <w:pPr>
        <w:rPr>
          <w:rFonts w:cstheme="minorHAnsi"/>
        </w:rPr>
      </w:pPr>
      <w:r>
        <w:rPr>
          <w:rFonts w:cstheme="minorHAnsi"/>
        </w:rPr>
        <w:t>Входной билет для студента будет стоить 100 рублей.</w:t>
      </w:r>
    </w:p>
    <w:p w14:paraId="15C8E956" w14:textId="2B5F25A8" w:rsidR="00E61AC9" w:rsidRDefault="00E61AC9" w:rsidP="00DF2844">
      <w:pPr>
        <w:rPr>
          <w:rFonts w:cstheme="minorHAnsi"/>
        </w:rPr>
      </w:pPr>
    </w:p>
    <w:p w14:paraId="7C345CE5" w14:textId="7FDCA63D" w:rsidR="003A7307" w:rsidRDefault="003A7307" w:rsidP="00DF2844">
      <w:pPr>
        <w:rPr>
          <w:rFonts w:cstheme="minorHAnsi"/>
        </w:rPr>
      </w:pPr>
    </w:p>
    <w:p w14:paraId="4EE26579" w14:textId="5E5BC1C6" w:rsidR="003A7307" w:rsidRDefault="003A7307" w:rsidP="00DF2844">
      <w:pPr>
        <w:rPr>
          <w:rFonts w:cstheme="minorHAnsi"/>
        </w:rPr>
      </w:pPr>
    </w:p>
    <w:p w14:paraId="0125BB93" w14:textId="1F99A66F" w:rsidR="003A7307" w:rsidRDefault="003A7307" w:rsidP="00DF2844">
      <w:pPr>
        <w:rPr>
          <w:rFonts w:cstheme="minorHAnsi"/>
        </w:rPr>
      </w:pPr>
    </w:p>
    <w:p w14:paraId="6492B45C" w14:textId="6B1E1010" w:rsidR="003A7307" w:rsidRDefault="003A7307" w:rsidP="00DF2844">
      <w:pPr>
        <w:rPr>
          <w:rFonts w:cstheme="minorHAnsi"/>
        </w:rPr>
      </w:pPr>
    </w:p>
    <w:p w14:paraId="7B5B27DA" w14:textId="77777777" w:rsidR="003A7307" w:rsidRDefault="003A7307" w:rsidP="00DF2844">
      <w:pPr>
        <w:rPr>
          <w:rFonts w:cstheme="minorHAnsi"/>
        </w:rPr>
      </w:pPr>
    </w:p>
    <w:p w14:paraId="2FDE6E0D" w14:textId="77777777" w:rsidR="003A7307" w:rsidRPr="00DF2844" w:rsidRDefault="003A7307" w:rsidP="003A7307">
      <w:pPr>
        <w:rPr>
          <w:b/>
          <w:bCs/>
        </w:rPr>
      </w:pPr>
      <w:r w:rsidRPr="00DF2844">
        <w:rPr>
          <w:b/>
          <w:bCs/>
        </w:rPr>
        <w:lastRenderedPageBreak/>
        <w:t>Музей-заповедник А. П. Чехова "Мелихово"</w:t>
      </w:r>
    </w:p>
    <w:p w14:paraId="0330B993" w14:textId="77777777" w:rsidR="003A7307" w:rsidRPr="00DF2844" w:rsidRDefault="003A7307" w:rsidP="003A7307">
      <w:pPr>
        <w:rPr>
          <w:i/>
          <w:iCs/>
        </w:rPr>
      </w:pPr>
      <w:r w:rsidRPr="00DF2844">
        <w:rPr>
          <w:i/>
          <w:iCs/>
        </w:rPr>
        <w:t>Адрес: Московская область, Чеховский район, село Мелихово.</w:t>
      </w:r>
    </w:p>
    <w:p w14:paraId="7F4BEF80" w14:textId="77777777" w:rsidR="003A7307" w:rsidRDefault="003A7307" w:rsidP="003A7307">
      <w:r>
        <w:rPr>
          <w:noProof/>
        </w:rPr>
        <w:drawing>
          <wp:inline distT="0" distB="0" distL="0" distR="0" wp14:anchorId="41F1E0B4" wp14:editId="7746259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D10" w14:textId="77777777" w:rsidR="003A7307" w:rsidRDefault="003A7307" w:rsidP="003A7307">
      <w:r>
        <w:t>Антон Павлович Чехов прожил в Мелехово семь лет, с 1892 по 1899 год.</w:t>
      </w:r>
    </w:p>
    <w:p w14:paraId="0F0C0716" w14:textId="77777777" w:rsidR="003A7307" w:rsidRDefault="003A7307" w:rsidP="003A7307">
      <w:r>
        <w:t>За это время им было создано 42 шедевра: пьесы «Дядя Ваня» и «Чайка», рассказы и повести «Палата №6», «Остров Сахалин», «Дом с мезонином», «Моя жизнь», «Человек в футляре», «Крыжовник», «О любви», «Мужики» и другие.</w:t>
      </w:r>
    </w:p>
    <w:p w14:paraId="5B789A47" w14:textId="77777777" w:rsidR="003A7307" w:rsidRDefault="003A7307" w:rsidP="003A7307">
      <w:r>
        <w:t>Также, в это время Чехов занимается общественной деятельностью, строит школы, бесплатно принимает больных и сражается с холерой.</w:t>
      </w:r>
    </w:p>
    <w:p w14:paraId="3CC373FA" w14:textId="77777777" w:rsidR="003A7307" w:rsidRDefault="003A7307" w:rsidP="003A7307"/>
    <w:p w14:paraId="31452406" w14:textId="77777777" w:rsidR="003A7307" w:rsidRDefault="003A7307" w:rsidP="003A7307">
      <w:r>
        <w:t xml:space="preserve">В Музей-заповедник входят: </w:t>
      </w:r>
    </w:p>
    <w:p w14:paraId="4483CABA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главный усадебный дом,  </w:t>
      </w:r>
    </w:p>
    <w:p w14:paraId="0F052587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мемориальный флигель,  </w:t>
      </w:r>
    </w:p>
    <w:p w14:paraId="537D6B5B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флигель-кухня, </w:t>
      </w:r>
    </w:p>
    <w:p w14:paraId="0D8C6E8F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баня, </w:t>
      </w:r>
    </w:p>
    <w:p w14:paraId="5F7A1806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многочисленные хозяйственные постройки,   </w:t>
      </w:r>
    </w:p>
    <w:p w14:paraId="69F8813C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пожарный сарай,   </w:t>
      </w:r>
    </w:p>
    <w:p w14:paraId="7D82B994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экспозиция старинного медицинского пункта "Амбулаторiя", </w:t>
      </w:r>
    </w:p>
    <w:p w14:paraId="1B165A5B" w14:textId="59879EE7" w:rsidR="003A7307" w:rsidRDefault="003A7307" w:rsidP="003A7307">
      <w:pPr>
        <w:pStyle w:val="a9"/>
        <w:numPr>
          <w:ilvl w:val="0"/>
          <w:numId w:val="1"/>
        </w:numPr>
      </w:pPr>
      <w:r>
        <w:t>большая садовая территория,</w:t>
      </w:r>
    </w:p>
    <w:p w14:paraId="439504A3" w14:textId="77777777" w:rsidR="003A7307" w:rsidRDefault="003A7307" w:rsidP="003A7307">
      <w:pPr>
        <w:pStyle w:val="a9"/>
        <w:numPr>
          <w:ilvl w:val="0"/>
          <w:numId w:val="1"/>
        </w:numPr>
      </w:pPr>
      <w:r>
        <w:t xml:space="preserve">школы, построенные А.П. Чеховым. </w:t>
      </w:r>
    </w:p>
    <w:p w14:paraId="46DFC82B" w14:textId="77777777" w:rsidR="003A7307" w:rsidRDefault="003A7307" w:rsidP="003A7307">
      <w:pPr>
        <w:pStyle w:val="a9"/>
      </w:pPr>
    </w:p>
    <w:p w14:paraId="120EE321" w14:textId="77777777" w:rsidR="003A7307" w:rsidRDefault="003A7307" w:rsidP="003A7307">
      <w:r>
        <w:t>В музее действует театр «Чеховская студия», в репертуаре которого спектакли по произведениям А.П. Чехова и других писателей.</w:t>
      </w:r>
    </w:p>
    <w:p w14:paraId="602C23BB" w14:textId="77777777" w:rsidR="003A7307" w:rsidRDefault="003A7307" w:rsidP="003A7307">
      <w:r>
        <w:t>В субботние дни экскурсанты, помимо усадебных зданий, могут посмотреть спектакли "Чеховской студии".</w:t>
      </w:r>
    </w:p>
    <w:p w14:paraId="7168F629" w14:textId="62B875AF" w:rsidR="0077243C" w:rsidRPr="0077243C" w:rsidRDefault="003A7307" w:rsidP="0077243C">
      <w:r>
        <w:t>Наиболее полная экскурсия для студента обойдется в 310 рублей.</w:t>
      </w:r>
    </w:p>
    <w:sectPr w:rsidR="0077243C" w:rsidRPr="0077243C" w:rsidSect="007D4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5A238B"/>
    <w:multiLevelType w:val="hybridMultilevel"/>
    <w:tmpl w:val="7152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CA8"/>
    <w:rsid w:val="002D6FFF"/>
    <w:rsid w:val="003A7307"/>
    <w:rsid w:val="003C0E38"/>
    <w:rsid w:val="004059E7"/>
    <w:rsid w:val="0077243C"/>
    <w:rsid w:val="007D4D0D"/>
    <w:rsid w:val="00AD12D2"/>
    <w:rsid w:val="00B724E6"/>
    <w:rsid w:val="00DF2844"/>
    <w:rsid w:val="00E61AC9"/>
    <w:rsid w:val="00F5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80E9B"/>
  <w15:chartTrackingRefBased/>
  <w15:docId w15:val="{5F0C4E6E-FED0-43C6-80CC-1229292E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59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тема"/>
    <w:basedOn w:val="a"/>
    <w:link w:val="a4"/>
    <w:qFormat/>
    <w:rsid w:val="002D6FFF"/>
    <w:rPr>
      <w:b/>
      <w:sz w:val="28"/>
    </w:rPr>
  </w:style>
  <w:style w:type="character" w:customStyle="1" w:styleId="a4">
    <w:name w:val="подтема Знак"/>
    <w:basedOn w:val="a0"/>
    <w:link w:val="a3"/>
    <w:rsid w:val="002D6FFF"/>
    <w:rPr>
      <w:b/>
      <w:sz w:val="28"/>
    </w:rPr>
  </w:style>
  <w:style w:type="paragraph" w:customStyle="1" w:styleId="a5">
    <w:name w:val="Заголовки Таймс"/>
    <w:basedOn w:val="1"/>
    <w:link w:val="a6"/>
    <w:qFormat/>
    <w:rsid w:val="004059E7"/>
    <w:rPr>
      <w:rFonts w:ascii="Times New Roman" w:hAnsi="Times New Roman"/>
      <w:b/>
      <w:color w:val="000000" w:themeColor="text1"/>
      <w:sz w:val="28"/>
    </w:rPr>
  </w:style>
  <w:style w:type="character" w:customStyle="1" w:styleId="a6">
    <w:name w:val="Заголовки Таймс Знак"/>
    <w:basedOn w:val="10"/>
    <w:link w:val="a5"/>
    <w:rsid w:val="004059E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4059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7">
    <w:name w:val="Текст Таймс"/>
    <w:basedOn w:val="a"/>
    <w:link w:val="a8"/>
    <w:qFormat/>
    <w:rsid w:val="004059E7"/>
    <w:rPr>
      <w:rFonts w:ascii="Times New Roman" w:hAnsi="Times New Roman"/>
      <w:sz w:val="28"/>
    </w:rPr>
  </w:style>
  <w:style w:type="character" w:customStyle="1" w:styleId="a8">
    <w:name w:val="Текст Таймс Знак"/>
    <w:basedOn w:val="a0"/>
    <w:link w:val="a7"/>
    <w:rsid w:val="004059E7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DF2844"/>
    <w:pPr>
      <w:ind w:left="720"/>
      <w:contextualSpacing/>
    </w:pPr>
  </w:style>
  <w:style w:type="character" w:styleId="aa">
    <w:name w:val="Emphasis"/>
    <w:basedOn w:val="a0"/>
    <w:uiPriority w:val="20"/>
    <w:qFormat/>
    <w:rsid w:val="003C0E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alex.nes69@gmail.com</dc:creator>
  <cp:keywords/>
  <dc:description/>
  <cp:lastModifiedBy>alex.nes69@gmail.com</cp:lastModifiedBy>
  <cp:revision>2</cp:revision>
  <dcterms:created xsi:type="dcterms:W3CDTF">2021-05-30T13:08:00Z</dcterms:created>
  <dcterms:modified xsi:type="dcterms:W3CDTF">2021-05-30T14:08:00Z</dcterms:modified>
</cp:coreProperties>
</file>