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Алхимик</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Здравствуйте! Мы рады приветствовать вас в Литературном клубе! Проведя открытое, всеобщее и совершенно не тайное голосование, вами была выбрана известнейшая книга автора, который всё ещё с нами, живёт, здравствует и покоряет сердца всё новых и новых читателей по всему миру! Произведение, пропитанное надеждой и магией, от которого веет свободой и неумолимым зноем бескрайней пустыни. Думаю, вы уже догадались, что сегодня мы погрузимся в таинственный и чарующий мир “Алхимика” Пауло Коэльо!</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для начала, конечно же, </w:t>
      </w:r>
      <w:r w:rsidDel="00000000" w:rsidR="00000000" w:rsidRPr="00000000">
        <w:rPr>
          <w:rFonts w:ascii="Times New Roman" w:cs="Times New Roman" w:eastAsia="Times New Roman" w:hAnsi="Times New Roman"/>
          <w:sz w:val="28"/>
          <w:szCs w:val="28"/>
          <w:rtl w:val="0"/>
        </w:rPr>
        <w:t xml:space="preserve">проговорим</w:t>
      </w:r>
      <w:r w:rsidDel="00000000" w:rsidR="00000000" w:rsidRPr="00000000">
        <w:rPr>
          <w:rFonts w:ascii="Times New Roman" w:cs="Times New Roman" w:eastAsia="Times New Roman" w:hAnsi="Times New Roman"/>
          <w:sz w:val="28"/>
          <w:szCs w:val="28"/>
          <w:rtl w:val="0"/>
        </w:rPr>
        <w:t xml:space="preserve"> ряд правил. В нашем Литературном клубе всегда стоит атмосфера позитива и гармонии, поэтому просим вас вести себя культурно, стараться не задевать чувства других присутствующих, ну и само собой не бояться высказывать свое мнение! Что ж, если все готовы, то мы начинаем!</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уже сложившейся традиции, поговорим про биографию автора.</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Пауло Коэльо родился 24 августа 1947 в Рио-де-Жанейро. Желание стать писателем не нашло понимания у его семьи, поэтому под их давлением он поступил на юридический факультет университета Рио-де-Жанейро, но вскоре бросил учебу и больше занимался журналистикой. В итоге разногласия между ним и семьей шли по нарастающей, в конце концов семнадцатилетний Пауло был принудительно помещен в частную психиатрическую клинику для курса лечения. В итоге после третьего курса лечения его семья смирилась с тем, что «нормальной» работой он заниматься не будет.</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Пауло Коэльо писал «Алхимика» как отражение собственного духовного опыта, но, по иронии судьбы, еще и предсказал в этой книге свой будущий успех. История самого Коэльо очень напоминает путь Сантьяго: до того, как заняться литературой, он вполне успешно писал и продавал тексты песен, но затем отправился в путешествие по Пути Святого Иакова (El Camino del Santiago), переосмыслил свою жизнь и решил стать писателем. Очевидно, название его маршрута и дало имя главному герою «Алхимика».</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книги Коэльо были приняты критиками прохладно – как и его герой Сантьяго, поначалу он столкнулся с трудностями на своем пути. «Алхимик» вышел ничтожно маленьким тиражом и остался практически незамеченным, первый успех Коэльо принесла его следующая книга. Тогда-то, на волне интереса к новому писателю, его поклонники и открыли «Алхимика».</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предисловии к «Алхимику» Коэльо признается, что хотел «воздать должное тем великим писателям, которые смогли овладеть Всеобщим Языком». В числе этих писателей он упоминает Борхеса. Это неслучайно: сюжет «Алхимика» основан на рассказе Борхеса «История двух сновидцев».</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«Истории двух сновидцев» некому человеку из Каира снится, что он найдет сокровища в Персии. Он отправляется в Персию, но там его жестоко избивают и бросают в тюрьму. Начальник тюрьмы рассказывает герою, что тоже видел сон о сокровищах, якобы спрятанных в Каире, но не поверил ему. Вернувшись домой в Каир, герой наконец обретает сокровища.</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Надо сказать, что Борхес сам позаимствовал сюжет «Истории двух сновидцев» из сказок «Тысячи и одной ночи» (ночи 351-352). Таким образом, сюжет «Алхимика» через Борхеса восходит к арабским сказкам.</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В итоге у Паоло Коэльо получился роман, который стал универсальным пособием по целедостижению в художественной форме сказки-притчи.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 а теперь перейдём к самой истории, которая начинается на полях Андалусии, у заброшенной полуразвалившейся церкви, на месте ризницы, в которой вырос сикомор.</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а именно так зовут главного героя, - пастух, владеющий отарой (60) овец и перегоняющий их между городами. Он грезит встречей с дочерью торговца, к которому придёт через 4 дня, но перед этим хочет наведаться к цыганке, чтобы та рассказала ему значение снов.</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Сантьяго рассказала цыганка? Поверил ли он ей?</w:t>
      </w:r>
    </w:p>
    <w:p w:rsidR="00000000" w:rsidDel="00000000" w:rsidP="00000000" w:rsidRDefault="00000000" w:rsidRPr="00000000" w14:paraId="0000001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Сантьяго рассказал о своём сне, который приснился ему дважды и в котором к его овцам подошёл маленький ребёнок и начал играть с ними, а потом перенёс Сантьяго к египетским пирамидам и сказал: “Если снова попадёшь сюда, отыщешь спрятанный клад”, гадалка толковала его так, что пастуху необходимо отправляться к пирамидам и там он найдёт клад.</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не поверил старухе, хоть и пообещал отдать ей десятую часть от клада, если всё же его найдёт.</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Она&lt;книга&gt; о том, о чём написаны почти все книги.. О том, что человек не в силах сам выбрать свою судьбу. Она старается, чтобы все поверили в величайшую на свете ложь. (ВСТАВИТЬ В ПРЕЗЕНТАЦИЮ ЦИТАТУ)</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этого пастух пошёл на площадь и сел там читать новую книгу, когда к нему подошёл старик.</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старик сказал Сантьяго о книге? Кем он сам оказался?</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действительно, вы можете видеть на слайде, что сказал старик Сантьяго о книге. Старика звали Мелхиседек, он оказался царём Салима. Он буквально предугадывал все мысли Сантьяго и в итоге предложил рассказать, как добраться до сокровищ за десятую часть овец.</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согласился и на следующий день привёл старику 6 овец, а остальные продал. Мелхиседек рассказал Сантьяго историю жизни продавца кукурузы, который торговал здесь же на площади: парень с детства хотел путешествовать, но предпочёл стать торговцем.</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 чем это связано? Почему торговец не последовал за мечтой? Как вы считаете, является ли торговец олицетворением всех людей, выбравших в жизни более лёгкий путь?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Торговец испугался неизвестности, но также “родители предпочитают брать в зятья торговцев, а не пастухов”, он выбрал тот путь, который одобряло окружение.</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Помните ли вы, почему по мнению царя Мелхиседека люди быстро отказываются от своих желаний?</w:t>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Люди очень быстро узнают, в чём смысл их жизни. Может быть, поэтому они так же быстро и отказываются от него. (ВСТАВИТЬ В ПРЕЗЕНТАЦИЮ ЦИТАТУ)</w:t>
      </w:r>
    </w:p>
    <w:p w:rsidR="00000000" w:rsidDel="00000000" w:rsidP="00000000" w:rsidRDefault="00000000" w:rsidRPr="00000000" w14:paraId="00000034">
      <w:pPr>
        <w:rPr>
          <w:rFonts w:ascii="Times New Roman" w:cs="Times New Roman" w:eastAsia="Times New Roman" w:hAnsi="Times New Roman"/>
          <w:sz w:val="28"/>
          <w:szCs w:val="28"/>
          <w:shd w:fill="ff9900" w:val="clea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Старик считает, что люди с детства знают своё предназначение, то, чего они больше всего хотят в жизни. Но со временем начинают сомневаться и делают выбор, слушая разум, а не сердце.</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старик дал Сантьяго два камня, которые помогут ему сделать выбор и принять решение, если сам он будет сомневаться. А также сказал замечать знаки, они сами приведут пастуха к сокровищам.</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Саньтяго доплыл до Африки за два часа на корабле. У него были деньги, вырученные с продажи овец, а также камешки Мелхиседека.</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случилось с Сантьяго дальше?</w:t>
      </w:r>
    </w:p>
    <w:p w:rsidR="00000000" w:rsidDel="00000000" w:rsidP="00000000" w:rsidRDefault="00000000" w:rsidRPr="00000000" w14:paraId="0000003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ограбили, он остался один в чужой стране, не зная местного языка. Его взял к себе на работу торговец хрусталём.</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Дела у торговца раньше шли не очень хорошо, но после прихода Сантьяго, они стали налаживаться. Мелхиседек называл это “Благоприятное Начало” или просто “Новичкам везёт”. Когда ты начинал следовать своей стезёй, сама судьба сопутствовала этому. Так Сантьяго проработал у торговца хрустлём ещё 11 месяцев и девять дней.</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изменилась жизнь торговца за это время? О чём он мечтал и почему не делал ничего, чтобы исполнить эти мечты? Какие нововведения привнёс в лавку Сантьяго?</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придумал продавать чай в хрустале. Люди, взбиравшиеся на гору, чтобы зайти в лавку, с радостью пиши чай и покупали его домой вместе с хрустальными бокалами.</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 торговец всегда мечтал совершить паломничество в Мекку, как и каждый мусульманин. Но он боялся, что разочаруется, когда наконец сделает это, а потому предпочитал только мечтать. Это стало смыслом его жизни.</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хотел уплыть на корабле домой и купить новую отару овец, вдвое больше прежней, ведь теперь у него были деньги, но в последний момент нашёл те самые камни, которые дал ему Мелхиседек и о которых не вспоминал уже почти год, и решил всё же попытаться следовать Своей Стезёй дальше.</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Получилось ли у Сантьяго на этот раз?</w:t>
      </w:r>
    </w:p>
    <w:p w:rsidR="00000000" w:rsidDel="00000000" w:rsidP="00000000" w:rsidRDefault="00000000" w:rsidRPr="00000000" w14:paraId="0000004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он купил верблюда и договорился с караваном, который шёл к пирамидам. В пути он познакомился с англичанином, мечтавшим стать алхимиком, который направлялся на поиски Алхимика, живущего в оазисе, через который также должен был проходить караван.</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Чем отличались Сантьяго и англичанин? В чём они были похожи?</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постигал истину созидая, он наблюдал за тем что его окружает. Англичанин же предпочитал узнавать новое из книг. Они оба пытались следовать своей Стезёй.</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караван дошёл до оазиса, в пустыне началась война между караванами и идти дальше было опасно. Было решено остаться и переждать, в это время Сантьяго пытался помочь англичанину найти Алхимика.</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Удалось ли англичанину его найти? Что Алхимик сказал ему? Кого повстречал Сантьяго в оазисе?</w:t>
      </w:r>
    </w:p>
    <w:p w:rsidR="00000000" w:rsidDel="00000000" w:rsidP="00000000" w:rsidRDefault="00000000" w:rsidRPr="00000000" w14:paraId="0000005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Англичанину удалось найти Алхимика, который умел превращать металл в золото, а также владел Эликсиром Бессмертия, но тот не сказал ему ничего нового, лишь отправил пытаться самому делать золото. Сантьяго встретил Фатиму, в которую влюбился с первого взгляда.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Как-то он сидел в пустыне и наблюдал за ястребами, в этот момент его посетило видение о том, что в оазис войдут вооружённые люди. Он рассказал об этом вождям.</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отреагировали вожди? Поверили ли они юноше?</w:t>
      </w:r>
    </w:p>
    <w:p w:rsidR="00000000" w:rsidDel="00000000" w:rsidP="00000000" w:rsidRDefault="00000000" w:rsidRPr="00000000" w14:paraId="0000005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Вожди приказали весь следующий день носить всем мужчинам в оазисе оружие, что было запрещено, но если на оазис не нападут, то Сантьяго казнили бы. Однако, на следующий день, в оазис всё же вторглось одно из воюющих племён, состоящее из пятисот человек. Никто из них не выжил. В благодарности вожди дали Сантьяго 50 золотых монет, по монете за каждых десятерых убитых и предложили стать Главным Советником.</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Накануне ночью Сантьяго впервые повстречал Алхимика и тот, устроив юноше небольшое испытание, предложил сопроводить его к пирамидам.</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Почему Сантьяго уже не был уверен, что хочет следовать Своей Стезёй? Как его убедил Алхимик?</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не хотел оставлять Фатиму, ведь для него она уже была главным сокровищем. Однако, Алхимик сказал, что Фатима - женщина пустыни и она дождётся его, и если это истинная любовь, она никогда не будет мешать человеку следовать Своей Стезёй.</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с Алхимиком отправились в путь. За время путешествия, юноша научился слушать и понимать своё сердце, а также всё больше слышал Душу Мира.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Кого путники повстречали в пустыне? Что Алхимик показал им? Чем всегда заканчиваются поиски Своей Стези?</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путешествия по пустыне, путникам встретились три воина. Они досмотрели Сантьяго и Алхимика и нашли у последнего хрустальную склянку с какой-то жидкостью и желтоватое стеклянное яйцо. Когда воины спросили, что это, Алхимик ответил, что это Философский камень И Эликсир бессмертия. Воины посмеялись и ушли.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Этим поступком Алхимик хотел показать Сантьяго, что люди часто не понимают, какие сокровища перед ними, просто потому что вообще не верят в сокровища.</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Всякая Стезя начинается с Благоприятного начала, а кончается испытаниями, чтобы Душа Мира убедилась, что все её уроки усвоены.</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Алхимик также рассказал, почему многие, пытавшиеся научиться алхимии так ничего и не добились.</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Вы помните, почему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Потому что они искали только золото, но это была не из Стезя. А тот, кто вмешивается в чужую Стезю, никогда не пройдёт свою собственную.</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Алхимика и Сантьяго взяли в плен и отвели в лагерь одного из враждующих войск. Алхимик попросил сохранить им жизнь, в обмен на то, что Сантьяго через три дня у них на глазах превратиться в ветер.</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не знал, как ему это сделать, он боялся того, что у него ничего не получится. Когда же назначенный день настал, он взобрался на вершину скалы и начал говорить с Пустыней и просить её помочь ему стать ветром.</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Пустыня не могла этого сделать, она посоветовала поговорить с Ветром,  предложила дать свои пески. Ветер также не смог помочь Сантьяго, но он поднял вверх пески Пустыни и посоветовал обратиться к Солнцу.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 время над всем лагерем уже поднялся сильнейший ветер, который срывал шатры, обрывал поводья лошадей и кружил песок. Когда Сантьяго обратился к Солнцу, оно тоже не знало как помочь ему, но посоветовало спросить “об этом Руку, Написавшую Всё”.</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Именно в этот момент перед Сантьяго открылись все самые древние тайны, и он “погрузился в Душу Мира, и увидел, что она - лишь часть Души Бога, а Душа Бога - его собственная душа. И он может творить чудеса”.</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Удалось ли сантьяго превратиться в ветер? О чём так долго говорил он с Пустыней, Ветром и Солнцем?</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Сантьяго стал ветром и перенёсся на другой конец лагеря. Он говорил о Любви.</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этого Алхимик и Сантьяго смогли продолжить путь. Алхимик рассказал, что когда Сантьяго окажется на нужном месте, он заплачет, и именно там его будут ждать сокровища. Перед прощанием, Алхимик всё же превратил свинец в золото прямо перед Сантьяго. Он отдал ему часть слитка, а ещё часть, решил оставить для него же, но на потом.</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он объяснил это юноше?</w:t>
      </w:r>
    </w:p>
    <w:p w:rsidR="00000000" w:rsidDel="00000000" w:rsidP="00000000" w:rsidRDefault="00000000" w:rsidRPr="00000000" w14:paraId="0000008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Что случилось однажды, может никогда больше не случиться. Но то, что случилось два раза, непременно случится и в третий. (ВСТАВИТЬ В ПРЕЗЕНТАЦИЮ ЦИТАТУ)</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процитировал пословицу, которую вы можете видеть сейчас на слайде.</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продолжил дальнейший путь один. И вот, когда он поднялся на вершину горы, он заплакал. Юноша принялся копать землю в этом месте, однако так ничего и не мог найти всю ночь.</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произошло с Сантьяго дальше?</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Людьми оказались мужчины, сбежавшие с войны, которым нужны были деньги. Они забрали у Сантьяго слиток золота и избили его. Когда же Сантьяго сказал им, что ищет тут сокровища, то один из них посмеялся и перед уходом сказал, что когда-то на этом самом месте ему приснился сон, в котором он должен был отправиться в Испанию за сокровищами и найти там разрушенную церковь, где останавливаются на ночлег пастухи со своими овцами и где на месте ризницы вырос сикомор, под корнями которого и спрятаны сокровища. Однако, сказал парень, я не такой дурак, чтобы лишь из-за сна идти через пустыню.</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Сантьяго в последний раз взглянул на пирамиды и отправился домой.</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всё-таки нашёл сундук с сокровищами и отдал десятую часть из них цыганке, а после этого отправился обратно к Фатиме.</w:t>
      </w:r>
    </w:p>
    <w:p w:rsidR="00000000" w:rsidDel="00000000" w:rsidP="00000000" w:rsidRDefault="00000000" w:rsidRPr="00000000" w14:paraId="0000009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вы думаете, почему история заканчивается именно так? Почему сокровища были спрятаны на том самом месте, где Сантьяго ночевал с отарой овец в самом начале? Символично ли это?</w:t>
      </w:r>
    </w:p>
    <w:p w:rsidR="00000000" w:rsidDel="00000000" w:rsidP="00000000" w:rsidRDefault="00000000" w:rsidRPr="00000000" w14:paraId="0000009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Расскажите, почему же всё-таки люди боятся следовать Своей Стезёй? Что их останавливает? </w:t>
      </w:r>
    </w:p>
    <w:p w:rsidR="00000000" w:rsidDel="00000000" w:rsidP="00000000" w:rsidRDefault="00000000" w:rsidRPr="00000000" w14:paraId="0000009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вам больше всего запомнилось в произведении? Волновались ли вы за главного героя? Думали ли, что он всё-таки найдёт сокровища или же полагали, что это может быть лишь метафора и настоящего золота среди них не будет?</w:t>
      </w:r>
    </w:p>
    <w:p w:rsidR="00000000" w:rsidDel="00000000" w:rsidP="00000000" w:rsidRDefault="00000000" w:rsidRPr="00000000" w14:paraId="0000009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вы думаете, почему Пауло Коэльо дал именно такое название своей книге? Стал ли Сантьяго алхимиком тоже?</w:t>
      </w:r>
    </w:p>
    <w:p w:rsidR="00000000" w:rsidDel="00000000" w:rsidP="00000000" w:rsidRDefault="00000000" w:rsidRPr="00000000" w14:paraId="0000009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 и завершим мы сегодняшнюю встречу, уже по традиции, цитатой:</w:t>
        <w:br w:type="textWrapping"/>
      </w:r>
    </w:p>
    <w:p w:rsidR="00000000" w:rsidDel="00000000" w:rsidP="00000000" w:rsidRDefault="00000000" w:rsidRPr="00000000" w14:paraId="0000009A">
      <w:pPr>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Когда ты чего-нибудь хочешь, вся Вселенная будет способствовать тому, чтобы желание твоё сбылось.(ВСТАВИТЬ В ПРЕЗЕНТАЦИЮ ЦИТАТУ)</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спасибо всем, кто пришёл и двойное спасибо тем, кто участвовал в сегодняшнем обсуждении Литературного клуба! Конечно же, мы подготовили для вас подборку произведений, которые вам также могут понравится.</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список вы можете найти в посте с итогами сегодняшней встречи во всех наших соцсетях. В частности сейчас вы можете видеть на экране QR-коды, которые и ведут к этим записям. Ну и в качестве небольшого бонуса, мы подготовили маленькие приятные подарки для всех присутствующих, а также те, кто напишет свой отзыв в комментариях или выложит сторис с отметкой аккаунта библиотеки прямо сейчас, получат дополнительно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комментариях также можете оставить свой вариант книги для обсуждения на следующий раз.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Всем большое спасибо и до скорых встреч!</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