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FFF" w:rsidRDefault="00DF313C" w:rsidP="00764665">
      <w:pPr>
        <w:pStyle w:val="2"/>
        <w:ind w:firstLine="643"/>
      </w:pPr>
      <w:r>
        <w:rPr>
          <w:rFonts w:hint="eastAsia"/>
        </w:rPr>
        <w:t>2-0</w:t>
      </w:r>
      <w:r w:rsidR="00157EF4" w:rsidRPr="00157EF4">
        <w:rPr>
          <w:rFonts w:hint="eastAsia"/>
        </w:rPr>
        <w:t xml:space="preserve"> </w:t>
      </w:r>
      <w:r>
        <w:rPr>
          <w:rFonts w:hint="eastAsia"/>
        </w:rPr>
        <w:t>表单验证</w:t>
      </w:r>
      <w:r w:rsidR="00820637">
        <w:rPr>
          <w:rFonts w:hint="eastAsia"/>
        </w:rPr>
        <w:t>（对应项目——</w:t>
      </w:r>
      <w:proofErr w:type="spellStart"/>
      <w:r w:rsidR="00820637">
        <w:rPr>
          <w:rFonts w:hint="eastAsia"/>
        </w:rPr>
        <w:t>gril</w:t>
      </w:r>
      <w:proofErr w:type="spellEnd"/>
      <w:r w:rsidR="00820637">
        <w:rPr>
          <w:rFonts w:hint="eastAsia"/>
        </w:rPr>
        <w:t>）</w:t>
      </w:r>
    </w:p>
    <w:p w:rsidR="00157EF4" w:rsidRDefault="003E5D89" w:rsidP="00157EF4">
      <w:pPr>
        <w:pStyle w:val="a4"/>
        <w:numPr>
          <w:ilvl w:val="0"/>
          <w:numId w:val="1"/>
        </w:numPr>
        <w:tabs>
          <w:tab w:val="left" w:pos="6645"/>
        </w:tabs>
        <w:ind w:firstLineChars="0"/>
      </w:pPr>
      <w:r>
        <w:rPr>
          <w:rFonts w:hint="eastAsia"/>
        </w:rPr>
        <w:t>优化项目，建包</w:t>
      </w:r>
    </w:p>
    <w:p w:rsidR="00CB6EE8" w:rsidRDefault="00CB6EE8" w:rsidP="00CB6EE8">
      <w:pPr>
        <w:pStyle w:val="a4"/>
        <w:tabs>
          <w:tab w:val="left" w:pos="6645"/>
        </w:tabs>
        <w:ind w:left="360" w:firstLineChars="0" w:firstLine="0"/>
      </w:pPr>
      <w:r>
        <w:rPr>
          <w:noProof/>
        </w:rPr>
        <w:drawing>
          <wp:inline distT="0" distB="0" distL="0" distR="0" wp14:anchorId="6693D8F4" wp14:editId="2DC2532C">
            <wp:extent cx="2466667" cy="38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E8" w:rsidRDefault="00A74B3B" w:rsidP="00A74B3B">
      <w:pPr>
        <w:tabs>
          <w:tab w:val="left" w:pos="6645"/>
        </w:tabs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D22A3">
        <w:rPr>
          <w:rFonts w:hint="eastAsia"/>
        </w:rPr>
        <w:t>代码地址：</w:t>
      </w:r>
      <w:r w:rsidR="00FD22A3">
        <w:rPr>
          <w:rFonts w:hint="eastAsia"/>
        </w:rPr>
        <w:t>git.oschina.net/</w:t>
      </w:r>
      <w:proofErr w:type="spellStart"/>
      <w:r w:rsidR="00FD22A3">
        <w:rPr>
          <w:rFonts w:hint="eastAsia"/>
        </w:rPr>
        <w:t>liaoshixiong</w:t>
      </w:r>
      <w:proofErr w:type="spellEnd"/>
      <w:r w:rsidR="00FD22A3">
        <w:rPr>
          <w:rFonts w:hint="eastAsia"/>
        </w:rPr>
        <w:t>/girl</w:t>
      </w:r>
    </w:p>
    <w:p w:rsidR="003B6B15" w:rsidRDefault="00FD22A3" w:rsidP="009B4C9C">
      <w:pPr>
        <w:pStyle w:val="a4"/>
        <w:tabs>
          <w:tab w:val="left" w:pos="6645"/>
        </w:tabs>
        <w:ind w:left="360" w:firstLineChars="0" w:firstLine="0"/>
      </w:pPr>
      <w:proofErr w:type="spellStart"/>
      <w:r>
        <w:t>Git</w:t>
      </w:r>
      <w:proofErr w:type="spellEnd"/>
      <w:r>
        <w:rPr>
          <w:rFonts w:hint="eastAsia"/>
        </w:rPr>
        <w:t>方式获取项目</w:t>
      </w:r>
      <w:r w:rsidR="00697624">
        <w:rPr>
          <w:rFonts w:hint="eastAsia"/>
        </w:rPr>
        <w:t>：复制</w:t>
      </w:r>
      <w:proofErr w:type="spellStart"/>
      <w:r w:rsidR="00672A66">
        <w:rPr>
          <w:rFonts w:hint="eastAsia"/>
        </w:rPr>
        <w:t>ssh</w:t>
      </w:r>
      <w:proofErr w:type="spellEnd"/>
      <w:r w:rsidR="00697624">
        <w:rPr>
          <w:rFonts w:hint="eastAsia"/>
        </w:rPr>
        <w:t>地址</w:t>
      </w:r>
      <w:r w:rsidR="009B4C9C">
        <w:rPr>
          <w:rFonts w:hint="eastAsia"/>
        </w:rPr>
        <w:t>，到一个空目录下</w:t>
      </w:r>
    </w:p>
    <w:p w:rsidR="009B4C9C" w:rsidRDefault="009B4C9C" w:rsidP="009B4C9C">
      <w:pPr>
        <w:pStyle w:val="a4"/>
        <w:tabs>
          <w:tab w:val="left" w:pos="6645"/>
        </w:tabs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6" w:history="1">
        <w:r w:rsidR="00295AC6" w:rsidRPr="00B20CAF">
          <w:rPr>
            <w:rStyle w:val="a5"/>
          </w:rPr>
          <w:t>git@gitee.com:liaoshixiong/girl.git</w:t>
        </w:r>
      </w:hyperlink>
    </w:p>
    <w:p w:rsidR="00295AC6" w:rsidRDefault="00295AC6" w:rsidP="009B4C9C">
      <w:pPr>
        <w:pStyle w:val="a4"/>
        <w:tabs>
          <w:tab w:val="left" w:pos="6645"/>
        </w:tabs>
        <w:ind w:left="360" w:firstLineChars="0" w:firstLine="0"/>
      </w:pPr>
      <w:r>
        <w:rPr>
          <w:rFonts w:hint="eastAsia"/>
        </w:rPr>
        <w:t>进入到</w:t>
      </w:r>
      <w:r>
        <w:rPr>
          <w:rFonts w:hint="eastAsia"/>
        </w:rPr>
        <w:t>girl</w:t>
      </w:r>
      <w:r>
        <w:rPr>
          <w:rFonts w:hint="eastAsia"/>
        </w:rPr>
        <w:t>项目</w:t>
      </w:r>
      <w:r>
        <w:rPr>
          <w:rFonts w:hint="eastAsia"/>
        </w:rPr>
        <w:t xml:space="preserve"> cd</w:t>
      </w:r>
      <w:r>
        <w:t xml:space="preserve"> </w:t>
      </w:r>
      <w:r>
        <w:rPr>
          <w:rFonts w:hint="eastAsia"/>
        </w:rPr>
        <w:t>girl</w:t>
      </w:r>
    </w:p>
    <w:p w:rsidR="00295AC6" w:rsidRDefault="00295AC6" w:rsidP="009B4C9C">
      <w:pPr>
        <w:pStyle w:val="a4"/>
        <w:tabs>
          <w:tab w:val="left" w:pos="6645"/>
        </w:tabs>
        <w:ind w:left="360" w:firstLineChars="0" w:firstLine="0"/>
      </w:pPr>
      <w:r>
        <w:rPr>
          <w:rFonts w:hint="eastAsia"/>
        </w:rPr>
        <w:t>切换到第二讲</w:t>
      </w:r>
      <w:r w:rsidR="00F62010">
        <w:rPr>
          <w:rFonts w:hint="eastAsia"/>
        </w:rPr>
        <w:t>:</w:t>
      </w:r>
      <w:proofErr w:type="spellStart"/>
      <w:proofErr w:type="gramStart"/>
      <w:r w:rsidR="00F62010">
        <w:rPr>
          <w:rFonts w:hint="eastAsia"/>
        </w:rPr>
        <w:t>git</w:t>
      </w:r>
      <w:proofErr w:type="spellEnd"/>
      <w:proofErr w:type="gramEnd"/>
      <w:r w:rsidR="00F62010">
        <w:rPr>
          <w:rFonts w:hint="eastAsia"/>
        </w:rPr>
        <w:t xml:space="preserve"> checkout </w:t>
      </w:r>
      <w:r w:rsidR="00F62010">
        <w:t>–</w:t>
      </w:r>
      <w:r w:rsidR="00F62010">
        <w:rPr>
          <w:rFonts w:hint="eastAsia"/>
        </w:rPr>
        <w:t xml:space="preserve">b </w:t>
      </w:r>
      <w:r w:rsidR="00F62010">
        <w:t xml:space="preserve">web-2 </w:t>
      </w:r>
      <w:proofErr w:type="spellStart"/>
      <w:r w:rsidR="00F62010">
        <w:t>web-2</w:t>
      </w:r>
      <w:proofErr w:type="spellEnd"/>
    </w:p>
    <w:p w:rsidR="00A74B3B" w:rsidRDefault="00D12941" w:rsidP="00D12941">
      <w:pPr>
        <w:tabs>
          <w:tab w:val="left" w:pos="6645"/>
        </w:tabs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、参数中添加认证逻辑</w:t>
      </w:r>
    </w:p>
    <w:p w:rsidR="00D12941" w:rsidRDefault="00D12941" w:rsidP="00D12941">
      <w:pPr>
        <w:ind w:firstLineChars="0" w:firstLine="0"/>
      </w:pPr>
      <w:r>
        <w:tab/>
      </w:r>
      <w:r>
        <w:rPr>
          <w:noProof/>
        </w:rPr>
        <w:drawing>
          <wp:inline distT="0" distB="0" distL="0" distR="0" wp14:anchorId="58EC91EA" wp14:editId="1FAFFC51">
            <wp:extent cx="4276190" cy="1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41" w:rsidRDefault="00D12941" w:rsidP="00D12941">
      <w:pPr>
        <w:ind w:firstLineChars="0" w:firstLine="0"/>
      </w:pPr>
      <w:r>
        <w:tab/>
      </w:r>
      <w:r>
        <w:rPr>
          <w:rFonts w:hint="eastAsia"/>
        </w:rPr>
        <w:t>认证</w:t>
      </w:r>
    </w:p>
    <w:p w:rsidR="009C274F" w:rsidRDefault="00D12941" w:rsidP="009C274F">
      <w:pPr>
        <w:ind w:firstLineChars="0" w:firstLine="0"/>
      </w:pPr>
      <w:r>
        <w:tab/>
      </w:r>
      <w:r>
        <w:rPr>
          <w:noProof/>
        </w:rPr>
        <w:lastRenderedPageBreak/>
        <w:drawing>
          <wp:inline distT="0" distB="0" distL="0" distR="0" wp14:anchorId="1785ABFF" wp14:editId="77062A9A">
            <wp:extent cx="5274310" cy="19716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4F" w:rsidRDefault="009C274F" w:rsidP="009C274F">
      <w:pPr>
        <w:ind w:firstLineChars="0" w:firstLine="0"/>
      </w:pPr>
    </w:p>
    <w:p w:rsidR="00A74B3B" w:rsidRDefault="009C274F" w:rsidP="003E62D1">
      <w:pPr>
        <w:pStyle w:val="2"/>
        <w:ind w:firstLine="643"/>
      </w:pPr>
      <w:r>
        <w:rPr>
          <w:rFonts w:hint="eastAsia"/>
        </w:rPr>
        <w:t>2-1</w:t>
      </w:r>
      <w:r>
        <w:t>AOP</w:t>
      </w:r>
      <w:r>
        <w:rPr>
          <w:rFonts w:hint="eastAsia"/>
        </w:rPr>
        <w:t>统一处理请求日志</w:t>
      </w:r>
    </w:p>
    <w:p w:rsidR="009C274F" w:rsidRDefault="009C274F" w:rsidP="002A075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AOP</w:t>
      </w:r>
      <w:r w:rsidR="0011576E">
        <w:rPr>
          <w:rFonts w:hint="eastAsia"/>
        </w:rPr>
        <w:t>（面向切面）</w:t>
      </w:r>
      <w:r>
        <w:rPr>
          <w:rFonts w:hint="eastAsia"/>
        </w:rPr>
        <w:t>是一种编程范式，与语言无关，是一种程序设计思想</w:t>
      </w:r>
    </w:p>
    <w:p w:rsidR="002A0753" w:rsidRDefault="002A0753" w:rsidP="002A075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依赖</w:t>
      </w:r>
    </w:p>
    <w:p w:rsidR="002A0753" w:rsidRDefault="002A0753" w:rsidP="002A0753">
      <w:pPr>
        <w:ind w:left="360" w:firstLineChars="0" w:firstLine="0"/>
      </w:pPr>
      <w:r>
        <w:rPr>
          <w:noProof/>
        </w:rPr>
        <w:drawing>
          <wp:inline distT="0" distB="0" distL="0" distR="0" wp14:anchorId="3DF0B39C" wp14:editId="3C1D03D9">
            <wp:extent cx="4314286" cy="9619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53" w:rsidRDefault="002A0753" w:rsidP="002A0753">
      <w:pPr>
        <w:ind w:left="360" w:firstLineChars="0" w:firstLine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HttpAspect</w:t>
      </w:r>
      <w:proofErr w:type="spellEnd"/>
      <w:r>
        <w:rPr>
          <w:rFonts w:hint="eastAsia"/>
        </w:rPr>
        <w:t>类</w:t>
      </w:r>
    </w:p>
    <w:p w:rsidR="002A0753" w:rsidRDefault="002A0753" w:rsidP="002A0753">
      <w:pPr>
        <w:ind w:left="360" w:firstLineChars="0" w:firstLine="0"/>
      </w:pPr>
      <w:r>
        <w:rPr>
          <w:noProof/>
        </w:rPr>
        <w:drawing>
          <wp:inline distT="0" distB="0" distL="0" distR="0" wp14:anchorId="6432E64C" wp14:editId="251567C3">
            <wp:extent cx="5274310" cy="13004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2A" w:rsidRDefault="00397A2A" w:rsidP="002A0753">
      <w:pPr>
        <w:ind w:left="360" w:firstLineChars="0" w:firstLine="0"/>
      </w:pPr>
    </w:p>
    <w:p w:rsidR="00397A2A" w:rsidRDefault="00397A2A" w:rsidP="002A0753">
      <w:pPr>
        <w:ind w:left="360" w:firstLineChars="0" w:firstLine="0"/>
      </w:pPr>
      <w:r>
        <w:rPr>
          <w:rFonts w:hint="eastAsia"/>
        </w:rPr>
        <w:t>避免重复代码</w:t>
      </w:r>
    </w:p>
    <w:p w:rsidR="00A00085" w:rsidRDefault="00A00085" w:rsidP="002A0753">
      <w:pPr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5C3B2CA" wp14:editId="08AE7AD9">
            <wp:extent cx="5274310" cy="266319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F0" w:rsidRDefault="00AB55F0" w:rsidP="002A0753">
      <w:pPr>
        <w:ind w:left="360" w:firstLineChars="0" w:firstLine="0"/>
      </w:pPr>
    </w:p>
    <w:p w:rsidR="00A00085" w:rsidRDefault="00A00085" w:rsidP="00AB55F0">
      <w:pPr>
        <w:pStyle w:val="2"/>
        <w:ind w:firstLine="643"/>
      </w:pPr>
      <w:r>
        <w:t>2-4</w:t>
      </w:r>
      <w:r>
        <w:rPr>
          <w:rFonts w:hint="eastAsia"/>
        </w:rPr>
        <w:t>统一异常处理</w:t>
      </w:r>
    </w:p>
    <w:p w:rsidR="00AB55F0" w:rsidRDefault="00B51AD2" w:rsidP="002A0753">
      <w:pPr>
        <w:ind w:left="360" w:firstLineChars="0" w:firstLine="0"/>
      </w:pPr>
      <w:r>
        <w:rPr>
          <w:rFonts w:hint="eastAsia"/>
        </w:rPr>
        <w:t>需求：</w:t>
      </w:r>
    </w:p>
    <w:p w:rsidR="00B51AD2" w:rsidRDefault="00B51AD2" w:rsidP="002A0753">
      <w:pPr>
        <w:ind w:left="360" w:firstLineChars="0" w:firstLine="0"/>
      </w:pPr>
      <w:r>
        <w:tab/>
      </w:r>
      <w:r>
        <w:rPr>
          <w:rFonts w:hint="eastAsia"/>
        </w:rPr>
        <w:t>获取女生年龄判断：</w:t>
      </w:r>
    </w:p>
    <w:p w:rsidR="00B51AD2" w:rsidRDefault="00B51AD2" w:rsidP="002A0753">
      <w:pPr>
        <w:ind w:left="360" w:firstLineChars="0" w:firstLine="0"/>
      </w:pPr>
      <w:r>
        <w:rPr>
          <w:rFonts w:hint="eastAsia"/>
        </w:rPr>
        <w:t>小于</w:t>
      </w:r>
      <w:r>
        <w:rPr>
          <w:rFonts w:hint="eastAsia"/>
        </w:rPr>
        <w:t>10</w:t>
      </w:r>
      <w:r>
        <w:rPr>
          <w:rFonts w:hint="eastAsia"/>
        </w:rPr>
        <w:t>：返回应该上小学</w:t>
      </w:r>
    </w:p>
    <w:p w:rsidR="00B51AD2" w:rsidRDefault="00B51AD2" w:rsidP="002A0753">
      <w:pPr>
        <w:ind w:left="360" w:firstLineChars="0" w:firstLine="0"/>
      </w:pPr>
      <w:r>
        <w:rPr>
          <w:rFonts w:hint="eastAsia"/>
        </w:rPr>
        <w:t>大于</w:t>
      </w:r>
      <w:r>
        <w:rPr>
          <w:rFonts w:hint="eastAsia"/>
        </w:rPr>
        <w:t>10</w:t>
      </w:r>
      <w:r>
        <w:rPr>
          <w:rFonts w:hint="eastAsia"/>
        </w:rPr>
        <w:t>且小于</w:t>
      </w:r>
      <w:r>
        <w:rPr>
          <w:rFonts w:hint="eastAsia"/>
        </w:rPr>
        <w:t>16</w:t>
      </w:r>
      <w:r>
        <w:rPr>
          <w:rFonts w:hint="eastAsia"/>
        </w:rPr>
        <w:t>：返回可能在上初中</w:t>
      </w:r>
    </w:p>
    <w:p w:rsidR="00B02211" w:rsidRDefault="00B02211" w:rsidP="002A0753">
      <w:pPr>
        <w:ind w:left="360" w:firstLineChars="0" w:firstLine="0"/>
      </w:pPr>
    </w:p>
    <w:p w:rsidR="004F79FD" w:rsidRDefault="00B02211" w:rsidP="004F79F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定义统一返回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 w:rsidR="004F79FD">
        <w:rPr>
          <w:rFonts w:hint="eastAsia"/>
        </w:rPr>
        <w:t>——新建</w:t>
      </w:r>
      <w:r w:rsidR="004F79FD">
        <w:t>Result</w:t>
      </w:r>
      <w:r w:rsidR="004F79FD">
        <w:rPr>
          <w:rFonts w:hint="eastAsia"/>
        </w:rPr>
        <w:t>类</w:t>
      </w:r>
    </w:p>
    <w:p w:rsidR="004C5BD4" w:rsidRDefault="004C5BD4" w:rsidP="004C5BD4">
      <w:pPr>
        <w:ind w:left="360" w:firstLineChars="0" w:firstLine="0"/>
      </w:pPr>
      <w:r>
        <w:rPr>
          <w:noProof/>
        </w:rPr>
        <w:drawing>
          <wp:inline distT="0" distB="0" distL="0" distR="0" wp14:anchorId="5ED29AB8" wp14:editId="3140CF1F">
            <wp:extent cx="2961905" cy="13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4" w:rsidRDefault="004C5BD4" w:rsidP="004C5BD4">
      <w:pPr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4C5BD4" w:rsidRDefault="004C5BD4" w:rsidP="004C5BD4">
      <w:pPr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FDFFD35" wp14:editId="122A53B9">
            <wp:extent cx="5274310" cy="3391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4" w:rsidRDefault="00D96729" w:rsidP="004C5BD4">
      <w:pPr>
        <w:ind w:left="360" w:firstLineChars="0" w:firstLine="0"/>
      </w:pPr>
      <w:r>
        <w:rPr>
          <w:rFonts w:hint="eastAsia"/>
        </w:rPr>
        <w:t>修改代码重复</w:t>
      </w:r>
    </w:p>
    <w:p w:rsidR="00D96729" w:rsidRDefault="00D96729" w:rsidP="004C5BD4">
      <w:pPr>
        <w:ind w:left="360" w:firstLineChars="0" w:firstLine="0"/>
      </w:pPr>
      <w:r>
        <w:rPr>
          <w:noProof/>
        </w:rPr>
        <w:drawing>
          <wp:inline distT="0" distB="0" distL="0" distR="0" wp14:anchorId="43919887" wp14:editId="17ECDBA1">
            <wp:extent cx="4790476" cy="42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29" w:rsidRDefault="00AE0263" w:rsidP="004C5BD4">
      <w:pPr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DF2F4A3" wp14:editId="5FFFA6D1">
            <wp:extent cx="5274310" cy="18961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63" w:rsidRDefault="00590113" w:rsidP="00590113">
      <w:pPr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、对返回不同年龄的处理。</w:t>
      </w:r>
    </w:p>
    <w:p w:rsidR="00590113" w:rsidRDefault="00590113" w:rsidP="00590113">
      <w:pPr>
        <w:ind w:left="360" w:firstLineChars="0" w:firstLine="0"/>
      </w:pPr>
      <w:r>
        <w:t xml:space="preserve">    </w:t>
      </w:r>
      <w:r>
        <w:rPr>
          <w:noProof/>
        </w:rPr>
        <w:drawing>
          <wp:inline distT="0" distB="0" distL="0" distR="0" wp14:anchorId="5F5BAFF4" wp14:editId="74E987BA">
            <wp:extent cx="5228571" cy="23523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13" w:rsidRDefault="00590113" w:rsidP="00590113">
      <w:pPr>
        <w:ind w:left="360" w:firstLineChars="0" w:firstLine="0"/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层直接抛出</w:t>
      </w:r>
    </w:p>
    <w:p w:rsidR="00087778" w:rsidRDefault="00087778" w:rsidP="00590113">
      <w:pPr>
        <w:ind w:left="360" w:firstLineChars="0" w:firstLine="0"/>
      </w:pPr>
      <w:r>
        <w:rPr>
          <w:rFonts w:hint="eastAsia"/>
        </w:rPr>
        <w:t>新建异常处理类</w:t>
      </w:r>
    </w:p>
    <w:p w:rsidR="00087778" w:rsidRDefault="00087778" w:rsidP="00590113">
      <w:pPr>
        <w:ind w:left="360" w:firstLineChars="0" w:firstLine="0"/>
      </w:pPr>
      <w:r>
        <w:rPr>
          <w:noProof/>
        </w:rPr>
        <w:drawing>
          <wp:inline distT="0" distB="0" distL="0" distR="0" wp14:anchorId="333764DF" wp14:editId="544BB39E">
            <wp:extent cx="5274310" cy="2237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78" w:rsidRDefault="00087778" w:rsidP="00590113">
      <w:pPr>
        <w:ind w:left="360" w:firstLineChars="0" w:firstLine="0"/>
      </w:pPr>
      <w:r>
        <w:rPr>
          <w:rFonts w:hint="eastAsia"/>
        </w:rPr>
        <w:t>但是这种方式只能返回自定义的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，想不同的年龄返回不同的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message</w:t>
      </w:r>
      <w:r>
        <w:rPr>
          <w:rFonts w:hint="eastAsia"/>
        </w:rPr>
        <w:t>，需要自定义异常，并且抛出自定义异常</w:t>
      </w:r>
    </w:p>
    <w:p w:rsidR="003504C1" w:rsidRDefault="003504C1" w:rsidP="00590113">
      <w:pPr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4E5BAB2" wp14:editId="493D3393">
            <wp:extent cx="5274310" cy="36042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B3" w:rsidRDefault="00223BB3" w:rsidP="00590113">
      <w:pPr>
        <w:ind w:left="360" w:firstLineChars="0" w:firstLine="0"/>
      </w:pPr>
    </w:p>
    <w:p w:rsidR="00223BB3" w:rsidRDefault="00223BB3" w:rsidP="00590113">
      <w:pPr>
        <w:ind w:left="360" w:firstLineChars="0" w:firstLine="0"/>
        <w:rPr>
          <w:rFonts w:hint="eastAsia"/>
        </w:rPr>
      </w:pPr>
    </w:p>
    <w:p w:rsidR="003504C1" w:rsidRDefault="003504C1" w:rsidP="00590113">
      <w:pPr>
        <w:ind w:left="360" w:firstLineChars="0" w:firstLine="0"/>
      </w:pPr>
      <w:r>
        <w:rPr>
          <w:noProof/>
        </w:rPr>
        <w:drawing>
          <wp:inline distT="0" distB="0" distL="0" distR="0" wp14:anchorId="246ADEFD" wp14:editId="4E905C7F">
            <wp:extent cx="5274310" cy="2464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25" w:rsidRDefault="00391A25" w:rsidP="00590113">
      <w:pPr>
        <w:ind w:left="360" w:firstLineChars="0" w:firstLine="0"/>
      </w:pPr>
      <w:r>
        <w:rPr>
          <w:rFonts w:hint="eastAsia"/>
        </w:rPr>
        <w:t>将</w:t>
      </w:r>
      <w:r>
        <w:rPr>
          <w:rFonts w:hint="eastAsia"/>
        </w:rPr>
        <w:t>code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统一管理，构建枚举类，并使用</w:t>
      </w:r>
    </w:p>
    <w:p w:rsidR="00B86D93" w:rsidRDefault="00B86D93" w:rsidP="00590113">
      <w:pPr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34BAEFD" wp14:editId="18A95B5E">
            <wp:extent cx="4028571" cy="419047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B3" w:rsidRDefault="00223BB3" w:rsidP="00590113">
      <w:pPr>
        <w:ind w:left="360" w:firstLineChars="0" w:firstLine="0"/>
      </w:pPr>
      <w:r>
        <w:t>2-7</w:t>
      </w:r>
      <w:r>
        <w:rPr>
          <w:rFonts w:hint="eastAsia"/>
        </w:rPr>
        <w:t>单元测试</w:t>
      </w:r>
    </w:p>
    <w:p w:rsidR="009007EB" w:rsidRDefault="009007EB" w:rsidP="00590113">
      <w:pPr>
        <w:ind w:left="360" w:firstLineChars="0" w:firstLine="0"/>
      </w:pPr>
      <w:r>
        <w:rPr>
          <w:noProof/>
        </w:rPr>
        <w:drawing>
          <wp:inline distT="0" distB="0" distL="0" distR="0" wp14:anchorId="1896563C" wp14:editId="604E24FB">
            <wp:extent cx="5274310" cy="22555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EB" w:rsidRDefault="009007EB" w:rsidP="00590113">
      <w:pPr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A205D13" wp14:editId="48E79F0C">
            <wp:extent cx="5274310" cy="25584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6A" w:rsidRDefault="00CC7D6A" w:rsidP="00590113">
      <w:pPr>
        <w:ind w:left="360" w:firstLineChars="0" w:firstLine="0"/>
      </w:pPr>
    </w:p>
    <w:p w:rsidR="00CC7D6A" w:rsidRDefault="00CC7D6A" w:rsidP="00590113">
      <w:pPr>
        <w:ind w:left="360" w:firstLineChars="0" w:firstLine="0"/>
      </w:pPr>
      <w:r>
        <w:rPr>
          <w:rFonts w:hint="eastAsia"/>
        </w:rPr>
        <w:t>打包的时候跳过单元测试</w:t>
      </w:r>
    </w:p>
    <w:p w:rsidR="00CC7D6A" w:rsidRPr="00590113" w:rsidRDefault="00CC7D6A" w:rsidP="00590113">
      <w:pPr>
        <w:ind w:left="360" w:firstLineChars="0" w:firstLine="0"/>
        <w:rPr>
          <w:rFonts w:hint="eastAsia"/>
        </w:rPr>
      </w:pPr>
      <w:proofErr w:type="spellStart"/>
      <w:r>
        <w:t>m</w:t>
      </w:r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</w:t>
      </w:r>
      <w:r>
        <w:t>clean package –Dmaven.test.skip=true</w:t>
      </w:r>
      <w:bookmarkStart w:id="0" w:name="_GoBack"/>
      <w:bookmarkEnd w:id="0"/>
    </w:p>
    <w:sectPr w:rsidR="00CC7D6A" w:rsidRPr="00590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47BCC"/>
    <w:multiLevelType w:val="hybridMultilevel"/>
    <w:tmpl w:val="82300AE4"/>
    <w:lvl w:ilvl="0" w:tplc="C94293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E25D8F"/>
    <w:multiLevelType w:val="hybridMultilevel"/>
    <w:tmpl w:val="F424A2B2"/>
    <w:lvl w:ilvl="0" w:tplc="B1D60EE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58B62F6"/>
    <w:multiLevelType w:val="hybridMultilevel"/>
    <w:tmpl w:val="5C92BA78"/>
    <w:lvl w:ilvl="0" w:tplc="DB6411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E745E0"/>
    <w:multiLevelType w:val="hybridMultilevel"/>
    <w:tmpl w:val="767AAD52"/>
    <w:lvl w:ilvl="0" w:tplc="B4A6B6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FD0684"/>
    <w:multiLevelType w:val="hybridMultilevel"/>
    <w:tmpl w:val="0EBEFC80"/>
    <w:lvl w:ilvl="0" w:tplc="C3FAF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FF"/>
    <w:rsid w:val="00051B55"/>
    <w:rsid w:val="0007434D"/>
    <w:rsid w:val="00087778"/>
    <w:rsid w:val="0011576E"/>
    <w:rsid w:val="00147AEF"/>
    <w:rsid w:val="00157EF4"/>
    <w:rsid w:val="001842F4"/>
    <w:rsid w:val="00190840"/>
    <w:rsid w:val="001B2496"/>
    <w:rsid w:val="001D17E6"/>
    <w:rsid w:val="001E6099"/>
    <w:rsid w:val="00223BB3"/>
    <w:rsid w:val="00261861"/>
    <w:rsid w:val="00264E7B"/>
    <w:rsid w:val="002827EB"/>
    <w:rsid w:val="00295AC6"/>
    <w:rsid w:val="002A0753"/>
    <w:rsid w:val="002A3400"/>
    <w:rsid w:val="002D78A4"/>
    <w:rsid w:val="002F48FD"/>
    <w:rsid w:val="002F4FF2"/>
    <w:rsid w:val="003504C1"/>
    <w:rsid w:val="00377E5A"/>
    <w:rsid w:val="00391A25"/>
    <w:rsid w:val="00397A2A"/>
    <w:rsid w:val="003B6B15"/>
    <w:rsid w:val="003D39D5"/>
    <w:rsid w:val="003E5D89"/>
    <w:rsid w:val="003E62D1"/>
    <w:rsid w:val="00444D4A"/>
    <w:rsid w:val="004A05CE"/>
    <w:rsid w:val="004B7F49"/>
    <w:rsid w:val="004C5BD4"/>
    <w:rsid w:val="004F79FD"/>
    <w:rsid w:val="00556E2D"/>
    <w:rsid w:val="00590113"/>
    <w:rsid w:val="005D4D72"/>
    <w:rsid w:val="00670903"/>
    <w:rsid w:val="00672A66"/>
    <w:rsid w:val="00697624"/>
    <w:rsid w:val="006B3686"/>
    <w:rsid w:val="006D7449"/>
    <w:rsid w:val="006E2E7A"/>
    <w:rsid w:val="00764665"/>
    <w:rsid w:val="00817F76"/>
    <w:rsid w:val="00820637"/>
    <w:rsid w:val="00832795"/>
    <w:rsid w:val="00876650"/>
    <w:rsid w:val="009007EB"/>
    <w:rsid w:val="009A0309"/>
    <w:rsid w:val="009B4C9C"/>
    <w:rsid w:val="009C274F"/>
    <w:rsid w:val="00A00085"/>
    <w:rsid w:val="00A1004B"/>
    <w:rsid w:val="00A74B3B"/>
    <w:rsid w:val="00AB55F0"/>
    <w:rsid w:val="00AD7B55"/>
    <w:rsid w:val="00AE0263"/>
    <w:rsid w:val="00B02211"/>
    <w:rsid w:val="00B044DE"/>
    <w:rsid w:val="00B452E4"/>
    <w:rsid w:val="00B51AD2"/>
    <w:rsid w:val="00B86D93"/>
    <w:rsid w:val="00C4139C"/>
    <w:rsid w:val="00C52FFF"/>
    <w:rsid w:val="00C53E75"/>
    <w:rsid w:val="00C55830"/>
    <w:rsid w:val="00CA47FE"/>
    <w:rsid w:val="00CA4EFA"/>
    <w:rsid w:val="00CB6EE8"/>
    <w:rsid w:val="00CC7D6A"/>
    <w:rsid w:val="00CD35C9"/>
    <w:rsid w:val="00CD36F2"/>
    <w:rsid w:val="00CF59C2"/>
    <w:rsid w:val="00D05868"/>
    <w:rsid w:val="00D12941"/>
    <w:rsid w:val="00D7660A"/>
    <w:rsid w:val="00D96729"/>
    <w:rsid w:val="00DA7BA9"/>
    <w:rsid w:val="00DD0776"/>
    <w:rsid w:val="00DF313C"/>
    <w:rsid w:val="00E213F9"/>
    <w:rsid w:val="00E21824"/>
    <w:rsid w:val="00E64E4C"/>
    <w:rsid w:val="00ED0142"/>
    <w:rsid w:val="00EF7367"/>
    <w:rsid w:val="00F5669C"/>
    <w:rsid w:val="00F62010"/>
    <w:rsid w:val="00FD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72646-BB2F-4B86-80CF-7703E9E5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400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A34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3400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3400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3400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Title"/>
    <w:aliases w:val="标题3"/>
    <w:basedOn w:val="a"/>
    <w:next w:val="a"/>
    <w:link w:val="Char"/>
    <w:uiPriority w:val="10"/>
    <w:qFormat/>
    <w:rsid w:val="00764665"/>
    <w:pPr>
      <w:spacing w:before="240" w:after="60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76466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57EF4"/>
    <w:pPr>
      <w:ind w:firstLine="420"/>
    </w:pPr>
  </w:style>
  <w:style w:type="character" w:styleId="a5">
    <w:name w:val="Hyperlink"/>
    <w:basedOn w:val="a0"/>
    <w:uiPriority w:val="99"/>
    <w:unhideWhenUsed/>
    <w:rsid w:val="00157EF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D1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17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git@gitee.com:liaoshixiong/girl.git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101</Words>
  <Characters>579</Characters>
  <Application>Microsoft Office Word</Application>
  <DocSecurity>0</DocSecurity>
  <Lines>4</Lines>
  <Paragraphs>1</Paragraphs>
  <ScaleCrop>false</ScaleCrop>
  <Company>微软中国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101</cp:revision>
  <dcterms:created xsi:type="dcterms:W3CDTF">2018-02-11T10:04:00Z</dcterms:created>
  <dcterms:modified xsi:type="dcterms:W3CDTF">2018-03-01T14:15:00Z</dcterms:modified>
</cp:coreProperties>
</file>