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655C" w14:textId="46ABC532" w:rsidR="00D23CDE" w:rsidRDefault="00D23CDE" w:rsidP="00D23CDE">
      <w:pPr>
        <w:rPr>
          <w:rFonts w:ascii="Hadassah Friedlaender" w:hAnsi="Hadassah Friedlaender" w:cs="Hadassah Friedlaender"/>
        </w:rPr>
      </w:pPr>
      <w:r>
        <w:rPr>
          <w:rFonts w:ascii="Hadassah Friedlaender" w:hAnsi="Hadassah Friedlaender" w:cs="Hadassah Friedlaender"/>
        </w:rPr>
        <w:t xml:space="preserve">Zahava Gopin </w:t>
      </w:r>
    </w:p>
    <w:p w14:paraId="46B8EA20" w14:textId="7061A804" w:rsidR="00D23CDE" w:rsidRDefault="00D23CDE" w:rsidP="00D23CDE">
      <w:pPr>
        <w:rPr>
          <w:rFonts w:ascii="Hadassah Friedlaender" w:hAnsi="Hadassah Friedlaender" w:cs="Hadassah Friedlaender"/>
        </w:rPr>
      </w:pPr>
      <w:r>
        <w:rPr>
          <w:rFonts w:ascii="Hadassah Friedlaender" w:hAnsi="Hadassah Friedlaender" w:cs="Hadassah Friedlaender"/>
        </w:rPr>
        <w:t>WEB 330: discussion 8.1</w:t>
      </w:r>
    </w:p>
    <w:p w14:paraId="6D77985D" w14:textId="6B35A6A4" w:rsidR="00D23CDE" w:rsidRDefault="00D23CDE" w:rsidP="00D23CDE">
      <w:pPr>
        <w:rPr>
          <w:rFonts w:ascii="Hadassah Friedlaender" w:hAnsi="Hadassah Friedlaender" w:cs="Hadassah Friedlaender"/>
        </w:rPr>
      </w:pPr>
      <w:r>
        <w:rPr>
          <w:rFonts w:ascii="Hadassah Friedlaender" w:hAnsi="Hadassah Friedlaender" w:cs="Hadassah Friedlaender"/>
        </w:rPr>
        <w:t>2/20/2023</w:t>
      </w:r>
    </w:p>
    <w:p w14:paraId="0446CC6E" w14:textId="3BE98165" w:rsidR="00D23CDE" w:rsidRDefault="00D23CDE" w:rsidP="00D23CDE">
      <w:pPr>
        <w:rPr>
          <w:rFonts w:ascii="Hadassah Friedlaender" w:hAnsi="Hadassah Friedlaender" w:cs="Hadassah Friedlaender"/>
        </w:rPr>
      </w:pPr>
      <w:r>
        <w:rPr>
          <w:rFonts w:ascii="Hadassah Friedlaender" w:hAnsi="Hadassah Friedlaender" w:cs="Hadassah Friedlaender"/>
        </w:rPr>
        <w:t xml:space="preserve">Professor </w:t>
      </w:r>
      <w:proofErr w:type="spellStart"/>
      <w:r>
        <w:rPr>
          <w:rFonts w:ascii="Hadassah Friedlaender" w:hAnsi="Hadassah Friedlaender" w:cs="Hadassah Friedlaender"/>
        </w:rPr>
        <w:t>Krasso</w:t>
      </w:r>
      <w:proofErr w:type="spellEnd"/>
      <w:r>
        <w:rPr>
          <w:rFonts w:ascii="Hadassah Friedlaender" w:hAnsi="Hadassah Friedlaender" w:cs="Hadassah Friedlaender"/>
        </w:rPr>
        <w:t xml:space="preserve"> </w:t>
      </w:r>
    </w:p>
    <w:p w14:paraId="0815CC46" w14:textId="43D9638F" w:rsidR="00D23CDE" w:rsidRPr="00D23CDE" w:rsidRDefault="00D23CDE" w:rsidP="00D23CDE">
      <w:pPr>
        <w:jc w:val="center"/>
        <w:rPr>
          <w:rFonts w:ascii="Hadassah Friedlaender" w:hAnsi="Hadassah Friedlaender" w:cs="Hadassah Friedlaender"/>
          <w:u w:val="single"/>
        </w:rPr>
      </w:pPr>
      <w:r>
        <w:rPr>
          <w:rFonts w:ascii="Hadassah Friedlaender" w:hAnsi="Hadassah Friedlaender" w:cs="Hadassah Friedlaender"/>
          <w:u w:val="single"/>
        </w:rPr>
        <w:t>AJAX</w:t>
      </w:r>
    </w:p>
    <w:p w14:paraId="597BA54E" w14:textId="21B2ADC7" w:rsidR="00C77C0D" w:rsidRPr="00C77C0D" w:rsidRDefault="00C77C0D" w:rsidP="00D23CDE">
      <w:pPr>
        <w:ind w:firstLine="720"/>
        <w:rPr>
          <w:rFonts w:ascii="Hadassah Friedlaender" w:hAnsi="Hadassah Friedlaender" w:cs="Hadassah Friedlaender" w:hint="cs"/>
        </w:rPr>
      </w:pPr>
      <w:r>
        <w:rPr>
          <w:rFonts w:ascii="Hadassah Friedlaender" w:hAnsi="Hadassah Friedlaender" w:cs="Hadassah Friedlaender"/>
        </w:rPr>
        <w:t xml:space="preserve">AJAX, or Asynchronous JavaScript and XML, is a way to partially update a webpage without refreshing the site, view the data in the server after the page loads, and deliver data in the background. This helps the user experience flow and helps with the server load. AJAX is not a language, it is a way to access servers through a web page through the XMLHttoRequest object or JavaScript and HTML DOM.  </w:t>
      </w:r>
    </w:p>
    <w:p w14:paraId="7BF80EC6" w14:textId="63C9B717" w:rsidR="00C77C0D" w:rsidRDefault="00C77C0D" w:rsidP="00D23CDE">
      <w:pPr>
        <w:ind w:firstLine="720"/>
      </w:pPr>
      <w:r>
        <w:rPr>
          <w:rFonts w:ascii="Hadassah Friedlaender" w:hAnsi="Hadassah Friedlaender" w:cs="Hadassah Friedlaender"/>
        </w:rPr>
        <w:t xml:space="preserve">AJAX poses some security threats. </w:t>
      </w:r>
      <w:r w:rsidR="004A0060">
        <w:rPr>
          <w:rFonts w:ascii="Hadassah Friedlaender" w:hAnsi="Hadassah Friedlaender" w:cs="Hadassah Friedlaender"/>
        </w:rPr>
        <w:t>On the user end, s</w:t>
      </w:r>
      <w:r>
        <w:rPr>
          <w:rFonts w:ascii="Hadassah Friedlaender" w:hAnsi="Hadassah Friedlaender" w:cs="Hadassah Friedlaender"/>
        </w:rPr>
        <w:t xml:space="preserve">cript can be inserted to the </w:t>
      </w:r>
      <w:r w:rsidR="004A0060">
        <w:rPr>
          <w:rFonts w:ascii="Hadassah Friedlaender" w:hAnsi="Hadassah Friedlaender" w:cs="Hadassah Friedlaender"/>
        </w:rPr>
        <w:t>users’</w:t>
      </w:r>
      <w:r>
        <w:rPr>
          <w:rFonts w:ascii="Hadassah Friedlaender" w:hAnsi="Hadassah Friedlaender" w:cs="Hadassah Friedlaender"/>
        </w:rPr>
        <w:t xml:space="preserve"> browsers and then be monitored. </w:t>
      </w:r>
      <w:r w:rsidR="004A0060">
        <w:rPr>
          <w:rFonts w:ascii="Hadassah Friedlaender" w:hAnsi="Hadassah Friedlaender" w:cs="Hadassah Friedlaender"/>
        </w:rPr>
        <w:t>For developers, usually the more a developer will use AJAX, the more server-side pages will be created</w:t>
      </w:r>
      <w:r>
        <w:rPr>
          <w:rFonts w:ascii="Hadassah Friedlaender" w:hAnsi="Hadassah Friedlaender" w:cs="Hadassah Friedlaender"/>
        </w:rPr>
        <w:t xml:space="preserve">, leading to more opportunities for </w:t>
      </w:r>
      <w:r w:rsidR="004A0060">
        <w:rPr>
          <w:rFonts w:ascii="Hadassah Friedlaender" w:hAnsi="Hadassah Friedlaender" w:cs="Hadassah Friedlaender"/>
        </w:rPr>
        <w:t>cyber-attacks</w:t>
      </w:r>
      <w:r>
        <w:rPr>
          <w:rFonts w:ascii="Hadassah Friedlaender" w:hAnsi="Hadassah Friedlaender" w:cs="Hadassah Friedlaender"/>
        </w:rPr>
        <w:t xml:space="preserve">. </w:t>
      </w:r>
      <w:r w:rsidR="004A0060">
        <w:rPr>
          <w:rFonts w:ascii="Hadassah Friedlaender" w:hAnsi="Hadassah Friedlaender" w:cs="Hadassah Friedlaender"/>
        </w:rPr>
        <w:t>B</w:t>
      </w:r>
      <w:r w:rsidR="004A0060">
        <w:rPr>
          <w:rFonts w:ascii="Hadassah Friedlaender" w:hAnsi="Hadassah Friedlaender" w:cs="Hadassah Friedlaender"/>
        </w:rPr>
        <w:t xml:space="preserve">ecause the data received is stored on the </w:t>
      </w:r>
      <w:r w:rsidR="004A0060">
        <w:rPr>
          <w:rFonts w:ascii="Hadassah Friedlaender" w:hAnsi="Hadassah Friedlaender" w:cs="Hadassah Friedlaender"/>
        </w:rPr>
        <w:t>user’s</w:t>
      </w:r>
      <w:r w:rsidR="004A0060">
        <w:rPr>
          <w:rFonts w:ascii="Hadassah Friedlaender" w:hAnsi="Hadassah Friedlaender" w:cs="Hadassah Friedlaender"/>
        </w:rPr>
        <w:t xml:space="preserve"> computer, it becomes accessible to anyone. Because requests are in plain text it is easy to see database details and variable names. </w:t>
      </w:r>
      <w:r w:rsidR="004A0060">
        <w:rPr>
          <w:rFonts w:ascii="Hadassah Friedlaender" w:hAnsi="Hadassah Friedlaender" w:cs="Hadassah Friedlaender"/>
        </w:rPr>
        <w:t xml:space="preserve"> There are also traditional cyber attacks that can be carried out on AJAX based applications. “</w:t>
      </w:r>
      <w:r w:rsidR="004A0060" w:rsidRPr="004A0060">
        <w:rPr>
          <w:rFonts w:ascii="Hadassah Friedlaender" w:hAnsi="Hadassah Friedlaender" w:cs="Hadassah Friedlaender"/>
        </w:rPr>
        <w:t>Although the CSRF is pretty much prevalent in traditional web applications, if prevention is not implemented, it also can be carried out on Ajax based web apps. The only difficulty is, since it’s a hidden request, it’s not that straight forward to create a valid request. We need to craft not only the compliant request but also we need to stick to the valid data format</w:t>
      </w:r>
      <w:r w:rsidR="004A0060">
        <w:rPr>
          <w:rFonts w:ascii="Hadassah Friedlaender" w:hAnsi="Hadassah Friedlaender" w:cs="Hadassah Friedlaender"/>
        </w:rPr>
        <w:t>”(</w:t>
      </w:r>
      <w:r w:rsidR="00D23CDE" w:rsidRPr="00D23CDE">
        <w:rPr>
          <w:rFonts w:ascii="Open Sans" w:hAnsi="Open Sans" w:cs="Open Sans"/>
          <w:color w:val="000000"/>
          <w:sz w:val="20"/>
          <w:szCs w:val="20"/>
          <w:shd w:val="clear" w:color="auto" w:fill="FFFFFF"/>
        </w:rPr>
        <w:t xml:space="preserve"> </w:t>
      </w:r>
      <w:r w:rsidR="00D23CDE">
        <w:rPr>
          <w:rFonts w:ascii="Open Sans" w:hAnsi="Open Sans" w:cs="Open Sans"/>
          <w:color w:val="000000"/>
          <w:sz w:val="20"/>
          <w:szCs w:val="20"/>
          <w:shd w:val="clear" w:color="auto" w:fill="FFFFFF"/>
        </w:rPr>
        <w:t>Ninj@S3c</w:t>
      </w:r>
      <w:r w:rsidR="004A0060">
        <w:rPr>
          <w:rFonts w:ascii="Hadassah Friedlaender" w:hAnsi="Hadassah Friedlaender" w:cs="Hadassah Friedlaender"/>
        </w:rPr>
        <w:t>,</w:t>
      </w:r>
      <w:r w:rsidR="00D23CDE">
        <w:rPr>
          <w:rFonts w:ascii="Hadassah Friedlaender" w:hAnsi="Hadassah Friedlaender" w:cs="Hadassah Friedlaender"/>
        </w:rPr>
        <w:t xml:space="preserve"> </w:t>
      </w:r>
      <w:r w:rsidR="004A0060">
        <w:rPr>
          <w:rFonts w:ascii="Hadassah Friedlaender" w:hAnsi="Hadassah Friedlaender" w:cs="Hadassah Friedlaender"/>
        </w:rPr>
        <w:t>2013)</w:t>
      </w:r>
    </w:p>
    <w:p w14:paraId="1552CD40" w14:textId="6A2CDBF1" w:rsidR="00D23CDE" w:rsidRDefault="00D23CDE" w:rsidP="00D23CDE">
      <w:pPr>
        <w:ind w:firstLine="720"/>
        <w:rPr>
          <w:rFonts w:ascii="Hadassah Friedlaender" w:hAnsi="Hadassah Friedlaender" w:cs="Hadassah Friedlaender"/>
        </w:rPr>
      </w:pPr>
      <w:r>
        <w:rPr>
          <w:rFonts w:ascii="Hadassah Friedlaender" w:hAnsi="Hadassah Friedlaender" w:cs="Hadassah Friedlaender"/>
        </w:rPr>
        <w:t>Information of the HTTP body and the request/response belong in the HTTP header. “</w:t>
      </w:r>
      <w:r w:rsidRPr="00D23CDE">
        <w:rPr>
          <w:rFonts w:ascii="Hadassah Friedlaender" w:hAnsi="Hadassah Friedlaender" w:cs="Hadassah Friedlaender"/>
        </w:rPr>
        <w:t>Information about the body is related to the content of the Body such as the length of the content inside the body.</w:t>
      </w:r>
      <w:r>
        <w:rPr>
          <w:rFonts w:ascii="Hadassah Friedlaender" w:hAnsi="Hadassah Friedlaender" w:cs="Hadassah Friedlaender"/>
        </w:rPr>
        <w:t xml:space="preserve"> </w:t>
      </w:r>
      <w:r w:rsidRPr="00D23CDE">
        <w:rPr>
          <w:rFonts w:ascii="Hadassah Friedlaender" w:hAnsi="Hadassah Friedlaender" w:cs="Hadassah Friedlaender"/>
        </w:rPr>
        <w:t>The information about Request/Response is the general information about the request/response and it is not specific to the content of the body, example at what time the Request was made or the browser used to make the request</w:t>
      </w:r>
      <w:r>
        <w:rPr>
          <w:rFonts w:ascii="Hadassah Friedlaender" w:hAnsi="Hadassah Friedlaender" w:cs="Hadassah Friedlaender"/>
        </w:rPr>
        <w:t xml:space="preserve">” (Clean Tutorials, 2015). </w:t>
      </w:r>
    </w:p>
    <w:p w14:paraId="55FE8EA2" w14:textId="77777777" w:rsidR="00D23CDE" w:rsidRDefault="00D23CDE" w:rsidP="00D23CDE">
      <w:pPr>
        <w:ind w:firstLine="720"/>
        <w:rPr>
          <w:rFonts w:ascii="Hadassah Friedlaender" w:hAnsi="Hadassah Friedlaender" w:cs="Hadassah Friedlaender"/>
        </w:rPr>
      </w:pPr>
    </w:p>
    <w:p w14:paraId="0A48940B" w14:textId="1D6422DE" w:rsidR="00D23CDE" w:rsidRPr="00D23CDE" w:rsidRDefault="00D23CDE" w:rsidP="00D23CDE">
      <w:pPr>
        <w:rPr>
          <w:rFonts w:ascii="Hadassah Friedlaender" w:hAnsi="Hadassah Friedlaender" w:cs="Hadassah Friedlaender"/>
          <w:u w:val="single"/>
        </w:rPr>
      </w:pPr>
      <w:r>
        <w:rPr>
          <w:rFonts w:ascii="Hadassah Friedlaender" w:hAnsi="Hadassah Friedlaender" w:cs="Hadassah Friedlaender"/>
          <w:u w:val="single"/>
        </w:rPr>
        <w:t>Resources:</w:t>
      </w:r>
    </w:p>
    <w:p w14:paraId="07C8A00E" w14:textId="325B6BD1" w:rsidR="00D23CDE" w:rsidRDefault="00D23CDE" w:rsidP="00D23CDE">
      <w:pPr>
        <w:pStyle w:val="NormalWeb"/>
        <w:spacing w:before="0" w:beforeAutospacing="0" w:after="0" w:afterAutospacing="0"/>
        <w:ind w:left="720" w:hanging="720"/>
        <w:rPr>
          <w:rFonts w:ascii="Hadassah Friedlaender" w:hAnsi="Hadassah Friedlaender" w:cs="Hadassah Friedlaender"/>
          <w:color w:val="000000"/>
          <w:sz w:val="22"/>
          <w:szCs w:val="22"/>
        </w:rPr>
      </w:pPr>
      <w:r w:rsidRPr="00D23CDE">
        <w:rPr>
          <w:rFonts w:ascii="Hadassah Friedlaender" w:hAnsi="Hadassah Friedlaender" w:cs="Hadassah Friedlaender" w:hint="cs"/>
          <w:i/>
          <w:iCs/>
          <w:color w:val="000000"/>
          <w:sz w:val="22"/>
          <w:szCs w:val="22"/>
        </w:rPr>
        <w:t>What is AJAX</w:t>
      </w:r>
      <w:r w:rsidRPr="00D23CDE">
        <w:rPr>
          <w:rFonts w:ascii="Hadassah Friedlaender" w:hAnsi="Hadassah Friedlaender" w:cs="Hadassah Friedlaender" w:hint="cs"/>
          <w:color w:val="000000"/>
          <w:sz w:val="22"/>
          <w:szCs w:val="22"/>
        </w:rPr>
        <w:t xml:space="preserve">. (2019). W3schools.com. </w:t>
      </w:r>
      <w:hyperlink r:id="rId5" w:history="1">
        <w:r w:rsidRPr="00EB3E8B">
          <w:rPr>
            <w:rStyle w:val="Hyperlink"/>
            <w:rFonts w:ascii="Hadassah Friedlaender" w:hAnsi="Hadassah Friedlaender" w:cs="Hadassah Friedlaender"/>
            <w:sz w:val="22"/>
            <w:szCs w:val="22"/>
          </w:rPr>
          <w:t>https://www.w3schools.com/whatis/whatis_ajax.asp</w:t>
        </w:r>
      </w:hyperlink>
    </w:p>
    <w:p w14:paraId="754FBD62" w14:textId="77777777" w:rsidR="00D23CDE" w:rsidRPr="00D23CDE" w:rsidRDefault="00D23CDE" w:rsidP="00D23CDE">
      <w:pPr>
        <w:pStyle w:val="NormalWeb"/>
        <w:spacing w:before="0" w:beforeAutospacing="0" w:after="0" w:afterAutospacing="0"/>
        <w:ind w:left="720" w:hanging="720"/>
        <w:rPr>
          <w:rFonts w:ascii="Hadassah Friedlaender" w:hAnsi="Hadassah Friedlaender" w:cs="Hadassah Friedlaender" w:hint="cs"/>
          <w:color w:val="000000"/>
          <w:sz w:val="22"/>
          <w:szCs w:val="22"/>
        </w:rPr>
      </w:pPr>
    </w:p>
    <w:p w14:paraId="227F7107" w14:textId="598B8750" w:rsidR="00D23CDE" w:rsidRDefault="00D23CDE" w:rsidP="00D23CDE">
      <w:pPr>
        <w:pStyle w:val="NormalWeb"/>
        <w:spacing w:before="0" w:beforeAutospacing="0" w:after="0" w:afterAutospacing="0"/>
        <w:ind w:left="720" w:hanging="720"/>
        <w:rPr>
          <w:rFonts w:ascii="Hadassah Friedlaender" w:hAnsi="Hadassah Friedlaender" w:cs="Hadassah Friedlaender"/>
          <w:color w:val="000000"/>
          <w:sz w:val="22"/>
          <w:szCs w:val="22"/>
        </w:rPr>
      </w:pPr>
      <w:r w:rsidRPr="00D23CDE">
        <w:rPr>
          <w:rFonts w:ascii="Hadassah Friedlaender" w:hAnsi="Hadassah Friedlaender" w:cs="Hadassah Friedlaender" w:hint="cs"/>
          <w:i/>
          <w:iCs/>
          <w:color w:val="000000"/>
          <w:sz w:val="22"/>
          <w:szCs w:val="22"/>
        </w:rPr>
        <w:t>What are the security issues with AJAX?</w:t>
      </w:r>
      <w:r w:rsidRPr="00D23CDE">
        <w:rPr>
          <w:rFonts w:ascii="Cambria" w:hAnsi="Cambria" w:cs="Cambria"/>
          <w:color w:val="000000"/>
          <w:sz w:val="22"/>
          <w:szCs w:val="22"/>
        </w:rPr>
        <w:t> </w:t>
      </w:r>
      <w:r w:rsidRPr="00D23CDE">
        <w:rPr>
          <w:rFonts w:ascii="Hadassah Friedlaender" w:hAnsi="Hadassah Friedlaender" w:cs="Hadassah Friedlaender" w:hint="cs"/>
          <w:color w:val="000000"/>
          <w:sz w:val="22"/>
          <w:szCs w:val="22"/>
        </w:rPr>
        <w:t xml:space="preserve">(n.d.). Www.careerride.com. Retrieved February 20, 2023, from </w:t>
      </w:r>
      <w:hyperlink r:id="rId6" w:history="1">
        <w:r w:rsidRPr="00EB3E8B">
          <w:rPr>
            <w:rStyle w:val="Hyperlink"/>
            <w:rFonts w:ascii="Hadassah Friedlaender" w:hAnsi="Hadassah Friedlaender" w:cs="Hadassah Friedlaender"/>
            <w:sz w:val="22"/>
            <w:szCs w:val="22"/>
          </w:rPr>
          <w:t>https://www.careerride.com/Ajax-security-issues.aspx</w:t>
        </w:r>
      </w:hyperlink>
    </w:p>
    <w:p w14:paraId="037144B2" w14:textId="77777777" w:rsidR="00D23CDE" w:rsidRPr="00D23CDE" w:rsidRDefault="00D23CDE" w:rsidP="00D23CDE">
      <w:pPr>
        <w:pStyle w:val="NormalWeb"/>
        <w:spacing w:before="0" w:beforeAutospacing="0" w:after="0" w:afterAutospacing="0"/>
        <w:ind w:left="720" w:hanging="720"/>
        <w:rPr>
          <w:rFonts w:ascii="Hadassah Friedlaender" w:hAnsi="Hadassah Friedlaender" w:cs="Hadassah Friedlaender" w:hint="cs"/>
          <w:color w:val="000000"/>
          <w:sz w:val="22"/>
          <w:szCs w:val="22"/>
        </w:rPr>
      </w:pPr>
    </w:p>
    <w:p w14:paraId="378ABAB3" w14:textId="04687A6E" w:rsidR="00D23CDE" w:rsidRDefault="00D23CDE" w:rsidP="00D23CDE">
      <w:pPr>
        <w:pStyle w:val="NormalWeb"/>
        <w:spacing w:before="0" w:beforeAutospacing="0" w:after="0" w:afterAutospacing="0"/>
        <w:ind w:left="720" w:hanging="720"/>
        <w:rPr>
          <w:rFonts w:ascii="Hadassah Friedlaender" w:hAnsi="Hadassah Friedlaender" w:cs="Hadassah Friedlaender"/>
          <w:color w:val="000000"/>
          <w:sz w:val="22"/>
          <w:szCs w:val="22"/>
        </w:rPr>
      </w:pPr>
      <w:r w:rsidRPr="00D23CDE">
        <w:rPr>
          <w:rFonts w:ascii="Hadassah Friedlaender" w:hAnsi="Hadassah Friedlaender" w:cs="Hadassah Friedlaender" w:hint="cs"/>
          <w:i/>
          <w:iCs/>
          <w:color w:val="000000"/>
          <w:sz w:val="22"/>
          <w:szCs w:val="22"/>
        </w:rPr>
        <w:t>Ajax Security Issues</w:t>
      </w:r>
      <w:r w:rsidRPr="00D23CDE">
        <w:rPr>
          <w:rFonts w:ascii="Hadassah Friedlaender" w:hAnsi="Hadassah Friedlaender" w:cs="Hadassah Friedlaender" w:hint="cs"/>
          <w:color w:val="000000"/>
          <w:sz w:val="22"/>
          <w:szCs w:val="22"/>
        </w:rPr>
        <w:t xml:space="preserve">. (n.d.). Infosec Resources. Retrieved February 20, 2023, from </w:t>
      </w:r>
      <w:hyperlink r:id="rId7" w:history="1">
        <w:r w:rsidRPr="00D23CDE">
          <w:rPr>
            <w:rStyle w:val="Hyperlink"/>
            <w:rFonts w:ascii="Hadassah Friedlaender" w:hAnsi="Hadassah Friedlaender" w:cs="Hadassah Friedlaender" w:hint="cs"/>
            <w:sz w:val="22"/>
            <w:szCs w:val="22"/>
          </w:rPr>
          <w:t>https://resources.infosecinstitute.com/topic/ajax-security-issues/</w:t>
        </w:r>
      </w:hyperlink>
    </w:p>
    <w:p w14:paraId="372D9153" w14:textId="77777777" w:rsidR="00D23CDE" w:rsidRPr="00D23CDE" w:rsidRDefault="00D23CDE" w:rsidP="00D23CDE">
      <w:pPr>
        <w:pStyle w:val="NormalWeb"/>
        <w:spacing w:before="0" w:beforeAutospacing="0" w:after="0" w:afterAutospacing="0"/>
        <w:ind w:left="720" w:hanging="720"/>
        <w:rPr>
          <w:rFonts w:ascii="Hadassah Friedlaender" w:hAnsi="Hadassah Friedlaender" w:cs="Hadassah Friedlaender" w:hint="cs"/>
          <w:color w:val="000000"/>
          <w:sz w:val="22"/>
          <w:szCs w:val="22"/>
        </w:rPr>
      </w:pPr>
    </w:p>
    <w:p w14:paraId="3915377E" w14:textId="77777777" w:rsidR="00D23CDE" w:rsidRPr="00D23CDE" w:rsidRDefault="00D23CDE" w:rsidP="00D23CDE">
      <w:pPr>
        <w:pStyle w:val="NormalWeb"/>
        <w:spacing w:before="0" w:beforeAutospacing="0" w:after="0" w:afterAutospacing="0"/>
        <w:ind w:left="720" w:hanging="720"/>
        <w:rPr>
          <w:rFonts w:ascii="Hadassah Friedlaender" w:hAnsi="Hadassah Friedlaender" w:cs="Hadassah Friedlaender" w:hint="cs"/>
          <w:color w:val="000000"/>
          <w:sz w:val="22"/>
          <w:szCs w:val="22"/>
        </w:rPr>
      </w:pPr>
      <w:r w:rsidRPr="00D23CDE">
        <w:rPr>
          <w:rFonts w:ascii="Hadassah Friedlaender" w:hAnsi="Hadassah Friedlaender" w:cs="Hadassah Friedlaender" w:hint="cs"/>
          <w:i/>
          <w:iCs/>
          <w:color w:val="000000"/>
          <w:sz w:val="22"/>
          <w:szCs w:val="22"/>
        </w:rPr>
        <w:t>HTTP header and HTTP body format with examples.</w:t>
      </w:r>
      <w:r w:rsidRPr="00D23CDE">
        <w:rPr>
          <w:rFonts w:ascii="Cambria" w:hAnsi="Cambria" w:cs="Cambria"/>
          <w:color w:val="000000"/>
          <w:sz w:val="22"/>
          <w:szCs w:val="22"/>
        </w:rPr>
        <w:t> </w:t>
      </w:r>
      <w:r w:rsidRPr="00D23CDE">
        <w:rPr>
          <w:rFonts w:ascii="Hadassah Friedlaender" w:hAnsi="Hadassah Friedlaender" w:cs="Hadassah Friedlaender" w:hint="cs"/>
          <w:color w:val="000000"/>
          <w:sz w:val="22"/>
          <w:szCs w:val="22"/>
        </w:rPr>
        <w:t>(2015, November 13). Clean Tutorials. https://www.cleantutorials.com/html/format-of-http-request-response-header-and-body-with-example</w:t>
      </w:r>
    </w:p>
    <w:p w14:paraId="7DFEA467" w14:textId="77777777" w:rsidR="00D23CDE" w:rsidRDefault="00D23CDE" w:rsidP="00D23CDE">
      <w:pPr>
        <w:pStyle w:val="NormalWeb"/>
        <w:rPr>
          <w:rFonts w:ascii="Calibri" w:hAnsi="Calibri" w:cs="Calibri"/>
          <w:color w:val="000000"/>
          <w:sz w:val="27"/>
          <w:szCs w:val="27"/>
        </w:rPr>
      </w:pPr>
      <w:r>
        <w:rPr>
          <w:rFonts w:ascii="Calibri" w:hAnsi="Calibri" w:cs="Calibri"/>
          <w:color w:val="000000"/>
          <w:sz w:val="27"/>
          <w:szCs w:val="27"/>
        </w:rPr>
        <w:t>‌</w:t>
      </w:r>
    </w:p>
    <w:p w14:paraId="12B409E3" w14:textId="77777777" w:rsidR="00D23CDE" w:rsidRDefault="00D23CDE" w:rsidP="00D23CDE">
      <w:pPr>
        <w:pStyle w:val="NormalWeb"/>
        <w:spacing w:before="0" w:beforeAutospacing="0" w:after="0" w:afterAutospacing="0" w:line="480" w:lineRule="atLeast"/>
        <w:ind w:left="720" w:hanging="720"/>
        <w:rPr>
          <w:rFonts w:ascii="Calibri" w:hAnsi="Calibri" w:cs="Calibri"/>
          <w:color w:val="000000"/>
          <w:sz w:val="27"/>
          <w:szCs w:val="27"/>
        </w:rPr>
      </w:pPr>
    </w:p>
    <w:p w14:paraId="602942E9" w14:textId="77777777" w:rsidR="00D23CDE" w:rsidRDefault="00D23CDE" w:rsidP="00D23CDE">
      <w:pPr>
        <w:pStyle w:val="NormalWeb"/>
        <w:rPr>
          <w:rFonts w:ascii="Calibri" w:hAnsi="Calibri" w:cs="Calibri"/>
          <w:color w:val="000000"/>
          <w:sz w:val="27"/>
          <w:szCs w:val="27"/>
        </w:rPr>
      </w:pPr>
      <w:r>
        <w:rPr>
          <w:rFonts w:ascii="Calibri" w:hAnsi="Calibri" w:cs="Calibri"/>
          <w:color w:val="000000"/>
          <w:sz w:val="27"/>
          <w:szCs w:val="27"/>
        </w:rPr>
        <w:t>‌</w:t>
      </w:r>
    </w:p>
    <w:p w14:paraId="476E0762" w14:textId="77777777" w:rsidR="00D23CDE" w:rsidRPr="00D23CDE" w:rsidRDefault="00D23CDE" w:rsidP="00D23CDE">
      <w:pPr>
        <w:ind w:firstLine="720"/>
        <w:rPr>
          <w:rFonts w:ascii="Hadassah Friedlaender" w:hAnsi="Hadassah Friedlaender" w:cs="Hadassah Friedlaender" w:hint="cs"/>
        </w:rPr>
      </w:pPr>
    </w:p>
    <w:sectPr w:rsidR="00D23CDE" w:rsidRPr="00D23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15C7C"/>
    <w:multiLevelType w:val="multilevel"/>
    <w:tmpl w:val="A1F0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8475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0D"/>
    <w:rsid w:val="002072C3"/>
    <w:rsid w:val="004A0060"/>
    <w:rsid w:val="005B4C14"/>
    <w:rsid w:val="007A638E"/>
    <w:rsid w:val="00C77C0D"/>
    <w:rsid w:val="00D079FD"/>
    <w:rsid w:val="00D23CDE"/>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39A2"/>
  <w15:chartTrackingRefBased/>
  <w15:docId w15:val="{EB990D32-446F-480B-8789-7479F9A3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D23C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3CDE"/>
    <w:rPr>
      <w:color w:val="0563C1" w:themeColor="hyperlink"/>
      <w:u w:val="single"/>
    </w:rPr>
  </w:style>
  <w:style w:type="character" w:styleId="UnresolvedMention">
    <w:name w:val="Unresolved Mention"/>
    <w:basedOn w:val="DefaultParagraphFont"/>
    <w:uiPriority w:val="99"/>
    <w:semiHidden/>
    <w:unhideWhenUsed/>
    <w:rsid w:val="00D23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76097">
      <w:bodyDiv w:val="1"/>
      <w:marLeft w:val="0"/>
      <w:marRight w:val="0"/>
      <w:marTop w:val="0"/>
      <w:marBottom w:val="0"/>
      <w:divBdr>
        <w:top w:val="none" w:sz="0" w:space="0" w:color="auto"/>
        <w:left w:val="none" w:sz="0" w:space="0" w:color="auto"/>
        <w:bottom w:val="none" w:sz="0" w:space="0" w:color="auto"/>
        <w:right w:val="none" w:sz="0" w:space="0" w:color="auto"/>
      </w:divBdr>
    </w:div>
    <w:div w:id="920069978">
      <w:bodyDiv w:val="1"/>
      <w:marLeft w:val="0"/>
      <w:marRight w:val="0"/>
      <w:marTop w:val="0"/>
      <w:marBottom w:val="0"/>
      <w:divBdr>
        <w:top w:val="none" w:sz="0" w:space="0" w:color="auto"/>
        <w:left w:val="none" w:sz="0" w:space="0" w:color="auto"/>
        <w:bottom w:val="none" w:sz="0" w:space="0" w:color="auto"/>
        <w:right w:val="none" w:sz="0" w:space="0" w:color="auto"/>
      </w:divBdr>
    </w:div>
    <w:div w:id="965695906">
      <w:bodyDiv w:val="1"/>
      <w:marLeft w:val="0"/>
      <w:marRight w:val="0"/>
      <w:marTop w:val="0"/>
      <w:marBottom w:val="0"/>
      <w:divBdr>
        <w:top w:val="none" w:sz="0" w:space="0" w:color="auto"/>
        <w:left w:val="none" w:sz="0" w:space="0" w:color="auto"/>
        <w:bottom w:val="none" w:sz="0" w:space="0" w:color="auto"/>
        <w:right w:val="none" w:sz="0" w:space="0" w:color="auto"/>
      </w:divBdr>
    </w:div>
    <w:div w:id="1307929221">
      <w:bodyDiv w:val="1"/>
      <w:marLeft w:val="0"/>
      <w:marRight w:val="0"/>
      <w:marTop w:val="0"/>
      <w:marBottom w:val="0"/>
      <w:divBdr>
        <w:top w:val="none" w:sz="0" w:space="0" w:color="auto"/>
        <w:left w:val="none" w:sz="0" w:space="0" w:color="auto"/>
        <w:bottom w:val="none" w:sz="0" w:space="0" w:color="auto"/>
        <w:right w:val="none" w:sz="0" w:space="0" w:color="auto"/>
      </w:divBdr>
    </w:div>
    <w:div w:id="1787043588">
      <w:bodyDiv w:val="1"/>
      <w:marLeft w:val="0"/>
      <w:marRight w:val="0"/>
      <w:marTop w:val="0"/>
      <w:marBottom w:val="0"/>
      <w:divBdr>
        <w:top w:val="none" w:sz="0" w:space="0" w:color="auto"/>
        <w:left w:val="none" w:sz="0" w:space="0" w:color="auto"/>
        <w:bottom w:val="none" w:sz="0" w:space="0" w:color="auto"/>
        <w:right w:val="none" w:sz="0" w:space="0" w:color="auto"/>
      </w:divBdr>
    </w:div>
    <w:div w:id="208286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ources.infosecinstitute.com/topic/ajax-security-iss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eerride.com/Ajax-security-issues.aspx" TargetMode="External"/><Relationship Id="rId5" Type="http://schemas.openxmlformats.org/officeDocument/2006/relationships/hyperlink" Target="https://www.w3schools.com/whatis/whatis_ajax.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2023-02-20T21:38:00Z</dcterms:created>
  <dcterms:modified xsi:type="dcterms:W3CDTF">2023-02-20T22:06:00Z</dcterms:modified>
</cp:coreProperties>
</file>