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EC7A6" w14:textId="0781312E" w:rsidR="006F6367" w:rsidRPr="006F6367" w:rsidRDefault="006F6367">
      <w:pPr>
        <w:rPr>
          <w:i/>
          <w:iCs/>
        </w:rPr>
      </w:pPr>
      <w:r w:rsidRPr="006F6367">
        <w:rPr>
          <w:rFonts w:ascii="Times New Roman" w:hAnsi="Times New Roman" w:cs="Times New Roman"/>
          <w:i/>
          <w:iCs/>
          <w:sz w:val="24"/>
          <w:szCs w:val="24"/>
        </w:rPr>
        <w:t xml:space="preserve">Test one of the API’s using the generated Swagger </w:t>
      </w:r>
      <w:r w:rsidRPr="006F6367">
        <w:rPr>
          <w:rFonts w:ascii="Times New Roman" w:hAnsi="Times New Roman" w:cs="Times New Roman"/>
          <w:i/>
          <w:iCs/>
          <w:sz w:val="24"/>
          <w:szCs w:val="24"/>
        </w:rPr>
        <w:t>documentation.</w:t>
      </w:r>
    </w:p>
    <w:p w14:paraId="725B1077" w14:textId="246BC199" w:rsidR="002072C3" w:rsidRDefault="006F6367">
      <w:r w:rsidRPr="006F6367">
        <w:drawing>
          <wp:inline distT="0" distB="0" distL="0" distR="0" wp14:anchorId="4C72C9CA" wp14:editId="1EEE2B82">
            <wp:extent cx="5943600" cy="288480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dassah Friedlaender">
    <w:charset w:val="B1"/>
    <w:family w:val="roman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67"/>
    <w:rsid w:val="002072C3"/>
    <w:rsid w:val="005B4C14"/>
    <w:rsid w:val="00692167"/>
    <w:rsid w:val="006F6367"/>
    <w:rsid w:val="007A638E"/>
    <w:rsid w:val="00D079FD"/>
    <w:rsid w:val="00D6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A347"/>
  <w15:chartTrackingRefBased/>
  <w15:docId w15:val="{76EFE2C8-8B05-490E-B0D1-2ACB5126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167"/>
    <w:rPr>
      <w:rFonts w:ascii="Hadassah Friedlaender" w:hAnsi="Hadassah Friedlaend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gopin</dc:creator>
  <cp:keywords/>
  <dc:description/>
  <cp:lastModifiedBy>Zahava gopin</cp:lastModifiedBy>
  <cp:revision>1</cp:revision>
  <dcterms:created xsi:type="dcterms:W3CDTF">2023-04-05T13:58:00Z</dcterms:created>
  <dcterms:modified xsi:type="dcterms:W3CDTF">2023-04-05T13:59:00Z</dcterms:modified>
</cp:coreProperties>
</file>