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00E40" w14:textId="77777777" w:rsidR="00817F9A" w:rsidRPr="00AF5E33" w:rsidRDefault="00AF5E33">
      <w:pPr>
        <w:rPr>
          <w:rFonts w:ascii="SimSun" w:eastAsia="SimSun" w:hAnsi="SimSun"/>
        </w:rPr>
      </w:pPr>
      <w:r w:rsidRPr="00AF5E33">
        <w:rPr>
          <w:rFonts w:ascii="SimSun" w:eastAsia="SimSun" w:hAnsi="SimSun"/>
        </w:rPr>
        <w:t>如何通过全人医疗介入重构晚期乳腺癌患者</w:t>
      </w:r>
      <w:r w:rsidRPr="00AF5E33">
        <w:rPr>
          <w:rFonts w:ascii="SimSun" w:eastAsia="SimSun" w:hAnsi="SimSun"/>
        </w:rPr>
        <w:t>"</w:t>
      </w:r>
      <w:r w:rsidRPr="00AF5E33">
        <w:rPr>
          <w:rFonts w:ascii="SimSun" w:eastAsia="SimSun" w:hAnsi="SimSun"/>
        </w:rPr>
        <w:t>自我牺牲</w:t>
      </w:r>
      <w:r w:rsidRPr="00AF5E33">
        <w:rPr>
          <w:rFonts w:ascii="SimSun" w:eastAsia="SimSun" w:hAnsi="SimSun"/>
        </w:rPr>
        <w:t>-</w:t>
      </w:r>
      <w:r w:rsidRPr="00AF5E33">
        <w:rPr>
          <w:rFonts w:ascii="SimSun" w:eastAsia="SimSun" w:hAnsi="SimSun"/>
        </w:rPr>
        <w:t>隐忍致病</w:t>
      </w:r>
      <w:r w:rsidRPr="00AF5E33">
        <w:rPr>
          <w:rFonts w:ascii="SimSun" w:eastAsia="SimSun" w:hAnsi="SimSun"/>
        </w:rPr>
        <w:t>"</w:t>
      </w:r>
      <w:r w:rsidRPr="00AF5E33">
        <w:rPr>
          <w:rFonts w:ascii="SimSun" w:eastAsia="SimSun" w:hAnsi="SimSun"/>
        </w:rPr>
        <w:t>的旧叙事逻辑，在解除胆道梗阻的同时打开心理郁结，彻底改变肿瘤生长的土壤，将抗肿瘤治疗升华为母子共同书写的生命重建史诗？</w:t>
      </w:r>
    </w:p>
    <w:p w14:paraId="75700E41" w14:textId="77777777" w:rsidR="00817F9A" w:rsidRPr="00AF5E33" w:rsidRDefault="00AF5E33">
      <w:pPr>
        <w:rPr>
          <w:rFonts w:ascii="SimSun" w:eastAsia="SimSun" w:hAnsi="SimSun"/>
        </w:rPr>
      </w:pPr>
      <w:r w:rsidRPr="00AF5E33">
        <w:rPr>
          <w:rFonts w:ascii="SimSun" w:eastAsia="SimSun" w:hAnsi="SimSun"/>
        </w:rPr>
        <w:t>此问句的叙事张力体现在三个层面的转化：</w:t>
      </w:r>
    </w:p>
    <w:p w14:paraId="75700E42" w14:textId="77777777" w:rsidR="00817F9A" w:rsidRPr="00AF5E33" w:rsidRDefault="00AF5E33">
      <w:pPr>
        <w:rPr>
          <w:rFonts w:ascii="SimSun" w:eastAsia="SimSun" w:hAnsi="SimSun"/>
        </w:rPr>
      </w:pPr>
      <w:r w:rsidRPr="00AF5E33">
        <w:rPr>
          <w:rFonts w:ascii="SimSun" w:eastAsia="SimSun" w:hAnsi="SimSun"/>
        </w:rPr>
        <w:t xml:space="preserve">1. </w:t>
      </w:r>
      <w:r w:rsidRPr="00AF5E33">
        <w:rPr>
          <w:rFonts w:ascii="SimSun" w:eastAsia="SimSun" w:hAnsi="SimSun"/>
        </w:rPr>
        <w:t>疾病归因转化</w:t>
      </w:r>
    </w:p>
    <w:p w14:paraId="75700E43" w14:textId="77777777" w:rsidR="00817F9A" w:rsidRPr="00AF5E33" w:rsidRDefault="00AF5E33">
      <w:pPr>
        <w:rPr>
          <w:rFonts w:ascii="SimSun" w:eastAsia="SimSun" w:hAnsi="SimSun"/>
        </w:rPr>
      </w:pPr>
      <w:r w:rsidRPr="00AF5E33">
        <w:rPr>
          <w:rFonts w:ascii="SimSun" w:eastAsia="SimSun" w:hAnsi="SimSun"/>
        </w:rPr>
        <w:t>从</w:t>
      </w:r>
      <w:r w:rsidRPr="00AF5E33">
        <w:rPr>
          <w:rFonts w:ascii="SimSun" w:eastAsia="SimSun" w:hAnsi="SimSun"/>
        </w:rPr>
        <w:t>"</w:t>
      </w:r>
      <w:r w:rsidRPr="00AF5E33">
        <w:rPr>
          <w:rFonts w:ascii="SimSun" w:eastAsia="SimSun" w:hAnsi="SimSun"/>
        </w:rPr>
        <w:t>隐忍是美德</w:t>
      </w:r>
      <w:r w:rsidRPr="00AF5E33">
        <w:rPr>
          <w:rFonts w:ascii="SimSun" w:eastAsia="SimSun" w:hAnsi="SimSun"/>
        </w:rPr>
        <w:t>"</w:t>
      </w:r>
      <w:r w:rsidRPr="00AF5E33">
        <w:rPr>
          <w:rFonts w:ascii="SimSun" w:eastAsia="SimSun" w:hAnsi="SimSun"/>
        </w:rPr>
        <w:t>（旧脚本）</w:t>
      </w:r>
    </w:p>
    <w:p w14:paraId="75700E44" w14:textId="77777777" w:rsidR="00817F9A" w:rsidRPr="00AF5E33" w:rsidRDefault="00AF5E33">
      <w:pPr>
        <w:rPr>
          <w:rFonts w:ascii="SimSun" w:eastAsia="SimSun" w:hAnsi="SimSun"/>
        </w:rPr>
      </w:pPr>
      <w:r w:rsidRPr="00AF5E33">
        <w:rPr>
          <w:rFonts w:ascii="SimSun" w:eastAsia="SimSun" w:hAnsi="SimSun"/>
        </w:rPr>
        <w:t>到</w:t>
      </w:r>
      <w:r w:rsidRPr="00AF5E33">
        <w:rPr>
          <w:rFonts w:ascii="SimSun" w:eastAsia="SimSun" w:hAnsi="SimSun"/>
        </w:rPr>
        <w:t>"</w:t>
      </w:r>
      <w:r w:rsidRPr="00AF5E33">
        <w:rPr>
          <w:rFonts w:ascii="SimSun" w:eastAsia="SimSun" w:hAnsi="SimSun"/>
        </w:rPr>
        <w:t>压抑即毒素</w:t>
      </w:r>
      <w:r w:rsidRPr="00AF5E33">
        <w:rPr>
          <w:rFonts w:ascii="SimSun" w:eastAsia="SimSun" w:hAnsi="SimSun"/>
        </w:rPr>
        <w:t>"</w:t>
      </w:r>
      <w:r w:rsidRPr="00AF5E33">
        <w:rPr>
          <w:rFonts w:ascii="SimSun" w:eastAsia="SimSun" w:hAnsi="SimSun"/>
        </w:rPr>
        <w:t>（新认知）：</w:t>
      </w:r>
    </w:p>
    <w:p w14:paraId="75700E45" w14:textId="77777777" w:rsidR="00817F9A" w:rsidRPr="00AF5E33" w:rsidRDefault="00AF5E33">
      <w:pPr>
        <w:rPr>
          <w:rFonts w:ascii="SimSun" w:eastAsia="SimSun" w:hAnsi="SimSun"/>
        </w:rPr>
      </w:pPr>
      <w:r w:rsidRPr="00AF5E33">
        <w:rPr>
          <w:rFonts w:ascii="SimSun" w:eastAsia="SimSun" w:hAnsi="SimSun"/>
        </w:rPr>
        <w:t>将胆道梗阻的机械压迫与心理郁结的情绪淤塞建立病理隐喻，使胆道疏通治疗同时成为心理疏导的实体象征</w:t>
      </w:r>
    </w:p>
    <w:p w14:paraId="75700E46" w14:textId="77777777" w:rsidR="00817F9A" w:rsidRPr="00AF5E33" w:rsidRDefault="00AF5E33">
      <w:pPr>
        <w:rPr>
          <w:rFonts w:ascii="SimSun" w:eastAsia="SimSun" w:hAnsi="SimSun"/>
        </w:rPr>
      </w:pPr>
      <w:r w:rsidRPr="00AF5E33">
        <w:rPr>
          <w:rFonts w:ascii="SimSun" w:eastAsia="SimSun" w:hAnsi="SimSun"/>
        </w:rPr>
        <w:t xml:space="preserve">2. </w:t>
      </w:r>
      <w:r w:rsidRPr="00AF5E33">
        <w:rPr>
          <w:rFonts w:ascii="SimSun" w:eastAsia="SimSun" w:hAnsi="SimSun"/>
        </w:rPr>
        <w:t>治疗意义转化</w:t>
      </w:r>
    </w:p>
    <w:p w14:paraId="75700E47" w14:textId="77777777" w:rsidR="00817F9A" w:rsidRPr="00AF5E33" w:rsidRDefault="00AF5E33">
      <w:pPr>
        <w:rPr>
          <w:rFonts w:ascii="SimSun" w:eastAsia="SimSun" w:hAnsi="SimSun"/>
        </w:rPr>
      </w:pPr>
      <w:r w:rsidRPr="00AF5E33">
        <w:rPr>
          <w:rFonts w:ascii="SimSun" w:eastAsia="SimSun" w:hAnsi="SimSun"/>
        </w:rPr>
        <w:t>从</w:t>
      </w:r>
      <w:r w:rsidRPr="00AF5E33">
        <w:rPr>
          <w:rFonts w:ascii="SimSun" w:eastAsia="SimSun" w:hAnsi="SimSun"/>
        </w:rPr>
        <w:t>"</w:t>
      </w:r>
      <w:r w:rsidRPr="00AF5E33">
        <w:rPr>
          <w:rFonts w:ascii="SimSun" w:eastAsia="SimSun" w:hAnsi="SimSun"/>
        </w:rPr>
        <w:t>延长生命的绝望挣扎</w:t>
      </w:r>
      <w:r w:rsidRPr="00AF5E33">
        <w:rPr>
          <w:rFonts w:ascii="SimSun" w:eastAsia="SimSun" w:hAnsi="SimSun"/>
        </w:rPr>
        <w:t>"</w:t>
      </w:r>
      <w:r w:rsidRPr="00AF5E33">
        <w:rPr>
          <w:rFonts w:ascii="SimSun" w:eastAsia="SimSun" w:hAnsi="SimSun"/>
        </w:rPr>
        <w:t>（旧逻辑）</w:t>
      </w:r>
    </w:p>
    <w:p w14:paraId="75700E48" w14:textId="77777777" w:rsidR="00817F9A" w:rsidRPr="00AF5E33" w:rsidRDefault="00AF5E33">
      <w:pPr>
        <w:rPr>
          <w:rFonts w:ascii="SimSun" w:eastAsia="SimSun" w:hAnsi="SimSun"/>
        </w:rPr>
      </w:pPr>
      <w:r w:rsidRPr="00AF5E33">
        <w:rPr>
          <w:rFonts w:ascii="SimSun" w:eastAsia="SimSun" w:hAnsi="SimSun"/>
        </w:rPr>
        <w:t>到</w:t>
      </w:r>
      <w:r w:rsidRPr="00AF5E33">
        <w:rPr>
          <w:rFonts w:ascii="SimSun" w:eastAsia="SimSun" w:hAnsi="SimSun"/>
        </w:rPr>
        <w:t>"</w:t>
      </w:r>
      <w:r w:rsidRPr="00AF5E33">
        <w:rPr>
          <w:rFonts w:ascii="SimSun" w:eastAsia="SimSun" w:hAnsi="SimSun"/>
        </w:rPr>
        <w:t>重构生命价值的共同创作</w:t>
      </w:r>
      <w:r w:rsidRPr="00AF5E33">
        <w:rPr>
          <w:rFonts w:ascii="SimSun" w:eastAsia="SimSun" w:hAnsi="SimSun"/>
        </w:rPr>
        <w:t>"</w:t>
      </w:r>
      <w:r w:rsidRPr="00AF5E33">
        <w:rPr>
          <w:rFonts w:ascii="SimSun" w:eastAsia="SimSun" w:hAnsi="SimSun"/>
        </w:rPr>
        <w:t>（新范式）：</w:t>
      </w:r>
    </w:p>
    <w:p w14:paraId="75700E49" w14:textId="77777777" w:rsidR="00817F9A" w:rsidRPr="00AF5E33" w:rsidRDefault="00AF5E33">
      <w:pPr>
        <w:rPr>
          <w:rFonts w:ascii="SimSun" w:eastAsia="SimSun" w:hAnsi="SimSun"/>
        </w:rPr>
      </w:pPr>
      <w:r w:rsidRPr="00AF5E33">
        <w:rPr>
          <w:rFonts w:ascii="SimSun" w:eastAsia="SimSun" w:hAnsi="SimSun"/>
        </w:rPr>
        <w:t>把化疗周期设计为</w:t>
      </w:r>
      <w:r w:rsidRPr="00AF5E33">
        <w:rPr>
          <w:rFonts w:ascii="SimSun" w:eastAsia="SimSun" w:hAnsi="SimSun"/>
        </w:rPr>
        <w:t>"</w:t>
      </w:r>
      <w:r w:rsidRPr="00AF5E33">
        <w:rPr>
          <w:rFonts w:ascii="SimSun" w:eastAsia="SimSun" w:hAnsi="SimSun"/>
        </w:rPr>
        <w:t>母子故事交换时间</w:t>
      </w:r>
      <w:r w:rsidRPr="00AF5E33">
        <w:rPr>
          <w:rFonts w:ascii="SimSun" w:eastAsia="SimSun" w:hAnsi="SimSun"/>
        </w:rPr>
        <w:t>"</w:t>
      </w:r>
      <w:r w:rsidRPr="00AF5E33">
        <w:rPr>
          <w:rFonts w:ascii="SimSun" w:eastAsia="SimSun" w:hAnsi="SimSun"/>
        </w:rPr>
        <w:t>，每周期同步完成肿瘤负荷评估与家庭叙事重塑</w:t>
      </w:r>
    </w:p>
    <w:p w14:paraId="75700E4A" w14:textId="77777777" w:rsidR="00817F9A" w:rsidRPr="00AF5E33" w:rsidRDefault="00AF5E33">
      <w:pPr>
        <w:rPr>
          <w:rFonts w:ascii="SimSun" w:eastAsia="SimSun" w:hAnsi="SimSun"/>
        </w:rPr>
      </w:pPr>
      <w:r w:rsidRPr="00AF5E33">
        <w:rPr>
          <w:rFonts w:ascii="SimSun" w:eastAsia="SimSun" w:hAnsi="SimSun"/>
        </w:rPr>
        <w:t xml:space="preserve">3. </w:t>
      </w:r>
      <w:r w:rsidRPr="00AF5E33">
        <w:rPr>
          <w:rFonts w:ascii="SimSun" w:eastAsia="SimSun" w:hAnsi="SimSun"/>
        </w:rPr>
        <w:t>文化角色转化</w:t>
      </w:r>
    </w:p>
    <w:p w14:paraId="75700E4B" w14:textId="77777777" w:rsidR="00817F9A" w:rsidRPr="00AF5E33" w:rsidRDefault="00AF5E33">
      <w:pPr>
        <w:rPr>
          <w:rFonts w:ascii="SimSun" w:eastAsia="SimSun" w:hAnsi="SimSun"/>
        </w:rPr>
      </w:pPr>
      <w:r w:rsidRPr="00AF5E33">
        <w:rPr>
          <w:rFonts w:ascii="SimSun" w:eastAsia="SimSun" w:hAnsi="SimSun"/>
        </w:rPr>
        <w:t>从</w:t>
      </w:r>
      <w:r w:rsidRPr="00AF5E33">
        <w:rPr>
          <w:rFonts w:ascii="SimSun" w:eastAsia="SimSun" w:hAnsi="SimSun"/>
        </w:rPr>
        <w:t>"</w:t>
      </w:r>
      <w:r w:rsidRPr="00AF5E33">
        <w:rPr>
          <w:rFonts w:ascii="SimSun" w:eastAsia="SimSun" w:hAnsi="SimSun"/>
        </w:rPr>
        <w:t>患病拖累家庭的负罪者</w:t>
      </w:r>
      <w:r w:rsidRPr="00AF5E33">
        <w:rPr>
          <w:rFonts w:ascii="SimSun" w:eastAsia="SimSun" w:hAnsi="SimSun"/>
        </w:rPr>
        <w:t>"</w:t>
      </w:r>
      <w:r w:rsidRPr="00AF5E33">
        <w:rPr>
          <w:rFonts w:ascii="SimSun" w:eastAsia="SimSun" w:hAnsi="SimSun"/>
        </w:rPr>
        <w:t>（旧定位）</w:t>
      </w:r>
    </w:p>
    <w:p w14:paraId="75700E4C" w14:textId="77777777" w:rsidR="00817F9A" w:rsidRPr="00AF5E33" w:rsidRDefault="00AF5E33">
      <w:pPr>
        <w:rPr>
          <w:rFonts w:ascii="SimSun" w:eastAsia="SimSun" w:hAnsi="SimSun"/>
        </w:rPr>
      </w:pPr>
      <w:r w:rsidRPr="00AF5E33">
        <w:rPr>
          <w:rFonts w:ascii="SimSun" w:eastAsia="SimSun" w:hAnsi="SimSun"/>
        </w:rPr>
        <w:t>到</w:t>
      </w:r>
      <w:r w:rsidRPr="00AF5E33">
        <w:rPr>
          <w:rFonts w:ascii="SimSun" w:eastAsia="SimSun" w:hAnsi="SimSun"/>
        </w:rPr>
        <w:t>"</w:t>
      </w:r>
      <w:r w:rsidRPr="00AF5E33">
        <w:rPr>
          <w:rFonts w:ascii="SimSun" w:eastAsia="SimSun" w:hAnsi="SimSun"/>
        </w:rPr>
        <w:t>见证医疗奇迹的叙事者</w:t>
      </w:r>
      <w:r w:rsidRPr="00AF5E33">
        <w:rPr>
          <w:rFonts w:ascii="SimSun" w:eastAsia="SimSun" w:hAnsi="SimSun"/>
        </w:rPr>
        <w:t>"</w:t>
      </w:r>
      <w:r w:rsidRPr="00AF5E33">
        <w:rPr>
          <w:rFonts w:ascii="SimSun" w:eastAsia="SimSun" w:hAnsi="SimSun"/>
        </w:rPr>
        <w:t>（新身份）：</w:t>
      </w:r>
    </w:p>
    <w:p w14:paraId="75700E4D" w14:textId="77777777" w:rsidR="00817F9A" w:rsidRPr="00AF5E33" w:rsidRDefault="00AF5E33">
      <w:pPr>
        <w:rPr>
          <w:rFonts w:ascii="SimSun" w:eastAsia="SimSun" w:hAnsi="SimSun"/>
        </w:rPr>
      </w:pPr>
      <w:r w:rsidRPr="00AF5E33">
        <w:rPr>
          <w:rFonts w:ascii="SimSun" w:eastAsia="SimSun" w:hAnsi="SimSun"/>
        </w:rPr>
        <w:t>在治疗过程中录制《新生日记》，使农村离婚女性的污名化创伤转化为医学人文教育的鲜活教材</w:t>
      </w:r>
    </w:p>
    <w:p w14:paraId="75700E4E" w14:textId="77777777" w:rsidR="00817F9A" w:rsidRPr="00AF5E33" w:rsidRDefault="00AF5E33">
      <w:pPr>
        <w:rPr>
          <w:rFonts w:ascii="SimSun" w:eastAsia="SimSun" w:hAnsi="SimSun"/>
        </w:rPr>
      </w:pPr>
      <w:r w:rsidRPr="00AF5E33">
        <w:rPr>
          <w:rFonts w:ascii="SimSun" w:eastAsia="SimSun" w:hAnsi="SimSun"/>
        </w:rPr>
        <w:t>这一设问突破传统医学术语框架，将肿瘤治疗转化为叙事重构工程：胆红素指标的下降曲线与心理量表改善度共同构成新的</w:t>
      </w:r>
      <w:r w:rsidRPr="00AF5E33">
        <w:rPr>
          <w:rFonts w:ascii="SimSun" w:eastAsia="SimSun" w:hAnsi="SimSun"/>
        </w:rPr>
        <w:t>"</w:t>
      </w:r>
      <w:r w:rsidRPr="00AF5E33">
        <w:rPr>
          <w:rFonts w:ascii="SimSun" w:eastAsia="SimSun" w:hAnsi="SimSun"/>
        </w:rPr>
        <w:t>生命叙事坐标</w:t>
      </w:r>
      <w:r w:rsidRPr="00AF5E33">
        <w:rPr>
          <w:rFonts w:ascii="SimSun" w:eastAsia="SimSun" w:hAnsi="SimSun"/>
        </w:rPr>
        <w:t>"</w:t>
      </w:r>
      <w:r w:rsidRPr="00AF5E33">
        <w:rPr>
          <w:rFonts w:ascii="SimSun" w:eastAsia="SimSun" w:hAnsi="SimSun"/>
        </w:rPr>
        <w:t>，医疗团队既是生理救治者，更是故事编辑者</w:t>
      </w:r>
      <w:r w:rsidRPr="00AF5E33">
        <w:rPr>
          <w:rFonts w:ascii="SimSun" w:eastAsia="SimSun" w:hAnsi="SimSun"/>
        </w:rPr>
        <w:t>——</w:t>
      </w:r>
      <w:r w:rsidRPr="00AF5E33">
        <w:rPr>
          <w:rFonts w:ascii="SimSun" w:eastAsia="SimSun" w:hAnsi="SimSun"/>
        </w:rPr>
        <w:t>通过精准医学干预删除</w:t>
      </w:r>
      <w:r w:rsidRPr="00AF5E33">
        <w:rPr>
          <w:rFonts w:ascii="SimSun" w:eastAsia="SimSun" w:hAnsi="SimSun"/>
        </w:rPr>
        <w:t>"</w:t>
      </w:r>
      <w:r w:rsidRPr="00AF5E33">
        <w:rPr>
          <w:rFonts w:ascii="SimSun" w:eastAsia="SimSun" w:hAnsi="SimSun"/>
        </w:rPr>
        <w:t>自我毁灭</w:t>
      </w:r>
      <w:r w:rsidRPr="00AF5E33">
        <w:rPr>
          <w:rFonts w:ascii="SimSun" w:eastAsia="SimSun" w:hAnsi="SimSun"/>
        </w:rPr>
        <w:t>"</w:t>
      </w:r>
      <w:r w:rsidRPr="00AF5E33">
        <w:rPr>
          <w:rFonts w:ascii="SimSun" w:eastAsia="SimSun" w:hAnsi="SimSun"/>
        </w:rPr>
        <w:t>的故事线，用姑息治疗艺术重写终章意义。</w:t>
      </w:r>
    </w:p>
    <w:p w14:paraId="75700E4F" w14:textId="77777777" w:rsidR="00817F9A" w:rsidRPr="00AF5E33" w:rsidRDefault="00817F9A">
      <w:pPr>
        <w:rPr>
          <w:rFonts w:ascii="SimSun" w:eastAsia="SimSun" w:hAnsi="SimSun"/>
        </w:rPr>
      </w:pPr>
    </w:p>
    <w:sectPr w:rsidR="00817F9A" w:rsidRPr="00AF5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700E52" w14:textId="77777777" w:rsidR="00817F9A" w:rsidRDefault="00AF5E33">
      <w:pPr>
        <w:spacing w:line="240" w:lineRule="auto"/>
      </w:pPr>
      <w:r>
        <w:separator/>
      </w:r>
    </w:p>
  </w:endnote>
  <w:endnote w:type="continuationSeparator" w:id="0">
    <w:p w14:paraId="75700E53" w14:textId="77777777" w:rsidR="00817F9A" w:rsidRDefault="00AF5E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00"/>
    <w:family w:val="auto"/>
    <w:pitch w:val="default"/>
  </w:font>
  <w:font w:name="Courier">
    <w:panose1 w:val="020703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700E50" w14:textId="77777777" w:rsidR="00817F9A" w:rsidRDefault="00AF5E33">
      <w:pPr>
        <w:spacing w:after="0"/>
      </w:pPr>
      <w:r>
        <w:separator/>
      </w:r>
    </w:p>
  </w:footnote>
  <w:footnote w:type="continuationSeparator" w:id="0">
    <w:p w14:paraId="75700E51" w14:textId="77777777" w:rsidR="00817F9A" w:rsidRDefault="00AF5E3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84488003">
    <w:abstractNumId w:val="5"/>
  </w:num>
  <w:num w:numId="2" w16cid:durableId="1852454528">
    <w:abstractNumId w:val="3"/>
  </w:num>
  <w:num w:numId="3" w16cid:durableId="1714185895">
    <w:abstractNumId w:val="2"/>
  </w:num>
  <w:num w:numId="4" w16cid:durableId="780731954">
    <w:abstractNumId w:val="4"/>
  </w:num>
  <w:num w:numId="5" w16cid:durableId="1895383977">
    <w:abstractNumId w:val="1"/>
  </w:num>
  <w:num w:numId="6" w16cid:durableId="2135177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7F9A"/>
    <w:rsid w:val="008A60F6"/>
    <w:rsid w:val="00AA1D8D"/>
    <w:rsid w:val="00AF5E33"/>
    <w:rsid w:val="00B47730"/>
    <w:rsid w:val="00CB0664"/>
    <w:rsid w:val="00FC693F"/>
    <w:rsid w:val="2EFF8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700E40"/>
  <w14:defaultImageDpi w14:val="300"/>
  <w15:docId w15:val="{551FDEC3-4FFC-2C49-ABAC-95FFAADA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M oon</cp:lastModifiedBy>
  <cp:revision>2</cp:revision>
  <dcterms:created xsi:type="dcterms:W3CDTF">2013-12-24T07:15:00Z</dcterms:created>
  <dcterms:modified xsi:type="dcterms:W3CDTF">2025-09-13T03:39:00Z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1033-7.5.1.8994</vt:lpwstr>
  </property>
  <property fmtid="{D5CDD505-2E9C-101B-9397-08002B2CF9AE}" pid="3" name="ICV">
    <vt:lpwstr>4CEDAED6D1E05F3DB4E5C4683ABD528D_42</vt:lpwstr>
  </property>
</Properties>
</file>