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rPr/>
      </w:pPr>
      <w:r w:rsidDel="00000000" w:rsidR="00000000" w:rsidRPr="00000000">
        <w:rPr>
          <w:rtl w:val="0"/>
        </w:rPr>
        <w:t xml:space="preserve">Yes, </w:t>
      </w:r>
      <w:r w:rsidDel="00000000" w:rsidR="00000000" w:rsidRPr="00000000">
        <w:rPr>
          <w:b w:val="1"/>
          <w:bCs w:val="1"/>
          <w:rtl w:val="0"/>
        </w:rPr>
        <w:t xml:space="preserve">_OceanofPDF.com_Koldas_beyond_Neptune_-_Elena_Danaan_1.pdf</w:t>
      </w:r>
      <w:r w:rsidDel="00000000" w:rsidR="00000000" w:rsidRPr="00000000">
        <w:rPr>
          <w:rtl w:val="0"/>
        </w:rPr>
        <w:t xml:space="preserve"> contains extensive discussions on mathematics, physics, philosophy, and the overarching structural design of the universe.</w:t>
      </w:r>
    </w:p>
    <w:p w:rsidR="00000000" w:rsidDel="00000000" w:rsidP="00000000" w:rsidRDefault="00000000" w:rsidRPr="00000000" w14:paraId="00000002">
      <w:pPr>
        <w:rPr/>
      </w:pPr>
      <w:r w:rsidDel="00000000" w:rsidR="00000000" w:rsidRPr="00000000">
        <w:rPr>
          <w:rtl w:val="0"/>
        </w:rPr>
        <w:t xml:space="preserve">The key concepts presented in this source include:</w:t>
      </w:r>
    </w:p>
    <w:p w:rsidR="00000000" w:rsidDel="00000000" w:rsidP="00000000" w:rsidRDefault="00000000" w:rsidRPr="00000000" w14:paraId="00000003">
      <w:pPr>
        <w:pStyle w:val="Heading3"/>
        <w:rPr/>
      </w:pPr>
      <w:bookmarkStart w:colFirst="0" w:colLast="0" w:name="_1obk45gaf5qy" w:id="0"/>
      <w:bookmarkEnd w:id="0"/>
      <w:r w:rsidDel="00000000" w:rsidR="00000000" w:rsidRPr="00000000">
        <w:rPr>
          <w:rtl w:val="0"/>
        </w:rPr>
        <w:t xml:space="preserve">1. Mathematics &amp; Geometric Architecture</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The Flower of Life as the Blueprint of Creation:</w:t>
      </w:r>
      <w:r w:rsidDel="00000000" w:rsidR="00000000" w:rsidRPr="00000000">
        <w:rPr>
          <w:rtl w:val="0"/>
        </w:rPr>
        <w:t xml:space="preserve"> Space, time, and consciousness are all built upon the geometry of the </w:t>
      </w:r>
      <w:r w:rsidDel="00000000" w:rsidR="00000000" w:rsidRPr="00000000">
        <w:rPr>
          <w:b w:val="1"/>
          <w:bCs w:val="1"/>
          <w:rtl w:val="0"/>
        </w:rPr>
        <w:t xml:space="preserve">Flower of Life</w:t>
      </w:r>
      <w:r w:rsidDel="00000000" w:rsidR="00000000" w:rsidRPr="00000000">
        <w:rPr>
          <w:rtl w:val="0"/>
        </w:rPr>
        <w:t xml:space="preserve"> 1, 2. In this multidimensional holographic construct, each circle represents an expanding universe 1. The overlapping arcs ("petals") form interdimensional pathways or keys that allow transit between parallel universes 1, 3.</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Fractal Numbers &amp; Frequency:</w:t>
      </w:r>
      <w:r w:rsidDel="00000000" w:rsidR="00000000" w:rsidRPr="00000000">
        <w:rPr>
          <w:rtl w:val="0"/>
        </w:rPr>
        <w:t xml:space="preserve"> Numbers are defined directly as frequencies 4. Light is composed of </w:t>
      </w:r>
      <w:r w:rsidDel="00000000" w:rsidR="00000000" w:rsidRPr="00000000">
        <w:rPr>
          <w:b w:val="1"/>
          <w:bCs w:val="1"/>
          <w:rtl w:val="0"/>
        </w:rPr>
        <w:t xml:space="preserve">144 fractal colors/facets</w:t>
      </w:r>
      <w:r w:rsidDel="00000000" w:rsidR="00000000" w:rsidRPr="00000000">
        <w:rPr>
          <w:rtl w:val="0"/>
        </w:rPr>
        <w:t xml:space="preserve">, of which human eyes can typically only perceive 7 4. The number 144 represents the </w:t>
      </w:r>
      <w:r w:rsidDel="00000000" w:rsidR="00000000" w:rsidRPr="00000000">
        <w:rPr>
          <w:b w:val="1"/>
          <w:bCs w:val="1"/>
          <w:rtl w:val="0"/>
        </w:rPr>
        <w:t xml:space="preserve">12th fractal level</w:t>
      </w:r>
      <w:r w:rsidDel="00000000" w:rsidR="00000000" w:rsidRPr="00000000">
        <w:rPr>
          <w:rtl w:val="0"/>
        </w:rPr>
        <w:t xml:space="preserve"> in the dynamic curve of evolution 4.</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The Fibonacci Sequence:</w:t>
      </w:r>
      <w:r w:rsidDel="00000000" w:rsidR="00000000" w:rsidRPr="00000000">
        <w:rPr>
          <w:rtl w:val="0"/>
        </w:rPr>
        <w:t xml:space="preserve"> Creation and biological evolution operate through fractal mathematics and the </w:t>
      </w:r>
      <w:r w:rsidDel="00000000" w:rsidR="00000000" w:rsidRPr="00000000">
        <w:rPr>
          <w:b w:val="1"/>
          <w:bCs w:val="1"/>
          <w:rtl w:val="0"/>
        </w:rPr>
        <w:t xml:space="preserve">Fibonacci sequence</w:t>
      </w:r>
      <w:r w:rsidDel="00000000" w:rsidR="00000000" w:rsidRPr="00000000">
        <w:rPr>
          <w:rtl w:val="0"/>
        </w:rPr>
        <w:t xml:space="preserve"> 5, 6. Evolution is driven by this spiral impulse, expanding through evolving lines, spirals, spheres, cubes, and complex geometric structures 5, 6.</w:t>
      </w:r>
    </w:p>
    <w:p w:rsidR="00000000" w:rsidDel="00000000" w:rsidP="00000000" w:rsidRDefault="00000000" w:rsidRPr="00000000" w14:paraId="00000007">
      <w:pPr>
        <w:pStyle w:val="Heading3"/>
        <w:rPr/>
      </w:pPr>
      <w:bookmarkStart w:colFirst="0" w:colLast="0" w:name="_ovf4kg60zdgz" w:id="1"/>
      <w:bookmarkEnd w:id="1"/>
      <w:r w:rsidDel="00000000" w:rsidR="00000000" w:rsidRPr="00000000">
        <w:rPr>
          <w:rtl w:val="0"/>
        </w:rPr>
        <w:t xml:space="preserve">2. Physics, Energy Systems &amp; Time Fields</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Spherical Time vs. Gravitational Linear Time:</w:t>
      </w:r>
      <w:r w:rsidDel="00000000" w:rsidR="00000000" w:rsidRPr="00000000">
        <w:rPr>
          <w:rtl w:val="0"/>
        </w:rPr>
        <w:t xml:space="preserve"> Time in its absolute state is not linear; it is a single </w:t>
      </w:r>
      <w:r w:rsidDel="00000000" w:rsidR="00000000" w:rsidRPr="00000000">
        <w:rPr>
          <w:b w:val="1"/>
          <w:bCs w:val="1"/>
          <w:rtl w:val="0"/>
        </w:rPr>
        <w:t xml:space="preserve">spherical time-field</w:t>
      </w:r>
      <w:r w:rsidDel="00000000" w:rsidR="00000000" w:rsidRPr="00000000">
        <w:rPr>
          <w:rtl w:val="0"/>
        </w:rPr>
        <w:t xml:space="preserve"> ("eternity in one moment") where past, present, and future coexist simultaneously 5, 7, 8. Linear time is experienced as a localized perception or distortion caused by consciousness entangling with gravity or a planet's rotational orbit 5, 7.</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The Ether &amp; Scalar Waves:</w:t>
      </w:r>
      <w:r w:rsidDel="00000000" w:rsidR="00000000" w:rsidRPr="00000000">
        <w:rPr>
          <w:rtl w:val="0"/>
        </w:rPr>
        <w:t xml:space="preserve"> Space is not empty—it is filled with </w:t>
      </w:r>
      <w:r w:rsidDel="00000000" w:rsidR="00000000" w:rsidRPr="00000000">
        <w:rPr>
          <w:b w:val="1"/>
          <w:bCs w:val="1"/>
          <w:rtl w:val="0"/>
        </w:rPr>
        <w:t xml:space="preserve">ether</w:t>
      </w:r>
      <w:r w:rsidDel="00000000" w:rsidR="00000000" w:rsidRPr="00000000">
        <w:rPr>
          <w:rtl w:val="0"/>
        </w:rPr>
        <w:t xml:space="preserve"> and dormant energy particles 9. When planets or stars move through space, they activate the ether, generating electromagnetic fields and scalar pulse waves 9.</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Gravity Pulse Transduction (Tesla Technology):</w:t>
      </w:r>
      <w:r w:rsidDel="00000000" w:rsidR="00000000" w:rsidRPr="00000000">
        <w:rPr>
          <w:rtl w:val="0"/>
        </w:rPr>
        <w:t xml:space="preserve"> Planets generate longitudinal </w:t>
      </w:r>
      <w:r w:rsidDel="00000000" w:rsidR="00000000" w:rsidRPr="00000000">
        <w:rPr>
          <w:b w:val="1"/>
          <w:bCs w:val="1"/>
          <w:rtl w:val="0"/>
        </w:rPr>
        <w:t xml:space="preserve">gravity scalar waves</w:t>
      </w:r>
      <w:r w:rsidDel="00000000" w:rsidR="00000000" w:rsidRPr="00000000">
        <w:rPr>
          <w:rtl w:val="0"/>
        </w:rPr>
        <w:t xml:space="preserve"> 10, 11. Metallic "Tesla Towers" capture these planetary gravity pulses and transpond them into usable wireless energy called </w:t>
      </w:r>
      <w:r w:rsidDel="00000000" w:rsidR="00000000" w:rsidRPr="00000000">
        <w:rPr>
          <w:b w:val="1"/>
          <w:bCs w:val="1"/>
          <w:rtl w:val="0"/>
        </w:rPr>
        <w:t xml:space="preserve">Phryll</w:t>
      </w:r>
      <w:r w:rsidDel="00000000" w:rsidR="00000000" w:rsidRPr="00000000">
        <w:rPr>
          <w:rtl w:val="0"/>
        </w:rPr>
        <w:t xml:space="preserve"> (or </w:t>
      </w:r>
      <w:r w:rsidDel="00000000" w:rsidR="00000000" w:rsidRPr="00000000">
        <w:rPr>
          <w:b w:val="1"/>
          <w:bCs w:val="1"/>
          <w:rtl w:val="0"/>
        </w:rPr>
        <w:t xml:space="preserve">Firil</w:t>
      </w:r>
      <w:r w:rsidDel="00000000" w:rsidR="00000000" w:rsidRPr="00000000">
        <w:rPr>
          <w:rtl w:val="0"/>
        </w:rPr>
        <w:t xml:space="preserve"> in the Koldassii language) 9-12.</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Morphic Grids and Stargates:</w:t>
      </w:r>
      <w:r w:rsidDel="00000000" w:rsidR="00000000" w:rsidRPr="00000000">
        <w:rPr>
          <w:rtl w:val="0"/>
        </w:rPr>
        <w:t xml:space="preserve"> Planetary bodies possess morphic grids made of fluctuating vortex nodes that reflect space and time 13, 14. Natural interdimensional and transtemporal nodes open dynamically based on geomagnetic and atmospheric conditions 14, 15.</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Universal Morphogenetic Signatures:</w:t>
      </w:r>
      <w:r w:rsidDel="00000000" w:rsidR="00000000" w:rsidRPr="00000000">
        <w:rPr>
          <w:rtl w:val="0"/>
        </w:rPr>
        <w:t xml:space="preserve"> Every universe possesses its own unique </w:t>
      </w:r>
      <w:r w:rsidDel="00000000" w:rsidR="00000000" w:rsidRPr="00000000">
        <w:rPr>
          <w:b w:val="1"/>
          <w:bCs w:val="1"/>
          <w:rtl w:val="0"/>
        </w:rPr>
        <w:t xml:space="preserve">morphogenetic frequency signature</w:t>
      </w:r>
      <w:r w:rsidDel="00000000" w:rsidR="00000000" w:rsidRPr="00000000">
        <w:rPr>
          <w:rtl w:val="0"/>
        </w:rPr>
        <w:t xml:space="preserve"> or "formula for life," which shapes the baseline physical characteristics (such as skin or eye color) of species originating in that universe 16.</w:t>
      </w:r>
    </w:p>
    <w:p w:rsidR="00000000" w:rsidDel="00000000" w:rsidP="00000000" w:rsidRDefault="00000000" w:rsidRPr="00000000" w14:paraId="0000000D">
      <w:pPr>
        <w:pStyle w:val="Heading3"/>
        <w:rPr/>
      </w:pPr>
      <w:bookmarkStart w:colFirst="0" w:colLast="0" w:name="_jn7sachojvy2" w:id="2"/>
      <w:bookmarkEnd w:id="2"/>
      <w:r w:rsidDel="00000000" w:rsidR="00000000" w:rsidRPr="00000000">
        <w:rPr>
          <w:rtl w:val="0"/>
        </w:rPr>
        <w:t xml:space="preserve">3. Philosophy, Consciousness &amp; Cosmic Laws</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The Three Variables of Creation:</w:t>
      </w:r>
      <w:r w:rsidDel="00000000" w:rsidR="00000000" w:rsidRPr="00000000">
        <w:rPr>
          <w:rtl w:val="0"/>
        </w:rPr>
        <w:t xml:space="preserve"> </w:t>
      </w:r>
      <w:r w:rsidDel="00000000" w:rsidR="00000000" w:rsidRPr="00000000">
        <w:rPr>
          <w:b w:val="1"/>
          <w:bCs w:val="1"/>
          <w:rtl w:val="0"/>
        </w:rPr>
        <w:t xml:space="preserve">Time, Space, and Consciousness</w:t>
      </w:r>
      <w:r w:rsidDel="00000000" w:rsidR="00000000" w:rsidRPr="00000000">
        <w:rPr>
          <w:rtl w:val="0"/>
        </w:rPr>
        <w:t xml:space="preserve"> are the three fundamental variables from which all of Creation grows 1, 7. All individualized consciousnesses are fractals originating from the One Source Creator 6, 17.</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The Single Avatar Law:</w:t>
      </w:r>
      <w:r w:rsidDel="00000000" w:rsidR="00000000" w:rsidRPr="00000000">
        <w:rPr>
          <w:rtl w:val="0"/>
        </w:rPr>
        <w:t xml:space="preserve"> Consciousness can only physically incarnate into </w:t>
      </w:r>
      <w:r w:rsidDel="00000000" w:rsidR="00000000" w:rsidRPr="00000000">
        <w:rPr>
          <w:b w:val="1"/>
          <w:bCs w:val="1"/>
          <w:rtl w:val="0"/>
        </w:rPr>
        <w:t xml:space="preserve">one avatar at a time</w:t>
      </w:r>
      <w:r w:rsidDel="00000000" w:rsidR="00000000" w:rsidRPr="00000000">
        <w:rPr>
          <w:rtl w:val="0"/>
        </w:rPr>
        <w:t xml:space="preserve"> within a physical biomatrix 7, 18. Concepts of soul-splitting or simultaneous parallel-timeline versions of oneself are described as misperceptions derived from linear thinking 7, 18.</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Voice &amp; Emotion as Carrier Waves:</w:t>
      </w:r>
      <w:r w:rsidDel="00000000" w:rsidR="00000000" w:rsidRPr="00000000">
        <w:rPr>
          <w:rtl w:val="0"/>
        </w:rPr>
        <w:t xml:space="preserve"> The human voice and brainwaves function as </w:t>
      </w:r>
      <w:r w:rsidDel="00000000" w:rsidR="00000000" w:rsidRPr="00000000">
        <w:rPr>
          <w:b w:val="1"/>
          <w:bCs w:val="1"/>
          <w:rtl w:val="0"/>
        </w:rPr>
        <w:t xml:space="preserve">carrier waves</w:t>
      </w:r>
      <w:r w:rsidDel="00000000" w:rsidR="00000000" w:rsidRPr="00000000">
        <w:rPr>
          <w:rtl w:val="0"/>
        </w:rPr>
        <w:t xml:space="preserve"> that transport information and intent, imprinting directly onto the holographic web of reality 19. Empathy is described as "a stargate from one heart to another" 20.</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Experiential Knowledge vs. Religion:</w:t>
      </w:r>
      <w:r w:rsidDel="00000000" w:rsidR="00000000" w:rsidRPr="00000000">
        <w:rPr>
          <w:rtl w:val="0"/>
        </w:rPr>
        <w:t xml:space="preserve"> Fully evolved societies do not utilize religions because they are directly aware of their connection as fractals of Creation 20. True knowledge is gained through direct heart experience rather than abstract mental learning 20.</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The Prime Directive / Cosmic Law of Non-Interference:</w:t>
      </w:r>
      <w:r w:rsidDel="00000000" w:rsidR="00000000" w:rsidRPr="00000000">
        <w:rPr>
          <w:rtl w:val="0"/>
        </w:rPr>
        <w:t xml:space="preserve"> Non-interference is recognized as a fundamental cosmic law of evolution 21. However, its application varies—for instance, interdimensional nodes or stargate worlds like Koldas share technology freely to foster peaceful, harmonic development 21-24.</w:t>
      </w:r>
    </w:p>
    <w:p w:rsidR="00000000" w:rsidDel="00000000" w:rsidP="00000000" w:rsidRDefault="00000000" w:rsidRPr="00000000" w14:paraId="00000013">
      <w:pPr>
        <w:rPr/>
      </w:pPr>
      <w:r w:rsidDel="00000000" w:rsidR="00000000" w:rsidRPr="00000000">
        <w:rPr>
          <w:rtl w:val="0"/>
        </w:rPr>
        <w:t xml:space="preserve">🔮 Would you like to explore how the 144 fractal light spectrum connects to the 12-density octave structure we discussed for the </w:t>
      </w:r>
      <w:r w:rsidDel="00000000" w:rsidR="00000000" w:rsidRPr="00000000">
        <w:rPr>
          <w:b w:val="1"/>
          <w:bCs w:val="1"/>
          <w:rtl w:val="0"/>
        </w:rPr>
        <w:t xml:space="preserve">Umgebung</w:t>
      </w:r>
      <w:r w:rsidDel="00000000" w:rsidR="00000000" w:rsidRPr="00000000">
        <w:rPr>
          <w:rtl w:val="0"/>
        </w:rPr>
        <w:t xml:space="preserve"> engine?</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