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57D9" w:rsidRDefault="00744AF1">
      <w:r>
        <w:t>2 вариант.</w:t>
      </w:r>
    </w:p>
    <w:p w:rsidR="00B46931" w:rsidRDefault="000B27CC">
      <w:r>
        <w:t xml:space="preserve"> А часть.</w:t>
      </w:r>
    </w:p>
    <w:p w:rsidR="00744AF1" w:rsidRDefault="00744AF1" w:rsidP="00744AF1">
      <w:pPr>
        <w:pStyle w:val="a3"/>
        <w:numPr>
          <w:ilvl w:val="0"/>
          <w:numId w:val="1"/>
        </w:numPr>
      </w:pPr>
      <w:r>
        <w:t>Каким было официальное название церкви в Киеве, получившей в народе название Десятинной?</w:t>
      </w:r>
    </w:p>
    <w:p w:rsidR="00744AF1" w:rsidRDefault="00744AF1" w:rsidP="00744AF1">
      <w:pPr>
        <w:pStyle w:val="a3"/>
      </w:pPr>
      <w:r>
        <w:t xml:space="preserve">А. Успения Богородицы; б. Святая София; </w:t>
      </w:r>
      <w:proofErr w:type="gramStart"/>
      <w:r>
        <w:t>в</w:t>
      </w:r>
      <w:proofErr w:type="gramEnd"/>
      <w:r>
        <w:t xml:space="preserve">. </w:t>
      </w:r>
      <w:proofErr w:type="gramStart"/>
      <w:r>
        <w:t>Покрова</w:t>
      </w:r>
      <w:proofErr w:type="gramEnd"/>
      <w:r>
        <w:t xml:space="preserve"> Богородицы; г. храм Всех святых.</w:t>
      </w:r>
    </w:p>
    <w:p w:rsidR="00744AF1" w:rsidRPr="001C7F34" w:rsidRDefault="001C7F34" w:rsidP="00744AF1">
      <w:pPr>
        <w:pStyle w:val="a3"/>
        <w:ind w:left="426"/>
        <w:rPr>
          <w:color w:val="000000" w:themeColor="text1"/>
        </w:rPr>
      </w:pPr>
      <w:r w:rsidRPr="001C7F34">
        <w:rPr>
          <w:color w:val="000000" w:themeColor="text1"/>
        </w:rPr>
        <w:t>2. В каком году совершал поход на половцев Игорь из Новгорода Северского?</w:t>
      </w:r>
    </w:p>
    <w:p w:rsidR="00744AF1" w:rsidRPr="001C7F34" w:rsidRDefault="00744AF1" w:rsidP="00744AF1">
      <w:pPr>
        <w:pStyle w:val="a3"/>
        <w:ind w:left="709"/>
        <w:rPr>
          <w:color w:val="000000" w:themeColor="text1"/>
        </w:rPr>
      </w:pPr>
      <w:r w:rsidRPr="001C7F34">
        <w:rPr>
          <w:color w:val="000000" w:themeColor="text1"/>
        </w:rPr>
        <w:t xml:space="preserve">А. </w:t>
      </w:r>
      <w:r w:rsidR="001C7F34" w:rsidRPr="001C7F34">
        <w:rPr>
          <w:color w:val="000000" w:themeColor="text1"/>
        </w:rPr>
        <w:t>1111; б. 1113; в. 1185; г. 1223</w:t>
      </w:r>
      <w:r w:rsidRPr="001C7F34">
        <w:rPr>
          <w:color w:val="000000" w:themeColor="text1"/>
        </w:rPr>
        <w:t>.</w:t>
      </w:r>
    </w:p>
    <w:p w:rsidR="000B27CC" w:rsidRDefault="000B27CC" w:rsidP="000B27CC">
      <w:pPr>
        <w:pStyle w:val="a3"/>
        <w:ind w:left="426"/>
      </w:pPr>
      <w:r>
        <w:t>3. Отроками, гридями в Древней Руси называли</w:t>
      </w:r>
      <w:bookmarkStart w:id="0" w:name="_GoBack"/>
      <w:bookmarkEnd w:id="0"/>
    </w:p>
    <w:p w:rsidR="000B27CC" w:rsidRDefault="000B27CC" w:rsidP="000B27CC">
      <w:pPr>
        <w:pStyle w:val="a3"/>
        <w:ind w:left="709"/>
      </w:pPr>
      <w:r>
        <w:t>А. купцов, торговавших со странами востока;  Б. младших дружинников;</w:t>
      </w:r>
    </w:p>
    <w:p w:rsidR="000B27CC" w:rsidRDefault="000B27CC" w:rsidP="000B27CC">
      <w:pPr>
        <w:pStyle w:val="a3"/>
        <w:ind w:left="709"/>
      </w:pPr>
      <w:r>
        <w:t>В. отпущенных на свободу холопов;                    г. молодых священнослужителей.</w:t>
      </w:r>
    </w:p>
    <w:p w:rsidR="000B27CC" w:rsidRDefault="000B27CC" w:rsidP="000B27CC">
      <w:pPr>
        <w:pStyle w:val="a3"/>
        <w:ind w:left="284"/>
      </w:pPr>
      <w:r>
        <w:t>4. Что было характерно для правления княгини Ольги?</w:t>
      </w:r>
    </w:p>
    <w:p w:rsidR="000B27CC" w:rsidRDefault="000B27CC" w:rsidP="000B27CC">
      <w:pPr>
        <w:pStyle w:val="a3"/>
        <w:ind w:left="709"/>
      </w:pPr>
      <w:r>
        <w:t xml:space="preserve">А. перенос столицы государства в Новгород;  </w:t>
      </w:r>
    </w:p>
    <w:p w:rsidR="000B27CC" w:rsidRDefault="000B27CC" w:rsidP="000B27CC">
      <w:pPr>
        <w:pStyle w:val="a3"/>
        <w:ind w:left="709"/>
      </w:pPr>
      <w:proofErr w:type="gramStart"/>
      <w:r>
        <w:t>б</w:t>
      </w:r>
      <w:proofErr w:type="gramEnd"/>
      <w:r>
        <w:t>. выплата Русью дани Византии;</w:t>
      </w:r>
    </w:p>
    <w:p w:rsidR="000B27CC" w:rsidRDefault="000B27CC" w:rsidP="000B27CC">
      <w:pPr>
        <w:pStyle w:val="a3"/>
        <w:ind w:left="709"/>
      </w:pPr>
      <w:r>
        <w:t xml:space="preserve">В. принятие устава о резах и закупах;                 </w:t>
      </w:r>
    </w:p>
    <w:p w:rsidR="000B27CC" w:rsidRDefault="000B27CC" w:rsidP="000B27CC">
      <w:pPr>
        <w:pStyle w:val="a3"/>
        <w:ind w:left="709"/>
      </w:pPr>
      <w:r>
        <w:t>Г. Установление фиксированного размера дани с подвластных Киеву племён.</w:t>
      </w:r>
    </w:p>
    <w:p w:rsidR="000B27CC" w:rsidRDefault="000B27CC" w:rsidP="000B27CC">
      <w:pPr>
        <w:pStyle w:val="a3"/>
        <w:ind w:left="284"/>
      </w:pPr>
      <w:r>
        <w:t>5. Какой термин относится к устройству древнерусского храма?</w:t>
      </w:r>
    </w:p>
    <w:p w:rsidR="000B27CC" w:rsidRDefault="000B27CC" w:rsidP="000B27CC">
      <w:pPr>
        <w:pStyle w:val="a3"/>
        <w:ind w:left="709"/>
      </w:pPr>
      <w:r>
        <w:t xml:space="preserve">А. </w:t>
      </w:r>
      <w:proofErr w:type="gramStart"/>
      <w:r>
        <w:t>неф;  б</w:t>
      </w:r>
      <w:proofErr w:type="gramEnd"/>
      <w:r>
        <w:t>. левкас;  в. финифть;  г. Псалтирь.</w:t>
      </w:r>
    </w:p>
    <w:p w:rsidR="000B27CC" w:rsidRDefault="000B27CC" w:rsidP="000B27CC">
      <w:pPr>
        <w:pStyle w:val="a3"/>
        <w:ind w:left="284"/>
      </w:pPr>
      <w:r>
        <w:t>6. Какое событие произошло в 1385 году?</w:t>
      </w:r>
    </w:p>
    <w:p w:rsidR="000B27CC" w:rsidRDefault="000B27CC" w:rsidP="000B27CC">
      <w:pPr>
        <w:pStyle w:val="a3"/>
        <w:ind w:left="709"/>
      </w:pPr>
      <w:r>
        <w:t xml:space="preserve">А. разгром Тамерланом </w:t>
      </w:r>
      <w:proofErr w:type="spellStart"/>
      <w:r>
        <w:t>Тохтамыша</w:t>
      </w:r>
      <w:proofErr w:type="spellEnd"/>
      <w:r>
        <w:t xml:space="preserve">;  Б. заключение </w:t>
      </w:r>
      <w:proofErr w:type="spellStart"/>
      <w:r>
        <w:t>Кревской</w:t>
      </w:r>
      <w:proofErr w:type="spellEnd"/>
      <w:r>
        <w:t xml:space="preserve"> унии;</w:t>
      </w:r>
    </w:p>
    <w:p w:rsidR="000B27CC" w:rsidRDefault="000B27CC" w:rsidP="000B27CC">
      <w:pPr>
        <w:pStyle w:val="a3"/>
        <w:ind w:left="709"/>
      </w:pPr>
      <w:r>
        <w:t xml:space="preserve">В. </w:t>
      </w:r>
      <w:proofErr w:type="spellStart"/>
      <w:r>
        <w:t>Грюнвальдская</w:t>
      </w:r>
      <w:proofErr w:type="spellEnd"/>
      <w:r>
        <w:t xml:space="preserve"> битва;                         Г. поход </w:t>
      </w:r>
      <w:proofErr w:type="spellStart"/>
      <w:r>
        <w:t>Едигея</w:t>
      </w:r>
      <w:proofErr w:type="spellEnd"/>
      <w:r>
        <w:t xml:space="preserve"> на Москву.</w:t>
      </w:r>
    </w:p>
    <w:p w:rsidR="000B27CC" w:rsidRDefault="000B27CC" w:rsidP="000B27CC">
      <w:pPr>
        <w:pStyle w:val="a3"/>
        <w:ind w:left="284"/>
      </w:pPr>
      <w:r>
        <w:t xml:space="preserve">7. </w:t>
      </w:r>
      <w:r w:rsidR="00B4779A">
        <w:t>О чём идёт речь в «</w:t>
      </w:r>
      <w:proofErr w:type="spellStart"/>
      <w:r w:rsidR="00B4779A">
        <w:t>Задонщине</w:t>
      </w:r>
      <w:proofErr w:type="spellEnd"/>
      <w:r w:rsidR="00B4779A">
        <w:t>»?</w:t>
      </w:r>
    </w:p>
    <w:p w:rsidR="00B4779A" w:rsidRDefault="00B4779A" w:rsidP="00B4779A">
      <w:pPr>
        <w:pStyle w:val="a3"/>
        <w:ind w:left="709"/>
      </w:pPr>
      <w:r>
        <w:t>А. о нашествии Батыя на Русь;     б. о сражении на Куликовом поле;</w:t>
      </w:r>
    </w:p>
    <w:p w:rsidR="00B4779A" w:rsidRDefault="00B4779A" w:rsidP="00B4779A">
      <w:pPr>
        <w:pStyle w:val="a3"/>
        <w:ind w:left="709"/>
      </w:pPr>
      <w:r>
        <w:t xml:space="preserve">В. </w:t>
      </w:r>
      <w:proofErr w:type="gramStart"/>
      <w:r>
        <w:t>от</w:t>
      </w:r>
      <w:proofErr w:type="gramEnd"/>
      <w:r>
        <w:t xml:space="preserve"> </w:t>
      </w:r>
      <w:proofErr w:type="gramStart"/>
      <w:r>
        <w:t>битве</w:t>
      </w:r>
      <w:proofErr w:type="gramEnd"/>
      <w:r>
        <w:t xml:space="preserve"> на реке Калке;             г. о походе князя Игоря </w:t>
      </w:r>
      <w:proofErr w:type="spellStart"/>
      <w:r>
        <w:t>Святославича</w:t>
      </w:r>
      <w:proofErr w:type="spellEnd"/>
      <w:r>
        <w:t xml:space="preserve"> на Дон.</w:t>
      </w:r>
    </w:p>
    <w:p w:rsidR="00B4779A" w:rsidRDefault="00B4779A" w:rsidP="00B4779A">
      <w:pPr>
        <w:pStyle w:val="a3"/>
        <w:ind w:left="284"/>
      </w:pPr>
      <w:r>
        <w:t>8. Кто являлся лидером нестяжателей?</w:t>
      </w:r>
    </w:p>
    <w:p w:rsidR="00B4779A" w:rsidRDefault="00B4779A" w:rsidP="00B4779A">
      <w:pPr>
        <w:pStyle w:val="a3"/>
        <w:ind w:left="709"/>
      </w:pPr>
      <w:r>
        <w:t xml:space="preserve">А. Феодосий Печёрский;  Б. Нил </w:t>
      </w:r>
      <w:proofErr w:type="spellStart"/>
      <w:r>
        <w:t>Сорский</w:t>
      </w:r>
      <w:proofErr w:type="spellEnd"/>
      <w:r>
        <w:t xml:space="preserve">;  В. Фёдор Поликарпов; Г. </w:t>
      </w:r>
      <w:proofErr w:type="spellStart"/>
      <w:r>
        <w:t>Вассиан</w:t>
      </w:r>
      <w:proofErr w:type="spellEnd"/>
      <w:r>
        <w:t xml:space="preserve"> Рыло.</w:t>
      </w:r>
    </w:p>
    <w:p w:rsidR="00B4779A" w:rsidRDefault="00B4779A" w:rsidP="00B4779A">
      <w:pPr>
        <w:pStyle w:val="a3"/>
        <w:ind w:left="284"/>
      </w:pPr>
      <w:r>
        <w:t>9. Какой ряд дат связан с внешней политикой России?</w:t>
      </w:r>
    </w:p>
    <w:p w:rsidR="00B4779A" w:rsidRDefault="00B4779A" w:rsidP="00B4779A">
      <w:pPr>
        <w:pStyle w:val="a3"/>
        <w:ind w:left="709"/>
      </w:pPr>
      <w:r>
        <w:t>А. 1530 г., 1540 г., 1553г.                 Б. 1547</w:t>
      </w:r>
      <w:r w:rsidRPr="00B4779A">
        <w:t xml:space="preserve"> </w:t>
      </w:r>
      <w:r>
        <w:t>г., 1549 г., 1567</w:t>
      </w:r>
      <w:r w:rsidRPr="00B4779A">
        <w:t xml:space="preserve"> </w:t>
      </w:r>
      <w:r>
        <w:t>г.,</w:t>
      </w:r>
    </w:p>
    <w:p w:rsidR="00B4779A" w:rsidRDefault="00B4779A" w:rsidP="00B4779A">
      <w:pPr>
        <w:pStyle w:val="a3"/>
        <w:ind w:left="709"/>
      </w:pPr>
      <w:r>
        <w:t>В. 1552</w:t>
      </w:r>
      <w:r w:rsidRPr="00B4779A">
        <w:t xml:space="preserve"> </w:t>
      </w:r>
      <w:r>
        <w:t>г., 1556 г., 1583</w:t>
      </w:r>
      <w:r w:rsidRPr="00B4779A">
        <w:t xml:space="preserve"> </w:t>
      </w:r>
      <w:r>
        <w:t>г.,               Г. 1570 г., 1580 г., 1594 г.,</w:t>
      </w:r>
    </w:p>
    <w:p w:rsidR="00B4779A" w:rsidRDefault="00B4779A" w:rsidP="00B4779A">
      <w:pPr>
        <w:pStyle w:val="a3"/>
        <w:ind w:left="284"/>
      </w:pPr>
      <w:r>
        <w:t>10. Что было характерно для решений Стоглавого собора?</w:t>
      </w:r>
    </w:p>
    <w:p w:rsidR="00B4779A" w:rsidRDefault="00B4779A" w:rsidP="00B4779A">
      <w:pPr>
        <w:pStyle w:val="a3"/>
        <w:ind w:left="709"/>
      </w:pPr>
      <w:r>
        <w:t>А. была распущена Избранная Рада;</w:t>
      </w:r>
    </w:p>
    <w:p w:rsidR="00B4779A" w:rsidRDefault="00B4779A" w:rsidP="00B4779A">
      <w:pPr>
        <w:pStyle w:val="a3"/>
        <w:ind w:left="709"/>
      </w:pPr>
      <w:r>
        <w:t>Б. были введены единые церковные обряды;</w:t>
      </w:r>
    </w:p>
    <w:p w:rsidR="00B4779A" w:rsidRDefault="00B4779A" w:rsidP="00B4779A">
      <w:pPr>
        <w:pStyle w:val="a3"/>
        <w:ind w:left="709"/>
      </w:pPr>
      <w:r>
        <w:t>В. были открыты церковные школы во всех городах России;</w:t>
      </w:r>
    </w:p>
    <w:p w:rsidR="00B4779A" w:rsidRDefault="00B4779A" w:rsidP="00B4779A">
      <w:pPr>
        <w:pStyle w:val="a3"/>
        <w:ind w:left="709"/>
      </w:pPr>
      <w:r>
        <w:t>Г. был издан новый «Судебник».</w:t>
      </w:r>
    </w:p>
    <w:p w:rsidR="001357D9" w:rsidRDefault="00EC78B4" w:rsidP="00B4779A">
      <w:pPr>
        <w:pStyle w:val="a3"/>
        <w:ind w:left="284"/>
      </w:pPr>
      <w:r>
        <w:t>Часть В.</w:t>
      </w:r>
    </w:p>
    <w:p w:rsidR="00B4779A" w:rsidRDefault="00EC78B4" w:rsidP="00B4779A">
      <w:pPr>
        <w:pStyle w:val="a3"/>
        <w:ind w:left="284"/>
      </w:pPr>
      <w:r>
        <w:t xml:space="preserve"> 1. Какие три из указанных народов занимались скотоводством и вели кочевой образ жизни?</w:t>
      </w:r>
    </w:p>
    <w:p w:rsidR="00EC78B4" w:rsidRDefault="00EC78B4" w:rsidP="00EC78B4">
      <w:pPr>
        <w:pStyle w:val="a3"/>
        <w:ind w:left="709"/>
      </w:pPr>
      <w:proofErr w:type="gramStart"/>
      <w:r>
        <w:t>А. половцы; Б. эсты; В.мордва; Г. хазары; д. печенеги; е. пруссы.</w:t>
      </w:r>
      <w:proofErr w:type="gramEnd"/>
    </w:p>
    <w:p w:rsidR="00EC78B4" w:rsidRDefault="00EC78B4" w:rsidP="00EC78B4">
      <w:pPr>
        <w:pStyle w:val="a3"/>
        <w:ind w:left="284"/>
      </w:pPr>
      <w:r>
        <w:t>2. Расположите имена исторических личностей в хронологической последовательности их деятельности.</w:t>
      </w:r>
    </w:p>
    <w:p w:rsidR="00EC78B4" w:rsidRDefault="00EC78B4" w:rsidP="00EC78B4">
      <w:pPr>
        <w:pStyle w:val="a3"/>
        <w:ind w:left="709"/>
      </w:pPr>
      <w:r>
        <w:t xml:space="preserve">А. князь Юрий Долгорукий;            </w:t>
      </w:r>
      <w:r w:rsidR="00297F20">
        <w:t xml:space="preserve">     Б. император Святослав Игоревич</w:t>
      </w:r>
      <w:r>
        <w:t xml:space="preserve">; </w:t>
      </w:r>
    </w:p>
    <w:p w:rsidR="00EC78B4" w:rsidRDefault="00297F20" w:rsidP="00EC78B4">
      <w:pPr>
        <w:pStyle w:val="a3"/>
        <w:ind w:left="709"/>
      </w:pPr>
      <w:r>
        <w:t xml:space="preserve">В. </w:t>
      </w:r>
      <w:r w:rsidR="00EC78B4">
        <w:t xml:space="preserve"> </w:t>
      </w:r>
      <w:proofErr w:type="spellStart"/>
      <w:r w:rsidR="00EC78B4">
        <w:t>Чингизхан</w:t>
      </w:r>
      <w:proofErr w:type="spellEnd"/>
      <w:r w:rsidR="00EC78B4">
        <w:t>;                                    Г.</w:t>
      </w:r>
      <w:r>
        <w:t xml:space="preserve"> </w:t>
      </w:r>
      <w:r w:rsidR="00EC78B4">
        <w:t>князь Изяслав Ярославич.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2214"/>
        <w:gridCol w:w="2216"/>
        <w:gridCol w:w="2216"/>
        <w:gridCol w:w="2216"/>
      </w:tblGrid>
      <w:tr w:rsidR="00F57D02" w:rsidTr="00F57D02">
        <w:tc>
          <w:tcPr>
            <w:tcW w:w="2392" w:type="dxa"/>
          </w:tcPr>
          <w:p w:rsidR="00F57D02" w:rsidRDefault="00F57D02" w:rsidP="00EC78B4">
            <w:pPr>
              <w:pStyle w:val="a3"/>
              <w:ind w:left="0"/>
            </w:pPr>
          </w:p>
        </w:tc>
        <w:tc>
          <w:tcPr>
            <w:tcW w:w="2393" w:type="dxa"/>
          </w:tcPr>
          <w:p w:rsidR="00F57D02" w:rsidRDefault="00F57D02" w:rsidP="00EC78B4">
            <w:pPr>
              <w:pStyle w:val="a3"/>
              <w:ind w:left="0"/>
            </w:pPr>
          </w:p>
        </w:tc>
        <w:tc>
          <w:tcPr>
            <w:tcW w:w="2393" w:type="dxa"/>
          </w:tcPr>
          <w:p w:rsidR="00F57D02" w:rsidRDefault="00F57D02" w:rsidP="00EC78B4">
            <w:pPr>
              <w:pStyle w:val="a3"/>
              <w:ind w:left="0"/>
            </w:pPr>
          </w:p>
        </w:tc>
        <w:tc>
          <w:tcPr>
            <w:tcW w:w="2393" w:type="dxa"/>
          </w:tcPr>
          <w:p w:rsidR="00F57D02" w:rsidRDefault="00F57D02" w:rsidP="00EC78B4">
            <w:pPr>
              <w:pStyle w:val="a3"/>
              <w:ind w:left="0"/>
            </w:pPr>
          </w:p>
        </w:tc>
      </w:tr>
    </w:tbl>
    <w:p w:rsidR="00EC78B4" w:rsidRPr="00F57D02" w:rsidRDefault="00EC78B4" w:rsidP="00F57D02">
      <w:pPr>
        <w:ind w:left="284"/>
        <w:rPr>
          <w:i/>
        </w:rPr>
      </w:pPr>
      <w:r>
        <w:t xml:space="preserve">3. Прочтите отрывок из научного труда и напишите название органа власти, о котором идёт речь. </w:t>
      </w:r>
      <w:r w:rsidRPr="00F57D02">
        <w:rPr>
          <w:i/>
        </w:rPr>
        <w:t>Этот орган власти, на собрание которого сходились все свободные люди, ведал вопросами войны и мира, финансами, обсуждал зако</w:t>
      </w:r>
      <w:r w:rsidR="00297F20">
        <w:rPr>
          <w:i/>
        </w:rPr>
        <w:t>нодательство. Он мог пригласить</w:t>
      </w:r>
      <w:r w:rsidRPr="00F57D02">
        <w:rPr>
          <w:i/>
        </w:rPr>
        <w:t xml:space="preserve"> на </w:t>
      </w:r>
      <w:proofErr w:type="gramStart"/>
      <w:r w:rsidRPr="00F57D02">
        <w:rPr>
          <w:i/>
        </w:rPr>
        <w:t>княжение</w:t>
      </w:r>
      <w:proofErr w:type="gramEnd"/>
      <w:r w:rsidRPr="00F57D02">
        <w:rPr>
          <w:i/>
        </w:rPr>
        <w:t xml:space="preserve"> какого угодно князя…</w:t>
      </w:r>
      <w:r w:rsidR="00F57D02">
        <w:rPr>
          <w:i/>
        </w:rPr>
        <w:t xml:space="preserve">    </w:t>
      </w:r>
      <w:r w:rsidRPr="00EC78B4">
        <w:t>Ответ:___________________</w:t>
      </w:r>
    </w:p>
    <w:p w:rsidR="001357D9" w:rsidRDefault="001357D9" w:rsidP="00EC78B4">
      <w:pPr>
        <w:pStyle w:val="a3"/>
        <w:ind w:left="284"/>
      </w:pPr>
    </w:p>
    <w:p w:rsidR="00EC78B4" w:rsidRDefault="00EC78B4" w:rsidP="00EC78B4">
      <w:pPr>
        <w:pStyle w:val="a3"/>
        <w:ind w:left="284"/>
      </w:pPr>
      <w:r>
        <w:lastRenderedPageBreak/>
        <w:t xml:space="preserve">4. </w:t>
      </w:r>
      <w:r w:rsidR="00F57D02">
        <w:t>Какие элементы внутреннего убранства были характерны для храмов Древней Руси?</w:t>
      </w:r>
    </w:p>
    <w:p w:rsidR="00F57D02" w:rsidRDefault="00F57D02" w:rsidP="00F57D02">
      <w:pPr>
        <w:pStyle w:val="a3"/>
        <w:ind w:left="709"/>
      </w:pPr>
      <w:r>
        <w:t>А. фрески; Б. мозаики; в. витражи; Г. иконы; Д. каменные статуи; Е. идолы.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2953"/>
        <w:gridCol w:w="2954"/>
        <w:gridCol w:w="2955"/>
      </w:tblGrid>
      <w:tr w:rsidR="00F57D02" w:rsidTr="00F57D02">
        <w:tc>
          <w:tcPr>
            <w:tcW w:w="3190" w:type="dxa"/>
          </w:tcPr>
          <w:p w:rsidR="00F57D02" w:rsidRDefault="00F57D02" w:rsidP="00F57D02">
            <w:pPr>
              <w:pStyle w:val="a3"/>
              <w:ind w:left="0"/>
            </w:pPr>
          </w:p>
        </w:tc>
        <w:tc>
          <w:tcPr>
            <w:tcW w:w="3190" w:type="dxa"/>
          </w:tcPr>
          <w:p w:rsidR="00F57D02" w:rsidRDefault="00F57D02" w:rsidP="00F57D02">
            <w:pPr>
              <w:pStyle w:val="a3"/>
              <w:ind w:left="0"/>
            </w:pPr>
          </w:p>
        </w:tc>
        <w:tc>
          <w:tcPr>
            <w:tcW w:w="3191" w:type="dxa"/>
          </w:tcPr>
          <w:p w:rsidR="00F57D02" w:rsidRDefault="00F57D02" w:rsidP="00F57D02">
            <w:pPr>
              <w:pStyle w:val="a3"/>
              <w:ind w:left="0"/>
            </w:pPr>
          </w:p>
        </w:tc>
      </w:tr>
    </w:tbl>
    <w:p w:rsidR="00F57D02" w:rsidRDefault="00F57D02" w:rsidP="00F57D02">
      <w:pPr>
        <w:pStyle w:val="a3"/>
        <w:ind w:left="284"/>
      </w:pPr>
      <w:r>
        <w:t xml:space="preserve">5. Установите соответствие между именами князей и событиями, связанными </w:t>
      </w:r>
      <w:proofErr w:type="gramStart"/>
      <w:r>
        <w:t>с</w:t>
      </w:r>
      <w:proofErr w:type="gramEnd"/>
      <w:r>
        <w:t xml:space="preserve"> </w:t>
      </w:r>
      <w:proofErr w:type="gramStart"/>
      <w:r>
        <w:t>их</w:t>
      </w:r>
      <w:proofErr w:type="gramEnd"/>
      <w:r>
        <w:t xml:space="preserve"> княжениям.</w:t>
      </w:r>
    </w:p>
    <w:tbl>
      <w:tblPr>
        <w:tblStyle w:val="a4"/>
        <w:tblW w:w="0" w:type="auto"/>
        <w:tblInd w:w="284" w:type="dxa"/>
        <w:tblLook w:val="04A0" w:firstRow="1" w:lastRow="0" w:firstColumn="1" w:lastColumn="0" w:noHBand="0" w:noVBand="1"/>
      </w:tblPr>
      <w:tblGrid>
        <w:gridCol w:w="3935"/>
        <w:gridCol w:w="5352"/>
      </w:tblGrid>
      <w:tr w:rsidR="00F57D02" w:rsidTr="00E10ECE">
        <w:tc>
          <w:tcPr>
            <w:tcW w:w="3935" w:type="dxa"/>
          </w:tcPr>
          <w:p w:rsidR="00F57D02" w:rsidRDefault="00F57D02" w:rsidP="00F57D02">
            <w:pPr>
              <w:pStyle w:val="a3"/>
              <w:ind w:left="0"/>
            </w:pPr>
            <w:r>
              <w:t>А. Иван Даниилович Калита;</w:t>
            </w:r>
          </w:p>
        </w:tc>
        <w:tc>
          <w:tcPr>
            <w:tcW w:w="5352" w:type="dxa"/>
          </w:tcPr>
          <w:p w:rsidR="00F57D02" w:rsidRDefault="00F57D02" w:rsidP="00F57D02">
            <w:pPr>
              <w:pStyle w:val="a3"/>
              <w:ind w:left="0"/>
            </w:pPr>
            <w:r>
              <w:t>1. Династический союз с Польшей;</w:t>
            </w:r>
          </w:p>
        </w:tc>
      </w:tr>
      <w:tr w:rsidR="00F57D02" w:rsidTr="00E10ECE">
        <w:tc>
          <w:tcPr>
            <w:tcW w:w="3935" w:type="dxa"/>
          </w:tcPr>
          <w:p w:rsidR="00F57D02" w:rsidRDefault="00F57D02" w:rsidP="00F57D02">
            <w:pPr>
              <w:pStyle w:val="a3"/>
              <w:ind w:left="0"/>
            </w:pPr>
            <w:r>
              <w:t>Б. Ягайло;</w:t>
            </w:r>
          </w:p>
        </w:tc>
        <w:tc>
          <w:tcPr>
            <w:tcW w:w="5352" w:type="dxa"/>
          </w:tcPr>
          <w:p w:rsidR="00F57D02" w:rsidRDefault="00F57D02" w:rsidP="00F57D02">
            <w:pPr>
              <w:pStyle w:val="a3"/>
              <w:ind w:left="0"/>
            </w:pPr>
            <w:r>
              <w:t>2. Строительство Успенского собора в Москве;</w:t>
            </w:r>
          </w:p>
        </w:tc>
      </w:tr>
      <w:tr w:rsidR="00F57D02" w:rsidTr="00E10ECE">
        <w:tc>
          <w:tcPr>
            <w:tcW w:w="3935" w:type="dxa"/>
          </w:tcPr>
          <w:p w:rsidR="00F57D02" w:rsidRDefault="00F57D02" w:rsidP="00F57D02">
            <w:pPr>
              <w:pStyle w:val="a3"/>
              <w:ind w:left="0"/>
            </w:pPr>
            <w:r>
              <w:t>В. Александр Михайлович Тверской;</w:t>
            </w:r>
          </w:p>
        </w:tc>
        <w:tc>
          <w:tcPr>
            <w:tcW w:w="5352" w:type="dxa"/>
          </w:tcPr>
          <w:p w:rsidR="00F57D02" w:rsidRDefault="00E10ECE" w:rsidP="00F57D02">
            <w:pPr>
              <w:pStyle w:val="a3"/>
              <w:ind w:left="0"/>
            </w:pPr>
            <w:r>
              <w:t>3. Поддержка народного восстания против баскаков;</w:t>
            </w:r>
          </w:p>
        </w:tc>
      </w:tr>
      <w:tr w:rsidR="00F57D02" w:rsidTr="00E10ECE">
        <w:tc>
          <w:tcPr>
            <w:tcW w:w="3935" w:type="dxa"/>
          </w:tcPr>
          <w:p w:rsidR="00F57D02" w:rsidRDefault="00F57D02" w:rsidP="00F57D02">
            <w:pPr>
              <w:pStyle w:val="a3"/>
              <w:ind w:left="0"/>
            </w:pPr>
            <w:r>
              <w:t>Г. Дмитрий Иванович Донской.</w:t>
            </w:r>
          </w:p>
        </w:tc>
        <w:tc>
          <w:tcPr>
            <w:tcW w:w="5352" w:type="dxa"/>
          </w:tcPr>
          <w:p w:rsidR="00F57D02" w:rsidRDefault="00E10ECE" w:rsidP="00F57D02">
            <w:pPr>
              <w:pStyle w:val="a3"/>
              <w:ind w:left="0"/>
            </w:pPr>
            <w:r>
              <w:t>4. Строительство каменного Кремля в Москве;</w:t>
            </w:r>
          </w:p>
        </w:tc>
      </w:tr>
      <w:tr w:rsidR="00F57D02" w:rsidTr="00E10ECE">
        <w:tc>
          <w:tcPr>
            <w:tcW w:w="3935" w:type="dxa"/>
          </w:tcPr>
          <w:p w:rsidR="00F57D02" w:rsidRDefault="00F57D02" w:rsidP="00F57D02">
            <w:pPr>
              <w:pStyle w:val="a3"/>
              <w:ind w:left="0"/>
            </w:pPr>
          </w:p>
        </w:tc>
        <w:tc>
          <w:tcPr>
            <w:tcW w:w="5352" w:type="dxa"/>
          </w:tcPr>
          <w:p w:rsidR="00F57D02" w:rsidRDefault="00E10ECE" w:rsidP="00F57D02">
            <w:pPr>
              <w:pStyle w:val="a3"/>
              <w:ind w:left="0"/>
            </w:pPr>
            <w:r>
              <w:t>5. Присоединение Башкирии.</w:t>
            </w:r>
          </w:p>
        </w:tc>
      </w:tr>
    </w:tbl>
    <w:p w:rsidR="00F57D02" w:rsidRDefault="00F57D02" w:rsidP="00F57D02">
      <w:pPr>
        <w:pStyle w:val="a3"/>
        <w:ind w:left="284"/>
      </w:pPr>
    </w:p>
    <w:tbl>
      <w:tblPr>
        <w:tblStyle w:val="a4"/>
        <w:tblW w:w="0" w:type="auto"/>
        <w:tblInd w:w="284" w:type="dxa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1"/>
      </w:tblGrid>
      <w:tr w:rsidR="00E10ECE" w:rsidTr="00E10ECE">
        <w:tc>
          <w:tcPr>
            <w:tcW w:w="2392" w:type="dxa"/>
          </w:tcPr>
          <w:p w:rsidR="00E10ECE" w:rsidRDefault="00E10ECE" w:rsidP="00E10ECE">
            <w:pPr>
              <w:pStyle w:val="a3"/>
              <w:ind w:left="0"/>
              <w:jc w:val="center"/>
            </w:pPr>
            <w:r>
              <w:t>А</w:t>
            </w:r>
          </w:p>
        </w:tc>
        <w:tc>
          <w:tcPr>
            <w:tcW w:w="2393" w:type="dxa"/>
          </w:tcPr>
          <w:p w:rsidR="00E10ECE" w:rsidRDefault="00E10ECE" w:rsidP="00E10ECE">
            <w:pPr>
              <w:pStyle w:val="a3"/>
              <w:ind w:left="0"/>
              <w:jc w:val="center"/>
            </w:pPr>
            <w:r>
              <w:t>Б</w:t>
            </w:r>
          </w:p>
        </w:tc>
        <w:tc>
          <w:tcPr>
            <w:tcW w:w="2393" w:type="dxa"/>
          </w:tcPr>
          <w:p w:rsidR="00E10ECE" w:rsidRDefault="00E10ECE" w:rsidP="00E10ECE">
            <w:pPr>
              <w:pStyle w:val="a3"/>
              <w:ind w:left="0"/>
              <w:jc w:val="center"/>
            </w:pPr>
            <w:r>
              <w:t>В</w:t>
            </w:r>
          </w:p>
        </w:tc>
        <w:tc>
          <w:tcPr>
            <w:tcW w:w="2393" w:type="dxa"/>
          </w:tcPr>
          <w:p w:rsidR="00E10ECE" w:rsidRDefault="00E10ECE" w:rsidP="00E10ECE">
            <w:pPr>
              <w:pStyle w:val="a3"/>
              <w:ind w:left="0"/>
              <w:jc w:val="center"/>
            </w:pPr>
            <w:r>
              <w:t>Г</w:t>
            </w:r>
          </w:p>
        </w:tc>
      </w:tr>
      <w:tr w:rsidR="00E10ECE" w:rsidTr="00E10ECE">
        <w:tc>
          <w:tcPr>
            <w:tcW w:w="2392" w:type="dxa"/>
          </w:tcPr>
          <w:p w:rsidR="00E10ECE" w:rsidRDefault="00E10ECE" w:rsidP="00E10ECE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E10ECE" w:rsidRDefault="00E10ECE" w:rsidP="00E10ECE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E10ECE" w:rsidRDefault="00E10ECE" w:rsidP="00E10ECE">
            <w:pPr>
              <w:pStyle w:val="a3"/>
              <w:ind w:left="0"/>
              <w:jc w:val="center"/>
            </w:pPr>
          </w:p>
        </w:tc>
        <w:tc>
          <w:tcPr>
            <w:tcW w:w="2393" w:type="dxa"/>
          </w:tcPr>
          <w:p w:rsidR="00E10ECE" w:rsidRDefault="00E10ECE" w:rsidP="00E10ECE">
            <w:pPr>
              <w:pStyle w:val="a3"/>
              <w:ind w:left="0"/>
              <w:jc w:val="center"/>
            </w:pPr>
          </w:p>
        </w:tc>
      </w:tr>
    </w:tbl>
    <w:p w:rsidR="00E10ECE" w:rsidRDefault="00E10ECE" w:rsidP="00F57D02">
      <w:pPr>
        <w:pStyle w:val="a3"/>
        <w:ind w:left="284"/>
      </w:pPr>
      <w:r>
        <w:t xml:space="preserve">6. Какие три исторических деятеля были правителями Московского княжества в  </w:t>
      </w:r>
      <w:r>
        <w:rPr>
          <w:lang w:val="en-US"/>
        </w:rPr>
        <w:t>XIV</w:t>
      </w:r>
      <w:r>
        <w:t>-</w:t>
      </w:r>
      <w:r>
        <w:rPr>
          <w:lang w:val="en-US"/>
        </w:rPr>
        <w:t>XV</w:t>
      </w:r>
      <w:r w:rsidRPr="00E10ECE">
        <w:t xml:space="preserve"> </w:t>
      </w:r>
      <w:r>
        <w:t>веках?</w:t>
      </w:r>
    </w:p>
    <w:p w:rsidR="00E10ECE" w:rsidRDefault="00E10ECE" w:rsidP="00E10ECE">
      <w:pPr>
        <w:pStyle w:val="a3"/>
        <w:ind w:left="709"/>
      </w:pPr>
      <w:r>
        <w:t>А. Юрий Дмитриевич Звенигородский;    Б. Юрий Владимирович Долгорукий;</w:t>
      </w:r>
    </w:p>
    <w:p w:rsidR="00E10ECE" w:rsidRDefault="00E10ECE" w:rsidP="00E10ECE">
      <w:pPr>
        <w:pStyle w:val="a3"/>
        <w:ind w:left="709"/>
      </w:pPr>
      <w:r>
        <w:t xml:space="preserve">В. Иван Иванович Красный;                          Г. Василий </w:t>
      </w:r>
      <w:r>
        <w:rPr>
          <w:lang w:val="en-US"/>
        </w:rPr>
        <w:t>I</w:t>
      </w:r>
      <w:r>
        <w:t xml:space="preserve"> Дмитриевич;</w:t>
      </w:r>
    </w:p>
    <w:p w:rsidR="00E10ECE" w:rsidRDefault="00E10ECE" w:rsidP="00E10ECE">
      <w:pPr>
        <w:pStyle w:val="a3"/>
        <w:ind w:left="709"/>
      </w:pPr>
      <w:r>
        <w:t>Д. Александр Ярославович Невский;         Е. Дмитрий Михайлович Грозные Очи.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2953"/>
        <w:gridCol w:w="2954"/>
        <w:gridCol w:w="2955"/>
      </w:tblGrid>
      <w:tr w:rsidR="00E10ECE" w:rsidTr="005F4403">
        <w:tc>
          <w:tcPr>
            <w:tcW w:w="3190" w:type="dxa"/>
          </w:tcPr>
          <w:p w:rsidR="00E10ECE" w:rsidRDefault="00E10ECE" w:rsidP="005F4403">
            <w:pPr>
              <w:pStyle w:val="a3"/>
              <w:ind w:left="0"/>
            </w:pPr>
          </w:p>
        </w:tc>
        <w:tc>
          <w:tcPr>
            <w:tcW w:w="3190" w:type="dxa"/>
          </w:tcPr>
          <w:p w:rsidR="00E10ECE" w:rsidRDefault="00E10ECE" w:rsidP="005F4403">
            <w:pPr>
              <w:pStyle w:val="a3"/>
              <w:ind w:left="0"/>
            </w:pPr>
          </w:p>
        </w:tc>
        <w:tc>
          <w:tcPr>
            <w:tcW w:w="3191" w:type="dxa"/>
          </w:tcPr>
          <w:p w:rsidR="00E10ECE" w:rsidRDefault="00E10ECE" w:rsidP="005F4403">
            <w:pPr>
              <w:pStyle w:val="a3"/>
              <w:ind w:left="0"/>
            </w:pPr>
          </w:p>
        </w:tc>
      </w:tr>
    </w:tbl>
    <w:p w:rsidR="00E10ECE" w:rsidRDefault="00E10ECE" w:rsidP="00E10ECE">
      <w:pPr>
        <w:pStyle w:val="a3"/>
        <w:ind w:left="142"/>
      </w:pPr>
      <w:r>
        <w:t>Часть С.</w:t>
      </w:r>
    </w:p>
    <w:p w:rsidR="00E10ECE" w:rsidRDefault="00E10ECE" w:rsidP="00E10ECE">
      <w:pPr>
        <w:pStyle w:val="a3"/>
        <w:numPr>
          <w:ilvl w:val="0"/>
          <w:numId w:val="2"/>
        </w:numPr>
        <w:jc w:val="both"/>
      </w:pPr>
      <w:r>
        <w:t xml:space="preserve">Какие внешнеполитические задачи стояли перед Московским княжеством, когда его правителем стал Иван </w:t>
      </w:r>
      <w:r>
        <w:rPr>
          <w:lang w:val="en-US"/>
        </w:rPr>
        <w:t>III</w:t>
      </w:r>
      <w:r>
        <w:t>?  Укажите не менее двух задач. Приведите не менее трёх примеров действий, направленных на решение этих задач.</w:t>
      </w:r>
    </w:p>
    <w:p w:rsidR="00E10ECE" w:rsidRDefault="00E10ECE" w:rsidP="00E10ECE">
      <w:pPr>
        <w:pStyle w:val="a3"/>
        <w:numPr>
          <w:ilvl w:val="0"/>
          <w:numId w:val="2"/>
        </w:numPr>
        <w:jc w:val="both"/>
      </w:pPr>
      <w:r>
        <w:t>Ниже приведены две точки зрения на деятельность князя Святослава Игоревича.</w:t>
      </w:r>
    </w:p>
    <w:p w:rsidR="00E10ECE" w:rsidRDefault="001357D9" w:rsidP="001357D9">
      <w:pPr>
        <w:pStyle w:val="a3"/>
        <w:numPr>
          <w:ilvl w:val="0"/>
          <w:numId w:val="3"/>
        </w:numPr>
        <w:jc w:val="both"/>
      </w:pPr>
      <w:r>
        <w:t>Политика князя Святослава, величайшего полководца Древней Руси, была направлена на решение крупных и важных государственных задач.</w:t>
      </w:r>
    </w:p>
    <w:p w:rsidR="001357D9" w:rsidRDefault="001357D9" w:rsidP="001357D9">
      <w:pPr>
        <w:pStyle w:val="a3"/>
        <w:numPr>
          <w:ilvl w:val="0"/>
          <w:numId w:val="3"/>
        </w:numPr>
        <w:jc w:val="both"/>
      </w:pPr>
      <w:r>
        <w:t>Князь Святослав больше заботился о воинской славе, чем о благе государства. Его походы носили авантюрный характер.</w:t>
      </w:r>
    </w:p>
    <w:p w:rsidR="001357D9" w:rsidRDefault="001357D9" w:rsidP="001357D9">
      <w:pPr>
        <w:pStyle w:val="a3"/>
        <w:ind w:left="567"/>
        <w:jc w:val="both"/>
      </w:pPr>
      <w:r>
        <w:t>Укажите, какая из названных точек зрения представляется Вам более предпочтительной. Приведите не менее трёх фактов, положений, которые могут служить аргументами, подтверждающими выбранную вами точку зрения.</w:t>
      </w:r>
    </w:p>
    <w:p w:rsidR="00B4779A" w:rsidRDefault="00B4779A" w:rsidP="00B4779A">
      <w:pPr>
        <w:pStyle w:val="a3"/>
        <w:ind w:left="709"/>
      </w:pPr>
    </w:p>
    <w:p w:rsidR="00B4779A" w:rsidRDefault="00B4779A" w:rsidP="00B4779A">
      <w:pPr>
        <w:pStyle w:val="a3"/>
        <w:ind w:left="709"/>
      </w:pPr>
    </w:p>
    <w:p w:rsidR="000B27CC" w:rsidRDefault="000B27CC" w:rsidP="000B27CC">
      <w:pPr>
        <w:pStyle w:val="a3"/>
        <w:ind w:left="709"/>
      </w:pPr>
    </w:p>
    <w:sectPr w:rsidR="000B27CC" w:rsidSect="00744AF1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10BB9"/>
    <w:multiLevelType w:val="hybridMultilevel"/>
    <w:tmpl w:val="65BAE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075E9B"/>
    <w:multiLevelType w:val="hybridMultilevel"/>
    <w:tmpl w:val="719CFC36"/>
    <w:lvl w:ilvl="0" w:tplc="3176E86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59060FF5"/>
    <w:multiLevelType w:val="hybridMultilevel"/>
    <w:tmpl w:val="43F8D678"/>
    <w:lvl w:ilvl="0" w:tplc="EADED4EE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44AF1"/>
    <w:rsid w:val="000B27CC"/>
    <w:rsid w:val="001357D9"/>
    <w:rsid w:val="001C7F34"/>
    <w:rsid w:val="00297F20"/>
    <w:rsid w:val="00744AF1"/>
    <w:rsid w:val="00B12CEB"/>
    <w:rsid w:val="00B46931"/>
    <w:rsid w:val="00B4779A"/>
    <w:rsid w:val="00E10ECE"/>
    <w:rsid w:val="00EC78B4"/>
    <w:rsid w:val="00F5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69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AF1"/>
    <w:pPr>
      <w:ind w:left="720"/>
      <w:contextualSpacing/>
    </w:pPr>
  </w:style>
  <w:style w:type="table" w:styleId="a4">
    <w:name w:val="Table Grid"/>
    <w:basedOn w:val="a1"/>
    <w:uiPriority w:val="59"/>
    <w:rsid w:val="00F57D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88681-3AE1-45ED-B1F7-CF9AF89FE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Лицей1548_1</dc:creator>
  <cp:keywords/>
  <dc:description/>
  <cp:lastModifiedBy>user</cp:lastModifiedBy>
  <cp:revision>7</cp:revision>
  <dcterms:created xsi:type="dcterms:W3CDTF">2011-05-09T15:27:00Z</dcterms:created>
  <dcterms:modified xsi:type="dcterms:W3CDTF">2018-04-16T14:27:00Z</dcterms:modified>
</cp:coreProperties>
</file>