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b/>
          <w:bCs/>
          <w:sz w:val="28"/>
          <w:szCs w:val="28"/>
          <w:lang w:val="en-US" w:eastAsia="zh-CN"/>
        </w:rPr>
        <w:t>架构</w:t>
      </w:r>
      <w:r>
        <w:rPr>
          <w:rFonts w:hint="eastAsia" w:ascii="微软雅黑" w:hAnsi="微软雅黑" w:eastAsia="微软雅黑" w:cs="微软雅黑"/>
          <w:lang w:val="en-US" w:eastAsia="zh-CN"/>
        </w:rPr>
        <w:t>：模块、组件、服务与依赖注入、路由</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sz w:val="28"/>
          <w:szCs w:val="28"/>
          <w:lang w:val="en-US" w:eastAsia="zh-CN"/>
        </w:rPr>
        <w:t>模块</w:t>
      </w:r>
      <w:r>
        <w:rPr>
          <w:rFonts w:hint="eastAsia" w:ascii="微软雅黑" w:hAnsi="微软雅黑" w:eastAsia="微软雅黑" w:cs="微软雅黑"/>
          <w:sz w:val="28"/>
          <w:szCs w:val="28"/>
          <w:lang w:val="en-US" w:eastAsia="zh-CN"/>
        </w:rPr>
        <w: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每个Angular应用都有一个根模块(通常命名为AppModule)。</w:t>
      </w:r>
    </w:p>
    <w:p>
      <w:pPr>
        <w:numPr>
          <w:ilvl w:val="0"/>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@NgModule为一个组件集声明了编译的上下文环境，可以将其组件和一组相关代码(如服务)关联起来，形成功能单元</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sz w:val="28"/>
          <w:szCs w:val="28"/>
          <w:lang w:val="en-US" w:eastAsia="zh-CN"/>
        </w:rPr>
        <w:t>组件</w:t>
      </w:r>
      <w:r>
        <w:rPr>
          <w:rFonts w:hint="eastAsia" w:ascii="微软雅黑" w:hAnsi="微软雅黑" w:eastAsia="微软雅黑" w:cs="微软雅黑"/>
          <w:sz w:val="28"/>
          <w:szCs w:val="28"/>
          <w:lang w:val="en-US" w:eastAsia="zh-CN"/>
        </w:rPr>
        <w: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每个 Angular 应用都至少有一个组件，也就是根组件，它会把组件树和页面中的 DOM 连接起来。 每个组件都会定义一个类，其中包含应用的数据和逻辑，并与一个 HTML 模板相关联，该模板定义了一个供目标环境显示的视图。</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@Component() 装饰器表明紧随它的那个类是一个组件，并提供模板和该组件专属的元数据。</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数据绑定</w:t>
      </w:r>
      <w:r>
        <w:rPr>
          <w:rFonts w:hint="eastAsia" w:ascii="微软雅黑" w:hAnsi="微软雅黑" w:eastAsia="微软雅黑" w:cs="微软雅黑"/>
          <w:lang w:val="en-US" w:eastAsia="zh-CN"/>
        </w:rPr>
        <w:t>：</w:t>
      </w:r>
    </w:p>
    <w:p>
      <w:pPr>
        <w:numPr>
          <w:ilvl w:val="0"/>
          <w:numId w:val="0"/>
        </w:numPr>
        <w:ind w:left="420" w:leftChars="0" w:firstLine="420" w:firstLineChars="0"/>
        <w:rPr>
          <w:rFonts w:hint="eastAsia" w:ascii="微软雅黑" w:hAnsi="微软雅黑" w:eastAsia="微软雅黑" w:cs="微软雅黑"/>
          <w:lang w:val="en-US" w:eastAsia="zh-CN"/>
        </w:rPr>
      </w:pP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2581275" cy="2428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581275" cy="2428875"/>
                    </a:xfrm>
                    <a:prstGeom prst="rect">
                      <a:avLst/>
                    </a:prstGeom>
                    <a:noFill/>
                    <a:ln>
                      <a:noFill/>
                    </a:ln>
                  </pic:spPr>
                </pic:pic>
              </a:graphicData>
            </a:graphic>
          </wp:inline>
        </w:drawing>
      </w:r>
    </w:p>
    <w:p>
      <w:pPr>
        <w:numPr>
          <w:ilvl w:val="0"/>
          <w:numId w:val="0"/>
        </w:num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sz w:val="24"/>
          <w:szCs w:val="24"/>
          <w:lang w:val="en-US" w:eastAsia="zh-CN"/>
        </w:rPr>
        <w:t>模板语法</w:t>
      </w:r>
      <w:r>
        <w:rPr>
          <w:rFonts w:hint="eastAsia" w:ascii="微软雅黑" w:hAnsi="微软雅黑" w:eastAsia="微软雅黑" w:cs="微软雅黑"/>
          <w:b/>
          <w:bCs/>
          <w:lang w:val="en-US" w:eastAsia="zh-CN"/>
        </w:rPr>
        <w:t>：</w:t>
      </w:r>
    </w:p>
    <w:p>
      <w:pPr>
        <w:numPr>
          <w:ilvl w:val="0"/>
          <w:numId w:val="0"/>
        </w:numPr>
        <w:ind w:firstLine="630" w:firstLineChars="30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表达式上下文可以包括：</w:t>
      </w:r>
    </w:p>
    <w:p>
      <w:pPr>
        <w:numPr>
          <w:ilvl w:val="0"/>
          <w:numId w:val="1"/>
        </w:numPr>
        <w:ind w:left="42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组件实例</w:t>
      </w:r>
    </w:p>
    <w:p>
      <w:pPr>
        <w:numPr>
          <w:ilvl w:val="0"/>
          <w:numId w:val="1"/>
        </w:numPr>
        <w:ind w:left="420" w:leftChars="0" w:firstLine="420" w:firstLineChars="0"/>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模板输入变量 *ngFor=</w:t>
      </w:r>
      <w:r>
        <w:rPr>
          <w:rFonts w:hint="default"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zh-CN"/>
        </w:rPr>
        <w:t>let customer of customers</w:t>
      </w:r>
      <w:r>
        <w:rPr>
          <w:rFonts w:hint="default"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zh-CN"/>
        </w:rPr>
        <w:t xml:space="preserve"> 中的customer</w:t>
      </w:r>
    </w:p>
    <w:p>
      <w:pPr>
        <w:numPr>
          <w:ilvl w:val="0"/>
          <w:numId w:val="1"/>
        </w:numPr>
        <w:ind w:left="420" w:leftChars="0" w:firstLine="420" w:firstLineChars="0"/>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模板引用变量：</w:t>
      </w:r>
    </w:p>
    <w:p>
      <w:pPr>
        <w:numPr>
          <w:ilvl w:val="0"/>
          <w:numId w:val="0"/>
        </w:numPr>
        <w:ind w:left="840" w:leftChars="0" w:firstLine="420" w:firstLineChars="0"/>
        <w:rPr>
          <w:rFonts w:hint="eastAsia"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 xml:space="preserve">&lt;input </w:t>
      </w:r>
      <w:r>
        <w:rPr>
          <w:rFonts w:hint="default" w:ascii="微软雅黑" w:hAnsi="微软雅黑" w:eastAsia="微软雅黑" w:cs="微软雅黑"/>
          <w:b w:val="0"/>
          <w:bCs w:val="0"/>
          <w:color w:val="0000FF"/>
          <w:lang w:val="en-US" w:eastAsia="zh-CN"/>
        </w:rPr>
        <w:t>#customerInput</w:t>
      </w:r>
      <w:r>
        <w:rPr>
          <w:rFonts w:hint="default" w:ascii="微软雅黑" w:hAnsi="微软雅黑" w:eastAsia="微软雅黑" w:cs="微软雅黑"/>
          <w:b w:val="0"/>
          <w:bCs w:val="0"/>
          <w:lang w:val="en-US" w:eastAsia="zh-CN"/>
        </w:rPr>
        <w:t>&gt;{{</w:t>
      </w:r>
      <w:r>
        <w:rPr>
          <w:rFonts w:hint="default" w:ascii="微软雅黑" w:hAnsi="微软雅黑" w:eastAsia="微软雅黑" w:cs="微软雅黑"/>
          <w:b w:val="0"/>
          <w:bCs w:val="0"/>
          <w:color w:val="0000FF"/>
          <w:lang w:val="en-US" w:eastAsia="zh-CN"/>
        </w:rPr>
        <w:t>customerInput</w:t>
      </w:r>
      <w:r>
        <w:rPr>
          <w:rFonts w:hint="default" w:ascii="微软雅黑" w:hAnsi="微软雅黑" w:eastAsia="微软雅黑" w:cs="微软雅黑"/>
          <w:b w:val="0"/>
          <w:bCs w:val="0"/>
          <w:lang w:val="en-US" w:eastAsia="zh-CN"/>
        </w:rPr>
        <w:t>.value}}</w:t>
      </w:r>
      <w:r>
        <w:rPr>
          <w:rFonts w:hint="eastAsia" w:ascii="微软雅黑" w:hAnsi="微软雅黑" w:eastAsia="微软雅黑" w:cs="微软雅黑"/>
          <w:b w:val="0"/>
          <w:bCs w:val="0"/>
          <w:lang w:val="en-US" w:eastAsia="zh-CN"/>
        </w:rPr>
        <w:t xml:space="preserve"> </w:t>
      </w:r>
    </w:p>
    <w:p>
      <w:pPr>
        <w:numPr>
          <w:ilvl w:val="0"/>
          <w:numId w:val="0"/>
        </w:numPr>
        <w:ind w:left="840" w:leftChars="0" w:firstLine="420" w:firstLineChars="0"/>
        <w:rPr>
          <w:rFonts w:hint="default" w:ascii="微软雅黑" w:hAnsi="微软雅黑" w:eastAsia="微软雅黑" w:cs="微软雅黑"/>
          <w:b w:val="0"/>
          <w:bCs w:val="0"/>
          <w:i/>
          <w:iCs/>
          <w:lang w:val="en-US" w:eastAsia="zh-CN"/>
        </w:rPr>
      </w:pPr>
      <w:r>
        <w:rPr>
          <w:rFonts w:hint="eastAsia" w:ascii="微软雅黑" w:hAnsi="微软雅黑" w:eastAsia="微软雅黑" w:cs="微软雅黑"/>
          <w:b w:val="0"/>
          <w:bCs w:val="0"/>
          <w:i/>
          <w:iCs/>
          <w:lang w:val="en-US" w:eastAsia="zh-CN"/>
        </w:rPr>
        <w:t>相当于获取input这个dom元素的值</w:t>
      </w:r>
    </w:p>
    <w:p>
      <w:pPr>
        <w:numPr>
          <w:ilvl w:val="0"/>
          <w:numId w:val="0"/>
        </w:numPr>
        <w:ind w:firstLine="420" w:firstLineChars="0"/>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模板表达式不能引用全局命名空间中的任何东西，比如 window 或 </w:t>
      </w:r>
      <w:r>
        <w:rPr>
          <w:rFonts w:hint="default" w:ascii="微软雅黑" w:hAnsi="微软雅黑" w:eastAsia="微软雅黑" w:cs="微软雅黑"/>
          <w:b w:val="0"/>
          <w:bCs w:val="0"/>
          <w:lang w:val="en-US" w:eastAsia="zh-CN"/>
        </w:rPr>
        <w:fldChar w:fldCharType="begin"/>
      </w:r>
      <w:r>
        <w:rPr>
          <w:rFonts w:hint="default" w:ascii="微软雅黑" w:hAnsi="微软雅黑" w:eastAsia="微软雅黑" w:cs="微软雅黑"/>
          <w:b w:val="0"/>
          <w:bCs w:val="0"/>
          <w:lang w:val="en-US" w:eastAsia="zh-CN"/>
        </w:rPr>
        <w:instrText xml:space="preserve"> HYPERLINK "https://www.angular.cn/api/platform-server/PlatformConfig" \l "document" </w:instrText>
      </w:r>
      <w:r>
        <w:rPr>
          <w:rFonts w:hint="default" w:ascii="微软雅黑" w:hAnsi="微软雅黑" w:eastAsia="微软雅黑" w:cs="微软雅黑"/>
          <w:b w:val="0"/>
          <w:bCs w:val="0"/>
          <w:lang w:val="en-US" w:eastAsia="zh-CN"/>
        </w:rPr>
        <w:fldChar w:fldCharType="separate"/>
      </w:r>
      <w:r>
        <w:rPr>
          <w:rFonts w:hint="default" w:ascii="微软雅黑" w:hAnsi="微软雅黑" w:eastAsia="微软雅黑" w:cs="微软雅黑"/>
          <w:b w:val="0"/>
          <w:bCs w:val="0"/>
          <w:lang w:val="en-US" w:eastAsia="zh-CN"/>
        </w:rPr>
        <w:t>document</w:t>
      </w:r>
      <w:r>
        <w:rPr>
          <w:rFonts w:hint="default" w:ascii="微软雅黑" w:hAnsi="微软雅黑" w:eastAsia="微软雅黑" w:cs="微软雅黑"/>
          <w:b w:val="0"/>
          <w:bCs w:val="0"/>
          <w:lang w:val="en-US" w:eastAsia="zh-CN"/>
        </w:rPr>
        <w:fldChar w:fldCharType="end"/>
      </w:r>
      <w:r>
        <w:rPr>
          <w:rFonts w:hint="default" w:ascii="微软雅黑" w:hAnsi="微软雅黑" w:eastAsia="微软雅黑" w:cs="微软雅黑"/>
          <w:b w:val="0"/>
          <w:bCs w:val="0"/>
          <w:lang w:val="en-US" w:eastAsia="zh-CN"/>
        </w:rPr>
        <w:t>。它们也不能调用 console.log 或 Math.max。 它们只能引用表达式上下文中的成员。</w:t>
      </w:r>
    </w:p>
    <w:p>
      <w:pPr>
        <w:numPr>
          <w:ilvl w:val="0"/>
          <w:numId w:val="0"/>
        </w:numPr>
        <w:ind w:left="42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模板绑定</w:t>
      </w:r>
      <w:r>
        <w:rPr>
          <w:rFonts w:hint="eastAsia" w:ascii="微软雅黑" w:hAnsi="微软雅黑" w:eastAsia="微软雅黑" w:cs="微软雅黑"/>
          <w:b w:val="0"/>
          <w:bCs w:val="0"/>
          <w:lang w:val="en-US" w:eastAsia="zh-CN"/>
        </w:rPr>
        <w:t>：</w:t>
      </w:r>
    </w:p>
    <w:p>
      <w:pPr>
        <w:numPr>
          <w:ilvl w:val="0"/>
          <w:numId w:val="2"/>
        </w:numPr>
        <w:ind w:left="1680" w:leftChars="0" w:hanging="420" w:firstLineChars="0"/>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模板绑定是通过</w:t>
      </w:r>
      <w:r>
        <w:rPr>
          <w:rFonts w:hint="default" w:ascii="微软雅黑" w:hAnsi="微软雅黑" w:eastAsia="微软雅黑" w:cs="微软雅黑"/>
          <w:b w:val="0"/>
          <w:bCs w:val="0"/>
          <w:u w:val="single"/>
          <w:lang w:val="en-US" w:eastAsia="zh-CN"/>
        </w:rPr>
        <w:t>propert</w:t>
      </w:r>
      <w:r>
        <w:rPr>
          <w:rFonts w:hint="eastAsia" w:ascii="微软雅黑" w:hAnsi="微软雅黑" w:eastAsia="微软雅黑" w:cs="微软雅黑"/>
          <w:b w:val="0"/>
          <w:bCs w:val="0"/>
          <w:u w:val="single"/>
          <w:lang w:val="en-US" w:eastAsia="zh-CN"/>
        </w:rPr>
        <w:t>y</w:t>
      </w:r>
      <w:r>
        <w:rPr>
          <w:rFonts w:hint="default" w:ascii="微软雅黑" w:hAnsi="微软雅黑" w:eastAsia="微软雅黑" w:cs="微软雅黑"/>
          <w:b w:val="0"/>
          <w:bCs w:val="0"/>
          <w:lang w:val="en-US" w:eastAsia="zh-CN"/>
        </w:rPr>
        <w:t>和</w:t>
      </w:r>
      <w:r>
        <w:rPr>
          <w:rFonts w:hint="default" w:ascii="微软雅黑" w:hAnsi="微软雅黑" w:eastAsia="微软雅黑" w:cs="微软雅黑"/>
          <w:b w:val="0"/>
          <w:bCs w:val="0"/>
          <w:u w:val="single"/>
          <w:lang w:val="en-US" w:eastAsia="zh-CN"/>
        </w:rPr>
        <w:t>事件</w:t>
      </w:r>
      <w:r>
        <w:rPr>
          <w:rFonts w:hint="default" w:ascii="微软雅黑" w:hAnsi="微软雅黑" w:eastAsia="微软雅黑" w:cs="微软雅黑"/>
          <w:b w:val="0"/>
          <w:bCs w:val="0"/>
          <w:lang w:val="en-US" w:eastAsia="zh-CN"/>
        </w:rPr>
        <w:t>来工作的，而不是 attribute。</w:t>
      </w:r>
    </w:p>
    <w:p>
      <w:pPr>
        <w:numPr>
          <w:ilvl w:val="0"/>
          <w:numId w:val="0"/>
        </w:numPr>
        <w:ind w:left="840" w:leftChars="0" w:firstLine="420" w:firstLineChars="0"/>
        <w:rPr>
          <w:rFonts w:hint="default" w:ascii="微软雅黑" w:hAnsi="微软雅黑" w:eastAsia="微软雅黑" w:cs="微软雅黑"/>
          <w:b w:val="0"/>
          <w:bCs w:val="0"/>
          <w:i/>
          <w:iCs/>
          <w:sz w:val="18"/>
          <w:szCs w:val="18"/>
          <w:lang w:val="en-US" w:eastAsia="zh-CN"/>
        </w:rPr>
      </w:pPr>
      <w:r>
        <w:rPr>
          <w:rFonts w:hint="default" w:ascii="微软雅黑" w:hAnsi="微软雅黑" w:eastAsia="微软雅黑" w:cs="微软雅黑"/>
          <w:b w:val="0"/>
          <w:bCs w:val="0"/>
          <w:i/>
          <w:iCs/>
          <w:sz w:val="18"/>
          <w:szCs w:val="18"/>
          <w:lang w:val="en-US" w:eastAsia="zh-CN"/>
        </w:rPr>
        <w:t>在 Angular 的世界中，attribute 唯一的作用是用来初始化元素和指令的状态。 当进行数据绑定时，只是在与元素和指令的 property 和事件打交道，而 attribute 就完全靠边站了。</w:t>
      </w:r>
    </w:p>
    <w:p>
      <w:pPr>
        <w:numPr>
          <w:ilvl w:val="0"/>
          <w:numId w:val="0"/>
        </w:numPr>
        <w:ind w:left="840" w:leftChars="0" w:firstLine="420" w:firstLineChars="0"/>
        <w:rPr>
          <w:rFonts w:hint="default" w:ascii="微软雅黑" w:hAnsi="微软雅黑" w:eastAsia="微软雅黑" w:cs="微软雅黑"/>
          <w:b w:val="0"/>
          <w:bCs w:val="0"/>
          <w:i w:val="0"/>
          <w:iCs w:val="0"/>
          <w:sz w:val="21"/>
          <w:szCs w:val="21"/>
          <w:lang w:val="en-US" w:eastAsia="zh-CN"/>
        </w:rPr>
      </w:pPr>
      <w:r>
        <w:rPr>
          <w:rFonts w:hint="default" w:ascii="微软雅黑" w:hAnsi="微软雅黑" w:eastAsia="微软雅黑" w:cs="微软雅黑"/>
          <w:b w:val="0"/>
          <w:bCs w:val="0"/>
          <w:i w:val="0"/>
          <w:iCs w:val="0"/>
          <w:sz w:val="21"/>
          <w:szCs w:val="21"/>
          <w:lang w:val="en-US" w:eastAsia="zh-CN"/>
        </w:rPr>
        <w:t xml:space="preserve">&lt;img </w:t>
      </w:r>
      <w:r>
        <w:rPr>
          <w:rFonts w:hint="default" w:ascii="微软雅黑" w:hAnsi="微软雅黑" w:eastAsia="微软雅黑" w:cs="微软雅黑"/>
          <w:b w:val="0"/>
          <w:bCs w:val="0"/>
          <w:i w:val="0"/>
          <w:iCs w:val="0"/>
          <w:color w:val="0000FF"/>
          <w:sz w:val="21"/>
          <w:szCs w:val="21"/>
          <w:lang w:val="en-US" w:eastAsia="zh-CN"/>
        </w:rPr>
        <w:t>[src]</w:t>
      </w:r>
      <w:r>
        <w:rPr>
          <w:rFonts w:hint="default" w:ascii="微软雅黑" w:hAnsi="微软雅黑" w:eastAsia="微软雅黑" w:cs="微软雅黑"/>
          <w:b w:val="0"/>
          <w:bCs w:val="0"/>
          <w:i w:val="0"/>
          <w:iCs w:val="0"/>
          <w:sz w:val="21"/>
          <w:szCs w:val="21"/>
          <w:lang w:val="en-US" w:eastAsia="zh-CN"/>
        </w:rPr>
        <w:t>="heroImageUrl"&gt;</w:t>
      </w:r>
    </w:p>
    <w:p>
      <w:pPr>
        <w:numPr>
          <w:ilvl w:val="0"/>
          <w:numId w:val="0"/>
        </w:numPr>
        <w:ind w:left="840" w:leftChars="0" w:firstLine="420" w:firstLineChars="0"/>
        <w:rPr>
          <w:rFonts w:hint="default" w:ascii="微软雅黑" w:hAnsi="微软雅黑" w:eastAsia="微软雅黑" w:cs="微软雅黑"/>
          <w:b w:val="0"/>
          <w:bCs w:val="0"/>
          <w:i w:val="0"/>
          <w:iCs w:val="0"/>
          <w:sz w:val="21"/>
          <w:szCs w:val="21"/>
          <w:lang w:val="en-US" w:eastAsia="zh-CN"/>
        </w:rPr>
      </w:pPr>
      <w:r>
        <w:rPr>
          <w:rFonts w:hint="default" w:ascii="微软雅黑" w:hAnsi="微软雅黑" w:eastAsia="微软雅黑" w:cs="微软雅黑"/>
          <w:b w:val="0"/>
          <w:bCs w:val="0"/>
          <w:i w:val="0"/>
          <w:iCs w:val="0"/>
          <w:sz w:val="21"/>
          <w:szCs w:val="21"/>
          <w:lang w:val="en-US" w:eastAsia="zh-CN"/>
        </w:rPr>
        <w:t>&lt;img src="</w:t>
      </w:r>
      <w:r>
        <w:rPr>
          <w:rFonts w:hint="default" w:ascii="微软雅黑" w:hAnsi="微软雅黑" w:eastAsia="微软雅黑" w:cs="微软雅黑"/>
          <w:b w:val="0"/>
          <w:bCs w:val="0"/>
          <w:i w:val="0"/>
          <w:iCs w:val="0"/>
          <w:color w:val="0000FF"/>
          <w:sz w:val="21"/>
          <w:szCs w:val="21"/>
          <w:lang w:val="en-US" w:eastAsia="zh-CN"/>
        </w:rPr>
        <w:t>{{heroImageUrl}}</w:t>
      </w:r>
      <w:r>
        <w:rPr>
          <w:rFonts w:hint="default" w:ascii="微软雅黑" w:hAnsi="微软雅黑" w:eastAsia="微软雅黑" w:cs="微软雅黑"/>
          <w:b w:val="0"/>
          <w:bCs w:val="0"/>
          <w:i w:val="0"/>
          <w:iCs w:val="0"/>
          <w:sz w:val="21"/>
          <w:szCs w:val="21"/>
          <w:lang w:val="en-US" w:eastAsia="zh-CN"/>
        </w:rPr>
        <w:t>"&gt;</w:t>
      </w:r>
    </w:p>
    <w:p>
      <w:pPr>
        <w:numPr>
          <w:ilvl w:val="0"/>
          <w:numId w:val="0"/>
        </w:numPr>
        <w:ind w:left="840" w:leftChars="0" w:firstLine="420" w:firstLineChars="0"/>
        <w:rPr>
          <w:rFonts w:hint="eastAsia" w:ascii="微软雅黑" w:hAnsi="微软雅黑" w:eastAsia="微软雅黑" w:cs="微软雅黑"/>
          <w:b w:val="0"/>
          <w:bCs w:val="0"/>
          <w:i w:val="0"/>
          <w:iCs w:val="0"/>
          <w:sz w:val="21"/>
          <w:szCs w:val="21"/>
          <w:lang w:val="en-US" w:eastAsia="zh-CN"/>
        </w:rPr>
      </w:pPr>
      <w:r>
        <w:rPr>
          <w:rFonts w:hint="default" w:ascii="微软雅黑" w:hAnsi="微软雅黑" w:eastAsia="微软雅黑" w:cs="微软雅黑"/>
          <w:b w:val="0"/>
          <w:bCs w:val="0"/>
          <w:i w:val="0"/>
          <w:iCs w:val="0"/>
          <w:sz w:val="21"/>
          <w:szCs w:val="21"/>
          <w:lang w:val="en-US" w:eastAsia="zh-CN"/>
        </w:rPr>
        <w:t xml:space="preserve">&lt;img </w:t>
      </w:r>
      <w:r>
        <w:rPr>
          <w:rFonts w:hint="default" w:ascii="微软雅黑" w:hAnsi="微软雅黑" w:eastAsia="微软雅黑" w:cs="微软雅黑"/>
          <w:b w:val="0"/>
          <w:bCs w:val="0"/>
          <w:i w:val="0"/>
          <w:iCs w:val="0"/>
          <w:color w:val="0000FF"/>
          <w:sz w:val="21"/>
          <w:szCs w:val="21"/>
          <w:lang w:val="en-US" w:eastAsia="zh-CN"/>
        </w:rPr>
        <w:t>bind-src</w:t>
      </w:r>
      <w:r>
        <w:rPr>
          <w:rFonts w:hint="default" w:ascii="微软雅黑" w:hAnsi="微软雅黑" w:eastAsia="微软雅黑" w:cs="微软雅黑"/>
          <w:b w:val="0"/>
          <w:bCs w:val="0"/>
          <w:i w:val="0"/>
          <w:iCs w:val="0"/>
          <w:sz w:val="21"/>
          <w:szCs w:val="21"/>
          <w:lang w:val="en-US" w:eastAsia="zh-CN"/>
        </w:rPr>
        <w:t>="heroImageUrl"&gt;</w:t>
      </w:r>
      <w:r>
        <w:rPr>
          <w:rFonts w:hint="eastAsia" w:ascii="微软雅黑" w:hAnsi="微软雅黑" w:eastAsia="微软雅黑" w:cs="微软雅黑"/>
          <w:b w:val="0"/>
          <w:bCs w:val="0"/>
          <w:i w:val="0"/>
          <w:iCs w:val="0"/>
          <w:sz w:val="21"/>
          <w:szCs w:val="21"/>
          <w:lang w:val="en-US" w:eastAsia="zh-CN"/>
        </w:rPr>
        <w:t xml:space="preserve">  这几种写法一样</w:t>
      </w:r>
    </w:p>
    <w:p>
      <w:pPr>
        <w:numPr>
          <w:ilvl w:val="0"/>
          <w:numId w:val="0"/>
        </w:numPr>
        <w:ind w:left="840" w:leftChars="0" w:firstLine="420" w:firstLineChars="0"/>
        <w:rPr>
          <w:rFonts w:hint="eastAsia" w:ascii="微软雅黑" w:hAnsi="微软雅黑" w:eastAsia="微软雅黑" w:cs="微软雅黑"/>
          <w:b w:val="0"/>
          <w:bCs w:val="0"/>
          <w:i/>
          <w:iCs/>
          <w:sz w:val="18"/>
          <w:szCs w:val="18"/>
          <w:lang w:val="en-US" w:eastAsia="zh-CN"/>
        </w:rPr>
      </w:pPr>
      <w:r>
        <w:rPr>
          <w:rFonts w:hint="eastAsia" w:ascii="微软雅黑" w:hAnsi="微软雅黑" w:eastAsia="微软雅黑" w:cs="微软雅黑"/>
          <w:b w:val="0"/>
          <w:bCs w:val="0"/>
          <w:i/>
          <w:iCs/>
          <w:sz w:val="18"/>
          <w:szCs w:val="18"/>
          <w:lang w:val="en-US" w:eastAsia="zh-CN"/>
        </w:rPr>
        <w:t>如果不加“</w:t>
      </w:r>
      <w:r>
        <w:rPr>
          <w:rFonts w:hint="eastAsia" w:ascii="微软雅黑" w:hAnsi="微软雅黑" w:eastAsia="微软雅黑" w:cs="微软雅黑"/>
          <w:b w:val="0"/>
          <w:bCs w:val="0"/>
          <w:i/>
          <w:iCs/>
          <w:sz w:val="21"/>
          <w:szCs w:val="21"/>
          <w:lang w:val="en-US" w:eastAsia="zh-CN"/>
        </w:rPr>
        <w:t>[]”</w:t>
      </w:r>
      <w:r>
        <w:rPr>
          <w:rFonts w:hint="eastAsia" w:ascii="微软雅黑" w:hAnsi="微软雅黑" w:eastAsia="微软雅黑" w:cs="微软雅黑"/>
          <w:b w:val="0"/>
          <w:bCs w:val="0"/>
          <w:i/>
          <w:iCs/>
          <w:sz w:val="18"/>
          <w:szCs w:val="18"/>
          <w:lang w:val="en-US" w:eastAsia="zh-CN"/>
        </w:rPr>
        <w:t>Angular会把heroImageUrl当做字符串常量看待，不会计算这个字符串</w:t>
      </w:r>
    </w:p>
    <w:p>
      <w:pPr>
        <w:numPr>
          <w:ilvl w:val="0"/>
          <w:numId w:val="3"/>
        </w:numPr>
        <w:ind w:left="1680" w:leftChars="0" w:hanging="420" w:firstLineChars="0"/>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attribute绑定(当元素没有property可绑定的时候)：</w:t>
      </w:r>
    </w:p>
    <w:p>
      <w:pPr>
        <w:numPr>
          <w:ilvl w:val="0"/>
          <w:numId w:val="0"/>
        </w:numPr>
        <w:ind w:left="1260" w:leftChars="0" w:firstLine="420" w:firstLineChars="0"/>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 xml:space="preserve">&lt;td [attr.colspan] = </w:t>
      </w:r>
      <w:r>
        <w:rPr>
          <w:rFonts w:hint="default" w:ascii="微软雅黑" w:hAnsi="微软雅黑" w:eastAsia="微软雅黑" w:cs="微软雅黑"/>
          <w:b w:val="0"/>
          <w:bCs w:val="0"/>
          <w:i w:val="0"/>
          <w:iCs w:val="0"/>
          <w:sz w:val="21"/>
          <w:szCs w:val="21"/>
          <w:lang w:val="en-US" w:eastAsia="zh-CN"/>
        </w:rPr>
        <w:t>“</w:t>
      </w:r>
      <w:r>
        <w:rPr>
          <w:rFonts w:hint="eastAsia" w:ascii="微软雅黑" w:hAnsi="微软雅黑" w:eastAsia="微软雅黑" w:cs="微软雅黑"/>
          <w:b w:val="0"/>
          <w:bCs w:val="0"/>
          <w:i w:val="0"/>
          <w:iCs w:val="0"/>
          <w:sz w:val="21"/>
          <w:szCs w:val="21"/>
          <w:lang w:val="en-US" w:eastAsia="zh-CN"/>
        </w:rPr>
        <w:t>1+1</w:t>
      </w:r>
      <w:r>
        <w:rPr>
          <w:rFonts w:hint="default" w:ascii="微软雅黑" w:hAnsi="微软雅黑" w:eastAsia="微软雅黑" w:cs="微软雅黑"/>
          <w:b w:val="0"/>
          <w:bCs w:val="0"/>
          <w:i w:val="0"/>
          <w:iCs w:val="0"/>
          <w:sz w:val="21"/>
          <w:szCs w:val="21"/>
          <w:lang w:val="en-US" w:eastAsia="zh-CN"/>
        </w:rPr>
        <w:t>”</w:t>
      </w:r>
      <w:r>
        <w:rPr>
          <w:rFonts w:hint="eastAsia" w:ascii="微软雅黑" w:hAnsi="微软雅黑" w:eastAsia="微软雅黑" w:cs="微软雅黑"/>
          <w:b w:val="0"/>
          <w:bCs w:val="0"/>
          <w:i w:val="0"/>
          <w:iCs w:val="0"/>
          <w:sz w:val="21"/>
          <w:szCs w:val="21"/>
          <w:lang w:val="en-US" w:eastAsia="zh-CN"/>
        </w:rPr>
        <w:t>&gt;&lt;/td&gt;需要加上attr前缀</w:t>
      </w:r>
    </w:p>
    <w:p>
      <w:pPr>
        <w:numPr>
          <w:ilvl w:val="3"/>
          <w:numId w:val="3"/>
        </w:numPr>
        <w:ind w:left="1680" w:leftChars="0" w:hanging="420" w:firstLineChars="0"/>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css绑定：  class前缀</w:t>
      </w:r>
    </w:p>
    <w:p>
      <w:pPr>
        <w:numPr>
          <w:ilvl w:val="0"/>
          <w:numId w:val="4"/>
        </w:numPr>
        <w:ind w:left="0" w:leftChars="0" w:firstLine="2100" w:firstLineChars="0"/>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类名绑定(直接替换前一个class的所有内容):</w:t>
      </w:r>
    </w:p>
    <w:p>
      <w:pPr>
        <w:numPr>
          <w:ilvl w:val="-3"/>
          <w:numId w:val="0"/>
        </w:numPr>
        <w:ind w:left="1260" w:leftChars="0"/>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 xml:space="preserve">&lt;div class="bad curly special" </w:t>
      </w:r>
      <w:r>
        <w:rPr>
          <w:rFonts w:hint="eastAsia" w:ascii="微软雅黑" w:hAnsi="微软雅黑" w:eastAsia="微软雅黑" w:cs="微软雅黑"/>
          <w:b w:val="0"/>
          <w:bCs w:val="0"/>
          <w:i w:val="0"/>
          <w:iCs w:val="0"/>
          <w:color w:val="0000FF"/>
          <w:sz w:val="21"/>
          <w:szCs w:val="21"/>
          <w:lang w:val="en-US" w:eastAsia="zh-CN"/>
        </w:rPr>
        <w:t>[class]</w:t>
      </w:r>
      <w:r>
        <w:rPr>
          <w:rFonts w:hint="eastAsia" w:ascii="微软雅黑" w:hAnsi="微软雅黑" w:eastAsia="微软雅黑" w:cs="微软雅黑"/>
          <w:b w:val="0"/>
          <w:bCs w:val="0"/>
          <w:i w:val="0"/>
          <w:iCs w:val="0"/>
          <w:sz w:val="21"/>
          <w:szCs w:val="21"/>
          <w:lang w:val="en-US" w:eastAsia="zh-CN"/>
        </w:rPr>
        <w:t>="badCurly"&gt;Bad curly&lt;/div&gt;</w:t>
      </w:r>
    </w:p>
    <w:p>
      <w:pPr>
        <w:numPr>
          <w:ilvl w:val="0"/>
          <w:numId w:val="4"/>
        </w:numPr>
        <w:ind w:left="0" w:leftChars="0" w:firstLine="2100" w:firstLineChars="0"/>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表达式求值结果为真时添加，反之移除:</w:t>
      </w:r>
    </w:p>
    <w:p>
      <w:pPr>
        <w:numPr>
          <w:ilvl w:val="0"/>
          <w:numId w:val="0"/>
        </w:numPr>
        <w:ind w:left="840" w:leftChars="0" w:firstLine="420" w:firstLineChars="0"/>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&lt;div</w:t>
      </w:r>
      <w:r>
        <w:rPr>
          <w:rFonts w:hint="eastAsia" w:ascii="微软雅黑" w:hAnsi="微软雅黑" w:eastAsia="微软雅黑" w:cs="微软雅黑"/>
          <w:b w:val="0"/>
          <w:bCs w:val="0"/>
          <w:i w:val="0"/>
          <w:iCs w:val="0"/>
          <w:color w:val="0000FF"/>
          <w:sz w:val="21"/>
          <w:szCs w:val="21"/>
          <w:lang w:val="en-US" w:eastAsia="zh-CN"/>
        </w:rPr>
        <w:t xml:space="preserve"> [class.special]</w:t>
      </w:r>
      <w:r>
        <w:rPr>
          <w:rFonts w:hint="eastAsia" w:ascii="微软雅黑" w:hAnsi="微软雅黑" w:eastAsia="微软雅黑" w:cs="微软雅黑"/>
          <w:b w:val="0"/>
          <w:bCs w:val="0"/>
          <w:i w:val="0"/>
          <w:iCs w:val="0"/>
          <w:sz w:val="21"/>
          <w:szCs w:val="21"/>
          <w:lang w:val="en-US" w:eastAsia="zh-CN"/>
        </w:rPr>
        <w:t>="isSpecial"&gt;The class binding is special&lt;/div&gt;</w:t>
      </w:r>
    </w:p>
    <w:p>
      <w:pPr>
        <w:numPr>
          <w:ilvl w:val="-6"/>
          <w:numId w:val="0"/>
        </w:numPr>
        <w:ind w:left="0" w:leftChars="0"/>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 xml:space="preserve">&lt;div class="special" </w:t>
      </w:r>
      <w:r>
        <w:rPr>
          <w:rFonts w:hint="eastAsia" w:ascii="微软雅黑" w:hAnsi="微软雅黑" w:eastAsia="微软雅黑" w:cs="微软雅黑"/>
          <w:b w:val="0"/>
          <w:bCs w:val="0"/>
          <w:i w:val="0"/>
          <w:iCs w:val="0"/>
          <w:color w:val="0000FF"/>
          <w:sz w:val="21"/>
          <w:szCs w:val="21"/>
          <w:lang w:val="en-US" w:eastAsia="zh-CN"/>
        </w:rPr>
        <w:t>[class.special]</w:t>
      </w:r>
      <w:r>
        <w:rPr>
          <w:rFonts w:hint="eastAsia" w:ascii="微软雅黑" w:hAnsi="微软雅黑" w:eastAsia="微软雅黑" w:cs="微软雅黑"/>
          <w:b w:val="0"/>
          <w:bCs w:val="0"/>
          <w:i w:val="0"/>
          <w:iCs w:val="0"/>
          <w:sz w:val="21"/>
          <w:szCs w:val="21"/>
          <w:lang w:val="en-US" w:eastAsia="zh-CN"/>
        </w:rPr>
        <w:t>="!isSpecial"&gt;This one is not so special&lt;/div&gt;</w:t>
      </w:r>
    </w:p>
    <w:p>
      <w:pPr>
        <w:numPr>
          <w:ilvl w:val="0"/>
          <w:numId w:val="5"/>
        </w:numPr>
        <w:ind w:left="1680" w:leftChars="0" w:hanging="420" w:firstLineChars="0"/>
        <w:rPr>
          <w:rFonts w:hint="default"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样式绑定：  style前缀</w:t>
      </w:r>
    </w:p>
    <w:p>
      <w:pPr>
        <w:numPr>
          <w:ilvl w:val="0"/>
          <w:numId w:val="0"/>
        </w:numPr>
        <w:ind w:left="84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&lt;button </w:t>
      </w:r>
      <w:r>
        <w:rPr>
          <w:rFonts w:hint="eastAsia" w:ascii="微软雅黑" w:hAnsi="微软雅黑" w:eastAsia="微软雅黑" w:cs="微软雅黑"/>
          <w:b w:val="0"/>
          <w:bCs w:val="0"/>
          <w:color w:val="0000FF"/>
          <w:lang w:val="en-US" w:eastAsia="zh-CN"/>
        </w:rPr>
        <w:t>[style.color]</w:t>
      </w:r>
      <w:r>
        <w:rPr>
          <w:rFonts w:hint="eastAsia" w:ascii="微软雅黑" w:hAnsi="微软雅黑" w:eastAsia="微软雅黑" w:cs="微软雅黑"/>
          <w:b w:val="0"/>
          <w:bCs w:val="0"/>
          <w:lang w:val="en-US" w:eastAsia="zh-CN"/>
        </w:rPr>
        <w:t>="isSpecial ? 'red': 'green'"&gt;Red&lt;/button&gt;</w:t>
      </w:r>
    </w:p>
    <w:p>
      <w:pPr>
        <w:numPr>
          <w:ilvl w:val="0"/>
          <w:numId w:val="0"/>
        </w:numPr>
        <w:ind w:left="84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&lt;button </w:t>
      </w:r>
      <w:r>
        <w:rPr>
          <w:rFonts w:hint="eastAsia" w:ascii="微软雅黑" w:hAnsi="微软雅黑" w:eastAsia="微软雅黑" w:cs="微软雅黑"/>
          <w:b w:val="0"/>
          <w:bCs w:val="0"/>
          <w:color w:val="0000FF"/>
          <w:lang w:val="en-US" w:eastAsia="zh-CN"/>
        </w:rPr>
        <w:t>[style.font-size.%]</w:t>
      </w:r>
      <w:r>
        <w:rPr>
          <w:rFonts w:hint="eastAsia" w:ascii="微软雅黑" w:hAnsi="微软雅黑" w:eastAsia="微软雅黑" w:cs="微软雅黑"/>
          <w:b w:val="0"/>
          <w:bCs w:val="0"/>
          <w:lang w:val="en-US" w:eastAsia="zh-CN"/>
        </w:rPr>
        <w:t>="!isSpecial ? 150 : 50" &gt;Small&lt;/button&gt;</w:t>
      </w:r>
    </w:p>
    <w:p>
      <w:pPr>
        <w:numPr>
          <w:ilvl w:val="0"/>
          <w:numId w:val="6"/>
        </w:numPr>
        <w:ind w:left="1680" w:leftChars="0" w:hanging="420" w:firstLineChars="0"/>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事件绑定：</w:t>
      </w:r>
    </w:p>
    <w:p>
      <w:pPr>
        <w:numPr>
          <w:ilvl w:val="-4"/>
          <w:numId w:val="0"/>
        </w:numPr>
        <w:ind w:left="0" w:leftChars="0" w:firstLine="420" w:firstLineChars="0"/>
        <w:rPr>
          <w:rFonts w:hint="default" w:ascii="微软雅黑" w:hAnsi="微软雅黑" w:eastAsia="微软雅黑" w:cs="微软雅黑"/>
          <w:b w:val="0"/>
          <w:bCs w:val="0"/>
          <w:lang w:val="en-US" w:eastAsia="zh-CN"/>
        </w:rPr>
      </w:pPr>
      <w:r>
        <w:drawing>
          <wp:inline distT="0" distB="0" distL="114300" distR="114300">
            <wp:extent cx="5269865" cy="1208405"/>
            <wp:effectExtent l="0" t="0" r="698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9865" cy="1208405"/>
                    </a:xfrm>
                    <a:prstGeom prst="rect">
                      <a:avLst/>
                    </a:prstGeom>
                    <a:noFill/>
                    <a:ln>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绑定会通过名叫 $event 的事件对象传递关于此事件的信息（包括数据值）。</w:t>
      </w:r>
    </w:p>
    <w:p>
      <w:pPr>
        <w:numPr>
          <w:ilvl w:val="0"/>
          <w:numId w:val="0"/>
        </w:numPr>
        <w:ind w:left="420" w:leftChars="0" w:firstLine="420" w:firstLineChars="0"/>
        <w:rPr>
          <w:rFonts w:hint="eastAsia" w:ascii="微软雅黑" w:hAnsi="微软雅黑" w:eastAsia="微软雅黑" w:cs="微软雅黑"/>
          <w:b w:val="0"/>
          <w:bCs w:val="0"/>
          <w:i/>
          <w:iCs/>
          <w:sz w:val="18"/>
          <w:szCs w:val="18"/>
          <w:lang w:val="en-US" w:eastAsia="zh-CN"/>
        </w:rPr>
      </w:pPr>
      <w:r>
        <w:rPr>
          <w:rFonts w:hint="eastAsia" w:ascii="微软雅黑" w:hAnsi="微软雅黑" w:eastAsia="微软雅黑" w:cs="微软雅黑"/>
          <w:b w:val="0"/>
          <w:bCs w:val="0"/>
          <w:i/>
          <w:iCs/>
          <w:sz w:val="18"/>
          <w:szCs w:val="18"/>
          <w:lang w:val="en-US" w:eastAsia="zh-CN"/>
        </w:rPr>
        <w:t>事件对象的形态取决于目标事件。如果目标事件是原生 DOM 元素事件， $event 就是 </w:t>
      </w:r>
      <w:r>
        <w:rPr>
          <w:rFonts w:hint="eastAsia" w:ascii="微软雅黑" w:hAnsi="微软雅黑" w:eastAsia="微软雅黑" w:cs="微软雅黑"/>
          <w:b w:val="0"/>
          <w:bCs w:val="0"/>
          <w:i/>
          <w:iCs/>
          <w:sz w:val="18"/>
          <w:szCs w:val="18"/>
          <w:lang w:val="en-US" w:eastAsia="zh-CN"/>
        </w:rPr>
        <w:fldChar w:fldCharType="begin"/>
      </w:r>
      <w:r>
        <w:rPr>
          <w:rFonts w:hint="eastAsia" w:ascii="微软雅黑" w:hAnsi="微软雅黑" w:eastAsia="微软雅黑" w:cs="微软雅黑"/>
          <w:b w:val="0"/>
          <w:bCs w:val="0"/>
          <w:i/>
          <w:iCs/>
          <w:sz w:val="18"/>
          <w:szCs w:val="18"/>
          <w:lang w:val="en-US" w:eastAsia="zh-CN"/>
        </w:rPr>
        <w:instrText xml:space="preserve"> HYPERLINK "https://developer.mozilla.org/en-US/docs/Web/Events" </w:instrText>
      </w:r>
      <w:r>
        <w:rPr>
          <w:rFonts w:hint="eastAsia" w:ascii="微软雅黑" w:hAnsi="微软雅黑" w:eastAsia="微软雅黑" w:cs="微软雅黑"/>
          <w:b w:val="0"/>
          <w:bCs w:val="0"/>
          <w:i/>
          <w:iCs/>
          <w:sz w:val="18"/>
          <w:szCs w:val="18"/>
          <w:lang w:val="en-US" w:eastAsia="zh-CN"/>
        </w:rPr>
        <w:fldChar w:fldCharType="separate"/>
      </w:r>
      <w:r>
        <w:rPr>
          <w:rFonts w:hint="eastAsia" w:ascii="微软雅黑" w:hAnsi="微软雅黑" w:eastAsia="微软雅黑" w:cs="微软雅黑"/>
          <w:b w:val="0"/>
          <w:bCs w:val="0"/>
          <w:i/>
          <w:iCs/>
          <w:sz w:val="18"/>
          <w:szCs w:val="18"/>
          <w:lang w:val="en-US" w:eastAsia="zh-CN"/>
        </w:rPr>
        <w:t>DOM 事件对象</w:t>
      </w:r>
      <w:r>
        <w:rPr>
          <w:rFonts w:hint="eastAsia" w:ascii="微软雅黑" w:hAnsi="微软雅黑" w:eastAsia="微软雅黑" w:cs="微软雅黑"/>
          <w:b w:val="0"/>
          <w:bCs w:val="0"/>
          <w:i/>
          <w:iCs/>
          <w:sz w:val="18"/>
          <w:szCs w:val="18"/>
          <w:lang w:val="en-US" w:eastAsia="zh-CN"/>
        </w:rPr>
        <w:fldChar w:fldCharType="end"/>
      </w:r>
      <w:r>
        <w:rPr>
          <w:rFonts w:hint="eastAsia" w:ascii="微软雅黑" w:hAnsi="微软雅黑" w:eastAsia="微软雅黑" w:cs="微软雅黑"/>
          <w:b w:val="0"/>
          <w:bCs w:val="0"/>
          <w:i/>
          <w:iCs/>
          <w:sz w:val="18"/>
          <w:szCs w:val="18"/>
          <w:lang w:val="en-US" w:eastAsia="zh-CN"/>
        </w:rPr>
        <w:t>，它有像 </w:t>
      </w:r>
      <w:r>
        <w:rPr>
          <w:rFonts w:hint="eastAsia" w:ascii="微软雅黑" w:hAnsi="微软雅黑" w:eastAsia="微软雅黑" w:cs="微软雅黑"/>
          <w:b w:val="0"/>
          <w:bCs w:val="0"/>
          <w:i/>
          <w:iCs/>
          <w:sz w:val="18"/>
          <w:szCs w:val="18"/>
          <w:lang w:val="en-US" w:eastAsia="zh-CN"/>
        </w:rPr>
        <w:fldChar w:fldCharType="begin"/>
      </w:r>
      <w:r>
        <w:rPr>
          <w:rFonts w:hint="eastAsia" w:ascii="微软雅黑" w:hAnsi="微软雅黑" w:eastAsia="微软雅黑" w:cs="微软雅黑"/>
          <w:b w:val="0"/>
          <w:bCs w:val="0"/>
          <w:i/>
          <w:iCs/>
          <w:sz w:val="18"/>
          <w:szCs w:val="18"/>
          <w:lang w:val="en-US" w:eastAsia="zh-CN"/>
        </w:rPr>
        <w:instrText xml:space="preserve"> HYPERLINK "https://www.angular.cn/api/router/RouterLinkWithHref" \l "target" </w:instrText>
      </w:r>
      <w:r>
        <w:rPr>
          <w:rFonts w:hint="eastAsia" w:ascii="微软雅黑" w:hAnsi="微软雅黑" w:eastAsia="微软雅黑" w:cs="微软雅黑"/>
          <w:b w:val="0"/>
          <w:bCs w:val="0"/>
          <w:i/>
          <w:iCs/>
          <w:sz w:val="18"/>
          <w:szCs w:val="18"/>
          <w:lang w:val="en-US" w:eastAsia="zh-CN"/>
        </w:rPr>
        <w:fldChar w:fldCharType="separate"/>
      </w:r>
      <w:r>
        <w:rPr>
          <w:rFonts w:hint="eastAsia" w:ascii="微软雅黑" w:hAnsi="微软雅黑" w:eastAsia="微软雅黑" w:cs="微软雅黑"/>
          <w:b w:val="0"/>
          <w:bCs w:val="0"/>
          <w:i/>
          <w:iCs/>
          <w:sz w:val="18"/>
          <w:szCs w:val="18"/>
          <w:lang w:val="en-US" w:eastAsia="zh-CN"/>
        </w:rPr>
        <w:t>target</w:t>
      </w:r>
      <w:r>
        <w:rPr>
          <w:rFonts w:hint="eastAsia" w:ascii="微软雅黑" w:hAnsi="微软雅黑" w:eastAsia="微软雅黑" w:cs="微软雅黑"/>
          <w:b w:val="0"/>
          <w:bCs w:val="0"/>
          <w:i/>
          <w:iCs/>
          <w:sz w:val="18"/>
          <w:szCs w:val="18"/>
          <w:lang w:val="en-US" w:eastAsia="zh-CN"/>
        </w:rPr>
        <w:fldChar w:fldCharType="end"/>
      </w:r>
      <w:r>
        <w:rPr>
          <w:rFonts w:hint="eastAsia" w:ascii="微软雅黑" w:hAnsi="微软雅黑" w:eastAsia="微软雅黑" w:cs="微软雅黑"/>
          <w:b w:val="0"/>
          <w:bCs w:val="0"/>
          <w:i/>
          <w:iCs/>
          <w:sz w:val="18"/>
          <w:szCs w:val="18"/>
          <w:lang w:val="en-US" w:eastAsia="zh-CN"/>
        </w:rPr>
        <w:t> 和 target.value 这样的属性。</w:t>
      </w:r>
    </w:p>
    <w:p>
      <w:pPr>
        <w:numPr>
          <w:ilvl w:val="0"/>
          <w:numId w:val="7"/>
        </w:numPr>
        <w:ind w:left="1680" w:leftChars="0" w:hanging="420" w:firstLineChars="0"/>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双向绑定 [(modelName)]：</w:t>
      </w:r>
    </w:p>
    <w:p>
      <w:pPr>
        <w:numPr>
          <w:ilvl w:val="0"/>
          <w:numId w:val="0"/>
        </w:numPr>
        <w:ind w:left="42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内置指令</w:t>
      </w:r>
      <w:r>
        <w:rPr>
          <w:rFonts w:hint="eastAsia" w:ascii="微软雅黑" w:hAnsi="微软雅黑" w:eastAsia="微软雅黑" w:cs="微软雅黑"/>
          <w:b w:val="0"/>
          <w:bCs w:val="0"/>
          <w:lang w:val="en-US" w:eastAsia="zh-CN"/>
        </w:rPr>
        <w:t>：</w:t>
      </w:r>
    </w:p>
    <w:p>
      <w:pPr>
        <w:numPr>
          <w:ilvl w:val="0"/>
          <w:numId w:val="0"/>
        </w:numPr>
        <w:ind w:left="420" w:leftChars="0" w:firstLine="420" w:firstLine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single"/>
          <w:lang w:val="en-US" w:eastAsia="zh-CN"/>
        </w:rPr>
        <w:t>内置属性型指令</w:t>
      </w:r>
      <w:r>
        <w:rPr>
          <w:rFonts w:hint="eastAsia" w:ascii="微软雅黑" w:hAnsi="微软雅黑" w:eastAsia="微软雅黑" w:cs="微软雅黑"/>
          <w:b w:val="0"/>
          <w:bCs w:val="0"/>
          <w:u w:val="none"/>
          <w:lang w:val="en-US" w:eastAsia="zh-CN"/>
        </w:rPr>
        <w:t>：</w:t>
      </w:r>
    </w:p>
    <w:p>
      <w:pPr>
        <w:numPr>
          <w:ilvl w:val="0"/>
          <w:numId w:val="0"/>
        </w:numPr>
        <w:ind w:left="420" w:leftChars="0" w:firstLine="420" w:firstLineChars="0"/>
        <w:rPr>
          <w:rFonts w:hint="default" w:ascii="微软雅黑" w:hAnsi="微软雅黑" w:eastAsia="微软雅黑" w:cs="微软雅黑"/>
          <w:b w:val="0"/>
          <w:bCs w:val="0"/>
          <w:u w:val="none"/>
          <w:lang w:val="en-US" w:eastAsia="zh-CN"/>
        </w:rPr>
      </w:pPr>
      <w:r>
        <w:rPr>
          <w:rFonts w:hint="default" w:ascii="微软雅黑" w:hAnsi="微软雅黑" w:eastAsia="微软雅黑" w:cs="微软雅黑"/>
          <w:b w:val="0"/>
          <w:bCs w:val="0"/>
          <w:u w:val="none"/>
          <w:lang w:val="en-US" w:eastAsia="zh-CN"/>
        </w:rPr>
        <w:t>修改其它 HTML 元素或组件的行为、元素属性（Attribute）、DOM 属性（Property）</w:t>
      </w:r>
    </w:p>
    <w:p>
      <w:pPr>
        <w:numPr>
          <w:ilvl w:val="0"/>
          <w:numId w:val="0"/>
        </w:numPr>
        <w:ind w:left="420" w:leftChars="0" w:firstLine="420" w:firstLineChars="0"/>
        <w:rPr>
          <w:rFonts w:hint="default"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ngClass：</w:t>
      </w:r>
    </w:p>
    <w:p>
      <w:pPr>
        <w:numPr>
          <w:ilvl w:val="0"/>
          <w:numId w:val="0"/>
        </w:numPr>
        <w:ind w:left="420" w:leftChars="0" w:firstLine="420" w:firstLineChars="0"/>
      </w:pPr>
      <w:r>
        <w:drawing>
          <wp:inline distT="0" distB="0" distL="114300" distR="114300">
            <wp:extent cx="2781300" cy="11144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6"/>
                    <a:stretch>
                      <a:fillRect/>
                    </a:stretch>
                  </pic:blipFill>
                  <pic:spPr>
                    <a:xfrm>
                      <a:off x="0" y="0"/>
                      <a:ext cx="2781300" cy="1114425"/>
                    </a:xfrm>
                    <a:prstGeom prst="rect">
                      <a:avLst/>
                    </a:prstGeom>
                    <a:noFill/>
                    <a:ln>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 xml:space="preserve">&lt;div </w:t>
      </w:r>
      <w:r>
        <w:rPr>
          <w:rFonts w:hint="eastAsia" w:ascii="微软雅黑" w:hAnsi="微软雅黑" w:eastAsia="微软雅黑" w:cs="微软雅黑"/>
          <w:b w:val="0"/>
          <w:bCs w:val="0"/>
          <w:i w:val="0"/>
          <w:iCs w:val="0"/>
          <w:color w:val="0000FF"/>
          <w:sz w:val="21"/>
          <w:szCs w:val="21"/>
          <w:lang w:val="en-US" w:eastAsia="zh-CN"/>
        </w:rPr>
        <w:t>[ngClass]</w:t>
      </w:r>
      <w:r>
        <w:rPr>
          <w:rFonts w:hint="eastAsia" w:ascii="微软雅黑" w:hAnsi="微软雅黑" w:eastAsia="微软雅黑" w:cs="微软雅黑"/>
          <w:b w:val="0"/>
          <w:bCs w:val="0"/>
          <w:i w:val="0"/>
          <w:iCs w:val="0"/>
          <w:sz w:val="21"/>
          <w:szCs w:val="21"/>
          <w:lang w:val="en-US" w:eastAsia="zh-CN"/>
        </w:rPr>
        <w:t>="currentClasses"&gt;This div is initially saveable, unchanged, and special&lt;/div&gt;</w:t>
      </w:r>
    </w:p>
    <w:p>
      <w:pPr>
        <w:numPr>
          <w:ilvl w:val="0"/>
          <w:numId w:val="0"/>
        </w:numPr>
        <w:ind w:left="420" w:leftChars="0" w:firstLine="420" w:firstLineChars="0"/>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ngStyle</w:t>
      </w:r>
    </w:p>
    <w:p>
      <w:pPr>
        <w:numPr>
          <w:ilvl w:val="0"/>
          <w:numId w:val="0"/>
        </w:numPr>
        <w:ind w:left="420" w:leftChars="0" w:firstLine="420" w:firstLineChars="0"/>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[(ngModel)] 需引入FormsModule 只能在表单类元素上使用</w:t>
      </w:r>
    </w:p>
    <w:p>
      <w:pPr>
        <w:numPr>
          <w:ilvl w:val="0"/>
          <w:numId w:val="0"/>
        </w:numPr>
        <w:ind w:left="420" w:leftChars="0" w:firstLine="420" w:firstLine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single"/>
          <w:lang w:val="en-US" w:eastAsia="zh-CN"/>
        </w:rPr>
        <w:t>内置结构型指令</w:t>
      </w:r>
      <w:r>
        <w:rPr>
          <w:rFonts w:hint="eastAsia" w:ascii="微软雅黑" w:hAnsi="微软雅黑" w:eastAsia="微软雅黑" w:cs="微软雅黑"/>
          <w:b w:val="0"/>
          <w:bCs w:val="0"/>
          <w:u w:val="none"/>
          <w:lang w:val="en-US" w:eastAsia="zh-CN"/>
        </w:rPr>
        <w:t>：</w:t>
      </w:r>
    </w:p>
    <w:p>
      <w:pPr>
        <w:numPr>
          <w:ilvl w:val="0"/>
          <w:numId w:val="0"/>
        </w:numPr>
        <w:rPr>
          <w:rFonts w:hint="default"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 xml:space="preserve">     </w:t>
      </w:r>
      <w:r>
        <w:rPr>
          <w:rFonts w:hint="eastAsia" w:ascii="微软雅黑" w:hAnsi="微软雅黑" w:eastAsia="微软雅黑" w:cs="微软雅黑"/>
          <w:b w:val="0"/>
          <w:bCs w:val="0"/>
          <w:u w:val="none"/>
          <w:lang w:val="en-US" w:eastAsia="zh-CN"/>
        </w:rPr>
        <w:tab/>
      </w:r>
      <w:r>
        <w:rPr>
          <w:rFonts w:hint="eastAsia" w:ascii="微软雅黑" w:hAnsi="微软雅黑" w:eastAsia="微软雅黑" w:cs="微软雅黑"/>
          <w:b w:val="0"/>
          <w:bCs w:val="0"/>
          <w:u w:val="none"/>
          <w:lang w:val="en-US" w:eastAsia="zh-CN"/>
        </w:rPr>
        <w:t xml:space="preserve">    会从DOM中添加或移除元素</w:t>
      </w:r>
    </w:p>
    <w:p>
      <w:pPr>
        <w:numPr>
          <w:ilvl w:val="0"/>
          <w:numId w:val="0"/>
        </w:numPr>
        <w:ind w:left="840" w:leftChars="0" w:firstLine="420" w:firstLineChars="0"/>
        <w:rPr>
          <w:rFonts w:hint="default" w:ascii="微软雅黑" w:hAnsi="微软雅黑" w:eastAsia="微软雅黑" w:cs="微软雅黑"/>
          <w:b w:val="0"/>
          <w:bCs w:val="0"/>
          <w:color w:val="FF0000"/>
          <w:u w:val="none"/>
          <w:lang w:val="en-US" w:eastAsia="zh-CN"/>
        </w:rPr>
      </w:pPr>
      <w:r>
        <w:rPr>
          <w:rFonts w:hint="eastAsia" w:ascii="微软雅黑" w:hAnsi="微软雅黑" w:eastAsia="微软雅黑" w:cs="微软雅黑"/>
          <w:b w:val="0"/>
          <w:bCs w:val="0"/>
          <w:color w:val="FF0000"/>
          <w:u w:val="none"/>
          <w:lang w:val="en-US" w:eastAsia="zh-CN"/>
        </w:rPr>
        <w:t>结构型指令的名字需要加上 * 前缀</w:t>
      </w:r>
    </w:p>
    <w:p>
      <w:pPr>
        <w:numPr>
          <w:ilvl w:val="0"/>
          <w:numId w:val="0"/>
        </w:numPr>
        <w:ind w:left="840" w:leftChars="0" w:firstLine="420" w:firstLine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只能往一个元素上应用一个结构型指令</w:t>
      </w:r>
    </w:p>
    <w:p>
      <w:pPr>
        <w:numPr>
          <w:ilvl w:val="0"/>
          <w:numId w:val="0"/>
        </w:numPr>
        <w:ind w:left="840" w:leftChars="0" w:firstLine="420" w:firstLine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NgIf</w:t>
      </w:r>
    </w:p>
    <w:p>
      <w:pPr>
        <w:numPr>
          <w:ilvl w:val="0"/>
          <w:numId w:val="0"/>
        </w:numPr>
        <w:ind w:left="1260" w:leftChars="0" w:firstLine="420" w:firstLineChars="0"/>
        <w:rPr>
          <w:rFonts w:hint="default"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是直接排除dom元素而不是隐藏</w:t>
      </w:r>
    </w:p>
    <w:p>
      <w:pPr>
        <w:numPr>
          <w:ilvl w:val="0"/>
          <w:numId w:val="0"/>
        </w:numPr>
        <w:ind w:left="840" w:leftChars="0" w:firstLine="420" w:firstLine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NgForOf</w:t>
      </w:r>
    </w:p>
    <w:p>
      <w:pPr>
        <w:numPr>
          <w:ilvl w:val="-1"/>
          <w:numId w:val="0"/>
        </w:numPr>
        <w:ind w:left="420" w:leftChars="0" w:firstLine="0" w:firstLineChars="0"/>
        <w:rPr>
          <w:rFonts w:hint="eastAsia" w:ascii="微软雅黑" w:hAnsi="微软雅黑" w:eastAsia="微软雅黑" w:cs="微软雅黑"/>
          <w:b w:val="0"/>
          <w:bCs w:val="0"/>
          <w:u w:val="none"/>
          <w:lang w:val="en-US" w:eastAsia="zh-CN"/>
        </w:rPr>
      </w:pPr>
      <w:r>
        <w:drawing>
          <wp:inline distT="0" distB="0" distL="114300" distR="114300">
            <wp:extent cx="5269865" cy="320675"/>
            <wp:effectExtent l="0" t="0" r="698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5269865" cy="320675"/>
                    </a:xfrm>
                    <a:prstGeom prst="rect">
                      <a:avLst/>
                    </a:prstGeom>
                    <a:noFill/>
                    <a:ln>
                      <a:noFill/>
                    </a:ln>
                  </pic:spPr>
                </pic:pic>
              </a:graphicData>
            </a:graphic>
          </wp:inline>
        </w:drawing>
      </w:r>
      <w:r>
        <w:rPr>
          <w:rFonts w:hint="eastAsia"/>
          <w:lang w:val="en-US" w:eastAsia="zh-CN"/>
        </w:rPr>
        <w:tab/>
      </w:r>
      <w:r>
        <w:rPr>
          <w:rFonts w:hint="eastAsia"/>
          <w:lang w:val="en-US" w:eastAsia="zh-CN"/>
        </w:rPr>
        <w:tab/>
      </w:r>
      <w:r>
        <w:rPr>
          <w:rFonts w:hint="eastAsia" w:ascii="微软雅黑" w:hAnsi="微软雅黑" w:eastAsia="微软雅黑" w:cs="微软雅黑"/>
          <w:b w:val="0"/>
          <w:bCs w:val="0"/>
          <w:u w:val="none"/>
          <w:lang w:val="en-US" w:eastAsia="zh-CN"/>
        </w:rPr>
        <w:t>NgSwitch</w:t>
      </w:r>
    </w:p>
    <w:p>
      <w:pPr>
        <w:numPr>
          <w:ilvl w:val="-1"/>
          <w:numId w:val="0"/>
        </w:numPr>
        <w:ind w:left="420" w:leftChars="0" w:firstLine="0" w:firstLineChars="0"/>
      </w:pPr>
      <w:r>
        <w:drawing>
          <wp:inline distT="0" distB="0" distL="114300" distR="114300">
            <wp:extent cx="5273040" cy="1108710"/>
            <wp:effectExtent l="0" t="0" r="3810"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3040" cy="1108710"/>
                    </a:xfrm>
                    <a:prstGeom prst="rect">
                      <a:avLst/>
                    </a:prstGeom>
                    <a:noFill/>
                    <a:ln>
                      <a:noFill/>
                    </a:ln>
                  </pic:spPr>
                </pic:pic>
              </a:graphicData>
            </a:graphic>
          </wp:inline>
        </w:drawing>
      </w:r>
    </w:p>
    <w:p>
      <w:pPr>
        <w:numPr>
          <w:ilvl w:val="-1"/>
          <w:numId w:val="0"/>
        </w:numPr>
        <w:ind w:left="420" w:leftChars="0"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&lt;ng-container&gt; :</w:t>
      </w:r>
    </w:p>
    <w:p>
      <w:pPr>
        <w:numPr>
          <w:ilvl w:val="0"/>
          <w:numId w:val="0"/>
        </w:numPr>
        <w:ind w:left="1260" w:leftChars="0" w:firstLine="420" w:firstLineChars="0"/>
        <w:rPr>
          <w:rFonts w:hint="default"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Angular 的 &lt;ng-container&gt; 是一个分组元素，但它不会污染样式或元素布局，因为 Angular 压根不会把它放进 DOM中。可以看成是 JavaScript 中 if 块中的花括号。</w:t>
      </w:r>
    </w:p>
    <w:p>
      <w:pPr>
        <w:numPr>
          <w:ilvl w:val="0"/>
          <w:numId w:val="0"/>
        </w:numPr>
        <w:ind w:left="1260" w:leftChars="0" w:firstLine="420" w:firstLineChars="0"/>
        <w:rPr>
          <w:rFonts w:hint="default" w:ascii="微软雅黑" w:hAnsi="微软雅黑" w:eastAsia="微软雅黑" w:cs="微软雅黑"/>
          <w:b w:val="0"/>
          <w:bCs w:val="0"/>
          <w:u w:val="none"/>
          <w:lang w:val="en-US" w:eastAsia="zh-CN"/>
        </w:rPr>
      </w:pPr>
      <w:r>
        <w:rPr>
          <w:rFonts w:hint="default" w:ascii="微软雅黑" w:hAnsi="微软雅黑" w:eastAsia="微软雅黑" w:cs="微软雅黑"/>
          <w:b w:val="0"/>
          <w:bCs w:val="0"/>
          <w:u w:val="none"/>
          <w:lang w:val="en-US" w:eastAsia="zh-CN"/>
        </w:rPr>
        <w:t>当没有合适的宿主元素时，可以使用&lt;ng-container&gt;对元素进行分组。</w:t>
      </w:r>
    </w:p>
    <w:p>
      <w:pPr>
        <w:numPr>
          <w:ilvl w:val="0"/>
          <w:numId w:val="0"/>
        </w:numPr>
        <w:ind w:left="420" w:leftChars="0" w:firstLine="420" w:firstLineChars="0"/>
        <w:rPr>
          <w:rFonts w:hint="eastAsia" w:ascii="微软雅黑" w:hAnsi="微软雅黑" w:eastAsia="微软雅黑" w:cs="微软雅黑"/>
          <w:b/>
          <w:bCs/>
          <w:lang w:val="en-US" w:eastAsia="zh-CN"/>
        </w:rPr>
      </w:pPr>
      <w:r>
        <w:drawing>
          <wp:inline distT="0" distB="0" distL="114300" distR="114300">
            <wp:extent cx="4819650" cy="1581150"/>
            <wp:effectExtent l="0" t="0" r="0" b="0"/>
            <wp:docPr id="3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
                    <pic:cNvPicPr>
                      <a:picLocks noChangeAspect="1"/>
                    </pic:cNvPicPr>
                  </pic:nvPicPr>
                  <pic:blipFill>
                    <a:blip r:embed="rId9"/>
                    <a:stretch>
                      <a:fillRect/>
                    </a:stretch>
                  </pic:blipFill>
                  <pic:spPr>
                    <a:xfrm>
                      <a:off x="0" y="0"/>
                      <a:ext cx="4819650" cy="1581150"/>
                    </a:xfrm>
                    <a:prstGeom prst="rect">
                      <a:avLst/>
                    </a:prstGeom>
                    <a:noFill/>
                    <a:ln>
                      <a:noFill/>
                    </a:ln>
                  </pic:spPr>
                </pic:pic>
              </a:graphicData>
            </a:graphic>
          </wp:inline>
        </w:drawing>
      </w:r>
    </w:p>
    <w:p>
      <w:pPr>
        <w:numPr>
          <w:ilvl w:val="0"/>
          <w:numId w:val="0"/>
        </w:numPr>
        <w:ind w:left="420" w:leftChars="0" w:firstLine="420" w:firstLineChars="0"/>
        <w:rPr>
          <w:rFonts w:hint="default"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模板引用变量</w:t>
      </w:r>
      <w:r>
        <w:rPr>
          <w:rFonts w:hint="eastAsia" w:ascii="微软雅黑" w:hAnsi="微软雅黑" w:eastAsia="微软雅黑" w:cs="微软雅黑"/>
          <w:b w:val="0"/>
          <w:bCs w:val="0"/>
          <w:lang w:val="en-US" w:eastAsia="zh-CN"/>
        </w:rPr>
        <w:t>：(#var)</w:t>
      </w:r>
    </w:p>
    <w:p>
      <w:pPr>
        <w:numPr>
          <w:ilvl w:val="0"/>
          <w:numId w:val="0"/>
        </w:numPr>
        <w:ind w:firstLine="420" w:firstLineChars="0"/>
        <w:rPr>
          <w:rFonts w:hint="eastAsia" w:ascii="微软雅黑" w:hAnsi="微软雅黑" w:eastAsia="微软雅黑" w:cs="微软雅黑"/>
          <w:b/>
          <w:bCs/>
          <w:lang w:val="en-US" w:eastAsia="zh-CN"/>
        </w:rPr>
      </w:pPr>
      <w:r>
        <w:drawing>
          <wp:inline distT="0" distB="0" distL="114300" distR="114300">
            <wp:extent cx="5269865" cy="1170305"/>
            <wp:effectExtent l="0" t="0" r="6985"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69865" cy="1170305"/>
                    </a:xfrm>
                    <a:prstGeom prst="rect">
                      <a:avLst/>
                    </a:prstGeom>
                    <a:noFill/>
                    <a:ln>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val="0"/>
          <w:bCs w:val="0"/>
          <w:lang w:val="en-US" w:eastAsia="zh-CN"/>
        </w:rPr>
        <w:t>模板引用变量的作用范围是整个模板，不要在同一个模板中多次定义同一个变量名</w:t>
      </w:r>
    </w:p>
    <w:p>
      <w:pPr>
        <w:numPr>
          <w:ilvl w:val="0"/>
          <w:numId w:val="0"/>
        </w:numPr>
        <w:ind w:left="420" w:leftChars="0" w:firstLine="420" w:firstLineChars="0"/>
        <w:rPr>
          <w:rFonts w:hint="default" w:ascii="微软雅黑" w:hAnsi="微软雅黑" w:eastAsia="微软雅黑" w:cs="微软雅黑"/>
          <w:b/>
          <w:bCs/>
          <w:lang w:val="en-US" w:eastAsia="zh-CN"/>
        </w:rPr>
      </w:pPr>
      <w:r>
        <w:rPr>
          <w:rFonts w:hint="default" w:ascii="微软雅黑" w:hAnsi="微软雅黑" w:eastAsia="微软雅黑" w:cs="微软雅黑"/>
          <w:b w:val="0"/>
          <w:bCs w:val="0"/>
          <w:lang w:val="en-US" w:eastAsia="zh-CN"/>
        </w:rPr>
        <w:t>也可以用 ref- 前缀代替 #</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输入和输入属性</w:t>
      </w:r>
      <w:r>
        <w:rPr>
          <w:rFonts w:hint="eastAsia" w:ascii="微软雅黑" w:hAnsi="微软雅黑" w:eastAsia="微软雅黑" w:cs="微软雅黑"/>
          <w:lang w:val="en-US" w:eastAsia="zh-CN"/>
        </w:rPr>
        <w:t>：</w:t>
      </w:r>
    </w:p>
    <w:p>
      <w:pPr>
        <w:numPr>
          <w:ilvl w:val="0"/>
          <w:numId w:val="0"/>
        </w:numPr>
        <w:ind w:firstLine="420" w:firstLineChars="0"/>
      </w:pPr>
      <w:r>
        <w:drawing>
          <wp:inline distT="0" distB="0" distL="114300" distR="114300">
            <wp:extent cx="4286250" cy="514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4286250" cy="514350"/>
                    </a:xfrm>
                    <a:prstGeom prst="rect">
                      <a:avLst/>
                    </a:prstGeom>
                    <a:noFill/>
                    <a:ln>
                      <a:noFill/>
                    </a:ln>
                  </pic:spPr>
                </pic:pic>
              </a:graphicData>
            </a:graphic>
          </wp:inline>
        </w:drawing>
      </w:r>
      <w:r>
        <w:rPr>
          <w:rFonts w:hint="eastAsia"/>
          <w:lang w:val="en-US" w:eastAsia="zh-CN"/>
        </w:rPr>
        <w:t xml:space="preserve"> 或者</w:t>
      </w:r>
      <w:r>
        <w:rPr>
          <w:rFonts w:hint="eastAsia"/>
          <w:lang w:val="en-US" w:eastAsia="zh-CN"/>
        </w:rPr>
        <w:tab/>
      </w:r>
      <w:r>
        <w:drawing>
          <wp:inline distT="0" distB="0" distL="114300" distR="114300">
            <wp:extent cx="2333625" cy="10001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2333625" cy="1000125"/>
                    </a:xfrm>
                    <a:prstGeom prst="rect">
                      <a:avLst/>
                    </a:prstGeom>
                    <a:noFill/>
                    <a:ln>
                      <a:noFill/>
                    </a:ln>
                  </pic:spPr>
                </pic:pic>
              </a:graphicData>
            </a:graphic>
          </wp:inline>
        </w:drawing>
      </w:r>
    </w:p>
    <w:p>
      <w:pPr>
        <w:numPr>
          <w:ilvl w:val="0"/>
          <w:numId w:val="0"/>
        </w:numPr>
        <w:ind w:firstLine="420" w:firstLineChars="0"/>
      </w:pPr>
      <w:r>
        <w:drawing>
          <wp:inline distT="0" distB="0" distL="114300" distR="114300">
            <wp:extent cx="3267075" cy="5715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3267075" cy="571500"/>
                    </a:xfrm>
                    <a:prstGeom prst="rect">
                      <a:avLst/>
                    </a:prstGeom>
                    <a:noFill/>
                    <a:ln>
                      <a:noFill/>
                    </a:ln>
                  </pic:spPr>
                </pic:pic>
              </a:graphicData>
            </a:graphic>
          </wp:inline>
        </w:drawing>
      </w:r>
    </w:p>
    <w:p>
      <w:pPr>
        <w:numPr>
          <w:ilvl w:val="0"/>
          <w:numId w:val="0"/>
        </w:numPr>
        <w:ind w:left="420" w:leftChars="0" w:firstLine="420" w:firstLineChars="0"/>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的右侧是组件的成员</w:t>
      </w:r>
    </w:p>
    <w:p>
      <w:pPr>
        <w:numPr>
          <w:ilvl w:val="0"/>
          <w:numId w:val="0"/>
        </w:numPr>
        <w:ind w:left="840" w:leftChars="0" w:firstLine="420" w:firstLineChars="0"/>
        <w:rPr>
          <w:rFonts w:hint="default"/>
          <w:lang w:val="en-US" w:eastAsia="zh-CN"/>
        </w:rPr>
      </w:pPr>
      <w:r>
        <w:rPr>
          <w:rFonts w:hint="eastAsia"/>
          <w:lang w:val="en-US" w:eastAsia="zh-CN"/>
        </w:rPr>
        <w:t>左侧是其他组件的成员 需加上@Input()或者@Output()</w:t>
      </w:r>
    </w:p>
    <w:p>
      <w:pPr>
        <w:numPr>
          <w:ilvl w:val="0"/>
          <w:numId w:val="0"/>
        </w:numPr>
        <w:ind w:firstLine="420" w:firstLineChars="0"/>
        <w:rPr>
          <w:rFonts w:hint="eastAsia"/>
          <w:color w:val="FF0000"/>
          <w:lang w:val="en-US" w:eastAsia="zh-CN"/>
        </w:rPr>
      </w:pPr>
      <w:r>
        <w:rPr>
          <w:rFonts w:hint="eastAsia"/>
          <w:color w:val="FF0000"/>
          <w:lang w:val="en-US" w:eastAsia="zh-CN"/>
        </w:rPr>
        <w:t>所有数据绑定属性必须是 TypeScript 的公共属性</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管道</w:t>
      </w:r>
      <w:r>
        <w:rPr>
          <w:rFonts w:hint="eastAsia" w:ascii="微软雅黑" w:hAnsi="微软雅黑" w:eastAsia="微软雅黑" w:cs="微软雅黑"/>
          <w:lang w:val="en-US" w:eastAsia="zh-CN"/>
        </w:rPr>
        <w:t>：</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Angular 的管道可以让你在模板中声明显示值的转换逻辑。用来把输入值转换成供视图显示用的输出值。</w:t>
      </w:r>
    </w:p>
    <w:p>
      <w:pPr>
        <w:numPr>
          <w:ilvl w:val="0"/>
          <w:numId w:val="0"/>
        </w:numPr>
        <w:ind w:left="420" w:leftChars="0" w:firstLine="0" w:firstLineChars="0"/>
      </w:pPr>
      <w:r>
        <w:drawing>
          <wp:inline distT="0" distB="0" distL="114300" distR="114300">
            <wp:extent cx="4848225" cy="3524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4848225" cy="352425"/>
                    </a:xfrm>
                    <a:prstGeom prst="rect">
                      <a:avLst/>
                    </a:prstGeom>
                    <a:noFill/>
                    <a:ln>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安全导航操作符</w:t>
      </w:r>
      <w:r>
        <w:rPr>
          <w:rFonts w:hint="eastAsia" w:ascii="微软雅黑" w:hAnsi="微软雅黑" w:eastAsia="微软雅黑" w:cs="微软雅黑"/>
          <w:lang w:val="en-US" w:eastAsia="zh-CN"/>
        </w:rPr>
        <w:t>:</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Angular 的安全导航操作符 (?.) 是一种流畅而便利的方式，用来保护出现在属性路径中 null 和 undefined 值。</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"https://www.angular.cn/api/router/RouterLinkWithHref"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a</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?.b?.c?.d   表达式会在它遇到第一个空值的时候跳出。 显示是空的，但应用正常工作，而没有发生错误</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类型转换函数$any()</w:t>
      </w:r>
      <w:r>
        <w:rPr>
          <w:rFonts w:hint="eastAsia" w:ascii="微软雅黑" w:hAnsi="微软雅黑" w:eastAsia="微软雅黑" w:cs="微软雅黑"/>
          <w:lang w:val="en-US" w:eastAsia="zh-CN"/>
        </w:rPr>
        <w:t>:</w:t>
      </w:r>
    </w:p>
    <w:p>
      <w:pPr>
        <w:numPr>
          <w:ilvl w:val="0"/>
          <w:numId w:val="0"/>
        </w:numPr>
        <w:ind w:left="420" w:leftChars="0" w:firstLine="0" w:firstLineChars="0"/>
        <w:rPr>
          <w:rFonts w:hint="eastAsia" w:ascii="微软雅黑" w:hAnsi="微软雅黑" w:eastAsia="微软雅黑" w:cs="微软雅黑"/>
          <w:lang w:val="en-US" w:eastAsia="zh-CN"/>
        </w:rPr>
      </w:pPr>
      <w:r>
        <w:drawing>
          <wp:inline distT="0" distB="0" distL="114300" distR="114300">
            <wp:extent cx="5270500" cy="275590"/>
            <wp:effectExtent l="0" t="0" r="6350" b="1016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5270500" cy="275590"/>
                    </a:xfrm>
                    <a:prstGeom prst="rect">
                      <a:avLst/>
                    </a:prstGeom>
                    <a:noFill/>
                    <a:ln>
                      <a:noFill/>
                    </a:ln>
                  </pic:spPr>
                </pic:pic>
              </a:graphicData>
            </a:graphic>
          </wp:inline>
        </w:drawing>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$any表达式可以防止TypeScript编译器在进行类型检查时报错说bestByDate不是item对象的成员</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生命周期钩子</w:t>
      </w:r>
      <w:r>
        <w:rPr>
          <w:rFonts w:hint="eastAsia" w:ascii="微软雅黑" w:hAnsi="微软雅黑" w:eastAsia="微软雅黑" w:cs="微软雅黑"/>
          <w:lang w:val="en-US" w:eastAsia="zh-CN"/>
        </w:rPr>
        <w:t>：</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每个组件、指令都有一个被 Angular 管理的生命周期。</w:t>
      </w:r>
    </w:p>
    <w:p>
      <w:pPr>
        <w:numPr>
          <w:ilvl w:val="0"/>
          <w:numId w:val="0"/>
        </w:numPr>
        <w:ind w:left="420"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b/>
          <w:bCs/>
          <w:lang w:val="en-US" w:eastAsia="zh-CN"/>
        </w:rPr>
        <w:t>生命周期顺序</w:t>
      </w:r>
      <w:r>
        <w:rPr>
          <w:rFonts w:hint="eastAsia" w:ascii="微软雅黑" w:hAnsi="微软雅黑" w:eastAsia="微软雅黑" w:cs="微软雅黑"/>
          <w:lang w:val="en-US" w:eastAsia="zh-CN"/>
        </w:rPr>
        <w:t>：</w:t>
      </w:r>
    </w:p>
    <w:p>
      <w:pPr>
        <w:numPr>
          <w:ilvl w:val="0"/>
          <w:numId w:val="0"/>
        </w:numPr>
        <w:ind w:left="420" w:leftChars="0" w:firstLine="420" w:firstLineChars="0"/>
        <w:rPr>
          <w:rFonts w:hint="eastAsia" w:ascii="微软雅黑" w:hAnsi="微软雅黑" w:eastAsia="微软雅黑" w:cs="微软雅黑"/>
          <w:lang w:val="en-US" w:eastAsia="zh-CN"/>
        </w:rPr>
      </w:pPr>
      <w:r>
        <w:drawing>
          <wp:inline distT="0" distB="0" distL="114300" distR="114300">
            <wp:extent cx="5268595" cy="4392295"/>
            <wp:effectExtent l="0" t="0" r="8255"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6"/>
                    <a:stretch>
                      <a:fillRect/>
                    </a:stretch>
                  </pic:blipFill>
                  <pic:spPr>
                    <a:xfrm>
                      <a:off x="0" y="0"/>
                      <a:ext cx="5268595" cy="4392295"/>
                    </a:xfrm>
                    <a:prstGeom prst="rect">
                      <a:avLst/>
                    </a:prstGeom>
                    <a:noFill/>
                    <a:ln>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接口是可选的：</w:t>
      </w:r>
    </w:p>
    <w:p>
      <w:pPr>
        <w:numPr>
          <w:ilvl w:val="0"/>
          <w:numId w:val="0"/>
        </w:numPr>
        <w:ind w:left="840" w:leftChars="0"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可直接在类中写如ngOnChanges()、ngOnInit()等方法，Angular会找到并调用这些钩子方法，有没有implements接口无所谓。</w:t>
      </w:r>
    </w:p>
    <w:p>
      <w:pPr>
        <w:numPr>
          <w:ilvl w:val="0"/>
          <w:numId w:val="0"/>
        </w:numPr>
        <w:ind w:left="420" w:leftChars="0"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OnInit()</w:t>
      </w:r>
      <w:r>
        <w:rPr>
          <w:rFonts w:hint="eastAsia" w:ascii="微软雅黑" w:hAnsi="微软雅黑" w:eastAsia="微软雅黑" w:cs="微软雅黑"/>
          <w:b w:val="0"/>
          <w:bCs w:val="0"/>
          <w:sz w:val="21"/>
          <w:szCs w:val="21"/>
          <w:lang w:val="en-US" w:eastAsia="zh-CN"/>
        </w:rPr>
        <w:t>:</w:t>
      </w:r>
    </w:p>
    <w:p>
      <w:pPr>
        <w:numPr>
          <w:ilvl w:val="0"/>
          <w:numId w:val="0"/>
        </w:numPr>
        <w:ind w:left="840" w:leftChars="0" w:firstLine="420" w:firstLineChars="0"/>
        <w:rPr>
          <w:rFonts w:hint="eastAsia" w:ascii="微软雅黑" w:hAnsi="微软雅黑" w:eastAsia="微软雅黑" w:cs="微软雅黑"/>
          <w:b w:val="0"/>
          <w:bCs w:val="0"/>
          <w:sz w:val="21"/>
          <w:szCs w:val="21"/>
          <w:u w:val="single"/>
          <w:lang w:val="en-US" w:eastAsia="zh-CN"/>
        </w:rPr>
      </w:pPr>
      <w:r>
        <w:rPr>
          <w:rFonts w:hint="eastAsia" w:ascii="微软雅黑" w:hAnsi="微软雅黑" w:eastAsia="微软雅黑" w:cs="微软雅黑"/>
          <w:b w:val="0"/>
          <w:bCs w:val="0"/>
          <w:sz w:val="21"/>
          <w:szCs w:val="21"/>
          <w:lang w:val="en-US" w:eastAsia="zh-CN"/>
        </w:rPr>
        <w:t>在构造函数之后马上执行复杂的初始化逻辑，</w:t>
      </w:r>
      <w:r>
        <w:rPr>
          <w:rFonts w:hint="eastAsia" w:ascii="微软雅黑" w:hAnsi="微软雅黑" w:eastAsia="微软雅黑" w:cs="微软雅黑"/>
          <w:b w:val="0"/>
          <w:bCs w:val="0"/>
          <w:sz w:val="21"/>
          <w:szCs w:val="21"/>
          <w:u w:val="single"/>
          <w:lang w:val="en-US" w:eastAsia="zh-CN"/>
        </w:rPr>
        <w:t>构造函数中除了使用简单的值对局部变量进行初始化之外，什么都不应该做</w:t>
      </w:r>
    </w:p>
    <w:p>
      <w:pPr>
        <w:numPr>
          <w:ilvl w:val="0"/>
          <w:numId w:val="0"/>
        </w:numPr>
        <w:ind w:left="420" w:leftChars="0" w:firstLine="420" w:firstLineChars="0"/>
        <w:rPr>
          <w:rFonts w:hint="eastAsia" w:ascii="微软雅黑" w:hAnsi="微软雅黑" w:eastAsia="微软雅黑" w:cs="微软雅黑"/>
          <w:b w:val="0"/>
          <w:bCs w:val="0"/>
          <w:sz w:val="21"/>
          <w:szCs w:val="21"/>
          <w:u w:val="none"/>
          <w:lang w:val="en-US" w:eastAsia="zh-CN"/>
        </w:rPr>
      </w:pPr>
      <w:r>
        <w:rPr>
          <w:rFonts w:hint="eastAsia" w:ascii="微软雅黑" w:hAnsi="微软雅黑" w:eastAsia="微软雅黑" w:cs="微软雅黑"/>
          <w:b/>
          <w:bCs/>
          <w:sz w:val="21"/>
          <w:szCs w:val="21"/>
          <w:u w:val="none"/>
          <w:lang w:val="en-US" w:eastAsia="zh-CN"/>
        </w:rPr>
        <w:t>OnChanges()</w:t>
      </w:r>
      <w:r>
        <w:rPr>
          <w:rFonts w:hint="eastAsia" w:ascii="微软雅黑" w:hAnsi="微软雅黑" w:eastAsia="微软雅黑" w:cs="微软雅黑"/>
          <w:b w:val="0"/>
          <w:bCs w:val="0"/>
          <w:sz w:val="21"/>
          <w:szCs w:val="21"/>
          <w:u w:val="none"/>
          <w:lang w:val="en-US" w:eastAsia="zh-CN"/>
        </w:rPr>
        <w:t>:</w:t>
      </w:r>
    </w:p>
    <w:p>
      <w:pPr>
        <w:numPr>
          <w:ilvl w:val="0"/>
          <w:numId w:val="0"/>
        </w:numPr>
        <w:ind w:left="840" w:leftChars="0" w:firstLine="420" w:firstLineChars="0"/>
        <w:rPr>
          <w:rFonts w:hint="default" w:ascii="微软雅黑" w:hAnsi="微软雅黑" w:eastAsia="微软雅黑" w:cs="微软雅黑"/>
          <w:b w:val="0"/>
          <w:bCs w:val="0"/>
          <w:sz w:val="21"/>
          <w:szCs w:val="21"/>
          <w:u w:val="none"/>
          <w:lang w:val="en-US" w:eastAsia="zh-CN"/>
        </w:rPr>
      </w:pPr>
      <w:r>
        <w:rPr>
          <w:rFonts w:hint="eastAsia" w:ascii="微软雅黑" w:hAnsi="微软雅黑" w:eastAsia="微软雅黑" w:cs="微软雅黑"/>
          <w:b w:val="0"/>
          <w:bCs w:val="0"/>
          <w:sz w:val="21"/>
          <w:szCs w:val="21"/>
          <w:u w:val="none"/>
          <w:lang w:val="en-US" w:eastAsia="zh-CN"/>
        </w:rPr>
        <w:t>一旦检测到该组件(或指令)的</w:t>
      </w:r>
      <w:r>
        <w:rPr>
          <w:rFonts w:hint="eastAsia" w:ascii="微软雅黑" w:hAnsi="微软雅黑" w:eastAsia="微软雅黑" w:cs="微软雅黑"/>
          <w:b w:val="0"/>
          <w:bCs w:val="0"/>
          <w:sz w:val="21"/>
          <w:szCs w:val="21"/>
          <w:u w:val="single"/>
          <w:lang w:val="en-US" w:eastAsia="zh-CN"/>
        </w:rPr>
        <w:t>输入属性</w:t>
      </w:r>
      <w:r>
        <w:rPr>
          <w:rFonts w:hint="eastAsia" w:ascii="微软雅黑" w:hAnsi="微软雅黑" w:eastAsia="微软雅黑" w:cs="微软雅黑"/>
          <w:b w:val="0"/>
          <w:bCs w:val="0"/>
          <w:sz w:val="21"/>
          <w:szCs w:val="21"/>
          <w:u w:val="none"/>
          <w:lang w:val="en-US" w:eastAsia="zh-CN"/>
        </w:rPr>
        <w:t>(@Input)发生了变化，Angular就会调用它的ngOnChanges()方法</w:t>
      </w:r>
    </w:p>
    <w:p>
      <w:pPr>
        <w:numPr>
          <w:ilvl w:val="0"/>
          <w:numId w:val="0"/>
        </w:numPr>
        <w:ind w:left="420" w:leftChars="0" w:firstLine="420" w:firstLineChars="0"/>
        <w:rPr>
          <w:rFonts w:hint="eastAsia" w:ascii="微软雅黑" w:hAnsi="微软雅黑" w:eastAsia="微软雅黑" w:cs="微软雅黑"/>
          <w:b/>
          <w:bCs/>
          <w:sz w:val="24"/>
          <w:szCs w:val="24"/>
          <w:lang w:val="en-US" w:eastAsia="zh-CN"/>
        </w:rPr>
      </w:pPr>
      <w:r>
        <w:drawing>
          <wp:inline distT="0" distB="0" distL="114300" distR="114300">
            <wp:extent cx="1895475" cy="600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1895475" cy="600075"/>
                    </a:xfrm>
                    <a:prstGeom prst="rect">
                      <a:avLst/>
                    </a:prstGeom>
                    <a:noFill/>
                    <a:ln>
                      <a:noFill/>
                    </a:ln>
                  </pic:spPr>
                </pic:pic>
              </a:graphicData>
            </a:graphic>
          </wp:inline>
        </w:drawing>
      </w:r>
      <w:r>
        <w:drawing>
          <wp:inline distT="0" distB="0" distL="114300" distR="114300">
            <wp:extent cx="5274310" cy="1569720"/>
            <wp:effectExtent l="0" t="0" r="254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5274310" cy="1569720"/>
                    </a:xfrm>
                    <a:prstGeom prst="rect">
                      <a:avLst/>
                    </a:prstGeom>
                    <a:noFill/>
                    <a:ln>
                      <a:noFill/>
                    </a:ln>
                  </pic:spPr>
                </pic:pic>
              </a:graphicData>
            </a:graphic>
          </wp:inline>
        </w:drawing>
      </w:r>
    </w:p>
    <w:p>
      <w:pPr>
        <w:numPr>
          <w:ilvl w:val="0"/>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组件交互</w:t>
      </w:r>
      <w:r>
        <w:rPr>
          <w:rFonts w:hint="eastAsia" w:ascii="微软雅黑" w:hAnsi="微软雅黑" w:eastAsia="微软雅黑" w:cs="微软雅黑"/>
          <w:lang w:val="en-US" w:eastAsia="zh-CN"/>
        </w:rPr>
        <w:t>：</w:t>
      </w:r>
    </w:p>
    <w:p>
      <w:pPr>
        <w:numPr>
          <w:ilvl w:val="0"/>
          <w:numId w:val="8"/>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通过输入型绑定把数据从父组件传到子组件 @Input</w:t>
      </w:r>
    </w:p>
    <w:p>
      <w:pPr>
        <w:numPr>
          <w:ilvl w:val="0"/>
          <w:numId w:val="8"/>
        </w:numPr>
        <w:ind w:left="420"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父组件监听子组件的事件 @Output  EventEmitter</w:t>
      </w:r>
    </w:p>
    <w:p>
      <w:pPr>
        <w:numPr>
          <w:ilvl w:val="0"/>
          <w:numId w:val="8"/>
        </w:numPr>
        <w:ind w:left="420"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父组件与子组件通过本地变量互动</w:t>
      </w:r>
    </w:p>
    <w:p>
      <w:pPr>
        <w:numPr>
          <w:ilvl w:val="0"/>
          <w:numId w:val="0"/>
        </w:numPr>
        <w:ind w:left="840" w:leftChars="0"/>
        <w:rPr>
          <w:rFonts w:hint="default" w:ascii="微软雅黑" w:hAnsi="微软雅黑" w:eastAsia="微软雅黑" w:cs="微软雅黑"/>
          <w:lang w:val="en-US" w:eastAsia="zh-CN"/>
        </w:rPr>
      </w:pPr>
      <w:r>
        <w:drawing>
          <wp:inline distT="0" distB="0" distL="114300" distR="114300">
            <wp:extent cx="4086225" cy="251460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9"/>
                    <a:stretch>
                      <a:fillRect/>
                    </a:stretch>
                  </pic:blipFill>
                  <pic:spPr>
                    <a:xfrm>
                      <a:off x="0" y="0"/>
                      <a:ext cx="4086225" cy="2514600"/>
                    </a:xfrm>
                    <a:prstGeom prst="rect">
                      <a:avLst/>
                    </a:prstGeom>
                    <a:noFill/>
                    <a:ln>
                      <a:noFill/>
                    </a:ln>
                  </pic:spPr>
                </pic:pic>
              </a:graphicData>
            </a:graphic>
          </wp:inline>
        </w:drawing>
      </w:r>
    </w:p>
    <w:p>
      <w:pPr>
        <w:numPr>
          <w:ilvl w:val="0"/>
          <w:numId w:val="8"/>
        </w:numPr>
        <w:ind w:left="420"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父组件调用@ViewChild()</w:t>
      </w:r>
    </w:p>
    <w:p>
      <w:pPr>
        <w:numPr>
          <w:ilvl w:val="0"/>
          <w:numId w:val="0"/>
        </w:numPr>
        <w:ind w:left="840" w:leftChars="0"/>
        <w:rPr>
          <w:rFonts w:hint="default" w:ascii="微软雅黑" w:hAnsi="微软雅黑" w:eastAsia="微软雅黑" w:cs="微软雅黑"/>
          <w:lang w:val="en-US" w:eastAsia="zh-CN"/>
        </w:rPr>
      </w:pPr>
      <w:r>
        <w:drawing>
          <wp:inline distT="0" distB="0" distL="114300" distR="114300">
            <wp:extent cx="4152900" cy="552450"/>
            <wp:effectExtent l="0" t="0" r="0"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0"/>
                    <a:stretch>
                      <a:fillRect/>
                    </a:stretch>
                  </pic:blipFill>
                  <pic:spPr>
                    <a:xfrm>
                      <a:off x="0" y="0"/>
                      <a:ext cx="4152900" cy="552450"/>
                    </a:xfrm>
                    <a:prstGeom prst="rect">
                      <a:avLst/>
                    </a:prstGeom>
                    <a:noFill/>
                    <a:ln>
                      <a:noFill/>
                    </a:ln>
                  </pic:spPr>
                </pic:pic>
              </a:graphicData>
            </a:graphic>
          </wp:inline>
        </w:drawing>
      </w:r>
    </w:p>
    <w:p>
      <w:pPr>
        <w:numPr>
          <w:ilvl w:val="0"/>
          <w:numId w:val="8"/>
        </w:numPr>
        <w:ind w:left="420"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父组件和子组件通过服务(service)来通讯</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表单</w:t>
      </w:r>
      <w:r>
        <w:rPr>
          <w:rFonts w:hint="eastAsia" w:ascii="微软雅黑" w:hAnsi="微软雅黑" w:eastAsia="微软雅黑" w:cs="微软雅黑"/>
          <w:lang w:val="en-US" w:eastAsia="zh-CN"/>
        </w:rPr>
        <w:t>：</w:t>
      </w:r>
    </w:p>
    <w:p>
      <w:pPr>
        <w:numPr>
          <w:ilvl w:val="0"/>
          <w:numId w:val="0"/>
        </w:numPr>
        <w:ind w:left="84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对于响应式表单，每当控件值变化时，FormControl 实例就会返回一个新的值。</w:t>
      </w:r>
    </w:p>
    <w:p>
      <w:pPr>
        <w:numPr>
          <w:ilvl w:val="0"/>
          <w:numId w:val="0"/>
        </w:numPr>
        <w:ind w:left="84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对于模板驱动表单，属性总是会修改成它的新值。</w:t>
      </w:r>
    </w:p>
    <w:p>
      <w:pPr>
        <w:numPr>
          <w:ilvl w:val="0"/>
          <w:numId w:val="0"/>
        </w:numPr>
        <w:ind w:left="840" w:leftChars="0"/>
        <w:rPr>
          <w:rFonts w:hint="eastAsia" w:ascii="微软雅黑" w:hAnsi="微软雅黑" w:eastAsia="微软雅黑" w:cs="微软雅黑"/>
          <w:lang w:val="en-US" w:eastAsia="zh-CN"/>
        </w:rPr>
      </w:pPr>
      <w:r>
        <w:rPr>
          <w:rFonts w:hint="eastAsia" w:ascii="微软雅黑" w:hAnsi="微软雅黑" w:eastAsia="微软雅黑" w:cs="微软雅黑"/>
          <w:b/>
          <w:bCs/>
          <w:color w:val="00B050"/>
          <w:sz w:val="21"/>
          <w:szCs w:val="21"/>
          <w:u w:val="single"/>
          <w:lang w:val="en-US" w:eastAsia="zh-CN"/>
        </w:rPr>
        <w:t>响应式表单</w:t>
      </w:r>
      <w:r>
        <w:rPr>
          <w:rFonts w:hint="eastAsia" w:ascii="微软雅黑" w:hAnsi="微软雅黑" w:eastAsia="微软雅黑" w:cs="微软雅黑"/>
          <w:lang w:val="en-US" w:eastAsia="zh-CN"/>
        </w:rPr>
        <w:t>：</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formControl：单个表单</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formGroup：多个表单，亦可嵌套formGroup</w:t>
      </w:r>
    </w:p>
    <w:p>
      <w:pPr>
        <w:numPr>
          <w:ilvl w:val="0"/>
          <w:numId w:val="0"/>
        </w:numPr>
        <w:ind w:left="126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以上2个都需要实现定义好表单名</w:t>
      </w:r>
    </w:p>
    <w:p>
      <w:pPr>
        <w:numPr>
          <w:ilvl w:val="0"/>
          <w:numId w:val="0"/>
        </w:numPr>
        <w:ind w:left="1260" w:leftChars="0" w:firstLine="420" w:firstLineChars="0"/>
        <w:rPr>
          <w:rFonts w:hint="default" w:ascii="微软雅黑" w:hAnsi="微软雅黑" w:eastAsia="微软雅黑" w:cs="微软雅黑"/>
          <w:lang w:val="en-US" w:eastAsia="zh-CN"/>
        </w:rPr>
      </w:pPr>
      <w:r>
        <w:drawing>
          <wp:inline distT="0" distB="0" distL="114300" distR="114300">
            <wp:extent cx="2838450" cy="226695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1"/>
                    <a:stretch>
                      <a:fillRect/>
                    </a:stretch>
                  </pic:blipFill>
                  <pic:spPr>
                    <a:xfrm>
                      <a:off x="0" y="0"/>
                      <a:ext cx="2838450" cy="2266950"/>
                    </a:xfrm>
                    <a:prstGeom prst="rect">
                      <a:avLst/>
                    </a:prstGeom>
                    <a:noFill/>
                    <a:ln>
                      <a:noFill/>
                    </a:ln>
                  </pic:spPr>
                </pic:pic>
              </a:graphicData>
            </a:graphic>
          </wp:inline>
        </w:drawing>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formArray：任意数量的匿名表单</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FormBuilder：简化生成表单控件</w:t>
      </w:r>
    </w:p>
    <w:p>
      <w:pPr>
        <w:numPr>
          <w:ilvl w:val="0"/>
          <w:numId w:val="0"/>
        </w:numPr>
        <w:ind w:left="840" w:leftChars="0" w:firstLine="420" w:firstLineChars="0"/>
      </w:pPr>
      <w:r>
        <w:drawing>
          <wp:inline distT="0" distB="0" distL="114300" distR="114300">
            <wp:extent cx="3057525" cy="2333625"/>
            <wp:effectExtent l="0" t="0" r="9525" b="952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22"/>
                    <a:stretch>
                      <a:fillRect/>
                    </a:stretch>
                  </pic:blipFill>
                  <pic:spPr>
                    <a:xfrm>
                      <a:off x="0" y="0"/>
                      <a:ext cx="3057525" cy="2333625"/>
                    </a:xfrm>
                    <a:prstGeom prst="rect">
                      <a:avLst/>
                    </a:prstGeom>
                    <a:noFill/>
                    <a:ln>
                      <a:noFill/>
                    </a:ln>
                  </pic:spPr>
                </pic:pic>
              </a:graphicData>
            </a:graphic>
          </wp:inline>
        </w:drawing>
      </w:r>
    </w:p>
    <w:p>
      <w:pPr>
        <w:numPr>
          <w:ilvl w:val="0"/>
          <w:numId w:val="0"/>
        </w:numPr>
        <w:ind w:left="840" w:leftChars="0" w:firstLine="420" w:firstLineChars="0"/>
        <w:rPr>
          <w:rFonts w:hint="eastAsia"/>
          <w:lang w:val="en-US" w:eastAsia="zh-CN"/>
        </w:rPr>
      </w:pPr>
      <w:r>
        <w:rPr>
          <w:rFonts w:hint="eastAsia"/>
          <w:lang w:val="en-US" w:eastAsia="zh-CN"/>
        </w:rPr>
        <w:t>访问profileForm.value即可获取该表单的所有值</w:t>
      </w:r>
    </w:p>
    <w:p>
      <w:pPr>
        <w:numPr>
          <w:ilvl w:val="0"/>
          <w:numId w:val="0"/>
        </w:numPr>
        <w:ind w:left="840" w:leftChars="0" w:firstLine="420" w:firstLineChars="0"/>
        <w:rPr>
          <w:rFonts w:hint="eastAsia"/>
          <w:lang w:val="en-US" w:eastAsia="zh-CN"/>
        </w:rPr>
      </w:pPr>
      <w:r>
        <w:drawing>
          <wp:inline distT="0" distB="0" distL="114300" distR="114300">
            <wp:extent cx="5267325" cy="2337435"/>
            <wp:effectExtent l="0" t="0" r="9525" b="5715"/>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3"/>
                    <a:stretch>
                      <a:fillRect/>
                    </a:stretch>
                  </pic:blipFill>
                  <pic:spPr>
                    <a:xfrm>
                      <a:off x="0" y="0"/>
                      <a:ext cx="5267325" cy="2337435"/>
                    </a:xfrm>
                    <a:prstGeom prst="rect">
                      <a:avLst/>
                    </a:prstGeom>
                    <a:noFill/>
                    <a:ln>
                      <a:noFill/>
                    </a:ln>
                  </pic:spPr>
                </pic:pic>
              </a:graphicData>
            </a:graphic>
          </wp:inline>
        </w:drawing>
      </w:r>
    </w:p>
    <w:p>
      <w:pPr>
        <w:numPr>
          <w:ilvl w:val="0"/>
          <w:numId w:val="0"/>
        </w:numPr>
        <w:ind w:left="840" w:leftChars="0" w:firstLine="420" w:firstLineChars="0"/>
        <w:rPr>
          <w:rFonts w:hint="eastAsia"/>
          <w:color w:val="FF0000"/>
          <w:lang w:val="en-US" w:eastAsia="zh-CN"/>
        </w:rPr>
      </w:pPr>
      <w:r>
        <w:rPr>
          <w:rFonts w:hint="eastAsia"/>
          <w:color w:val="FF0000"/>
          <w:lang w:val="en-US" w:eastAsia="zh-CN"/>
        </w:rPr>
        <w:t>注：表单中的&lt;button&gt; 默认类型是submit 会触发ngSubmit(); 需要显示指定为type=</w:t>
      </w:r>
      <w:r>
        <w:rPr>
          <w:rFonts w:hint="default"/>
          <w:color w:val="FF0000"/>
          <w:lang w:val="en-US" w:eastAsia="zh-CN"/>
        </w:rPr>
        <w:t>”</w:t>
      </w:r>
      <w:r>
        <w:rPr>
          <w:rFonts w:hint="eastAsia"/>
          <w:color w:val="FF0000"/>
          <w:lang w:val="en-US" w:eastAsia="zh-CN"/>
        </w:rPr>
        <w:t>button</w:t>
      </w:r>
      <w:r>
        <w:rPr>
          <w:rFonts w:hint="default"/>
          <w:color w:val="FF0000"/>
          <w:lang w:val="en-US" w:eastAsia="zh-CN"/>
        </w:rPr>
        <w:t>”</w:t>
      </w:r>
      <w:r>
        <w:rPr>
          <w:rFonts w:hint="eastAsia"/>
          <w:color w:val="FF0000"/>
          <w:lang w:val="en-US" w:eastAsia="zh-CN"/>
        </w:rPr>
        <w:t>避免</w:t>
      </w:r>
    </w:p>
    <w:p>
      <w:pPr>
        <w:numPr>
          <w:ilvl w:val="0"/>
          <w:numId w:val="0"/>
        </w:numPr>
        <w:ind w:left="840"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通过getter可以轻松访问表单的各个属性别名：</w:t>
      </w:r>
    </w:p>
    <w:p>
      <w:pPr>
        <w:numPr>
          <w:ilvl w:val="0"/>
          <w:numId w:val="0"/>
        </w:numPr>
        <w:ind w:left="840" w:leftChars="0" w:firstLine="420" w:firstLineChars="0"/>
      </w:pPr>
      <w:r>
        <w:drawing>
          <wp:inline distT="0" distB="0" distL="114300" distR="114300">
            <wp:extent cx="4371975" cy="781050"/>
            <wp:effectExtent l="0" t="0" r="9525" b="0"/>
            <wp:docPr id="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pic:cNvPicPr>
                      <a:picLocks noChangeAspect="1"/>
                    </pic:cNvPicPr>
                  </pic:nvPicPr>
                  <pic:blipFill>
                    <a:blip r:embed="rId24"/>
                    <a:stretch>
                      <a:fillRect/>
                    </a:stretch>
                  </pic:blipFill>
                  <pic:spPr>
                    <a:xfrm>
                      <a:off x="0" y="0"/>
                      <a:ext cx="4371975" cy="781050"/>
                    </a:xfrm>
                    <a:prstGeom prst="rect">
                      <a:avLst/>
                    </a:prstGeom>
                    <a:noFill/>
                    <a:ln>
                      <a:noFill/>
                    </a:ln>
                  </pic:spPr>
                </pic:pic>
              </a:graphicData>
            </a:graphic>
          </wp:inline>
        </w:drawing>
      </w:r>
    </w:p>
    <w:p>
      <w:pPr>
        <w:numPr>
          <w:ilvl w:val="0"/>
          <w:numId w:val="0"/>
        </w:numPr>
        <w:ind w:left="840" w:leftChars="0" w:firstLine="420" w:firstLineChars="0"/>
        <w:rPr>
          <w:rFonts w:hint="default"/>
          <w:lang w:val="en-US" w:eastAsia="zh-CN"/>
        </w:rPr>
      </w:pPr>
      <w:r>
        <w:drawing>
          <wp:inline distT="0" distB="0" distL="114300" distR="114300">
            <wp:extent cx="2343150" cy="276225"/>
            <wp:effectExtent l="0" t="0" r="0" b="9525"/>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
                    <pic:cNvPicPr>
                      <a:picLocks noChangeAspect="1"/>
                    </pic:cNvPicPr>
                  </pic:nvPicPr>
                  <pic:blipFill>
                    <a:blip r:embed="rId25"/>
                    <a:stretch>
                      <a:fillRect/>
                    </a:stretch>
                  </pic:blipFill>
                  <pic:spPr>
                    <a:xfrm>
                      <a:off x="0" y="0"/>
                      <a:ext cx="2343150" cy="276225"/>
                    </a:xfrm>
                    <a:prstGeom prst="rect">
                      <a:avLst/>
                    </a:prstGeom>
                    <a:noFill/>
                    <a:ln>
                      <a:noFill/>
                    </a:ln>
                  </pic:spPr>
                </pic:pic>
              </a:graphicData>
            </a:graphic>
          </wp:inline>
        </w:drawing>
      </w:r>
    </w:p>
    <w:p>
      <w:pPr>
        <w:numPr>
          <w:ilvl w:val="0"/>
          <w:numId w:val="0"/>
        </w:numPr>
        <w:ind w:left="840" w:leftChars="0"/>
        <w:rPr>
          <w:rFonts w:hint="eastAsia" w:ascii="微软雅黑" w:hAnsi="微软雅黑" w:eastAsia="微软雅黑" w:cs="微软雅黑"/>
          <w:lang w:val="en-US" w:eastAsia="zh-CN"/>
        </w:rPr>
      </w:pPr>
      <w:r>
        <w:rPr>
          <w:rFonts w:hint="eastAsia" w:ascii="微软雅黑" w:hAnsi="微软雅黑" w:eastAsia="微软雅黑" w:cs="微软雅黑"/>
          <w:b/>
          <w:bCs/>
          <w:color w:val="00B050"/>
          <w:sz w:val="21"/>
          <w:szCs w:val="21"/>
          <w:u w:val="single"/>
          <w:lang w:val="en-US" w:eastAsia="zh-CN"/>
        </w:rPr>
        <w:t>模板驱动表单</w:t>
      </w:r>
      <w:r>
        <w:rPr>
          <w:rFonts w:hint="eastAsia" w:ascii="微软雅黑" w:hAnsi="微软雅黑" w:eastAsia="微软雅黑" w:cs="微软雅黑"/>
          <w:lang w:val="en-US" w:eastAsia="zh-CN"/>
        </w:rPr>
        <w:t>：</w:t>
      </w:r>
    </w:p>
    <w:p>
      <w:pPr>
        <w:numPr>
          <w:ilvl w:val="0"/>
          <w:numId w:val="0"/>
        </w:numPr>
        <w:ind w:left="84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ngForm指令：</w:t>
      </w:r>
    </w:p>
    <w:p>
      <w:pPr>
        <w:numPr>
          <w:ilvl w:val="0"/>
          <w:numId w:val="0"/>
        </w:numPr>
        <w:ind w:left="840" w:leftChars="0"/>
        <w:rPr>
          <w:rFonts w:hint="default" w:ascii="微软雅黑" w:hAnsi="微软雅黑" w:eastAsia="微软雅黑" w:cs="微软雅黑"/>
          <w:lang w:val="en-US" w:eastAsia="zh-CN"/>
        </w:rPr>
      </w:pPr>
      <w:r>
        <w:drawing>
          <wp:inline distT="0" distB="0" distL="114300" distR="114300">
            <wp:extent cx="2009775" cy="323850"/>
            <wp:effectExtent l="0" t="0" r="9525" b="0"/>
            <wp:docPr id="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pic:cNvPicPr>
                      <a:picLocks noChangeAspect="1"/>
                    </pic:cNvPicPr>
                  </pic:nvPicPr>
                  <pic:blipFill>
                    <a:blip r:embed="rId26"/>
                    <a:stretch>
                      <a:fillRect/>
                    </a:stretch>
                  </pic:blipFill>
                  <pic:spPr>
                    <a:xfrm>
                      <a:off x="0" y="0"/>
                      <a:ext cx="2009775" cy="323850"/>
                    </a:xfrm>
                    <a:prstGeom prst="rect">
                      <a:avLst/>
                    </a:prstGeom>
                    <a:noFill/>
                    <a:ln>
                      <a:noFill/>
                    </a:ln>
                  </pic:spPr>
                </pic:pic>
              </a:graphicData>
            </a:graphic>
          </wp:inline>
        </w:drawing>
      </w:r>
      <w:r>
        <w:rPr>
          <w:rFonts w:hint="eastAsia"/>
          <w:lang w:val="en-US" w:eastAsia="zh-CN"/>
        </w:rPr>
        <w:t xml:space="preserve"> </w:t>
      </w:r>
      <w:r>
        <w:rPr>
          <w:rFonts w:hint="eastAsia" w:ascii="微软雅黑" w:hAnsi="微软雅黑" w:eastAsia="微软雅黑" w:cs="微软雅黑"/>
          <w:lang w:val="en-US" w:eastAsia="zh-CN"/>
        </w:rPr>
        <w:t>ngForm代表该表单的整体</w:t>
      </w:r>
    </w:p>
    <w:p>
      <w:pPr>
        <w:numPr>
          <w:ilvl w:val="0"/>
          <w:numId w:val="0"/>
        </w:numPr>
        <w:ind w:left="84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每个 input 元素都有 name 属性，Angular 表单用它</w:t>
      </w:r>
      <w:r>
        <w:rPr>
          <w:rFonts w:hint="eastAsia" w:ascii="微软雅黑" w:hAnsi="微软雅黑" w:eastAsia="微软雅黑" w:cs="微软雅黑"/>
          <w:u w:val="single"/>
          <w:lang w:val="en-US" w:eastAsia="zh-CN"/>
        </w:rPr>
        <w:t>注册</w:t>
      </w:r>
      <w:r>
        <w:rPr>
          <w:rFonts w:hint="eastAsia" w:ascii="微软雅黑" w:hAnsi="微软雅黑" w:eastAsia="微软雅黑" w:cs="微软雅黑"/>
          <w:lang w:val="en-US" w:eastAsia="zh-CN"/>
        </w:rPr>
        <w:t>控件。</w:t>
      </w:r>
    </w:p>
    <w:p>
      <w:pPr>
        <w:numPr>
          <w:ilvl w:val="0"/>
          <w:numId w:val="0"/>
        </w:numPr>
        <w:ind w:left="840" w:leftChars="0"/>
        <w:rPr>
          <w:rFonts w:hint="eastAsia" w:ascii="微软雅黑" w:hAnsi="微软雅黑" w:eastAsia="微软雅黑" w:cs="微软雅黑"/>
          <w:lang w:val="en-US" w:eastAsia="zh-CN"/>
        </w:rPr>
      </w:pPr>
      <w:r>
        <w:drawing>
          <wp:inline distT="0" distB="0" distL="114300" distR="114300">
            <wp:extent cx="4295775" cy="714375"/>
            <wp:effectExtent l="0" t="0" r="9525" b="9525"/>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27"/>
                    <a:stretch>
                      <a:fillRect/>
                    </a:stretch>
                  </pic:blipFill>
                  <pic:spPr>
                    <a:xfrm>
                      <a:off x="0" y="0"/>
                      <a:ext cx="4295775" cy="714375"/>
                    </a:xfrm>
                    <a:prstGeom prst="rect">
                      <a:avLst/>
                    </a:prstGeom>
                    <a:noFill/>
                    <a:ln>
                      <a:noFill/>
                    </a:ln>
                  </pic:spPr>
                </pic:pic>
              </a:graphicData>
            </a:graphic>
          </wp:inline>
        </w:drawing>
      </w:r>
    </w:p>
    <w:p>
      <w:pPr>
        <w:numPr>
          <w:ilvl w:val="0"/>
          <w:numId w:val="0"/>
        </w:numPr>
        <w:ind w:left="84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通过 ngModel 跟踪修改状态与有效性验证：</w:t>
      </w:r>
    </w:p>
    <w:p>
      <w:pPr>
        <w:numPr>
          <w:ilvl w:val="0"/>
          <w:numId w:val="0"/>
        </w:numPr>
        <w:ind w:left="840" w:leftChars="0" w:firstLine="420" w:firstLineChars="0"/>
      </w:pPr>
      <w:r>
        <w:drawing>
          <wp:inline distT="0" distB="0" distL="114300" distR="114300">
            <wp:extent cx="3990975" cy="2533650"/>
            <wp:effectExtent l="0" t="0" r="9525" b="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8"/>
                    <a:stretch>
                      <a:fillRect/>
                    </a:stretch>
                  </pic:blipFill>
                  <pic:spPr>
                    <a:xfrm>
                      <a:off x="0" y="0"/>
                      <a:ext cx="3990975" cy="2533650"/>
                    </a:xfrm>
                    <a:prstGeom prst="rect">
                      <a:avLst/>
                    </a:prstGeom>
                    <a:noFill/>
                    <a:ln>
                      <a:noFill/>
                    </a:ln>
                  </pic:spPr>
                </pic:pic>
              </a:graphicData>
            </a:graphic>
          </wp:inline>
        </w:drawing>
      </w:r>
    </w:p>
    <w:p>
      <w:pPr>
        <w:numPr>
          <w:ilvl w:val="0"/>
          <w:numId w:val="0"/>
        </w:numPr>
        <w:ind w:left="84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模板引用变量可以访问模板中输入框的 Angular 控件：</w:t>
      </w:r>
    </w:p>
    <w:p>
      <w:pPr>
        <w:numPr>
          <w:ilvl w:val="0"/>
          <w:numId w:val="0"/>
        </w:numPr>
        <w:ind w:left="840" w:leftChars="0"/>
      </w:pPr>
      <w:r>
        <w:drawing>
          <wp:inline distT="0" distB="0" distL="114300" distR="114300">
            <wp:extent cx="4295775" cy="2124075"/>
            <wp:effectExtent l="0" t="0" r="9525" b="9525"/>
            <wp:docPr id="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pic:cNvPicPr>
                      <a:picLocks noChangeAspect="1"/>
                    </pic:cNvPicPr>
                  </pic:nvPicPr>
                  <pic:blipFill>
                    <a:blip r:embed="rId29"/>
                    <a:stretch>
                      <a:fillRect/>
                    </a:stretch>
                  </pic:blipFill>
                  <pic:spPr>
                    <a:xfrm>
                      <a:off x="0" y="0"/>
                      <a:ext cx="4295775" cy="2124075"/>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服务</w:t>
      </w:r>
      <w:r>
        <w:rPr>
          <w:rFonts w:hint="eastAsia" w:ascii="微软雅黑" w:hAnsi="微软雅黑" w:eastAsia="微软雅黑" w:cs="微软雅黑"/>
          <w:lang w:val="en-US" w:eastAsia="zh-CN"/>
        </w:rPr>
        <w: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对于与特定视图无关并希望跨组件共享的数据或逻辑，可以创建服务类。 服务类的定义通常紧跟在 “@Injectable()” 装饰器之后。该装饰器提供的元数据可以让你的服务作为依赖被注入到客户组件中。</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提供服务</w:t>
      </w:r>
      <w:r>
        <w:rPr>
          <w:rFonts w:hint="eastAsia" w:ascii="微软雅黑" w:hAnsi="微软雅黑" w:eastAsia="微软雅黑" w:cs="微软雅黑"/>
          <w:lang w:val="en-US" w:eastAsia="zh-CN"/>
        </w:rPr>
        <w:t>：</w:t>
      </w:r>
    </w:p>
    <w:p>
      <w:pPr>
        <w:numPr>
          <w:ilvl w:val="0"/>
          <w:numId w:val="0"/>
        </w:numPr>
        <w:ind w:left="420" w:leftChars="0"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对于要用到的任何服务，你必须至少注册一个提供商。</w:t>
      </w:r>
    </w:p>
    <w:p>
      <w:pPr>
        <w:numPr>
          <w:ilvl w:val="0"/>
          <w:numId w:val="0"/>
        </w:numPr>
        <w:ind w:left="420" w:leftChars="0" w:firstLine="420" w:firstLineChars="0"/>
      </w:pPr>
      <w:r>
        <w:drawing>
          <wp:inline distT="0" distB="0" distL="114300" distR="114300">
            <wp:extent cx="1685925" cy="7620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0"/>
                    <a:stretch>
                      <a:fillRect/>
                    </a:stretch>
                  </pic:blipFill>
                  <pic:spPr>
                    <a:xfrm>
                      <a:off x="0" y="0"/>
                      <a:ext cx="1685925" cy="762000"/>
                    </a:xfrm>
                    <a:prstGeom prst="rect">
                      <a:avLst/>
                    </a:prstGeom>
                    <a:noFill/>
                    <a:ln>
                      <a:noFill/>
                    </a:ln>
                  </pic:spPr>
                </pic:pic>
              </a:graphicData>
            </a:graphic>
          </wp:inline>
        </w:drawing>
      </w:r>
    </w:p>
    <w:p>
      <w:pPr>
        <w:numPr>
          <w:ilvl w:val="0"/>
          <w:numId w:val="0"/>
        </w:numPr>
        <w:ind w:left="420" w:leftChars="0" w:firstLine="420" w:firstLineChars="0"/>
        <w:rPr>
          <w:rFonts w:hint="default" w:ascii="微软雅黑" w:hAnsi="微软雅黑" w:eastAsia="微软雅黑" w:cs="微软雅黑"/>
          <w:i w:val="0"/>
          <w:iCs w:val="0"/>
          <w:lang w:val="en-US" w:eastAsia="zh-CN"/>
        </w:rPr>
      </w:pPr>
      <w:r>
        <w:rPr>
          <w:rFonts w:hint="eastAsia" w:ascii="微软雅黑" w:hAnsi="微软雅黑" w:eastAsia="微软雅黑" w:cs="微软雅黑"/>
          <w:i w:val="0"/>
          <w:iCs w:val="0"/>
          <w:lang w:val="en-US" w:eastAsia="zh-CN"/>
        </w:rPr>
        <w:t>1.当你在</w:t>
      </w:r>
      <w:r>
        <w:rPr>
          <w:rFonts w:hint="default" w:ascii="微软雅黑" w:hAnsi="微软雅黑" w:eastAsia="微软雅黑" w:cs="微软雅黑"/>
          <w:i w:val="0"/>
          <w:iCs w:val="0"/>
          <w:lang w:val="en-US" w:eastAsia="zh-CN"/>
        </w:rPr>
        <w:t>根一级提供服务时，Angular 会为 HeroService 创建一个</w:t>
      </w:r>
      <w:r>
        <w:rPr>
          <w:rFonts w:hint="default" w:ascii="微软雅黑" w:hAnsi="微软雅黑" w:eastAsia="微软雅黑" w:cs="微软雅黑"/>
          <w:i w:val="0"/>
          <w:iCs w:val="0"/>
          <w:u w:val="single"/>
          <w:lang w:val="en-US" w:eastAsia="zh-CN"/>
        </w:rPr>
        <w:t>单一的共享实例</w:t>
      </w:r>
      <w:r>
        <w:rPr>
          <w:rFonts w:hint="default" w:ascii="微软雅黑" w:hAnsi="微软雅黑" w:eastAsia="微软雅黑" w:cs="微软雅黑"/>
          <w:i w:val="0"/>
          <w:iCs w:val="0"/>
          <w:lang w:val="en-US" w:eastAsia="zh-CN"/>
        </w:rPr>
        <w:t>，并且把它注入到任何想要它的类中</w:t>
      </w:r>
      <w:r>
        <w:rPr>
          <w:rFonts w:hint="eastAsia" w:ascii="微软雅黑" w:hAnsi="微软雅黑" w:eastAsia="微软雅黑" w:cs="微软雅黑"/>
          <w:i w:val="0"/>
          <w:iCs w:val="0"/>
          <w:lang w:val="en-US" w:eastAsia="zh-CN"/>
        </w:rPr>
        <w:t>。</w:t>
      </w:r>
    </w:p>
    <w:p>
      <w:pPr>
        <w:numPr>
          <w:ilvl w:val="0"/>
          <w:numId w:val="0"/>
        </w:numPr>
        <w:ind w:left="420" w:leftChars="0" w:firstLine="420" w:firstLineChars="0"/>
      </w:pPr>
      <w:r>
        <w:drawing>
          <wp:inline distT="0" distB="0" distL="114300" distR="114300">
            <wp:extent cx="1600200" cy="1676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1"/>
                    <a:stretch>
                      <a:fillRect/>
                    </a:stretch>
                  </pic:blipFill>
                  <pic:spPr>
                    <a:xfrm>
                      <a:off x="0" y="0"/>
                      <a:ext cx="1600200" cy="1676400"/>
                    </a:xfrm>
                    <a:prstGeom prst="rect">
                      <a:avLst/>
                    </a:prstGeom>
                    <a:noFill/>
                    <a:ln>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i w:val="0"/>
          <w:iCs w:val="0"/>
          <w:lang w:val="en-US" w:eastAsia="zh-CN"/>
        </w:rPr>
      </w:pPr>
      <w:r>
        <w:rPr>
          <w:rFonts w:hint="eastAsia" w:ascii="微软雅黑" w:hAnsi="微软雅黑" w:eastAsia="微软雅黑" w:cs="微软雅黑"/>
          <w:i w:val="0"/>
          <w:iCs w:val="0"/>
          <w:lang w:val="en-US" w:eastAsia="zh-CN"/>
        </w:rPr>
        <w:t>2.</w:t>
      </w:r>
      <w:r>
        <w:rPr>
          <w:rFonts w:hint="default" w:ascii="微软雅黑" w:hAnsi="微软雅黑" w:eastAsia="微软雅黑" w:cs="微软雅黑"/>
          <w:i w:val="0"/>
          <w:iCs w:val="0"/>
          <w:lang w:val="en-US" w:eastAsia="zh-CN"/>
        </w:rPr>
        <w:t>当你使用</w:t>
      </w:r>
      <w:r>
        <w:rPr>
          <w:rFonts w:hint="default" w:ascii="微软雅黑" w:hAnsi="微软雅黑" w:eastAsia="微软雅黑" w:cs="微软雅黑"/>
          <w:i w:val="0"/>
          <w:iCs w:val="0"/>
          <w:lang w:val="en-US" w:eastAsia="zh-CN"/>
        </w:rPr>
        <w:fldChar w:fldCharType="begin"/>
      </w:r>
      <w:r>
        <w:rPr>
          <w:rFonts w:hint="default" w:ascii="微软雅黑" w:hAnsi="微软雅黑" w:eastAsia="微软雅黑" w:cs="微软雅黑"/>
          <w:i w:val="0"/>
          <w:iCs w:val="0"/>
          <w:lang w:val="en-US" w:eastAsia="zh-CN"/>
        </w:rPr>
        <w:instrText xml:space="preserve"> HYPERLINK "https://www.angular.cn/guide/architecture-modules" </w:instrText>
      </w:r>
      <w:r>
        <w:rPr>
          <w:rFonts w:hint="default" w:ascii="微软雅黑" w:hAnsi="微软雅黑" w:eastAsia="微软雅黑" w:cs="微软雅黑"/>
          <w:i w:val="0"/>
          <w:iCs w:val="0"/>
          <w:lang w:val="en-US" w:eastAsia="zh-CN"/>
        </w:rPr>
        <w:fldChar w:fldCharType="separate"/>
      </w:r>
      <w:r>
        <w:rPr>
          <w:rFonts w:hint="default" w:ascii="微软雅黑" w:hAnsi="微软雅黑" w:eastAsia="微软雅黑" w:cs="微软雅黑"/>
          <w:i w:val="0"/>
          <w:iCs w:val="0"/>
          <w:lang w:val="en-US" w:eastAsia="zh-CN"/>
        </w:rPr>
        <w:t>特定的 NgModule</w:t>
      </w:r>
      <w:r>
        <w:rPr>
          <w:rFonts w:hint="default" w:ascii="微软雅黑" w:hAnsi="微软雅黑" w:eastAsia="微软雅黑" w:cs="微软雅黑"/>
          <w:i w:val="0"/>
          <w:iCs w:val="0"/>
          <w:lang w:val="en-US" w:eastAsia="zh-CN"/>
        </w:rPr>
        <w:fldChar w:fldCharType="end"/>
      </w:r>
      <w:r>
        <w:rPr>
          <w:rFonts w:hint="default" w:ascii="微软雅黑" w:hAnsi="微软雅黑" w:eastAsia="微软雅黑" w:cs="微软雅黑"/>
          <w:i w:val="0"/>
          <w:iCs w:val="0"/>
          <w:lang w:val="en-US" w:eastAsia="zh-CN"/>
        </w:rPr>
        <w:t> 注册提供商时，该</w:t>
      </w:r>
      <w:r>
        <w:rPr>
          <w:rFonts w:hint="default" w:ascii="微软雅黑" w:hAnsi="微软雅黑" w:eastAsia="微软雅黑" w:cs="微软雅黑"/>
          <w:i w:val="0"/>
          <w:iCs w:val="0"/>
          <w:u w:val="single"/>
          <w:lang w:val="en-US" w:eastAsia="zh-CN"/>
        </w:rPr>
        <w:t>服务的同一个实例将会对该 NgModule 中的所有组件可用</w:t>
      </w:r>
      <w:r>
        <w:rPr>
          <w:rFonts w:hint="eastAsia" w:ascii="微软雅黑" w:hAnsi="微软雅黑" w:eastAsia="微软雅黑" w:cs="微软雅黑"/>
          <w:i w:val="0"/>
          <w:iCs w:val="0"/>
          <w:lang w:val="en-US" w:eastAsia="zh-CN"/>
        </w:rPr>
        <w:t>。</w:t>
      </w:r>
    </w:p>
    <w:p>
      <w:pPr>
        <w:numPr>
          <w:ilvl w:val="0"/>
          <w:numId w:val="0"/>
        </w:numPr>
        <w:ind w:left="420" w:leftChars="0" w:firstLine="420" w:firstLineChars="0"/>
      </w:pPr>
      <w:r>
        <w:drawing>
          <wp:inline distT="0" distB="0" distL="114300" distR="114300">
            <wp:extent cx="3609975" cy="12192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2"/>
                    <a:stretch>
                      <a:fillRect/>
                    </a:stretch>
                  </pic:blipFill>
                  <pic:spPr>
                    <a:xfrm>
                      <a:off x="0" y="0"/>
                      <a:ext cx="3609975" cy="1219200"/>
                    </a:xfrm>
                    <a:prstGeom prst="rect">
                      <a:avLst/>
                    </a:prstGeom>
                    <a:noFill/>
                    <a:ln>
                      <a:noFill/>
                    </a:ln>
                  </pic:spPr>
                </pic:pic>
              </a:graphicData>
            </a:graphic>
          </wp:inline>
        </w:drawing>
      </w:r>
    </w:p>
    <w:p>
      <w:pPr>
        <w:numPr>
          <w:ilvl w:val="0"/>
          <w:numId w:val="1"/>
        </w:numPr>
        <w:ind w:left="420" w:leftChars="0" w:firstLine="420" w:firstLineChars="0"/>
        <w:rPr>
          <w:rFonts w:hint="default" w:ascii="微软雅黑" w:hAnsi="微软雅黑" w:eastAsia="微软雅黑" w:cs="微软雅黑"/>
          <w:i w:val="0"/>
          <w:iCs w:val="0"/>
          <w:lang w:val="en-US" w:eastAsia="zh-CN"/>
        </w:rPr>
      </w:pPr>
      <w:r>
        <w:rPr>
          <w:rFonts w:hint="default" w:ascii="微软雅黑" w:hAnsi="微软雅黑" w:eastAsia="微软雅黑" w:cs="微软雅黑"/>
          <w:i w:val="0"/>
          <w:iCs w:val="0"/>
          <w:lang w:val="en-US" w:eastAsia="zh-CN"/>
        </w:rPr>
        <w:t>当你在组件级注册提供商时，你会为该组件的每一个</w:t>
      </w:r>
      <w:r>
        <w:rPr>
          <w:rFonts w:hint="default" w:ascii="微软雅黑" w:hAnsi="微软雅黑" w:eastAsia="微软雅黑" w:cs="微软雅黑"/>
          <w:i w:val="0"/>
          <w:iCs w:val="0"/>
          <w:u w:val="single"/>
          <w:lang w:val="en-US" w:eastAsia="zh-CN"/>
        </w:rPr>
        <w:t>新实例提供该服务的一个新实例</w:t>
      </w:r>
      <w:r>
        <w:rPr>
          <w:rFonts w:hint="default" w:ascii="微软雅黑" w:hAnsi="微软雅黑" w:eastAsia="微软雅黑" w:cs="微软雅黑"/>
          <w:i w:val="0"/>
          <w:iCs w:val="0"/>
          <w:lang w:val="en-US" w:eastAsia="zh-CN"/>
        </w:rPr>
        <w:t>。</w:t>
      </w:r>
    </w:p>
    <w:p>
      <w:pPr>
        <w:numPr>
          <w:ilvl w:val="0"/>
          <w:numId w:val="0"/>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路由：</w:t>
      </w:r>
    </w:p>
    <w:p>
      <w:pPr>
        <w:numPr>
          <w:ilvl w:val="0"/>
          <w:numId w:val="0"/>
        </w:numPr>
        <w:ind w:firstLine="420" w:firstLineChars="0"/>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配置：</w:t>
      </w:r>
    </w:p>
    <w:p>
      <w:pPr>
        <w:numPr>
          <w:ilvl w:val="0"/>
          <w:numId w:val="0"/>
        </w:numPr>
      </w:pPr>
      <w:r>
        <w:drawing>
          <wp:inline distT="0" distB="0" distL="114300" distR="114300">
            <wp:extent cx="4562475" cy="3190875"/>
            <wp:effectExtent l="0" t="0" r="9525" b="9525"/>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33"/>
                    <a:stretch>
                      <a:fillRect/>
                    </a:stretch>
                  </pic:blipFill>
                  <pic:spPr>
                    <a:xfrm>
                      <a:off x="0" y="0"/>
                      <a:ext cx="4562475" cy="3190875"/>
                    </a:xfrm>
                    <a:prstGeom prst="rect">
                      <a:avLst/>
                    </a:prstGeom>
                    <a:noFill/>
                    <a:ln>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i w:val="0"/>
          <w:iCs w:val="0"/>
          <w:lang w:val="en-US" w:eastAsia="zh-CN"/>
        </w:rPr>
      </w:pPr>
      <w:r>
        <w:rPr>
          <w:rFonts w:hint="eastAsia" w:ascii="微软雅黑" w:hAnsi="微软雅黑" w:eastAsia="微软雅黑" w:cs="微软雅黑"/>
          <w:i w:val="0"/>
          <w:iCs w:val="0"/>
          <w:lang w:val="en-US" w:eastAsia="zh-CN"/>
        </w:rPr>
        <w:t>1.path 不能以斜杠（/）开头。</w:t>
      </w:r>
    </w:p>
    <w:p>
      <w:pPr>
        <w:numPr>
          <w:ilvl w:val="0"/>
          <w:numId w:val="0"/>
        </w:numPr>
        <w:ind w:left="420" w:leftChars="0" w:firstLine="420" w:firstLineChars="0"/>
        <w:rPr>
          <w:rFonts w:hint="default" w:ascii="微软雅黑" w:hAnsi="微软雅黑" w:eastAsia="微软雅黑" w:cs="微软雅黑"/>
          <w:i w:val="0"/>
          <w:iCs w:val="0"/>
          <w:lang w:val="en-US" w:eastAsia="zh-CN"/>
        </w:rPr>
      </w:pPr>
      <w:r>
        <w:rPr>
          <w:rFonts w:hint="eastAsia" w:ascii="微软雅黑" w:hAnsi="微软雅黑" w:eastAsia="微软雅黑" w:cs="微软雅黑"/>
          <w:i w:val="0"/>
          <w:iCs w:val="0"/>
          <w:lang w:val="en-US" w:eastAsia="zh-CN"/>
        </w:rPr>
        <w:t>2.</w:t>
      </w:r>
      <w:r>
        <w:rPr>
          <w:rFonts w:hint="default" w:ascii="微软雅黑" w:hAnsi="微软雅黑" w:eastAsia="微软雅黑" w:cs="微软雅黑"/>
          <w:i w:val="0"/>
          <w:iCs w:val="0"/>
          <w:lang w:val="en-US" w:eastAsia="zh-CN"/>
        </w:rPr>
        <w:t>如</w:t>
      </w:r>
      <w:r>
        <w:rPr>
          <w:rFonts w:hint="default" w:ascii="微软雅黑" w:hAnsi="微软雅黑" w:eastAsia="微软雅黑" w:cs="微软雅黑"/>
          <w:i w:val="0"/>
          <w:iCs w:val="0"/>
          <w:sz w:val="21"/>
          <w:szCs w:val="21"/>
          <w:lang w:val="en-US" w:eastAsia="zh-CN"/>
        </w:rPr>
        <w:t>果想要看到在导航的生命周期中发生过哪些事件</w:t>
      </w:r>
      <w:r>
        <w:rPr>
          <w:rFonts w:hint="eastAsia" w:ascii="微软雅黑" w:hAnsi="微软雅黑" w:eastAsia="微软雅黑" w:cs="微软雅黑"/>
          <w:i w:val="0"/>
          <w:iCs w:val="0"/>
          <w:sz w:val="21"/>
          <w:szCs w:val="21"/>
          <w:lang w:val="en-US" w:eastAsia="zh-CN"/>
        </w:rPr>
        <w:t>，只需要把 </w:t>
      </w:r>
      <w:r>
        <w:rPr>
          <w:rFonts w:hint="eastAsia" w:ascii="微软雅黑" w:hAnsi="微软雅黑" w:eastAsia="微软雅黑" w:cs="微软雅黑"/>
          <w:i w:val="0"/>
          <w:iCs w:val="0"/>
          <w:sz w:val="21"/>
          <w:szCs w:val="21"/>
          <w:lang w:val="en-US" w:eastAsia="zh-CN"/>
        </w:rPr>
        <w:fldChar w:fldCharType="begin"/>
      </w:r>
      <w:r>
        <w:rPr>
          <w:rFonts w:hint="eastAsia" w:ascii="微软雅黑" w:hAnsi="微软雅黑" w:eastAsia="微软雅黑" w:cs="微软雅黑"/>
          <w:i w:val="0"/>
          <w:iCs w:val="0"/>
          <w:sz w:val="21"/>
          <w:szCs w:val="21"/>
          <w:lang w:val="en-US" w:eastAsia="zh-CN"/>
        </w:rPr>
        <w:instrText xml:space="preserve"> HYPERLINK "https://www.angular.cn/api/router/ExtraOptions" \l "enableTracing" </w:instrText>
      </w:r>
      <w:r>
        <w:rPr>
          <w:rFonts w:hint="eastAsia" w:ascii="微软雅黑" w:hAnsi="微软雅黑" w:eastAsia="微软雅黑" w:cs="微软雅黑"/>
          <w:i w:val="0"/>
          <w:iCs w:val="0"/>
          <w:sz w:val="21"/>
          <w:szCs w:val="21"/>
          <w:lang w:val="en-US" w:eastAsia="zh-CN"/>
        </w:rPr>
        <w:fldChar w:fldCharType="separate"/>
      </w:r>
      <w:r>
        <w:rPr>
          <w:rFonts w:hint="eastAsia" w:ascii="微软雅黑" w:hAnsi="微软雅黑" w:eastAsia="微软雅黑" w:cs="微软雅黑"/>
          <w:i w:val="0"/>
          <w:iCs w:val="0"/>
          <w:sz w:val="21"/>
          <w:szCs w:val="21"/>
          <w:lang w:val="en-US" w:eastAsia="zh-CN"/>
        </w:rPr>
        <w:t>enableTracing</w:t>
      </w:r>
      <w:r>
        <w:rPr>
          <w:rFonts w:hint="eastAsia" w:ascii="微软雅黑" w:hAnsi="微软雅黑" w:eastAsia="微软雅黑" w:cs="微软雅黑"/>
          <w:i w:val="0"/>
          <w:iCs w:val="0"/>
          <w:sz w:val="21"/>
          <w:szCs w:val="21"/>
          <w:lang w:val="en-US" w:eastAsia="zh-CN"/>
        </w:rPr>
        <w:fldChar w:fldCharType="end"/>
      </w:r>
      <w:r>
        <w:rPr>
          <w:rFonts w:hint="eastAsia" w:ascii="微软雅黑" w:hAnsi="微软雅黑" w:eastAsia="微软雅黑" w:cs="微软雅黑"/>
          <w:i w:val="0"/>
          <w:iCs w:val="0"/>
          <w:sz w:val="21"/>
          <w:szCs w:val="21"/>
          <w:lang w:val="en-US" w:eastAsia="zh-CN"/>
        </w:rPr>
        <w:t>: true 选项作为第二个参数传给 </w:t>
      </w:r>
      <w:r>
        <w:rPr>
          <w:rFonts w:hint="eastAsia" w:ascii="微软雅黑" w:hAnsi="微软雅黑" w:eastAsia="微软雅黑" w:cs="微软雅黑"/>
          <w:i w:val="0"/>
          <w:iCs w:val="0"/>
          <w:sz w:val="21"/>
          <w:szCs w:val="21"/>
          <w:lang w:val="en-US" w:eastAsia="zh-CN"/>
        </w:rPr>
        <w:fldChar w:fldCharType="begin"/>
      </w:r>
      <w:r>
        <w:rPr>
          <w:rFonts w:hint="eastAsia" w:ascii="微软雅黑" w:hAnsi="微软雅黑" w:eastAsia="微软雅黑" w:cs="微软雅黑"/>
          <w:i w:val="0"/>
          <w:iCs w:val="0"/>
          <w:sz w:val="21"/>
          <w:szCs w:val="21"/>
          <w:lang w:val="en-US" w:eastAsia="zh-CN"/>
        </w:rPr>
        <w:instrText xml:space="preserve"> HYPERLINK "https://www.angular.cn/api/router/RouterModule" \l "forRoot" </w:instrText>
      </w:r>
      <w:r>
        <w:rPr>
          <w:rFonts w:hint="eastAsia" w:ascii="微软雅黑" w:hAnsi="微软雅黑" w:eastAsia="微软雅黑" w:cs="微软雅黑"/>
          <w:i w:val="0"/>
          <w:iCs w:val="0"/>
          <w:sz w:val="21"/>
          <w:szCs w:val="21"/>
          <w:lang w:val="en-US" w:eastAsia="zh-CN"/>
        </w:rPr>
        <w:fldChar w:fldCharType="separate"/>
      </w:r>
      <w:r>
        <w:rPr>
          <w:rFonts w:hint="eastAsia" w:ascii="微软雅黑" w:hAnsi="微软雅黑" w:eastAsia="微软雅黑" w:cs="微软雅黑"/>
          <w:i w:val="0"/>
          <w:iCs w:val="0"/>
          <w:sz w:val="21"/>
          <w:szCs w:val="21"/>
          <w:lang w:val="en-US" w:eastAsia="zh-CN"/>
        </w:rPr>
        <w:t>RouterModule.forRoot()</w:t>
      </w:r>
      <w:r>
        <w:rPr>
          <w:rFonts w:hint="eastAsia" w:ascii="微软雅黑" w:hAnsi="微软雅黑" w:eastAsia="微软雅黑" w:cs="微软雅黑"/>
          <w:i w:val="0"/>
          <w:iCs w:val="0"/>
          <w:sz w:val="21"/>
          <w:szCs w:val="21"/>
          <w:lang w:val="en-US" w:eastAsia="zh-CN"/>
        </w:rPr>
        <w:fldChar w:fldCharType="end"/>
      </w:r>
      <w:r>
        <w:rPr>
          <w:rFonts w:hint="eastAsia" w:ascii="微软雅黑" w:hAnsi="微软雅黑" w:eastAsia="微软雅黑" w:cs="微软雅黑"/>
          <w:i w:val="0"/>
          <w:iCs w:val="0"/>
          <w:lang w:val="en-US" w:eastAsia="zh-CN"/>
        </w:rPr>
        <w:t> 方法就可以了</w:t>
      </w:r>
    </w:p>
    <w:p>
      <w:pPr>
        <w:numPr>
          <w:ilvl w:val="0"/>
          <w:numId w:val="0"/>
        </w:num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路由出口：</w:t>
      </w:r>
    </w:p>
    <w:p>
      <w:pPr>
        <w:numPr>
          <w:ilvl w:val="0"/>
          <w:numId w:val="0"/>
        </w:numPr>
        <w:ind w:firstLine="420" w:firstLineChars="0"/>
      </w:pPr>
      <w:r>
        <w:drawing>
          <wp:inline distT="0" distB="0" distL="114300" distR="114300">
            <wp:extent cx="2781300" cy="704850"/>
            <wp:effectExtent l="0" t="0" r="0" b="0"/>
            <wp:docPr id="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pic:cNvPicPr>
                      <a:picLocks noChangeAspect="1"/>
                    </pic:cNvPicPr>
                  </pic:nvPicPr>
                  <pic:blipFill>
                    <a:blip r:embed="rId34"/>
                    <a:stretch>
                      <a:fillRect/>
                    </a:stretch>
                  </pic:blipFill>
                  <pic:spPr>
                    <a:xfrm>
                      <a:off x="0" y="0"/>
                      <a:ext cx="2781300" cy="704850"/>
                    </a:xfrm>
                    <a:prstGeom prst="rect">
                      <a:avLst/>
                    </a:prstGeom>
                    <a:noFill/>
                    <a:ln>
                      <a:noFill/>
                    </a:ln>
                  </pic:spPr>
                </pic:pic>
              </a:graphicData>
            </a:graphic>
          </wp:inline>
        </w:drawing>
      </w:r>
    </w:p>
    <w:p>
      <w:pPr>
        <w:numPr>
          <w:ilvl w:val="0"/>
          <w:numId w:val="0"/>
        </w:num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路由链接：</w:t>
      </w:r>
    </w:p>
    <w:p>
      <w:pPr>
        <w:numPr>
          <w:ilvl w:val="0"/>
          <w:numId w:val="0"/>
        </w:numPr>
        <w:ind w:firstLine="420" w:firstLineChars="0"/>
      </w:pPr>
      <w:r>
        <w:drawing>
          <wp:inline distT="0" distB="0" distL="114300" distR="114300">
            <wp:extent cx="5269865" cy="1356995"/>
            <wp:effectExtent l="0" t="0" r="6985" b="14605"/>
            <wp:docPr id="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
                    <pic:cNvPicPr>
                      <a:picLocks noChangeAspect="1"/>
                    </pic:cNvPicPr>
                  </pic:nvPicPr>
                  <pic:blipFill>
                    <a:blip r:embed="rId35"/>
                    <a:stretch>
                      <a:fillRect/>
                    </a:stretch>
                  </pic:blipFill>
                  <pic:spPr>
                    <a:xfrm>
                      <a:off x="0" y="0"/>
                      <a:ext cx="5269865" cy="1356995"/>
                    </a:xfrm>
                    <a:prstGeom prst="rect">
                      <a:avLst/>
                    </a:prstGeom>
                    <a:noFill/>
                    <a:ln>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i w:val="0"/>
          <w:iCs w:val="0"/>
          <w:lang w:val="en-US" w:eastAsia="zh-CN"/>
        </w:rPr>
      </w:pPr>
      <w:r>
        <w:rPr>
          <w:rFonts w:hint="eastAsia" w:ascii="微软雅黑" w:hAnsi="微软雅黑" w:eastAsia="微软雅黑" w:cs="微软雅黑"/>
          <w:i w:val="0"/>
          <w:iCs w:val="0"/>
          <w:lang w:val="en-US" w:eastAsia="zh-CN"/>
        </w:rPr>
        <w:t>1.routeLink 赋值可以直接字符串也可以数组形式（其中arr[0]代表url，其余代表内嵌在url中的参数例如url/param1/param2/………）</w:t>
      </w:r>
    </w:p>
    <w:p>
      <w:pPr>
        <w:numPr>
          <w:ilvl w:val="0"/>
          <w:numId w:val="0"/>
        </w:numPr>
        <w:ind w:left="420" w:leftChars="0" w:firstLine="420" w:firstLineChars="0"/>
        <w:rPr>
          <w:rFonts w:hint="default" w:ascii="微软雅黑" w:hAnsi="微软雅黑" w:eastAsia="微软雅黑" w:cs="微软雅黑"/>
          <w:i w:val="0"/>
          <w:iCs w:val="0"/>
          <w:lang w:val="en-US" w:eastAsia="zh-CN"/>
        </w:rPr>
      </w:pPr>
      <w:r>
        <w:rPr>
          <w:rFonts w:hint="eastAsia" w:ascii="微软雅黑" w:hAnsi="微软雅黑" w:eastAsia="微软雅黑" w:cs="微软雅黑"/>
          <w:i w:val="0"/>
          <w:iCs w:val="0"/>
          <w:lang w:val="en-US" w:eastAsia="zh-CN"/>
        </w:rPr>
        <w:t>2.</w:t>
      </w:r>
      <w:r>
        <w:rPr>
          <w:rFonts w:hint="default" w:ascii="微软雅黑" w:hAnsi="微软雅黑" w:eastAsia="微软雅黑" w:cs="微软雅黑"/>
          <w:i w:val="0"/>
          <w:iCs w:val="0"/>
          <w:lang w:val="en-US" w:eastAsia="zh-CN"/>
        </w:rPr>
        <w:t>RouterLinkActive 指令会基于当前的 RouterState 为活动的 RouterLink 切换所绑定的 css 类。</w:t>
      </w:r>
    </w:p>
    <w:p>
      <w:pPr>
        <w:numPr>
          <w:ilvl w:val="0"/>
          <w:numId w:val="0"/>
        </w:num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激活的路由：</w:t>
      </w:r>
    </w:p>
    <w:p>
      <w:pPr>
        <w:numPr>
          <w:ilvl w:val="0"/>
          <w:numId w:val="0"/>
        </w:numPr>
        <w:ind w:left="420" w:leftChars="0" w:firstLine="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该路由的路径和参数可以通过注入进来的一个名叫</w:t>
      </w:r>
      <w:r>
        <w:rPr>
          <w:rFonts w:hint="eastAsia" w:ascii="微软雅黑" w:hAnsi="微软雅黑" w:eastAsia="微软雅黑" w:cs="微软雅黑"/>
          <w:b w:val="0"/>
          <w:bCs w:val="0"/>
          <w:lang w:val="en-US" w:eastAsia="zh-CN"/>
        </w:rPr>
        <w:fldChar w:fldCharType="begin"/>
      </w:r>
      <w:r>
        <w:rPr>
          <w:rFonts w:hint="eastAsia" w:ascii="微软雅黑" w:hAnsi="微软雅黑" w:eastAsia="微软雅黑" w:cs="微软雅黑"/>
          <w:b w:val="0"/>
          <w:bCs w:val="0"/>
          <w:lang w:val="en-US" w:eastAsia="zh-CN"/>
        </w:rPr>
        <w:instrText xml:space="preserve"> HYPERLINK "https://www.angular.cn/api/router/ActivatedRoute" </w:instrText>
      </w:r>
      <w:r>
        <w:rPr>
          <w:rFonts w:hint="eastAsia" w:ascii="微软雅黑" w:hAnsi="微软雅黑" w:eastAsia="微软雅黑" w:cs="微软雅黑"/>
          <w:b w:val="0"/>
          <w:bCs w:val="0"/>
          <w:lang w:val="en-US" w:eastAsia="zh-CN"/>
        </w:rPr>
        <w:fldChar w:fldCharType="separate"/>
      </w:r>
      <w:r>
        <w:rPr>
          <w:rFonts w:hint="eastAsia" w:ascii="微软雅黑" w:hAnsi="微软雅黑" w:eastAsia="微软雅黑" w:cs="微软雅黑"/>
          <w:b w:val="0"/>
          <w:bCs w:val="0"/>
          <w:lang w:val="en-US" w:eastAsia="zh-CN"/>
        </w:rPr>
        <w:t>ActivatedRoute</w:t>
      </w:r>
      <w:r>
        <w:rPr>
          <w:rFonts w:hint="eastAsia" w:ascii="微软雅黑" w:hAnsi="微软雅黑" w:eastAsia="微软雅黑" w:cs="微软雅黑"/>
          <w:b w:val="0"/>
          <w:bCs w:val="0"/>
          <w:lang w:val="en-US" w:eastAsia="zh-CN"/>
        </w:rPr>
        <w:fldChar w:fldCharType="end"/>
      </w:r>
      <w:r>
        <w:rPr>
          <w:rFonts w:hint="eastAsia" w:ascii="微软雅黑" w:hAnsi="微软雅黑" w:eastAsia="微软雅黑" w:cs="微软雅黑"/>
          <w:b w:val="0"/>
          <w:bCs w:val="0"/>
          <w:lang w:val="en-US" w:eastAsia="zh-CN"/>
        </w:rPr>
        <w:t>的路由服务来获取，它有一大堆有用的信息如</w:t>
      </w:r>
      <w:r>
        <w:rPr>
          <w:rFonts w:hint="eastAsia" w:ascii="微软雅黑" w:hAnsi="微软雅黑" w:eastAsia="微软雅黑" w:cs="微软雅黑"/>
          <w:b w:val="0"/>
          <w:bCs w:val="0"/>
          <w:color w:val="FF0000"/>
          <w:lang w:val="en-US" w:eastAsia="zh-CN"/>
        </w:rPr>
        <w:t>data</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color w:val="FF0000"/>
          <w:lang w:val="en-US" w:eastAsia="zh-CN"/>
        </w:rPr>
        <w:t>paramMap</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color w:val="FF0000"/>
          <w:lang w:val="en-US" w:eastAsia="zh-CN"/>
        </w:rPr>
        <w:t>queryParamMap</w:t>
      </w:r>
      <w:r>
        <w:rPr>
          <w:rFonts w:hint="eastAsia" w:ascii="微软雅黑" w:hAnsi="微软雅黑" w:eastAsia="微软雅黑" w:cs="微软雅黑"/>
          <w:b w:val="0"/>
          <w:bCs w:val="0"/>
          <w:lang w:val="en-US" w:eastAsia="zh-CN"/>
        </w:rPr>
        <w:t>等</w:t>
      </w:r>
    </w:p>
    <w:p>
      <w:pPr>
        <w:numPr>
          <w:ilvl w:val="0"/>
          <w:numId w:val="0"/>
        </w:num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路由事件：</w:t>
      </w:r>
    </w:p>
    <w:p>
      <w:pPr>
        <w:numPr>
          <w:ilvl w:val="0"/>
          <w:numId w:val="0"/>
        </w:numPr>
        <w:ind w:left="420" w:leftChars="0"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val="0"/>
          <w:bCs w:val="0"/>
          <w:lang w:val="en-US" w:eastAsia="zh-CN"/>
        </w:rPr>
        <w:t>在每次导航中，Router 都会通过 Router.events 属性发布一些导航事件。这些事件的范围涵盖了从开始导航到结束导航之间的很多时间点。</w:t>
      </w:r>
    </w:p>
    <w:p>
      <w:pPr>
        <w:numPr>
          <w:ilvl w:val="0"/>
          <w:numId w:val="0"/>
        </w:num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特性模块(多模块)：</w:t>
      </w:r>
    </w:p>
    <w:p>
      <w:pPr>
        <w:numPr>
          <w:ilvl w:val="0"/>
          <w:numId w:val="0"/>
        </w:numPr>
        <w:ind w:firstLine="420" w:firstLineChars="0"/>
      </w:pPr>
      <w:r>
        <w:drawing>
          <wp:inline distT="0" distB="0" distL="114300" distR="114300">
            <wp:extent cx="4695825" cy="371475"/>
            <wp:effectExtent l="0" t="0" r="9525" b="9525"/>
            <wp:docPr id="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
                    <pic:cNvPicPr>
                      <a:picLocks noChangeAspect="1"/>
                    </pic:cNvPicPr>
                  </pic:nvPicPr>
                  <pic:blipFill>
                    <a:blip r:embed="rId36"/>
                    <a:stretch>
                      <a:fillRect/>
                    </a:stretch>
                  </pic:blipFill>
                  <pic:spPr>
                    <a:xfrm>
                      <a:off x="0" y="0"/>
                      <a:ext cx="4695825" cy="371475"/>
                    </a:xfrm>
                    <a:prstGeom prst="rect">
                      <a:avLst/>
                    </a:prstGeom>
                    <a:noFill/>
                    <a:ln>
                      <a:noFill/>
                    </a:ln>
                  </pic:spPr>
                </pic:pic>
              </a:graphicData>
            </a:graphic>
          </wp:inline>
        </w:drawing>
      </w:r>
    </w:p>
    <w:p>
      <w:pPr>
        <w:numPr>
          <w:ilvl w:val="0"/>
          <w:numId w:val="0"/>
        </w:numPr>
        <w:ind w:firstLine="420" w:firstLineChars="0"/>
      </w:pPr>
      <w:r>
        <w:drawing>
          <wp:inline distT="0" distB="0" distL="114300" distR="114300">
            <wp:extent cx="2676525" cy="4362450"/>
            <wp:effectExtent l="0" t="0" r="9525" b="0"/>
            <wp:docPr id="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9"/>
                    <pic:cNvPicPr>
                      <a:picLocks noChangeAspect="1"/>
                    </pic:cNvPicPr>
                  </pic:nvPicPr>
                  <pic:blipFill>
                    <a:blip r:embed="rId37"/>
                    <a:stretch>
                      <a:fillRect/>
                    </a:stretch>
                  </pic:blipFill>
                  <pic:spPr>
                    <a:xfrm>
                      <a:off x="0" y="0"/>
                      <a:ext cx="2676525" cy="4362450"/>
                    </a:xfrm>
                    <a:prstGeom prst="rect">
                      <a:avLst/>
                    </a:prstGeom>
                    <a:noFill/>
                    <a:ln>
                      <a:noFill/>
                    </a:ln>
                  </pic:spPr>
                </pic:pic>
              </a:graphicData>
            </a:graphic>
          </wp:inline>
        </w:drawing>
      </w:r>
    </w:p>
    <w:p>
      <w:pPr>
        <w:numPr>
          <w:ilvl w:val="0"/>
          <w:numId w:val="0"/>
        </w:numPr>
        <w:ind w:left="420" w:leftChars="0" w:firstLine="420" w:firstLineChars="0"/>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color w:val="FF0000"/>
          <w:lang w:val="en-US" w:eastAsia="zh-CN"/>
        </w:rPr>
        <w:t>在根模块中用RouterModule.</w:t>
      </w:r>
      <w:r>
        <w:rPr>
          <w:rFonts w:hint="default" w:ascii="微软雅黑" w:hAnsi="微软雅黑" w:eastAsia="微软雅黑" w:cs="微软雅黑"/>
          <w:b w:val="0"/>
          <w:bCs w:val="0"/>
          <w:color w:val="FF0000"/>
          <w:lang w:val="en-US" w:eastAsia="zh-CN"/>
        </w:rPr>
        <w:t>forRoot</w:t>
      </w:r>
      <w:r>
        <w:rPr>
          <w:rFonts w:hint="eastAsia" w:ascii="微软雅黑" w:hAnsi="微软雅黑" w:eastAsia="微软雅黑" w:cs="微软雅黑"/>
          <w:b w:val="0"/>
          <w:bCs w:val="0"/>
          <w:color w:val="FF0000"/>
          <w:lang w:val="en-US" w:eastAsia="zh-CN"/>
        </w:rPr>
        <w:t>方法来注册路由和全应用级服务提供商。 在特性模块中，你要改用</w:t>
      </w:r>
      <w:r>
        <w:rPr>
          <w:rFonts w:hint="default" w:ascii="微软雅黑" w:hAnsi="微软雅黑" w:eastAsia="微软雅黑" w:cs="微软雅黑"/>
          <w:b w:val="0"/>
          <w:bCs w:val="0"/>
          <w:color w:val="FF0000"/>
          <w:lang w:val="en-US" w:eastAsia="zh-CN"/>
        </w:rPr>
        <w:t>forChild静态方法</w:t>
      </w:r>
    </w:p>
    <w:p>
      <w:pPr>
        <w:numPr>
          <w:ilvl w:val="0"/>
          <w:numId w:val="0"/>
        </w:numPr>
        <w:ind w:left="420" w:leftChars="0" w:firstLine="420" w:firstLineChars="0"/>
        <w:rPr>
          <w:rFonts w:hint="default"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路由模块导入顺序跟路由匹配的顺序是相对应的</w:t>
      </w:r>
    </w:p>
    <w:p>
      <w:pPr>
        <w:numPr>
          <w:ilvl w:val="0"/>
          <w:numId w:val="0"/>
        </w:numPr>
        <w:ind w:left="840" w:leftChars="0" w:firstLine="420" w:firstLineChars="0"/>
        <w:rPr>
          <w:rFonts w:hint="eastAsia" w:ascii="微软雅黑" w:hAnsi="微软雅黑" w:eastAsia="微软雅黑" w:cs="微软雅黑"/>
          <w:b w:val="0"/>
          <w:bCs w:val="0"/>
          <w:lang w:val="en-US" w:eastAsia="zh-CN"/>
        </w:rPr>
      </w:pPr>
      <w:r>
        <w:drawing>
          <wp:inline distT="0" distB="0" distL="114300" distR="114300">
            <wp:extent cx="1971675" cy="1504950"/>
            <wp:effectExtent l="0" t="0" r="9525" b="0"/>
            <wp:docPr id="4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1"/>
                    <pic:cNvPicPr>
                      <a:picLocks noChangeAspect="1"/>
                    </pic:cNvPicPr>
                  </pic:nvPicPr>
                  <pic:blipFill>
                    <a:blip r:embed="rId38"/>
                    <a:stretch>
                      <a:fillRect/>
                    </a:stretch>
                  </pic:blipFill>
                  <pic:spPr>
                    <a:xfrm>
                      <a:off x="0" y="0"/>
                      <a:ext cx="1971675" cy="1504950"/>
                    </a:xfrm>
                    <a:prstGeom prst="rect">
                      <a:avLst/>
                    </a:prstGeom>
                    <a:noFill/>
                    <a:ln>
                      <a:noFill/>
                    </a:ln>
                  </pic:spPr>
                </pic:pic>
              </a:graphicData>
            </a:graphic>
          </wp:inline>
        </w:drawing>
      </w:r>
    </w:p>
    <w:p>
      <w:pPr>
        <w:numPr>
          <w:ilvl w:val="0"/>
          <w:numId w:val="0"/>
        </w:numPr>
        <w:ind w:firstLine="420" w:firstLineChars="0"/>
        <w:rPr>
          <w:rFonts w:hint="default" w:ascii="微软雅黑" w:hAnsi="微软雅黑" w:eastAsia="微软雅黑" w:cs="微软雅黑"/>
          <w:b/>
          <w:bCs/>
          <w:color w:val="auto"/>
          <w:lang w:val="en-US" w:eastAsia="zh-CN"/>
        </w:rPr>
      </w:pPr>
      <w:r>
        <w:rPr>
          <w:rFonts w:hint="eastAsia" w:ascii="微软雅黑" w:hAnsi="微软雅黑" w:eastAsia="微软雅黑" w:cs="微软雅黑"/>
          <w:b/>
          <w:bCs/>
          <w:color w:val="auto"/>
          <w:lang w:val="en-US" w:eastAsia="zh-CN"/>
        </w:rPr>
        <w:t>ActivateRoute snapshot 和 paramMap的区别：</w:t>
      </w:r>
    </w:p>
    <w:p>
      <w:pPr>
        <w:numPr>
          <w:ilvl w:val="0"/>
          <w:numId w:val="0"/>
        </w:numPr>
      </w:pPr>
      <w:r>
        <w:drawing>
          <wp:inline distT="0" distB="0" distL="114300" distR="114300">
            <wp:extent cx="5274310" cy="476250"/>
            <wp:effectExtent l="0" t="0" r="2540" b="0"/>
            <wp:docPr id="4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
                    <pic:cNvPicPr>
                      <a:picLocks noChangeAspect="1"/>
                    </pic:cNvPicPr>
                  </pic:nvPicPr>
                  <pic:blipFill>
                    <a:blip r:embed="rId39"/>
                    <a:stretch>
                      <a:fillRect/>
                    </a:stretch>
                  </pic:blipFill>
                  <pic:spPr>
                    <a:xfrm>
                      <a:off x="0" y="0"/>
                      <a:ext cx="5274310" cy="476250"/>
                    </a:xfrm>
                    <a:prstGeom prst="rect">
                      <a:avLst/>
                    </a:prstGeom>
                    <a:noFill/>
                    <a:ln>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b w:val="0"/>
          <w:bCs w:val="0"/>
          <w:color w:val="auto"/>
          <w:lang w:val="en-US" w:eastAsia="zh-CN"/>
        </w:rPr>
      </w:pPr>
      <w:r>
        <w:rPr>
          <w:rFonts w:hint="eastAsia" w:ascii="微软雅黑" w:hAnsi="微软雅黑" w:eastAsia="微软雅黑" w:cs="微软雅黑"/>
          <w:b w:val="0"/>
          <w:bCs w:val="0"/>
          <w:color w:val="auto"/>
          <w:lang w:val="en-US" w:eastAsia="zh-CN"/>
        </w:rPr>
        <w:t>snapshot只会初始化一次，假如改页面自己导航自己(即路由器只会创建一次该实例。)那么就不可以使用</w:t>
      </w:r>
    </w:p>
    <w:p>
      <w:pPr>
        <w:numPr>
          <w:ilvl w:val="0"/>
          <w:numId w:val="0"/>
        </w:numPr>
        <w:ind w:left="420" w:leftChars="0" w:firstLine="420" w:firstLineChars="0"/>
        <w:rPr>
          <w:rFonts w:hint="eastAsia" w:ascii="微软雅黑" w:hAnsi="微软雅黑" w:eastAsia="微软雅黑" w:cs="微软雅黑"/>
          <w:b w:val="0"/>
          <w:bCs w:val="0"/>
          <w:color w:val="auto"/>
          <w:lang w:val="en-US" w:eastAsia="zh-CN"/>
        </w:rPr>
      </w:pPr>
      <w:r>
        <w:rPr>
          <w:rFonts w:hint="eastAsia" w:ascii="微软雅黑" w:hAnsi="微软雅黑" w:eastAsia="微软雅黑" w:cs="微软雅黑"/>
          <w:b w:val="0"/>
          <w:bCs w:val="0"/>
          <w:color w:val="auto"/>
          <w:lang w:val="en-US" w:eastAsia="zh-CN"/>
        </w:rPr>
        <w:t>paramMap返回的是Observable会随着导航时参数的变化而变化假如页面自己导航自己则使用该方法</w:t>
      </w:r>
    </w:p>
    <w:p>
      <w:pPr>
        <w:numPr>
          <w:ilvl w:val="0"/>
          <w:numId w:val="0"/>
        </w:numPr>
        <w:ind w:firstLine="420" w:firstLineChars="0"/>
        <w:rPr>
          <w:rFonts w:hint="eastAsia" w:ascii="微软雅黑" w:hAnsi="微软雅黑" w:eastAsia="微软雅黑" w:cs="微软雅黑"/>
          <w:b/>
          <w:bCs/>
          <w:color w:val="auto"/>
          <w:lang w:val="en-US" w:eastAsia="zh-CN"/>
        </w:rPr>
      </w:pPr>
      <w:r>
        <w:rPr>
          <w:rFonts w:hint="eastAsia" w:ascii="微软雅黑" w:hAnsi="微软雅黑" w:eastAsia="微软雅黑" w:cs="微软雅黑"/>
          <w:b/>
          <w:bCs/>
          <w:color w:val="auto"/>
          <w:lang w:val="en-US" w:eastAsia="zh-CN"/>
        </w:rPr>
        <w:t>矩阵 URL标记法 </w:t>
      </w:r>
    </w:p>
    <w:p>
      <w:pPr>
        <w:numPr>
          <w:ilvl w:val="0"/>
          <w:numId w:val="0"/>
        </w:numPr>
        <w:ind w:firstLine="420" w:firstLineChars="0"/>
        <w:rPr>
          <w:rFonts w:hint="default" w:ascii="微软雅黑" w:hAnsi="微软雅黑" w:eastAsia="微软雅黑" w:cs="微软雅黑"/>
          <w:b w:val="0"/>
          <w:bCs w:val="0"/>
          <w:color w:val="auto"/>
          <w:lang w:val="en-US" w:eastAsia="zh-CN"/>
        </w:rPr>
      </w:pPr>
      <w:r>
        <w:drawing>
          <wp:inline distT="0" distB="0" distL="114300" distR="114300">
            <wp:extent cx="4657725" cy="266700"/>
            <wp:effectExtent l="0" t="0" r="9525" b="0"/>
            <wp:docPr id="4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pic:cNvPicPr>
                      <a:picLocks noChangeAspect="1"/>
                    </pic:cNvPicPr>
                  </pic:nvPicPr>
                  <pic:blipFill>
                    <a:blip r:embed="rId40"/>
                    <a:stretch>
                      <a:fillRect/>
                    </a:stretch>
                  </pic:blipFill>
                  <pic:spPr>
                    <a:xfrm>
                      <a:off x="0" y="0"/>
                      <a:ext cx="4657725" cy="266700"/>
                    </a:xfrm>
                    <a:prstGeom prst="rect">
                      <a:avLst/>
                    </a:prstGeom>
                    <a:noFill/>
                    <a:ln>
                      <a:noFill/>
                    </a:ln>
                  </pic:spPr>
                </pic:pic>
              </a:graphicData>
            </a:graphic>
          </wp:inline>
        </w:drawing>
      </w:r>
      <w:r>
        <w:rPr>
          <w:rFonts w:hint="eastAsia"/>
          <w:lang w:val="en-US" w:eastAsia="zh-CN"/>
        </w:rPr>
        <w:tab/>
        <w:t/>
      </w:r>
      <w:r>
        <w:rPr>
          <w:rFonts w:hint="eastAsia"/>
          <w:lang w:val="en-US" w:eastAsia="zh-CN"/>
        </w:rPr>
        <w:tab/>
      </w:r>
      <w:bookmarkStart w:id="0" w:name="_GoBack"/>
      <w:bookmarkEnd w:id="0"/>
      <w:r>
        <w:drawing>
          <wp:inline distT="0" distB="0" distL="114300" distR="114300">
            <wp:extent cx="2962275" cy="323850"/>
            <wp:effectExtent l="0" t="0" r="9525" b="0"/>
            <wp:docPr id="4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
                    <pic:cNvPicPr>
                      <a:picLocks noChangeAspect="1"/>
                    </pic:cNvPicPr>
                  </pic:nvPicPr>
                  <pic:blipFill>
                    <a:blip r:embed="rId41"/>
                    <a:stretch>
                      <a:fillRect/>
                    </a:stretch>
                  </pic:blipFill>
                  <pic:spPr>
                    <a:xfrm>
                      <a:off x="0" y="0"/>
                      <a:ext cx="2962275" cy="323850"/>
                    </a:xfrm>
                    <a:prstGeom prst="rect">
                      <a:avLst/>
                    </a:prstGeom>
                    <a:noFill/>
                    <a:ln>
                      <a:noFill/>
                    </a:ln>
                  </pic:spPr>
                </pic:pic>
              </a:graphicData>
            </a:graphic>
          </wp:inline>
        </w:drawing>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sz w:val="28"/>
          <w:szCs w:val="28"/>
          <w:lang w:val="en-US" w:eastAsia="zh-CN"/>
        </w:rPr>
        <w:t>Observable与RxJS</w:t>
      </w:r>
      <w:r>
        <w:rPr>
          <w:rFonts w:hint="eastAsia" w:ascii="微软雅黑" w:hAnsi="微软雅黑" w:eastAsia="微软雅黑" w:cs="微软雅黑"/>
          <w:sz w:val="28"/>
          <w:szCs w:val="28"/>
          <w:lang w:val="en-US" w:eastAsia="zh-CN"/>
        </w:rPr>
        <w:t>：</w:t>
      </w:r>
    </w:p>
    <w:p>
      <w:pPr>
        <w:numPr>
          <w:ilvl w:val="0"/>
          <w:numId w:val="0"/>
        </w:num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Observable(可观察者):</w:t>
      </w:r>
    </w:p>
    <w:p>
      <w:pPr>
        <w:numPr>
          <w:ilvl w:val="0"/>
          <w:numId w:val="0"/>
        </w:numPr>
        <w:ind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作为发布者，你创建一个 Observable 的实例，其中定义了一个订阅者（subscriber）函数。 当有消费者调用 subscribe() 方法时，这个函数就会执行。 订阅者函数用于定义“如何获取或生成那些要发布的值或消息”。</w:t>
      </w:r>
    </w:p>
    <w:p>
      <w:pPr>
        <w:numPr>
          <w:ilvl w:val="0"/>
          <w:numId w:val="0"/>
        </w:numPr>
        <w:ind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color w:val="FF0000"/>
          <w:sz w:val="21"/>
          <w:szCs w:val="21"/>
          <w:lang w:val="en-US" w:eastAsia="zh-CN"/>
        </w:rPr>
        <w:t>要执行所创建的可观察对象，并开始从中接收通知，你就要调用它的 </w:t>
      </w:r>
      <w:r>
        <w:rPr>
          <w:rFonts w:hint="eastAsia" w:ascii="微软雅黑" w:hAnsi="微软雅黑" w:eastAsia="微软雅黑" w:cs="微软雅黑"/>
          <w:b/>
          <w:bCs/>
          <w:color w:val="FF0000"/>
          <w:sz w:val="21"/>
          <w:szCs w:val="21"/>
          <w:u w:val="single"/>
          <w:lang w:val="en-US" w:eastAsia="zh-CN"/>
        </w:rPr>
        <w:t>subscribe() </w:t>
      </w:r>
      <w:r>
        <w:rPr>
          <w:rFonts w:hint="eastAsia" w:ascii="微软雅黑" w:hAnsi="微软雅黑" w:eastAsia="微软雅黑" w:cs="微软雅黑"/>
          <w:b/>
          <w:bCs/>
          <w:color w:val="FF0000"/>
          <w:sz w:val="21"/>
          <w:szCs w:val="21"/>
          <w:lang w:val="en-US" w:eastAsia="zh-CN"/>
        </w:rPr>
        <w:t>方法，并传入一个观察者（observer）。</w:t>
      </w:r>
      <w:r>
        <w:rPr>
          <w:rFonts w:hint="eastAsia" w:ascii="微软雅黑" w:hAnsi="微软雅黑" w:eastAsia="微软雅黑" w:cs="微软雅黑"/>
          <w:b w:val="0"/>
          <w:bCs w:val="0"/>
          <w:sz w:val="21"/>
          <w:szCs w:val="21"/>
          <w:lang w:val="en-US" w:eastAsia="zh-CN"/>
        </w:rPr>
        <w:t xml:space="preserve"> 这是一个 JavaScript 对象，它定义了你收到的这些消息的处理器（handler）。 subscribe() 调用会返回一个 Subscription 对象，该对象具有一个 </w:t>
      </w:r>
      <w:r>
        <w:rPr>
          <w:rFonts w:hint="eastAsia" w:ascii="微软雅黑" w:hAnsi="微软雅黑" w:eastAsia="微软雅黑" w:cs="微软雅黑"/>
          <w:b w:val="0"/>
          <w:bCs w:val="0"/>
          <w:sz w:val="21"/>
          <w:szCs w:val="21"/>
          <w:lang w:val="en-US" w:eastAsia="zh-CN"/>
        </w:rPr>
        <w:fldChar w:fldCharType="begin"/>
      </w:r>
      <w:r>
        <w:rPr>
          <w:rFonts w:hint="eastAsia" w:ascii="微软雅黑" w:hAnsi="微软雅黑" w:eastAsia="微软雅黑" w:cs="微软雅黑"/>
          <w:b w:val="0"/>
          <w:bCs w:val="0"/>
          <w:sz w:val="21"/>
          <w:szCs w:val="21"/>
          <w:lang w:val="en-US" w:eastAsia="zh-CN"/>
        </w:rPr>
        <w:instrText xml:space="preserve"> HYPERLINK "https://www.angular.cn/api/service-worker/SwPush" \l "unsubscribe" </w:instrText>
      </w:r>
      <w:r>
        <w:rPr>
          <w:rFonts w:hint="eastAsia" w:ascii="微软雅黑" w:hAnsi="微软雅黑" w:eastAsia="微软雅黑" w:cs="微软雅黑"/>
          <w:b w:val="0"/>
          <w:bCs w:val="0"/>
          <w:sz w:val="21"/>
          <w:szCs w:val="21"/>
          <w:lang w:val="en-US" w:eastAsia="zh-CN"/>
        </w:rPr>
        <w:fldChar w:fldCharType="separate"/>
      </w:r>
      <w:r>
        <w:rPr>
          <w:rFonts w:hint="eastAsia" w:ascii="微软雅黑" w:hAnsi="微软雅黑" w:eastAsia="微软雅黑" w:cs="微软雅黑"/>
          <w:b w:val="0"/>
          <w:bCs w:val="0"/>
          <w:sz w:val="21"/>
          <w:szCs w:val="21"/>
          <w:lang w:val="en-US" w:eastAsia="zh-CN"/>
        </w:rPr>
        <w:t>unsubscribe()</w:t>
      </w:r>
      <w:r>
        <w:rPr>
          <w:rFonts w:hint="eastAsia" w:ascii="微软雅黑" w:hAnsi="微软雅黑" w:eastAsia="微软雅黑" w:cs="微软雅黑"/>
          <w:b w:val="0"/>
          <w:bCs w:val="0"/>
          <w:sz w:val="21"/>
          <w:szCs w:val="21"/>
          <w:lang w:val="en-US" w:eastAsia="zh-CN"/>
        </w:rPr>
        <w:fldChar w:fldCharType="end"/>
      </w:r>
      <w:r>
        <w:rPr>
          <w:rFonts w:hint="eastAsia" w:ascii="微软雅黑" w:hAnsi="微软雅黑" w:eastAsia="微软雅黑" w:cs="微软雅黑"/>
          <w:b w:val="0"/>
          <w:bCs w:val="0"/>
          <w:sz w:val="21"/>
          <w:szCs w:val="21"/>
          <w:lang w:val="en-US" w:eastAsia="zh-CN"/>
        </w:rPr>
        <w:t> 方法。 当调用该方法时，你就会停止接收通知。</w:t>
      </w:r>
    </w:p>
    <w:p>
      <w:pPr>
        <w:numPr>
          <w:ilvl w:val="0"/>
          <w:numId w:val="0"/>
        </w:num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Observer(观察者):</w:t>
      </w:r>
    </w:p>
    <w:p>
      <w:pPr>
        <w:numPr>
          <w:ilvl w:val="0"/>
          <w:numId w:val="0"/>
        </w:numPr>
        <w:ind w:firstLine="420" w:firstLineChars="0"/>
      </w:pPr>
      <w:r>
        <w:drawing>
          <wp:inline distT="0" distB="0" distL="114300" distR="114300">
            <wp:extent cx="5269865" cy="1778000"/>
            <wp:effectExtent l="0" t="0" r="6985" b="1270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2"/>
                    <a:stretch>
                      <a:fillRect/>
                    </a:stretch>
                  </pic:blipFill>
                  <pic:spPr>
                    <a:xfrm>
                      <a:off x="0" y="0"/>
                      <a:ext cx="5269865" cy="1778000"/>
                    </a:xfrm>
                    <a:prstGeom prst="rect">
                      <a:avLst/>
                    </a:prstGeom>
                    <a:noFill/>
                    <a:ln>
                      <a:noFill/>
                    </a:ln>
                  </pic:spPr>
                </pic:pic>
              </a:graphicData>
            </a:graphic>
          </wp:inline>
        </w:drawing>
      </w:r>
    </w:p>
    <w:p>
      <w:pPr>
        <w:numPr>
          <w:ilvl w:val="0"/>
          <w:numId w:val="0"/>
        </w:numPr>
        <w:ind w:firstLine="420" w:firstLineChars="0"/>
        <w:rPr>
          <w:rFonts w:hint="eastAsia" w:ascii="微软雅黑" w:hAnsi="微软雅黑" w:eastAsia="微软雅黑" w:cs="微软雅黑"/>
          <w:lang w:val="en-US" w:eastAsia="zh-CN"/>
        </w:rPr>
      </w:pPr>
      <w:r>
        <w:drawing>
          <wp:inline distT="0" distB="0" distL="114300" distR="114300">
            <wp:extent cx="5191125" cy="1143000"/>
            <wp:effectExtent l="0" t="0" r="9525" b="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43"/>
                    <a:stretch>
                      <a:fillRect/>
                    </a:stretch>
                  </pic:blipFill>
                  <pic:spPr>
                    <a:xfrm>
                      <a:off x="0" y="0"/>
                      <a:ext cx="5191125" cy="1143000"/>
                    </a:xfrm>
                    <a:prstGeom prst="rect">
                      <a:avLst/>
                    </a:prstGeom>
                    <a:noFill/>
                    <a:ln>
                      <a:noFill/>
                    </a:ln>
                  </pic:spPr>
                </pic:pic>
              </a:graphicData>
            </a:graphic>
          </wp:inline>
        </w:drawing>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创建可观察对象的静态方法：</w:t>
      </w:r>
    </w:p>
    <w:p>
      <w:pPr>
        <w:numPr>
          <w:ilvl w:val="0"/>
          <w:numId w:val="0"/>
        </w:numPr>
        <w:ind w:firstLine="420" w:firstLineChars="0"/>
        <w:jc w:val="both"/>
        <w:rPr>
          <w:rFonts w:hint="default" w:ascii="微软雅黑" w:hAnsi="微软雅黑" w:eastAsia="微软雅黑" w:cs="微软雅黑"/>
          <w:b w:val="0"/>
          <w:bCs w:val="0"/>
          <w:sz w:val="24"/>
          <w:szCs w:val="24"/>
          <w:lang w:val="en-US" w:eastAsia="zh-CN"/>
        </w:rPr>
      </w:pPr>
      <w:r>
        <w:drawing>
          <wp:inline distT="0" distB="0" distL="114300" distR="114300">
            <wp:extent cx="5268595" cy="517525"/>
            <wp:effectExtent l="0" t="0" r="8255" b="1587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44"/>
                    <a:stretch>
                      <a:fillRect/>
                    </a:stretch>
                  </pic:blipFill>
                  <pic:spPr>
                    <a:xfrm>
                      <a:off x="0" y="0"/>
                      <a:ext cx="5268595" cy="517525"/>
                    </a:xfrm>
                    <a:prstGeom prst="rect">
                      <a:avLst/>
                    </a:prstGeom>
                    <a:noFill/>
                    <a:ln>
                      <a:noFill/>
                    </a:ln>
                  </pic:spPr>
                </pic:pic>
              </a:graphicData>
            </a:graphic>
          </wp:inline>
        </w:drawing>
      </w:r>
    </w:p>
    <w:p>
      <w:pPr>
        <w:numPr>
          <w:ilvl w:val="0"/>
          <w:numId w:val="0"/>
        </w:numPr>
        <w:ind w:firstLine="420" w:firstLineChars="0"/>
        <w:rPr>
          <w:rFonts w:hint="eastAsia" w:ascii="微软雅黑" w:hAnsi="微软雅黑" w:eastAsia="微软雅黑" w:cs="微软雅黑"/>
          <w:i w:val="0"/>
          <w:iCs w:val="0"/>
          <w:lang w:val="en-US" w:eastAsia="zh-CN"/>
        </w:rPr>
      </w:pPr>
      <w:r>
        <w:rPr>
          <w:rFonts w:hint="eastAsia" w:ascii="微软雅黑" w:hAnsi="微软雅黑" w:eastAsia="微软雅黑" w:cs="微软雅黑"/>
          <w:i w:val="0"/>
          <w:iCs w:val="0"/>
          <w:lang w:val="en-US" w:eastAsia="zh-CN"/>
        </w:rPr>
        <w:t>const myObservable = of(1,2,3);</w:t>
      </w:r>
    </w:p>
    <w:p>
      <w:pPr>
        <w:numPr>
          <w:ilvl w:val="0"/>
          <w:numId w:val="0"/>
        </w:numPr>
        <w:ind w:firstLine="420" w:firstLineChars="0"/>
        <w:rPr>
          <w:rFonts w:hint="eastAsia" w:ascii="微软雅黑" w:hAnsi="微软雅黑" w:eastAsia="微软雅黑" w:cs="微软雅黑"/>
          <w:i w:val="0"/>
          <w:iCs w:val="0"/>
          <w:lang w:val="en-US" w:eastAsia="zh-CN"/>
        </w:rPr>
      </w:pPr>
      <w:r>
        <w:rPr>
          <w:rFonts w:hint="eastAsia" w:ascii="微软雅黑" w:hAnsi="微软雅黑" w:eastAsia="微软雅黑" w:cs="微软雅黑"/>
          <w:i w:val="0"/>
          <w:iCs w:val="0"/>
          <w:lang w:val="en-US" w:eastAsia="zh-CN"/>
        </w:rPr>
        <w:t>创建可观察对象的构造函数:</w:t>
      </w:r>
    </w:p>
    <w:p>
      <w:pPr>
        <w:numPr>
          <w:ilvl w:val="0"/>
          <w:numId w:val="0"/>
        </w:numPr>
        <w:ind w:firstLine="420" w:firstLineChars="0"/>
      </w:pPr>
      <w:r>
        <w:drawing>
          <wp:inline distT="0" distB="0" distL="114300" distR="114300">
            <wp:extent cx="5067300" cy="3209925"/>
            <wp:effectExtent l="0" t="0" r="0" b="952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45"/>
                    <a:stretch>
                      <a:fillRect/>
                    </a:stretch>
                  </pic:blipFill>
                  <pic:spPr>
                    <a:xfrm>
                      <a:off x="0" y="0"/>
                      <a:ext cx="5067300" cy="3209925"/>
                    </a:xfrm>
                    <a:prstGeom prst="rect">
                      <a:avLst/>
                    </a:prstGeom>
                    <a:noFill/>
                    <a:ln>
                      <a:noFill/>
                    </a:ln>
                  </pic:spPr>
                </pic:pic>
              </a:graphicData>
            </a:graphic>
          </wp:inline>
        </w:drawing>
      </w:r>
    </w:p>
    <w:p>
      <w:pPr>
        <w:numPr>
          <w:ilvl w:val="0"/>
          <w:numId w:val="0"/>
        </w:num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RxJS库：</w:t>
      </w:r>
    </w:p>
    <w:p>
      <w:pPr>
        <w:numPr>
          <w:ilvl w:val="0"/>
          <w:numId w:val="0"/>
        </w:numPr>
        <w:ind w:left="420" w:leftChars="0" w:firstLine="420" w:firstLineChars="0"/>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switchMap 操作符会取消以前未完成的在途请求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DF7D49"/>
    <w:multiLevelType w:val="singleLevel"/>
    <w:tmpl w:val="BEDF7D49"/>
    <w:lvl w:ilvl="0" w:tentative="0">
      <w:start w:val="1"/>
      <w:numFmt w:val="bullet"/>
      <w:lvlText w:val=""/>
      <w:lvlJc w:val="left"/>
      <w:pPr>
        <w:ind w:left="420" w:hanging="420"/>
      </w:pPr>
      <w:rPr>
        <w:rFonts w:hint="default" w:ascii="Wingdings" w:hAnsi="Wingdings"/>
      </w:rPr>
    </w:lvl>
  </w:abstractNum>
  <w:abstractNum w:abstractNumId="1">
    <w:nsid w:val="C2E99F81"/>
    <w:multiLevelType w:val="multilevel"/>
    <w:tmpl w:val="C2E99F8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DD320170"/>
    <w:multiLevelType w:val="multilevel"/>
    <w:tmpl w:val="DD32017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E6049337"/>
    <w:multiLevelType w:val="singleLevel"/>
    <w:tmpl w:val="E6049337"/>
    <w:lvl w:ilvl="0" w:tentative="0">
      <w:start w:val="1"/>
      <w:numFmt w:val="bullet"/>
      <w:lvlText w:val=""/>
      <w:lvlJc w:val="left"/>
      <w:pPr>
        <w:ind w:left="420" w:hanging="420"/>
      </w:pPr>
      <w:rPr>
        <w:rFonts w:hint="default" w:ascii="Wingdings" w:hAnsi="Wingdings"/>
      </w:rPr>
    </w:lvl>
  </w:abstractNum>
  <w:abstractNum w:abstractNumId="4">
    <w:nsid w:val="1A6B475D"/>
    <w:multiLevelType w:val="multilevel"/>
    <w:tmpl w:val="1A6B475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4B3F241C"/>
    <w:multiLevelType w:val="multilevel"/>
    <w:tmpl w:val="4B3F241C"/>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64FCD010"/>
    <w:multiLevelType w:val="singleLevel"/>
    <w:tmpl w:val="64FCD010"/>
    <w:lvl w:ilvl="0" w:tentative="0">
      <w:start w:val="1"/>
      <w:numFmt w:val="decimal"/>
      <w:lvlText w:val="%1."/>
      <w:lvlJc w:val="left"/>
      <w:pPr>
        <w:tabs>
          <w:tab w:val="left" w:pos="312"/>
        </w:tabs>
      </w:pPr>
    </w:lvl>
  </w:abstractNum>
  <w:abstractNum w:abstractNumId="7">
    <w:nsid w:val="733D1E14"/>
    <w:multiLevelType w:val="singleLevel"/>
    <w:tmpl w:val="733D1E14"/>
    <w:lvl w:ilvl="0" w:tentative="0">
      <w:start w:val="1"/>
      <w:numFmt w:val="decimal"/>
      <w:lvlText w:val="%1."/>
      <w:lvlJc w:val="left"/>
      <w:pPr>
        <w:tabs>
          <w:tab w:val="left" w:pos="312"/>
        </w:tabs>
      </w:pPr>
    </w:lvl>
  </w:abstractNum>
  <w:num w:numId="1">
    <w:abstractNumId w:val="7"/>
  </w:num>
  <w:num w:numId="2">
    <w:abstractNumId w:val="0"/>
  </w:num>
  <w:num w:numId="3">
    <w:abstractNumId w:val="4"/>
  </w:num>
  <w:num w:numId="4">
    <w:abstractNumId w:val="5"/>
  </w:num>
  <w:num w:numId="5">
    <w:abstractNumId w:val="1"/>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C3353"/>
    <w:rsid w:val="005D78B4"/>
    <w:rsid w:val="0072660C"/>
    <w:rsid w:val="00D97396"/>
    <w:rsid w:val="01C153F5"/>
    <w:rsid w:val="0278307B"/>
    <w:rsid w:val="02952649"/>
    <w:rsid w:val="02A93E82"/>
    <w:rsid w:val="03B13D77"/>
    <w:rsid w:val="03C94F45"/>
    <w:rsid w:val="03F036DB"/>
    <w:rsid w:val="04093231"/>
    <w:rsid w:val="04663F6E"/>
    <w:rsid w:val="046A4B7A"/>
    <w:rsid w:val="04794C98"/>
    <w:rsid w:val="050C4794"/>
    <w:rsid w:val="06D80BDA"/>
    <w:rsid w:val="074C0263"/>
    <w:rsid w:val="0766084D"/>
    <w:rsid w:val="07796702"/>
    <w:rsid w:val="08485EA7"/>
    <w:rsid w:val="092F6AE7"/>
    <w:rsid w:val="0C790D85"/>
    <w:rsid w:val="0CA13609"/>
    <w:rsid w:val="0CC14013"/>
    <w:rsid w:val="0DFE0896"/>
    <w:rsid w:val="0E2F3F35"/>
    <w:rsid w:val="0E88747D"/>
    <w:rsid w:val="0EC16A98"/>
    <w:rsid w:val="10713F05"/>
    <w:rsid w:val="11107718"/>
    <w:rsid w:val="12120093"/>
    <w:rsid w:val="1236790B"/>
    <w:rsid w:val="13155164"/>
    <w:rsid w:val="134073B0"/>
    <w:rsid w:val="13473577"/>
    <w:rsid w:val="14B939CE"/>
    <w:rsid w:val="15881EA7"/>
    <w:rsid w:val="15F303CE"/>
    <w:rsid w:val="161F5AC5"/>
    <w:rsid w:val="16400F46"/>
    <w:rsid w:val="169B55C1"/>
    <w:rsid w:val="169C7EBB"/>
    <w:rsid w:val="16A30C27"/>
    <w:rsid w:val="16A547A0"/>
    <w:rsid w:val="17961D82"/>
    <w:rsid w:val="18C84851"/>
    <w:rsid w:val="18E911E0"/>
    <w:rsid w:val="19A64879"/>
    <w:rsid w:val="1A0F033A"/>
    <w:rsid w:val="1CB82DE5"/>
    <w:rsid w:val="1CB85869"/>
    <w:rsid w:val="1CD25979"/>
    <w:rsid w:val="1DD40784"/>
    <w:rsid w:val="1F1B1077"/>
    <w:rsid w:val="1F6A60C9"/>
    <w:rsid w:val="200B4C6B"/>
    <w:rsid w:val="20391F5D"/>
    <w:rsid w:val="21296752"/>
    <w:rsid w:val="21FD690C"/>
    <w:rsid w:val="221B73C6"/>
    <w:rsid w:val="227B4445"/>
    <w:rsid w:val="229E0202"/>
    <w:rsid w:val="2326439D"/>
    <w:rsid w:val="2374427F"/>
    <w:rsid w:val="23D344B1"/>
    <w:rsid w:val="23F93387"/>
    <w:rsid w:val="24E70D12"/>
    <w:rsid w:val="25291563"/>
    <w:rsid w:val="256921B2"/>
    <w:rsid w:val="258F37B3"/>
    <w:rsid w:val="259D3057"/>
    <w:rsid w:val="25CB045A"/>
    <w:rsid w:val="25E9180B"/>
    <w:rsid w:val="26620E70"/>
    <w:rsid w:val="26C5466C"/>
    <w:rsid w:val="27220807"/>
    <w:rsid w:val="27234F28"/>
    <w:rsid w:val="27550C0C"/>
    <w:rsid w:val="27762FB6"/>
    <w:rsid w:val="27F32351"/>
    <w:rsid w:val="28BE58F5"/>
    <w:rsid w:val="292055E1"/>
    <w:rsid w:val="29D22109"/>
    <w:rsid w:val="2A290ED1"/>
    <w:rsid w:val="2A8A7D85"/>
    <w:rsid w:val="2AB3074A"/>
    <w:rsid w:val="2AF05C75"/>
    <w:rsid w:val="2B1D33DE"/>
    <w:rsid w:val="2B704D49"/>
    <w:rsid w:val="2BC062BE"/>
    <w:rsid w:val="2BC67100"/>
    <w:rsid w:val="2C235EC0"/>
    <w:rsid w:val="2C405622"/>
    <w:rsid w:val="2CDD6BBC"/>
    <w:rsid w:val="2D3C6ADA"/>
    <w:rsid w:val="2D69753D"/>
    <w:rsid w:val="2D715D3F"/>
    <w:rsid w:val="2D8719D4"/>
    <w:rsid w:val="2D8E1F93"/>
    <w:rsid w:val="2DC40617"/>
    <w:rsid w:val="2DEC538C"/>
    <w:rsid w:val="2E8F0E5F"/>
    <w:rsid w:val="2F4E4EE8"/>
    <w:rsid w:val="2F9D79EB"/>
    <w:rsid w:val="2FA029DE"/>
    <w:rsid w:val="2FE02F4C"/>
    <w:rsid w:val="30A408FA"/>
    <w:rsid w:val="30B71748"/>
    <w:rsid w:val="30F255C0"/>
    <w:rsid w:val="312F5586"/>
    <w:rsid w:val="31C73D95"/>
    <w:rsid w:val="33223119"/>
    <w:rsid w:val="336C5109"/>
    <w:rsid w:val="33EE4179"/>
    <w:rsid w:val="350D610B"/>
    <w:rsid w:val="352771D1"/>
    <w:rsid w:val="368E27DF"/>
    <w:rsid w:val="371023F8"/>
    <w:rsid w:val="371C266D"/>
    <w:rsid w:val="372E51FE"/>
    <w:rsid w:val="377008BF"/>
    <w:rsid w:val="380740A7"/>
    <w:rsid w:val="3814350A"/>
    <w:rsid w:val="38250DAE"/>
    <w:rsid w:val="38B43992"/>
    <w:rsid w:val="39661B8B"/>
    <w:rsid w:val="39693AE0"/>
    <w:rsid w:val="39A165E5"/>
    <w:rsid w:val="3A1108A1"/>
    <w:rsid w:val="3A7A6665"/>
    <w:rsid w:val="3B6E4BCA"/>
    <w:rsid w:val="3CD81DDA"/>
    <w:rsid w:val="3E1F0360"/>
    <w:rsid w:val="3E361560"/>
    <w:rsid w:val="3E5F21A6"/>
    <w:rsid w:val="3E7F02D2"/>
    <w:rsid w:val="3E8B3CE9"/>
    <w:rsid w:val="3EE029FE"/>
    <w:rsid w:val="400D31BB"/>
    <w:rsid w:val="40117C71"/>
    <w:rsid w:val="403C43FE"/>
    <w:rsid w:val="409E42D3"/>
    <w:rsid w:val="41071F20"/>
    <w:rsid w:val="417D4FA3"/>
    <w:rsid w:val="41EA0D6E"/>
    <w:rsid w:val="425216B8"/>
    <w:rsid w:val="426C484E"/>
    <w:rsid w:val="42F21190"/>
    <w:rsid w:val="42F41A3F"/>
    <w:rsid w:val="439D29AF"/>
    <w:rsid w:val="44161ED4"/>
    <w:rsid w:val="44CD5879"/>
    <w:rsid w:val="44D772F8"/>
    <w:rsid w:val="44E64FDB"/>
    <w:rsid w:val="455E69CE"/>
    <w:rsid w:val="463462E6"/>
    <w:rsid w:val="464903CD"/>
    <w:rsid w:val="466B4D39"/>
    <w:rsid w:val="47DD29E4"/>
    <w:rsid w:val="481B49F3"/>
    <w:rsid w:val="482F7A50"/>
    <w:rsid w:val="48C702EE"/>
    <w:rsid w:val="48FC3B87"/>
    <w:rsid w:val="49DA6ACA"/>
    <w:rsid w:val="4AE3241C"/>
    <w:rsid w:val="4B4307AC"/>
    <w:rsid w:val="4B953349"/>
    <w:rsid w:val="4BBA53B5"/>
    <w:rsid w:val="4D110B00"/>
    <w:rsid w:val="4D285AE0"/>
    <w:rsid w:val="4D830E2A"/>
    <w:rsid w:val="4DF373ED"/>
    <w:rsid w:val="4E113436"/>
    <w:rsid w:val="4E194830"/>
    <w:rsid w:val="4E8202BC"/>
    <w:rsid w:val="4F5D7A8E"/>
    <w:rsid w:val="50493E6F"/>
    <w:rsid w:val="50F92436"/>
    <w:rsid w:val="515A101A"/>
    <w:rsid w:val="5253623E"/>
    <w:rsid w:val="54840682"/>
    <w:rsid w:val="54A46F89"/>
    <w:rsid w:val="54A63519"/>
    <w:rsid w:val="55D43B40"/>
    <w:rsid w:val="564F7986"/>
    <w:rsid w:val="580D2FBC"/>
    <w:rsid w:val="592A35B6"/>
    <w:rsid w:val="595720BF"/>
    <w:rsid w:val="5967723E"/>
    <w:rsid w:val="597E2231"/>
    <w:rsid w:val="5AE7581B"/>
    <w:rsid w:val="5B62180E"/>
    <w:rsid w:val="5B693DA3"/>
    <w:rsid w:val="5BB36242"/>
    <w:rsid w:val="5CCA2AC6"/>
    <w:rsid w:val="5CE00AA7"/>
    <w:rsid w:val="5D9D3621"/>
    <w:rsid w:val="5DF25902"/>
    <w:rsid w:val="5E030EEB"/>
    <w:rsid w:val="60296B44"/>
    <w:rsid w:val="603E3C88"/>
    <w:rsid w:val="61A00B4B"/>
    <w:rsid w:val="62314DA0"/>
    <w:rsid w:val="62F35694"/>
    <w:rsid w:val="634A2C42"/>
    <w:rsid w:val="64CB3381"/>
    <w:rsid w:val="650D7996"/>
    <w:rsid w:val="65CF33FF"/>
    <w:rsid w:val="65FB45A2"/>
    <w:rsid w:val="66276535"/>
    <w:rsid w:val="6720529A"/>
    <w:rsid w:val="67431F5F"/>
    <w:rsid w:val="67FB34F8"/>
    <w:rsid w:val="68BC5FB9"/>
    <w:rsid w:val="691F0CA3"/>
    <w:rsid w:val="695461D0"/>
    <w:rsid w:val="695C2AE9"/>
    <w:rsid w:val="69CB02C7"/>
    <w:rsid w:val="6AE368AE"/>
    <w:rsid w:val="6B5710BD"/>
    <w:rsid w:val="6B876EF8"/>
    <w:rsid w:val="6D0E39BB"/>
    <w:rsid w:val="6D74201A"/>
    <w:rsid w:val="6E030123"/>
    <w:rsid w:val="6F870DFC"/>
    <w:rsid w:val="6FD13004"/>
    <w:rsid w:val="6FF944A8"/>
    <w:rsid w:val="70B05315"/>
    <w:rsid w:val="70BC7991"/>
    <w:rsid w:val="710072C6"/>
    <w:rsid w:val="71015763"/>
    <w:rsid w:val="714A7CED"/>
    <w:rsid w:val="72545602"/>
    <w:rsid w:val="72C77D00"/>
    <w:rsid w:val="72EF3129"/>
    <w:rsid w:val="72F3320B"/>
    <w:rsid w:val="73AC192A"/>
    <w:rsid w:val="748B18DA"/>
    <w:rsid w:val="753D5025"/>
    <w:rsid w:val="7579608A"/>
    <w:rsid w:val="77143F31"/>
    <w:rsid w:val="77267BA6"/>
    <w:rsid w:val="774C6EF5"/>
    <w:rsid w:val="775C70C8"/>
    <w:rsid w:val="779B25D1"/>
    <w:rsid w:val="78686060"/>
    <w:rsid w:val="78810421"/>
    <w:rsid w:val="788F0375"/>
    <w:rsid w:val="78A0542D"/>
    <w:rsid w:val="78A47E5B"/>
    <w:rsid w:val="790556E7"/>
    <w:rsid w:val="79787A16"/>
    <w:rsid w:val="797B4D3D"/>
    <w:rsid w:val="7982768C"/>
    <w:rsid w:val="79A95C24"/>
    <w:rsid w:val="7A196E85"/>
    <w:rsid w:val="7AF42788"/>
    <w:rsid w:val="7B7C3353"/>
    <w:rsid w:val="7B8F0D50"/>
    <w:rsid w:val="7BC6142E"/>
    <w:rsid w:val="7BFA0ECE"/>
    <w:rsid w:val="7C5D014D"/>
    <w:rsid w:val="7CE5262D"/>
    <w:rsid w:val="7D3A6158"/>
    <w:rsid w:val="7D41490A"/>
    <w:rsid w:val="7E7C7B7C"/>
    <w:rsid w:val="7E7D5A3E"/>
    <w:rsid w:val="7EA32544"/>
    <w:rsid w:val="7ED77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 w:type="character" w:styleId="9">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2019-06-28T02:14:00Z</dcterms:created>
  <dc:creator>zhangms</dc:creator>
  <cp:lastModifiedBy>zhangms</cp:lastModifiedBy>
  <dcterms:modified xsi:type="dcterms:W3CDTF">2019-07-30T10:00:38Z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