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27" w:rsidRPr="00EE7927" w:rsidRDefault="00C92976" w:rsidP="00EE7927">
      <w:pPr>
        <w:numPr>
          <w:ilvl w:val="0"/>
          <w:numId w:val="1"/>
        </w:numPr>
        <w:shd w:val="clear" w:color="auto" w:fill="FFFFFF"/>
        <w:spacing w:after="0" w:line="300" w:lineRule="atLeast"/>
        <w:ind w:right="15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EE7927">
        <w:rPr>
          <w:rFonts w:ascii="Arial" w:eastAsia="Times New Roman" w:hAnsi="Arial" w:cs="Arial"/>
          <w:color w:val="777777"/>
          <w:sz w:val="24"/>
          <w:szCs w:val="24"/>
          <w:lang w:eastAsia="es-ES"/>
        </w:rPr>
        <w:fldChar w:fldCharType="begin"/>
      </w:r>
      <w:r w:rsidR="00EE7927" w:rsidRPr="00EE7927">
        <w:rPr>
          <w:rFonts w:ascii="Arial" w:eastAsia="Times New Roman" w:hAnsi="Arial" w:cs="Arial"/>
          <w:color w:val="777777"/>
          <w:sz w:val="24"/>
          <w:szCs w:val="24"/>
          <w:lang w:eastAsia="es-ES"/>
        </w:rPr>
        <w:instrText xml:space="preserve"> HYPERLINK "http://www.martitxonea.com/index.html" </w:instrText>
      </w:r>
      <w:r w:rsidRPr="00EE7927">
        <w:rPr>
          <w:rFonts w:ascii="Arial" w:eastAsia="Times New Roman" w:hAnsi="Arial" w:cs="Arial"/>
          <w:color w:val="777777"/>
          <w:sz w:val="24"/>
          <w:szCs w:val="24"/>
          <w:lang w:eastAsia="es-ES"/>
        </w:rPr>
        <w:fldChar w:fldCharType="separate"/>
      </w:r>
      <w:proofErr w:type="spellStart"/>
      <w:r w:rsidR="00EE7927" w:rsidRPr="00EE7927">
        <w:rPr>
          <w:rFonts w:ascii="Arial" w:eastAsia="Times New Roman" w:hAnsi="Arial" w:cs="Arial"/>
          <w:color w:val="1A1A1A"/>
          <w:sz w:val="24"/>
          <w:szCs w:val="24"/>
          <w:lang w:eastAsia="es-ES"/>
        </w:rPr>
        <w:t>Sagardotegia</w:t>
      </w:r>
      <w:proofErr w:type="spellEnd"/>
      <w:r w:rsidRPr="00EE7927">
        <w:rPr>
          <w:rFonts w:ascii="Arial" w:eastAsia="Times New Roman" w:hAnsi="Arial" w:cs="Arial"/>
          <w:color w:val="777777"/>
          <w:sz w:val="24"/>
          <w:szCs w:val="24"/>
          <w:lang w:eastAsia="es-ES"/>
        </w:rPr>
        <w:fldChar w:fldCharType="end"/>
      </w:r>
      <w:r w:rsidR="0034423B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/ </w:t>
      </w:r>
      <w:proofErr w:type="spellStart"/>
      <w:r w:rsidR="0034423B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sidreria</w:t>
      </w:r>
      <w:proofErr w:type="spellEnd"/>
    </w:p>
    <w:p w:rsidR="00EE7927" w:rsidRPr="00EE7927" w:rsidRDefault="00C92976" w:rsidP="00EE7927">
      <w:pPr>
        <w:numPr>
          <w:ilvl w:val="0"/>
          <w:numId w:val="1"/>
        </w:numPr>
        <w:shd w:val="clear" w:color="auto" w:fill="FFFFFF"/>
        <w:spacing w:after="0" w:line="300" w:lineRule="atLeast"/>
        <w:ind w:right="15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hyperlink r:id="rId5" w:history="1">
        <w:proofErr w:type="spellStart"/>
        <w:r w:rsidR="00EE7927" w:rsidRPr="00EE7927">
          <w:rPr>
            <w:rFonts w:ascii="Arial" w:eastAsia="Times New Roman" w:hAnsi="Arial" w:cs="Arial"/>
            <w:color w:val="1A1A1A"/>
            <w:sz w:val="24"/>
            <w:szCs w:val="24"/>
            <w:lang w:eastAsia="es-ES"/>
          </w:rPr>
          <w:t>Zerbitzuak</w:t>
        </w:r>
        <w:proofErr w:type="spellEnd"/>
      </w:hyperlink>
      <w:r w:rsidR="0034423B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/ servicios</w:t>
      </w:r>
    </w:p>
    <w:p w:rsidR="00EE7927" w:rsidRPr="00EE7927" w:rsidRDefault="00C92976" w:rsidP="00EE7927">
      <w:pPr>
        <w:numPr>
          <w:ilvl w:val="0"/>
          <w:numId w:val="1"/>
        </w:numPr>
        <w:shd w:val="clear" w:color="auto" w:fill="FFFFFF"/>
        <w:spacing w:after="0" w:line="300" w:lineRule="atLeast"/>
        <w:ind w:right="150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hyperlink r:id="rId6" w:history="1">
        <w:proofErr w:type="spellStart"/>
        <w:r w:rsidR="00EE7927" w:rsidRPr="00EE7927">
          <w:rPr>
            <w:rFonts w:ascii="Arial" w:eastAsia="Times New Roman" w:hAnsi="Arial" w:cs="Arial"/>
            <w:color w:val="000000" w:themeColor="text1"/>
            <w:sz w:val="24"/>
            <w:szCs w:val="24"/>
            <w:lang w:eastAsia="es-ES"/>
          </w:rPr>
          <w:t>Argazkiak</w:t>
        </w:r>
        <w:proofErr w:type="spellEnd"/>
      </w:hyperlink>
      <w:r w:rsidR="0034423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/ fotos</w:t>
      </w:r>
    </w:p>
    <w:p w:rsidR="00EE7927" w:rsidRPr="00EE7927" w:rsidRDefault="00C92976" w:rsidP="00EE7927">
      <w:pPr>
        <w:numPr>
          <w:ilvl w:val="0"/>
          <w:numId w:val="1"/>
        </w:numPr>
        <w:shd w:val="clear" w:color="auto" w:fill="FFFFFF"/>
        <w:spacing w:after="0" w:line="300" w:lineRule="atLeast"/>
        <w:ind w:right="15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hyperlink r:id="rId7" w:history="1">
        <w:r w:rsidR="00EE7927" w:rsidRPr="00EE7927">
          <w:rPr>
            <w:rFonts w:ascii="Arial" w:eastAsia="Times New Roman" w:hAnsi="Arial" w:cs="Arial"/>
            <w:color w:val="1A1A1A"/>
            <w:sz w:val="24"/>
            <w:szCs w:val="24"/>
            <w:lang w:eastAsia="es-ES"/>
          </w:rPr>
          <w:t xml:space="preserve">Non </w:t>
        </w:r>
        <w:proofErr w:type="spellStart"/>
        <w:r w:rsidR="00EE7927" w:rsidRPr="00EE7927">
          <w:rPr>
            <w:rFonts w:ascii="Arial" w:eastAsia="Times New Roman" w:hAnsi="Arial" w:cs="Arial"/>
            <w:color w:val="1A1A1A"/>
            <w:sz w:val="24"/>
            <w:szCs w:val="24"/>
            <w:lang w:eastAsia="es-ES"/>
          </w:rPr>
          <w:t>gaude</w:t>
        </w:r>
        <w:proofErr w:type="spellEnd"/>
        <w:r w:rsidR="00EE7927" w:rsidRPr="00EE7927">
          <w:rPr>
            <w:rFonts w:ascii="Arial" w:eastAsia="Times New Roman" w:hAnsi="Arial" w:cs="Arial"/>
            <w:color w:val="1A1A1A"/>
            <w:sz w:val="24"/>
            <w:szCs w:val="24"/>
            <w:lang w:eastAsia="es-ES"/>
          </w:rPr>
          <w:t>?</w:t>
        </w:r>
      </w:hyperlink>
      <w:r w:rsidR="0034423B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/ ¿Dónde estamos?</w:t>
      </w:r>
    </w:p>
    <w:p w:rsidR="00EE7927" w:rsidRPr="00EE7927" w:rsidRDefault="00EE7927" w:rsidP="00EE7927">
      <w:pPr>
        <w:shd w:val="clear" w:color="auto" w:fill="FFFFFF"/>
        <w:spacing w:after="0" w:line="300" w:lineRule="atLeast"/>
        <w:ind w:left="225" w:right="150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A14BCD" w:rsidRPr="00A14BCD" w:rsidRDefault="00A14BCD" w:rsidP="00A14BCD">
      <w:pPr>
        <w:pStyle w:val="Prrafodelista"/>
        <w:shd w:val="clear" w:color="auto" w:fill="FFFFFF"/>
        <w:spacing w:before="480" w:after="225" w:line="510" w:lineRule="atLeast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Martitxonea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Argazkiak</w:t>
      </w:r>
      <w:proofErr w:type="spellEnd"/>
      <w:r w:rsidR="0034423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/ fotos de </w:t>
      </w:r>
      <w:proofErr w:type="spellStart"/>
      <w:r w:rsidR="0034423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martitxonea</w:t>
      </w:r>
      <w:proofErr w:type="spellEnd"/>
    </w:p>
    <w:p w:rsidR="00EE7927" w:rsidRDefault="00EE7927" w:rsidP="00EE7927">
      <w:pPr>
        <w:pStyle w:val="Prrafodelista"/>
        <w:shd w:val="clear" w:color="auto" w:fill="FFFFFF"/>
        <w:spacing w:before="480" w:after="225" w:line="510" w:lineRule="atLeast"/>
        <w:outlineLvl w:val="2"/>
        <w:rPr>
          <w:rStyle w:val="horia"/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EE7927">
        <w:rPr>
          <w:rFonts w:ascii="Arial" w:hAnsi="Arial" w:cs="Arial"/>
          <w:b/>
          <w:bCs/>
          <w:color w:val="000000" w:themeColor="text1"/>
          <w:sz w:val="24"/>
          <w:szCs w:val="24"/>
        </w:rPr>
        <w:t>Ongi</w:t>
      </w:r>
      <w:proofErr w:type="spellEnd"/>
      <w:r w:rsidRPr="00EE79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7927">
        <w:rPr>
          <w:rFonts w:ascii="Arial" w:hAnsi="Arial" w:cs="Arial"/>
          <w:b/>
          <w:bCs/>
          <w:color w:val="000000" w:themeColor="text1"/>
          <w:sz w:val="24"/>
          <w:szCs w:val="24"/>
        </w:rPr>
        <w:t>Etorri</w:t>
      </w:r>
      <w:proofErr w:type="spellEnd"/>
      <w:r w:rsidRPr="00EE7927">
        <w:rPr>
          <w:rStyle w:val="apple-converted-space"/>
          <w:rFonts w:ascii="Arial" w:hAnsi="Arial" w:cs="Arial"/>
          <w:b/>
          <w:bCs/>
          <w:color w:val="000000" w:themeColor="text1"/>
          <w:sz w:val="24"/>
          <w:szCs w:val="24"/>
        </w:rPr>
        <w:t> </w:t>
      </w:r>
      <w:r w:rsidRPr="00EE7927">
        <w:rPr>
          <w:rStyle w:val="horia"/>
          <w:rFonts w:ascii="Arial" w:hAnsi="Arial" w:cs="Arial"/>
          <w:b/>
          <w:bCs/>
          <w:color w:val="000000" w:themeColor="text1"/>
          <w:sz w:val="24"/>
          <w:szCs w:val="24"/>
        </w:rPr>
        <w:t>TXOTX</w:t>
      </w:r>
      <w:r w:rsidR="0034423B">
        <w:rPr>
          <w:rStyle w:val="horia"/>
          <w:rFonts w:ascii="Arial" w:hAnsi="Arial" w:cs="Arial"/>
          <w:b/>
          <w:bCs/>
          <w:color w:val="000000" w:themeColor="text1"/>
          <w:sz w:val="24"/>
          <w:szCs w:val="24"/>
        </w:rPr>
        <w:t xml:space="preserve">/ bienvenidos al </w:t>
      </w:r>
      <w:proofErr w:type="spellStart"/>
      <w:r w:rsidR="0034423B">
        <w:rPr>
          <w:rStyle w:val="horia"/>
          <w:rFonts w:ascii="Arial" w:hAnsi="Arial" w:cs="Arial"/>
          <w:b/>
          <w:bCs/>
          <w:color w:val="000000" w:themeColor="text1"/>
          <w:sz w:val="24"/>
          <w:szCs w:val="24"/>
        </w:rPr>
        <w:t>txotx</w:t>
      </w:r>
      <w:proofErr w:type="spellEnd"/>
    </w:p>
    <w:p w:rsidR="00A14BCD" w:rsidRPr="00A14BCD" w:rsidRDefault="00A14BCD" w:rsidP="00A14BCD">
      <w:pPr>
        <w:pStyle w:val="Ttulo3"/>
        <w:shd w:val="clear" w:color="auto" w:fill="000000"/>
        <w:spacing w:before="630" w:beforeAutospacing="0" w:after="375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Txotx</w:t>
      </w:r>
      <w:proofErr w:type="spellEnd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Garaia</w:t>
      </w:r>
      <w:proofErr w:type="spellEnd"/>
      <w:r w:rsidR="0034423B"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/temporada de </w:t>
      </w:r>
      <w:proofErr w:type="spellStart"/>
      <w:r w:rsidR="0034423B">
        <w:rPr>
          <w:rFonts w:ascii="Arial" w:hAnsi="Arial" w:cs="Arial"/>
          <w:b w:val="0"/>
          <w:bCs w:val="0"/>
          <w:color w:val="FFFFFF"/>
          <w:sz w:val="38"/>
          <w:szCs w:val="38"/>
        </w:rPr>
        <w:t>txotx</w:t>
      </w:r>
      <w:proofErr w:type="spellEnd"/>
    </w:p>
    <w:p w:rsidR="00A14BCD" w:rsidRPr="00A14BCD" w:rsidRDefault="00A14BCD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2014-01-11 / 2014-05-04</w:t>
      </w:r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kupeletik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dastatzeko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garaia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.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Kalitatezko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naturala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eskaintzen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dizue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sagardotegiak</w:t>
      </w:r>
      <w:proofErr w:type="spellEnd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r w:rsidR="0034423B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</w:t>
      </w:r>
      <w:proofErr w:type="gramEnd"/>
      <w:r w:rsidR="0034423B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temporada para degustar sidra de las kupelas.la sidrería  </w:t>
      </w:r>
      <w:proofErr w:type="spellStart"/>
      <w:r w:rsidR="0034423B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="0034423B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os ofrece sidra natural de calidad.</w:t>
      </w:r>
    </w:p>
    <w:p w:rsidR="00A14BCD" w:rsidRDefault="00A14BCD" w:rsidP="00A14BCD">
      <w:pPr>
        <w:pStyle w:val="Ttulo3"/>
        <w:shd w:val="clear" w:color="auto" w:fill="000000"/>
        <w:spacing w:before="630" w:beforeAutospacing="0" w:after="375" w:afterAutospacing="0" w:line="510" w:lineRule="atLeast"/>
        <w:rPr>
          <w:rFonts w:ascii="Arial" w:hAnsi="Arial" w:cs="Arial"/>
          <w:b w:val="0"/>
          <w:bCs w:val="0"/>
          <w:color w:val="FFFFFF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Sagardotegi</w:t>
      </w:r>
      <w:proofErr w:type="spellEnd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menua</w:t>
      </w:r>
      <w:proofErr w:type="spellEnd"/>
      <w:r w:rsidR="0034423B"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/ menú de </w:t>
      </w:r>
      <w:proofErr w:type="spellStart"/>
      <w:r w:rsidR="0034423B">
        <w:rPr>
          <w:rFonts w:ascii="Arial" w:hAnsi="Arial" w:cs="Arial"/>
          <w:b w:val="0"/>
          <w:bCs w:val="0"/>
          <w:color w:val="FFFFFF"/>
          <w:sz w:val="38"/>
          <w:szCs w:val="38"/>
        </w:rPr>
        <w:t>sidreria</w:t>
      </w:r>
      <w:proofErr w:type="spellEnd"/>
    </w:p>
    <w:p w:rsidR="00A14BCD" w:rsidRPr="00A14BCD" w:rsidRDefault="00A14BCD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Sagardotegiko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menua</w:t>
      </w:r>
      <w:proofErr w:type="spellEnd"/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Bakailu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tortila</w:t>
      </w:r>
      <w:proofErr w:type="spellEnd"/>
      <w:r w:rsidR="0034423B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 tortilla de bacala</w:t>
      </w:r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o</w:t>
      </w:r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Txuleta</w:t>
      </w:r>
      <w:proofErr w:type="spell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/ </w:t>
      </w:r>
      <w:proofErr w:type="spellStart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chuletòn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Gazta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menbriloa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eta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intxaurrak</w:t>
      </w:r>
      <w:proofErr w:type="spellEnd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</w:t>
      </w:r>
      <w:proofErr w:type="gram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queso ,</w:t>
      </w:r>
      <w:proofErr w:type="spellStart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menbrillo</w:t>
      </w:r>
      <w:proofErr w:type="spell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y nueces</w:t>
      </w:r>
    </w:p>
    <w:p w:rsidR="00A14BCD" w:rsidRDefault="00A14BCD" w:rsidP="00A14BCD">
      <w:pPr>
        <w:pStyle w:val="Ttulo3"/>
        <w:shd w:val="clear" w:color="auto" w:fill="000000"/>
        <w:spacing w:before="630" w:beforeAutospacing="0" w:after="375" w:afterAutospacing="0" w:line="510" w:lineRule="atLeast"/>
        <w:rPr>
          <w:rFonts w:ascii="Arial" w:hAnsi="Arial" w:cs="Arial"/>
          <w:b w:val="0"/>
          <w:bCs w:val="0"/>
          <w:color w:val="FFFFFF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Kupeltxoak</w:t>
      </w:r>
      <w:proofErr w:type="spellEnd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edonora</w:t>
      </w:r>
      <w:proofErr w:type="spellEnd"/>
      <w:r w:rsidR="002A33B3"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/ alquiler de </w:t>
      </w:r>
      <w:proofErr w:type="spellStart"/>
      <w:r w:rsidR="002A33B3">
        <w:rPr>
          <w:rFonts w:ascii="Arial" w:hAnsi="Arial" w:cs="Arial"/>
          <w:b w:val="0"/>
          <w:bCs w:val="0"/>
          <w:color w:val="FFFFFF"/>
          <w:sz w:val="38"/>
          <w:szCs w:val="38"/>
        </w:rPr>
        <w:t>barricotes</w:t>
      </w:r>
      <w:proofErr w:type="spellEnd"/>
    </w:p>
    <w:p w:rsidR="00A14BCD" w:rsidRPr="00A14BCD" w:rsidRDefault="00A14BCD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Sagardoa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60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litroko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kupeletan</w:t>
      </w:r>
      <w:proofErr w:type="spellEnd"/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kupeltxoak</w:t>
      </w:r>
      <w:proofErr w:type="spellEnd"/>
      <w:proofErr w:type="gram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alokatzen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dira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edozein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jai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ospakizunetara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eramateko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/ se alquilan  </w:t>
      </w:r>
      <w:proofErr w:type="spellStart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barricotes</w:t>
      </w:r>
      <w:proofErr w:type="spell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 para cualquier celebración  o fiesta.</w:t>
      </w:r>
    </w:p>
    <w:p w:rsidR="00A14BCD" w:rsidRDefault="00A14BCD" w:rsidP="00A14BCD">
      <w:pPr>
        <w:pStyle w:val="Ttulo3"/>
        <w:shd w:val="clear" w:color="auto" w:fill="000000"/>
        <w:spacing w:before="630" w:beforeAutospacing="0" w:after="375" w:afterAutospacing="0" w:line="510" w:lineRule="atLeast"/>
        <w:rPr>
          <w:rFonts w:ascii="Arial" w:hAnsi="Arial" w:cs="Arial"/>
          <w:b w:val="0"/>
          <w:bCs w:val="0"/>
          <w:color w:val="FFFFFF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Sagardoa</w:t>
      </w:r>
      <w:proofErr w:type="spellEnd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  <w:sz w:val="38"/>
          <w:szCs w:val="38"/>
        </w:rPr>
        <w:t>salgai</w:t>
      </w:r>
      <w:proofErr w:type="spellEnd"/>
      <w:r w:rsidR="002A33B3">
        <w:rPr>
          <w:rFonts w:ascii="Arial" w:hAnsi="Arial" w:cs="Arial"/>
          <w:b w:val="0"/>
          <w:bCs w:val="0"/>
          <w:color w:val="FFFFFF"/>
          <w:sz w:val="38"/>
          <w:szCs w:val="38"/>
        </w:rPr>
        <w:t>/ venta de sidra</w:t>
      </w:r>
    </w:p>
    <w:p w:rsidR="00A14BCD" w:rsidRPr="00A14BCD" w:rsidRDefault="00A14BCD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12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boteila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dituen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kaxa</w:t>
      </w:r>
      <w:proofErr w:type="spellEnd"/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Urteko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edozein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garaitan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jatetxe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almazen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partikularrei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saltzen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diegu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3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12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botilako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kaxetan</w:t>
      </w:r>
      <w:proofErr w:type="spellEnd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proofErr w:type="gram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Durante todo el año se vende sidra tanto a </w:t>
      </w:r>
      <w:proofErr w:type="gramStart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particulares ,restaurantes</w:t>
      </w:r>
      <w:proofErr w:type="gramEnd"/>
      <w:r w:rsidR="002A33B3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o almacenes. Cajas de 3 y 12 botellas.</w:t>
      </w:r>
    </w:p>
    <w:p w:rsidR="00A14BCD" w:rsidRDefault="00A14BCD" w:rsidP="00A14BCD">
      <w:pPr>
        <w:pStyle w:val="Ttulo3"/>
        <w:shd w:val="clear" w:color="auto" w:fill="FFFFFF"/>
        <w:spacing w:before="480" w:beforeAutospacing="0" w:after="225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proofErr w:type="spellStart"/>
      <w:r w:rsidRPr="00A14BCD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lastRenderedPageBreak/>
        <w:t>Zerbitzuak</w:t>
      </w:r>
      <w:proofErr w:type="spellEnd"/>
      <w:r w:rsidR="002A33B3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t>/ servicios</w:t>
      </w:r>
    </w:p>
    <w:p w:rsidR="00A14BCD" w:rsidRDefault="00A14BCD" w:rsidP="00A14BCD">
      <w:pPr>
        <w:pStyle w:val="Ttulo3"/>
        <w:shd w:val="clear" w:color="auto" w:fill="FFFFFF"/>
        <w:spacing w:before="480" w:beforeAutospacing="0" w:after="225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r>
        <w:rPr>
          <w:noProof/>
        </w:rPr>
        <w:drawing>
          <wp:inline distT="0" distB="0" distL="0" distR="0">
            <wp:extent cx="3333750" cy="3333750"/>
            <wp:effectExtent l="19050" t="0" r="0" b="0"/>
            <wp:docPr id="1" name="Imagen 1" descr="http://www.martitxonea.com/img/page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titxonea.com/img/page2-im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CD" w:rsidRPr="00A14BCD" w:rsidRDefault="00C92976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Ongi</w:t>
        </w:r>
        <w:proofErr w:type="spellEnd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 xml:space="preserve"> </w:t>
        </w:r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etorri</w:t>
        </w:r>
        <w:proofErr w:type="spellEnd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 xml:space="preserve"> </w:t>
        </w:r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Txotx</w:t>
        </w:r>
        <w:proofErr w:type="spellEnd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!!</w:t>
        </w:r>
      </w:hyperlink>
      <w:r w:rsidR="00B17D8D">
        <w:t xml:space="preserve">/ Bien venidos al </w:t>
      </w:r>
      <w:proofErr w:type="spellStart"/>
      <w:r w:rsidR="00B17D8D">
        <w:t>Txotx</w:t>
      </w:r>
      <w:proofErr w:type="spellEnd"/>
      <w:r w:rsidR="00B17D8D">
        <w:t>!!!</w:t>
      </w:r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Txotx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garaia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.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sagardotegia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lang w:eastAsia="es-ES"/>
        </w:rPr>
        <w:t> </w:t>
      </w:r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2014ko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urtarrilaren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hamaikean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lang w:eastAsia="es-ES"/>
        </w:rPr>
        <w:t> 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irekiko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da.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Zuen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zain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izango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gaituzue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!!</w:t>
      </w:r>
      <w:r w:rsidRPr="00A14BCD">
        <w:rPr>
          <w:rFonts w:ascii="Arial" w:eastAsia="Times New Roman" w:hAnsi="Arial" w:cs="Arial"/>
          <w:color w:val="7F7F7F"/>
          <w:sz w:val="21"/>
          <w:lang w:eastAsia="es-ES"/>
        </w:rPr>
        <w:t> </w:t>
      </w:r>
      <w:r w:rsidR="00B17D8D">
        <w:rPr>
          <w:rFonts w:ascii="Arial" w:eastAsia="Times New Roman" w:hAnsi="Arial" w:cs="Arial"/>
          <w:color w:val="7F7F7F"/>
          <w:sz w:val="21"/>
          <w:lang w:eastAsia="es-ES"/>
        </w:rPr>
        <w:t xml:space="preserve">/La temporada se inicia el  11 de </w:t>
      </w:r>
      <w:proofErr w:type="spellStart"/>
      <w:r w:rsidR="00B17D8D">
        <w:rPr>
          <w:rFonts w:ascii="Arial" w:eastAsia="Times New Roman" w:hAnsi="Arial" w:cs="Arial"/>
          <w:color w:val="7F7F7F"/>
          <w:sz w:val="21"/>
          <w:lang w:eastAsia="es-ES"/>
        </w:rPr>
        <w:t>enero.Os</w:t>
      </w:r>
      <w:proofErr w:type="spellEnd"/>
      <w:r w:rsidR="00B17D8D">
        <w:rPr>
          <w:rFonts w:ascii="Arial" w:eastAsia="Times New Roman" w:hAnsi="Arial" w:cs="Arial"/>
          <w:color w:val="7F7F7F"/>
          <w:sz w:val="21"/>
          <w:lang w:eastAsia="es-ES"/>
        </w:rPr>
        <w:t xml:space="preserve"> esperamos</w:t>
      </w:r>
      <w:proofErr w:type="gramStart"/>
      <w:r w:rsidR="00B17D8D">
        <w:rPr>
          <w:rFonts w:ascii="Arial" w:eastAsia="Times New Roman" w:hAnsi="Arial" w:cs="Arial"/>
          <w:color w:val="7F7F7F"/>
          <w:sz w:val="21"/>
          <w:lang w:eastAsia="es-ES"/>
        </w:rPr>
        <w:t>!!!</w:t>
      </w:r>
      <w:proofErr w:type="gram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Martitxonea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Sagardotegiak</w:t>
      </w:r>
      <w:proofErr w:type="spellEnd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 xml:space="preserve"> 80-100 </w:t>
      </w:r>
      <w:proofErr w:type="spellStart"/>
      <w:r w:rsidRPr="00A14BCD">
        <w:rPr>
          <w:rFonts w:ascii="Arial" w:eastAsia="Times New Roman" w:hAnsi="Arial" w:cs="Arial"/>
          <w:color w:val="FFFFFF"/>
          <w:sz w:val="21"/>
          <w:lang w:eastAsia="es-ES"/>
        </w:rPr>
        <w:t>mahaikideentzat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lang w:eastAsia="es-ES"/>
        </w:rPr>
        <w:t> 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tokia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du eta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bertan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txotxaren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errituala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eta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sagardotegiko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menua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gozatzeko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aukera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dago</w:t>
      </w:r>
      <w:proofErr w:type="spellEnd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.</w:t>
      </w:r>
      <w:r w:rsidR="00B17D8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</w:t>
      </w:r>
      <w:proofErr w:type="gramEnd"/>
      <w:r w:rsidR="00B17D8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la sidrería </w:t>
      </w:r>
      <w:proofErr w:type="spellStart"/>
      <w:r w:rsidR="00B17D8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="00B17D8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tiene capacidad para 80-100 comensales  quienes podrán disfrutar del ritual del </w:t>
      </w:r>
      <w:proofErr w:type="spellStart"/>
      <w:r w:rsidR="00B17D8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txotx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acompañado del menú típico de sidrería.</w:t>
      </w:r>
    </w:p>
    <w:p w:rsidR="00A14BCD" w:rsidRPr="00A14BCD" w:rsidRDefault="00C92976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history="1"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Sagardotegiko</w:t>
        </w:r>
        <w:proofErr w:type="spellEnd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 xml:space="preserve"> </w:t>
        </w:r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menua</w:t>
        </w:r>
        <w:proofErr w:type="spellEnd"/>
      </w:hyperlink>
      <w:r w:rsidR="00DC6A4C">
        <w:t xml:space="preserve">/ menú de </w:t>
      </w:r>
      <w:proofErr w:type="spellStart"/>
      <w:r w:rsidR="00DC6A4C">
        <w:t>sidreria</w:t>
      </w:r>
      <w:proofErr w:type="spellEnd"/>
    </w:p>
    <w:p w:rsid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Bakailu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tortila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Txuleta</w:t>
      </w:r>
      <w:proofErr w:type="spellEnd"/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,</w:t>
      </w:r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</w:t>
      </w:r>
      <w:proofErr w:type="spellStart"/>
      <w:proofErr w:type="gram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tortila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de </w:t>
      </w:r>
      <w:proofErr w:type="spellStart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bacalao,chuletón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 ,</w:t>
      </w:r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Gazta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menbrilo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eta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intxaurrak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/queso, membrillo y nueces y degustación de las sidras.</w:t>
      </w:r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gram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eta</w:t>
      </w:r>
      <w:proofErr w:type="gram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nahi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adina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!!</w:t>
      </w:r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Sagardotegiak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80-100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mahaikideentzat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tokia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du.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Txotx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garaiaz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gain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ospakizun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pribatu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enpresako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afari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nahiz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bazkarietako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ere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prestatutako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zoragarria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eskaintzen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dizue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sagardotegiak.</w:t>
      </w:r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La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sidrería  </w:t>
      </w:r>
      <w:proofErr w:type="spellStart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martitxonea</w:t>
      </w:r>
      <w:proofErr w:type="spell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tiene capacidad para 80-100 comensales .Es un sitio ideal para reunirse con los amigos, </w:t>
      </w:r>
      <w:proofErr w:type="spellStart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familias</w:t>
      </w:r>
      <w:proofErr w:type="gramStart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,hacer</w:t>
      </w:r>
      <w:proofErr w:type="spellEnd"/>
      <w:proofErr w:type="gramEnd"/>
      <w:r w:rsidR="00DC6A4C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comidas de empresa ,despedidas de soltero…</w:t>
      </w:r>
    </w:p>
    <w:p w:rsid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</w:p>
    <w:p w:rsidR="00A14BCD" w:rsidRPr="00A14BCD" w:rsidRDefault="00C92976" w:rsidP="00A14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history="1"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Sagardoa</w:t>
        </w:r>
        <w:proofErr w:type="spellEnd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 xml:space="preserve"> </w:t>
        </w:r>
        <w:proofErr w:type="spellStart"/>
        <w:r w:rsidR="00A14BCD" w:rsidRPr="00A14BCD">
          <w:rPr>
            <w:rFonts w:ascii="Arial" w:eastAsia="Times New Roman" w:hAnsi="Arial" w:cs="Arial"/>
            <w:color w:val="E85356"/>
            <w:sz w:val="21"/>
            <w:lang w:eastAsia="es-ES"/>
          </w:rPr>
          <w:t>salgai</w:t>
        </w:r>
        <w:proofErr w:type="spellEnd"/>
      </w:hyperlink>
      <w:r w:rsidR="006F0DB5">
        <w:t>/ venta de sidra</w:t>
      </w:r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7F7F7F"/>
          <w:sz w:val="21"/>
          <w:szCs w:val="21"/>
          <w:lang w:eastAsia="es-ES"/>
        </w:rPr>
      </w:pP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Gure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sagardoa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dastatu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nahi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baduzu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deitu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lang w:eastAsia="es-ES"/>
        </w:rPr>
        <w:t> </w:t>
      </w:r>
      <w:hyperlink r:id="rId12" w:history="1">
        <w:r w:rsidRPr="00A14BCD">
          <w:rPr>
            <w:rFonts w:ascii="Arial" w:eastAsia="Times New Roman" w:hAnsi="Arial" w:cs="Arial"/>
            <w:color w:val="0000FF"/>
            <w:sz w:val="21"/>
            <w:u w:val="single"/>
            <w:lang w:eastAsia="es-ES"/>
          </w:rPr>
          <w:t>948 604 607</w:t>
        </w:r>
      </w:hyperlink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telefonora.</w:t>
      </w:r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Si quieres degustar nuestra sidra llama a 948604607</w:t>
      </w:r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br/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Urteko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edozein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garaitan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bai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jatetxe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,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almazen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partikularrei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saltzen</w:t>
      </w:r>
      <w:proofErr w:type="spellEnd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Pr="00A14BCD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die</w:t>
      </w:r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gu</w:t>
      </w:r>
      <w:proofErr w:type="spellEnd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3, 6 </w:t>
      </w:r>
      <w:proofErr w:type="spellStart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edo</w:t>
      </w:r>
      <w:proofErr w:type="spellEnd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12 </w:t>
      </w:r>
      <w:proofErr w:type="spellStart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botilako</w:t>
      </w:r>
      <w:proofErr w:type="spellEnd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</w:t>
      </w:r>
      <w:proofErr w:type="spellStart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kaxetan.A</w:t>
      </w:r>
      <w:proofErr w:type="spellEnd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parte de la temporada del </w:t>
      </w:r>
      <w:proofErr w:type="spellStart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>txotx</w:t>
      </w:r>
      <w:proofErr w:type="spellEnd"/>
      <w:r w:rsidR="006F0DB5">
        <w:rPr>
          <w:rFonts w:ascii="Arial" w:eastAsia="Times New Roman" w:hAnsi="Arial" w:cs="Arial"/>
          <w:color w:val="7F7F7F"/>
          <w:sz w:val="21"/>
          <w:szCs w:val="21"/>
          <w:lang w:eastAsia="es-ES"/>
        </w:rPr>
        <w:t xml:space="preserve"> se vende sidra en botella durante todo el año tanto a particulares como a bares como a almacenes, Tenemos cajas de 3 y 12 botellas</w:t>
      </w:r>
    </w:p>
    <w:p w:rsidR="00A14BCD" w:rsidRPr="00A14BCD" w:rsidRDefault="00A14BCD" w:rsidP="00A14BCD">
      <w:pPr>
        <w:pStyle w:val="Ttulo3"/>
        <w:shd w:val="clear" w:color="auto" w:fill="FFFFFF"/>
        <w:spacing w:before="480" w:beforeAutospacing="0" w:after="225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r w:rsidRPr="00A14BCD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lastRenderedPageBreak/>
        <w:t xml:space="preserve">Non </w:t>
      </w:r>
      <w:proofErr w:type="spellStart"/>
      <w:r w:rsidRPr="00A14BCD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t>gaude</w:t>
      </w:r>
      <w:proofErr w:type="spellEnd"/>
      <w:r w:rsidRPr="00A14BCD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t>?</w:t>
      </w:r>
    </w:p>
    <w:p w:rsidR="00A14BCD" w:rsidRPr="00A14BCD" w:rsidRDefault="00A14BCD" w:rsidP="00A14BCD">
      <w:pPr>
        <w:shd w:val="clear" w:color="auto" w:fill="000000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</w:p>
    <w:p w:rsidR="00A14BCD" w:rsidRPr="00A14BCD" w:rsidRDefault="00A14BCD" w:rsidP="00A14BCD">
      <w:pPr>
        <w:pStyle w:val="Ttulo3"/>
        <w:shd w:val="clear" w:color="auto" w:fill="FFFFFF"/>
        <w:spacing w:before="480" w:beforeAutospacing="0" w:after="225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</w:p>
    <w:p w:rsidR="00A14BCD" w:rsidRPr="00EE7927" w:rsidRDefault="00A14BCD" w:rsidP="00EE7927">
      <w:pPr>
        <w:pStyle w:val="Prrafodelista"/>
        <w:shd w:val="clear" w:color="auto" w:fill="FFFFFF"/>
        <w:spacing w:before="480" w:after="225" w:line="510" w:lineRule="atLeast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EE7927" w:rsidRPr="00EE7927" w:rsidRDefault="00EE7927" w:rsidP="00EE7927">
      <w:pPr>
        <w:pStyle w:val="Prrafodelista"/>
        <w:shd w:val="clear" w:color="auto" w:fill="FFFFFF"/>
        <w:spacing w:before="480" w:after="225" w:line="510" w:lineRule="atLeast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3654EF" w:rsidRDefault="003654EF"/>
    <w:sectPr w:rsidR="003654EF" w:rsidSect="0027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6292"/>
    <w:multiLevelType w:val="multilevel"/>
    <w:tmpl w:val="979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F3163"/>
    <w:multiLevelType w:val="multilevel"/>
    <w:tmpl w:val="311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4EF"/>
    <w:rsid w:val="00156873"/>
    <w:rsid w:val="00273916"/>
    <w:rsid w:val="002A33B3"/>
    <w:rsid w:val="0034423B"/>
    <w:rsid w:val="003654EF"/>
    <w:rsid w:val="006F0DB5"/>
    <w:rsid w:val="00A14BCD"/>
    <w:rsid w:val="00B17D8D"/>
    <w:rsid w:val="00C92976"/>
    <w:rsid w:val="00CB7FBA"/>
    <w:rsid w:val="00DC6A4C"/>
    <w:rsid w:val="00EE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1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E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654EF"/>
  </w:style>
  <w:style w:type="character" w:styleId="Hipervnculo">
    <w:name w:val="Hyperlink"/>
    <w:basedOn w:val="Fuentedeprrafopredeter"/>
    <w:uiPriority w:val="99"/>
    <w:semiHidden/>
    <w:unhideWhenUsed/>
    <w:rsid w:val="003654E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E792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EE792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E7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oria">
    <w:name w:val="horia"/>
    <w:basedOn w:val="Fuentedeprrafopredeter"/>
    <w:rsid w:val="00EE7927"/>
  </w:style>
  <w:style w:type="character" w:styleId="Textoennegrita">
    <w:name w:val="Strong"/>
    <w:basedOn w:val="Fuentedeprrafopredeter"/>
    <w:uiPriority w:val="22"/>
    <w:qFormat/>
    <w:rsid w:val="00A14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rtitxonea.com/index-4.html" TargetMode="External"/><Relationship Id="rId12" Type="http://schemas.openxmlformats.org/officeDocument/2006/relationships/hyperlink" Target="tel:+34948604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titxonea.com/index-2.html" TargetMode="External"/><Relationship Id="rId11" Type="http://schemas.openxmlformats.org/officeDocument/2006/relationships/hyperlink" Target="http://www.martitxonea.com/index-1.html" TargetMode="External"/><Relationship Id="rId5" Type="http://schemas.openxmlformats.org/officeDocument/2006/relationships/hyperlink" Target="http://www.martitxonea.com/index-1.html" TargetMode="External"/><Relationship Id="rId10" Type="http://schemas.openxmlformats.org/officeDocument/2006/relationships/hyperlink" Target="http://www.martitxonea.com/index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titxonea.com/index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2014-01-07T16:56:00Z</dcterms:created>
  <dcterms:modified xsi:type="dcterms:W3CDTF">2014-01-08T16:38:00Z</dcterms:modified>
</cp:coreProperties>
</file>