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A6675"/>
          <w:sz w:val="20"/>
          <w:szCs w:val="20"/>
        </w:rPr>
        <w:t xml:space="preserve">АУДИТ ПРОЕКТА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353"/>
          <w:sz w:val="52"/>
          <w:szCs w:val="52"/>
        </w:rPr>
        <w:t xml:space="preserve">obmen_ochka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A6675"/>
          <w:sz w:val="22"/>
          <w:szCs w:val="22"/>
        </w:rPr>
        <w:t xml:space="preserve">Обменный пункт валют · Flask + PostgreSQL</w:t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color w:val="5A6675"/>
          <w:sz w:val="19"/>
          <w:szCs w:val="19"/>
        </w:rPr>
        <w:t xml:space="preserve">7 октября 2026 · ветка main · 33 файла · ~1 300 строк кода</w:t>
      </w:r>
    </w:p>
    <w:p>
      <w:pPr>
        <w:pBdr>
          <w:bottom w:val="single" w:color="D4DAE3" w:sz="6" w:space="1"/>
        </w:pBdr>
        <w:spacing w:after="200" w:before="60"/>
      </w:pPr>
    </w:p>
    <w:p>
      <w:pPr>
        <w:pStyle w:val="Heading1"/>
        <w:spacing w:after="140" w:before="360"/>
      </w:pPr>
      <w:r>
        <w:t xml:space="preserve">Главное</w:t>
      </w:r>
    </w:p>
    <w:p>
      <w:pPr>
        <w:spacing w:after="110" w:before="0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Фундамент заложен правильно: </w:t>
      </w:r>
      <w:r>
        <w:rPr>
          <w:rFonts w:ascii="Calibri" w:cs="Calibri" w:eastAsia="Calibri" w:hAnsi="Calibri"/>
          <w:b/>
          <w:bCs/>
          <w:color w:val="222A35"/>
          <w:sz w:val="21"/>
          <w:szCs w:val="21"/>
        </w:rPr>
        <w:t xml:space="preserve">деньги в Numeric, пароли через werkzeug, CHECK-констрейнты на уровне БД, продуманный аудит в таблице history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. Это то, что обычно делают неправильно — здесь сделано верно.</w:t>
      </w:r>
    </w:p>
    <w:p>
      <w:pPr>
        <w:spacing w:after="110" w:before="0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Но проект в состоянии «скелет»: </w:t>
      </w:r>
      <w:r>
        <w:rPr>
          <w:rFonts w:ascii="Calibri" w:cs="Calibri" w:eastAsia="Calibri" w:hAnsi="Calibri"/>
          <w:b/>
          <w:bCs/>
          <w:color w:val="222A35"/>
          <w:sz w:val="21"/>
          <w:szCs w:val="21"/>
        </w:rPr>
        <w:t xml:space="preserve">из трёх основных функций обменника работает только регистрация и вход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. Обмена валют нет ни в одном виде — нет роута, модуль курсов не импортирован и читает несуществующую переменную окружения. Админки нет: пять её шаблонов и два файла статики лежат в репозитории пустыми, по нулю байт.</w:t>
      </w:r>
    </w:p>
    <w:p>
      <w:pPr>
        <w:spacing w:after="110" w:before="0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Отдельно и срочно: </w:t>
      </w:r>
      <w:r>
        <w:rPr>
          <w:rFonts w:ascii="Calibri" w:cs="Calibri" w:eastAsia="Calibri" w:hAnsi="Calibri"/>
          <w:b/>
          <w:bCs/>
          <w:color w:val="B03A2E"/>
          <w:sz w:val="21"/>
          <w:szCs w:val="21"/>
        </w:rPr>
        <w:t xml:space="preserve">файл .env.save с копией секретов не закрыт .gitignore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— один «git add .» отправит пароль базы, SECRET_KEY и API-ключ в историю git навсегда. Сам .gitignore сломан опечаткой, из-за которой в репозиторий уже попали три .pyc файла.</w:t>
      </w:r>
    </w:p>
    <w:p>
      <w:pPr>
        <w:spacing w:after="140"/>
      </w:pPr>
    </w:p>
    <w:tbl>
      <w:tblPr>
        <w:tblW w:type="dxa" w:w="9150"/>
        <w:tblBorders>
          <w:top w:val="single" w:color="D4DAE3" w:sz="4"/>
          <w:left w:val="none" w:color="FFFFFF" w:sz="0"/>
          <w:bottom w:val="single" w:color="D4DAE3" w:sz="4"/>
          <w:right w:val="none" w:color="FFFFFF" w:sz="0"/>
          <w:insideH w:val="single" w:color="D4DAE3" w:sz="2"/>
          <w:insideV w:val="none" w:color="FFFFFF" w:sz="0"/>
        </w:tblBorders>
      </w:tblPr>
      <w:tblGrid>
        <w:gridCol w:w="3100"/>
        <w:gridCol w:w="2200"/>
        <w:gridCol w:w="3850"/>
      </w:tblGrid>
      <w:tr>
        <w:trPr>
          <w:tblHeader/>
        </w:trPr>
        <w:tc>
          <w:tcPr>
            <w:tcW w:type="dxa" w:w="3100"/>
            <w:shd w:fill="EDF1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A35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200"/>
            <w:shd w:fill="EDF1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A35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850"/>
            <w:shd w:fill="EDF1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A35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A35"/>
                <w:sz w:val="20"/>
                <w:szCs w:val="20"/>
              </w:rPr>
              <w:t xml:space="preserve">Python-код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A35"/>
                <w:sz w:val="20"/>
                <w:szCs w:val="20"/>
              </w:rPr>
              <w:t xml:space="preserve">256 строк</w:t>
            </w:r>
          </w:p>
        </w:tc>
        <w:tc>
          <w:tcPr>
            <w:tcW w:type="dxa" w:w="38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A35"/>
                <w:sz w:val="20"/>
                <w:szCs w:val="20"/>
              </w:rPr>
              <w:t xml:space="preserve">app.py, models.py, db.py, rates.py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A35"/>
                <w:sz w:val="20"/>
                <w:szCs w:val="20"/>
              </w:rPr>
              <w:t xml:space="preserve">Шаблоны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A35"/>
                <w:sz w:val="20"/>
                <w:szCs w:val="20"/>
              </w:rPr>
              <w:t xml:space="preserve">531 строка</w:t>
            </w:r>
          </w:p>
        </w:tc>
        <w:tc>
          <w:tcPr>
            <w:tcW w:type="dxa" w:w="38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A35"/>
                <w:sz w:val="20"/>
                <w:szCs w:val="20"/>
              </w:rPr>
              <w:t xml:space="preserve">из них ~175 — дубль head/header/footer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A35"/>
                <w:sz w:val="20"/>
                <w:szCs w:val="20"/>
              </w:rPr>
              <w:t xml:space="preserve">CSS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A35"/>
                <w:sz w:val="20"/>
                <w:szCs w:val="20"/>
              </w:rPr>
              <w:t xml:space="preserve">471 строка</w:t>
            </w:r>
          </w:p>
        </w:tc>
        <w:tc>
          <w:tcPr>
            <w:tcW w:type="dxa" w:w="38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A35"/>
                <w:sz w:val="20"/>
                <w:szCs w:val="20"/>
              </w:rPr>
              <w:t xml:space="preserve">мёртвых классов: 0 — это отлично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A35"/>
                <w:sz w:val="20"/>
                <w:szCs w:val="20"/>
              </w:rPr>
              <w:t xml:space="preserve">JavaScript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A35"/>
                <w:sz w:val="20"/>
                <w:szCs w:val="20"/>
              </w:rPr>
              <w:t xml:space="preserve">0 строк</w:t>
            </w:r>
          </w:p>
        </w:tc>
        <w:tc>
          <w:tcPr>
            <w:tcW w:type="dxa" w:w="38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A35"/>
                <w:sz w:val="20"/>
                <w:szCs w:val="20"/>
              </w:rPr>
              <w:t xml:space="preserve">main.js и admin.js пустые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A35"/>
                <w:sz w:val="20"/>
                <w:szCs w:val="20"/>
              </w:rPr>
              <w:t xml:space="preserve">Пустых файлов в git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A35"/>
                <w:sz w:val="20"/>
                <w:szCs w:val="20"/>
              </w:rPr>
              <w:t xml:space="preserve">8</w:t>
            </w:r>
          </w:p>
        </w:tc>
        <w:tc>
          <w:tcPr>
            <w:tcW w:type="dxa" w:w="38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A35"/>
                <w:sz w:val="20"/>
                <w:szCs w:val="20"/>
              </w:rPr>
              <w:t xml:space="preserve">вся админка + admin.css + main.js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A35"/>
                <w:sz w:val="20"/>
                <w:szCs w:val="20"/>
              </w:rPr>
              <w:t xml:space="preserve">Роутов во Flask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A35"/>
                <w:sz w:val="20"/>
                <w:szCs w:val="20"/>
              </w:rPr>
              <w:t xml:space="preserve">4</w:t>
            </w:r>
          </w:p>
        </w:tc>
        <w:tc>
          <w:tcPr>
            <w:tcW w:type="dxa" w:w="38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A35"/>
                <w:sz w:val="20"/>
                <w:szCs w:val="20"/>
              </w:rPr>
              <w:t xml:space="preserve">/, /profile, /register, /login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A35"/>
                <w:sz w:val="20"/>
                <w:szCs w:val="20"/>
              </w:rPr>
              <w:t xml:space="preserve">Источников схемы БД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A35"/>
                <w:sz w:val="20"/>
                <w:szCs w:val="20"/>
              </w:rPr>
              <w:t xml:space="preserve">2</w:t>
            </w:r>
          </w:p>
        </w:tc>
        <w:tc>
          <w:tcPr>
            <w:tcW w:type="dxa" w:w="38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A35"/>
                <w:sz w:val="20"/>
                <w:szCs w:val="20"/>
              </w:rPr>
              <w:t xml:space="preserve">database/*.sql и models.py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A35"/>
                <w:sz w:val="20"/>
                <w:szCs w:val="20"/>
              </w:rPr>
              <w:t xml:space="preserve">Критичных проблем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A35"/>
                <w:sz w:val="20"/>
                <w:szCs w:val="20"/>
              </w:rPr>
              <w:t xml:space="preserve">7</w:t>
            </w:r>
          </w:p>
        </w:tc>
        <w:tc>
          <w:tcPr>
            <w:tcW w:type="dxa" w:w="38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A35"/>
                <w:sz w:val="20"/>
                <w:szCs w:val="20"/>
              </w:rPr>
              <w:t xml:space="preserve">см. следующий раздел</w:t>
            </w:r>
          </w:p>
        </w:tc>
      </w:tr>
    </w:tbl>
    <w:p>
      <w:pPr>
        <w:pStyle w:val="Heading1"/>
        <w:spacing w:after="140" w:before="360"/>
      </w:pPr>
      <w:r>
        <w:t xml:space="preserve">Критично: безопасность и секреты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B03A2E"/>
          <w:sz w:val="21"/>
          <w:szCs w:val="21"/>
        </w:rPr>
        <w:t xml:space="preserve">Это не стиль и не архитектура. Это то, что нужно починить до следующего коммита.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1.  </w:t>
      </w:r>
      <w:r>
        <w:rPr>
          <w:rFonts w:ascii="Consolas" w:cs="Consolas" w:eastAsia="Consolas" w:hAnsi="Consolas"/>
          <w:b/>
          <w:bCs/>
          <w:color w:val="B03A2E"/>
          <w:sz w:val="19"/>
          <w:szCs w:val="19"/>
        </w:rPr>
        <w:t xml:space="preserve">[секреты]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Файл .env.save с копией секретов не игнорируется</w:t>
      </w:r>
    </w:p>
    <w:p>
      <w:pPr>
        <w:spacing w:after="6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В корне лежит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.env.save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— резервная копия файла с переменными окружения. В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.gitignore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закрыт только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.env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проверка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git check-ignore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подтверждает: </w:t>
      </w:r>
      <w:r>
        <w:rPr>
          <w:rFonts w:ascii="Calibri" w:cs="Calibri" w:eastAsia="Calibri" w:hAnsi="Calibri"/>
          <w:b/>
          <w:bCs/>
          <w:color w:val="B03A2E"/>
          <w:sz w:val="21"/>
          <w:szCs w:val="21"/>
        </w:rPr>
        <w:t xml:space="preserve">.env.save будет закоммичен при «git add .»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. Внутри — DB_PASSWORD, SECRET_KEY и API_KEY. Попав в историю git, они остаются там навсегда, даже после удаления файла следующим коммитом.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.env.save (в корне проекта)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2.  </w:t>
      </w:r>
      <w:r>
        <w:rPr>
          <w:rFonts w:ascii="Consolas" w:cs="Consolas" w:eastAsia="Consolas" w:hAnsi="Consolas"/>
          <w:b/>
          <w:bCs/>
          <w:color w:val="B03A2E"/>
          <w:sz w:val="19"/>
          <w:szCs w:val="19"/>
        </w:rPr>
        <w:t xml:space="preserve">[секреты]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Сломанный .gitignore — три .pyc уже в репозитории</w:t>
      </w:r>
    </w:p>
    <w:p>
      <w:pPr>
        <w:spacing w:after="6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Файл состоит из трёх строк, но во второй пропущен перевод строки: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.venv__pycache__/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— это одна запись, которая не совпадает ни с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.venv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ни с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__pycache__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. В результате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git ls-files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показывает три закоммиченных файла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__pycache__/*.cpython-314.pyc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причём два из них сейчас ещё и помечены как изменённые. Бинарные артефакты в индексе дают конфликты при каждом слиянии.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.gitignore:2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3.  </w:t>
      </w:r>
      <w:r>
        <w:rPr>
          <w:rFonts w:ascii="Consolas" w:cs="Consolas" w:eastAsia="Consolas" w:hAnsi="Consolas"/>
          <w:b/>
          <w:bCs/>
          <w:color w:val="B03A2E"/>
          <w:sz w:val="19"/>
          <w:szCs w:val="19"/>
        </w:rPr>
        <w:t xml:space="preserve">[требования]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requirements.txt не устанавливается</w:t>
      </w:r>
    </w:p>
    <w:p>
      <w:pPr>
        <w:spacing w:after="6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Все семь строк используют одинарное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=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вместо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==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Flask=3.1.3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SQLAlchemy=2.1.1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и так далее. </w:t>
      </w:r>
      <w:r>
        <w:rPr>
          <w:rFonts w:ascii="Calibri" w:cs="Calibri" w:eastAsia="Calibri" w:hAnsi="Calibri"/>
          <w:b/>
          <w:bCs/>
          <w:color w:val="222A35"/>
          <w:sz w:val="21"/>
          <w:szCs w:val="21"/>
        </w:rPr>
        <w:t xml:space="preserve">pip install -r requirements.txt падает с ошибкой разбора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— то есть окружение сейчас невозможно воспроизвести ни на другой машине, ни на сервере.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requirements.txt:1-7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4.  </w:t>
      </w:r>
      <w:r>
        <w:rPr>
          <w:rFonts w:ascii="Consolas" w:cs="Consolas" w:eastAsia="Consolas" w:hAnsi="Consolas"/>
          <w:b/>
          <w:bCs/>
          <w:color w:val="B03A2E"/>
          <w:sz w:val="19"/>
          <w:szCs w:val="19"/>
        </w:rPr>
        <w:t xml:space="preserve">[CSRF]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Ни одной формы без защиты от CSRF</w:t>
      </w:r>
    </w:p>
    <w:p>
      <w:pPr>
        <w:spacing w:after="6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Формы регистрации и входа принимают POST без CSRF-токена; Flask-WTF или аналог не подключены. Для приложения, где за формами стоят деньги и смена реквизитов, это прямая дыра: сторонний сайт может отправить запрос от имени залогиненного пользователя. Flask не даёт защиты по умолчанию — её надо добавить явно.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app.py:34, app.py:80 · templates/sgin.html:41, templates/login.html:42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5.  </w:t>
      </w:r>
      <w:r>
        <w:rPr>
          <w:rFonts w:ascii="Consolas" w:cs="Consolas" w:eastAsia="Consolas" w:hAnsi="Consolas"/>
          <w:b/>
          <w:bCs/>
          <w:color w:val="B03A2E"/>
          <w:sz w:val="19"/>
          <w:szCs w:val="19"/>
        </w:rPr>
        <w:t xml:space="preserve">[доступ]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Колонка is_active при входе не проверяется</w:t>
      </w:r>
    </w:p>
    <w:p>
      <w:pPr>
        <w:spacing w:after="6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В модели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User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есть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is_active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(not null, default true) — очевидно, для блокировки пользователей. В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login()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проверяется только пароль. </w:t>
      </w:r>
      <w:r>
        <w:rPr>
          <w:rFonts w:ascii="Calibri" w:cs="Calibri" w:eastAsia="Calibri" w:hAnsi="Calibri"/>
          <w:b/>
          <w:bCs/>
          <w:color w:val="222A35"/>
          <w:sz w:val="21"/>
          <w:szCs w:val="21"/>
        </w:rPr>
        <w:t xml:space="preserve">Заблокированный пользователь войдёт как обычный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. Поле есть, смысла не несёт.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app.py:90 · models.py:14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6.  </w:t>
      </w:r>
      <w:r>
        <w:rPr>
          <w:rFonts w:ascii="Consolas" w:cs="Consolas" w:eastAsia="Consolas" w:hAnsi="Consolas"/>
          <w:b/>
          <w:bCs/>
          <w:color w:val="B03A2E"/>
          <w:sz w:val="19"/>
          <w:szCs w:val="19"/>
        </w:rPr>
        <w:t xml:space="preserve">[брутфорс]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Нет ограничения попыток входа</w:t>
      </w:r>
    </w:p>
    <w:p>
      <w:pPr>
        <w:spacing w:after="6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На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/login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нет ни rate-limiting, ни задержки, ни счётчика неудачных попыток, ни капчи. Пароль можно подбирать с одного адреса без ограничений. Минимальное требование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len(password) &lt; 6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при регистрации делает подбор ещё реалистичнее.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app.py:80-95, app.py:45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7.  </w:t>
      </w:r>
      <w:r>
        <w:rPr>
          <w:rFonts w:ascii="Consolas" w:cs="Consolas" w:eastAsia="Consolas" w:hAnsi="Consolas"/>
          <w:b/>
          <w:bCs/>
          <w:color w:val="B03A2E"/>
          <w:sz w:val="19"/>
          <w:szCs w:val="19"/>
        </w:rPr>
        <w:t xml:space="preserve">[продакшн]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debug=True в точке входа</w:t>
      </w:r>
    </w:p>
    <w:p>
      <w:pPr>
        <w:spacing w:after="60" w:before="0"/>
        <w:ind w:left="403"/>
      </w:pPr>
      <w:r>
        <w:rPr>
          <w:rFonts w:ascii="Consolas" w:cs="Consolas" w:eastAsia="Consolas" w:hAnsi="Consolas"/>
          <w:color w:val="222A35"/>
          <w:sz w:val="21"/>
          <w:szCs w:val="21"/>
        </w:rPr>
        <w:t xml:space="preserve">app.run(debug=True, port=5001)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— отладчик Werkzeug позволяет выполнять произвольный Python прямо со страницы ошибки. Для локальной разработки нормально, но значение зашито в код, а не берётся из окружения, так что оно уедет на сервер вместе с файлом.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app.py:103</w:t>
      </w:r>
    </w:p>
    <w:p>
      <w:pPr>
        <w:pStyle w:val="Heading1"/>
        <w:spacing w:after="140" w:before="360"/>
      </w:pPr>
      <w:r>
        <w:t xml:space="preserve">Сломано: функциональность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5A6675"/>
          <w:sz w:val="21"/>
          <w:szCs w:val="21"/>
        </w:rPr>
        <w:t xml:space="preserve">Код, который написан, но не работает или недостижим.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8.  </w:t>
      </w:r>
      <w:r>
        <w:rPr>
          <w:rFonts w:ascii="Consolas" w:cs="Consolas" w:eastAsia="Consolas" w:hAnsi="Consolas"/>
          <w:b/>
          <w:bCs/>
          <w:color w:val="B03A2E"/>
          <w:sz w:val="19"/>
          <w:szCs w:val="19"/>
        </w:rPr>
        <w:t xml:space="preserve">[мертво]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Курсы валют не работают и никуда не подключены</w:t>
      </w:r>
    </w:p>
    <w:p>
      <w:pPr>
        <w:spacing w:after="60" w:before="0"/>
        <w:ind w:left="403"/>
      </w:pPr>
      <w:r>
        <w:rPr>
          <w:rFonts w:ascii="Consolas" w:cs="Consolas" w:eastAsia="Consolas" w:hAnsi="Consolas"/>
          <w:color w:val="222A35"/>
          <w:sz w:val="21"/>
          <w:szCs w:val="21"/>
        </w:rPr>
        <w:t xml:space="preserve">rates.py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читает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os.getenv("RATES_API_KEY")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а в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.env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переменная называется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API_KEY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. То есть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key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всегда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None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и URL запроса собирается битым. Вторая проблема важнее: </w:t>
      </w:r>
      <w:r>
        <w:rPr>
          <w:rFonts w:ascii="Calibri" w:cs="Calibri" w:eastAsia="Calibri" w:hAnsi="Calibri"/>
          <w:b/>
          <w:bCs/>
          <w:color w:val="222A35"/>
          <w:sz w:val="21"/>
          <w:szCs w:val="21"/>
        </w:rPr>
        <w:t xml:space="preserve">модуль rates.py не импортируется нигде в проекте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— ни в app.py, ни в шаблонах. Для обменника валют курсы — центральная функция, и её сейчас нет.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rates.py:7, rates.py:11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9.  </w:t>
      </w:r>
      <w:r>
        <w:rPr>
          <w:rFonts w:ascii="Consolas" w:cs="Consolas" w:eastAsia="Consolas" w:hAnsi="Consolas"/>
          <w:b/>
          <w:bCs/>
          <w:color w:val="B03A2E"/>
          <w:sz w:val="19"/>
          <w:szCs w:val="19"/>
        </w:rPr>
        <w:t xml:space="preserve">[мертво]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Страница обмена недостижима</w:t>
      </w:r>
    </w:p>
    <w:p>
      <w:pPr>
        <w:spacing w:after="60" w:before="0"/>
        <w:ind w:left="403"/>
      </w:pPr>
      <w:r>
        <w:rPr>
          <w:rFonts w:ascii="Consolas" w:cs="Consolas" w:eastAsia="Consolas" w:hAnsi="Consolas"/>
          <w:color w:val="222A35"/>
          <w:sz w:val="21"/>
          <w:szCs w:val="21"/>
        </w:rPr>
        <w:t xml:space="preserve">templates/exchenge.html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— 104 строки готовой вёрстки, но роута, который бы её отдавал, в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app.py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нет. Ни одного URL, по которому страница открывается. Единственное, что на неё ссылалось — закомментированный catch-all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@app.route("/&lt;page&gt;.html")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в конце app.py.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templates/exchenge.html · app.py:98-100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10.  </w:t>
      </w:r>
      <w:r>
        <w:rPr>
          <w:rFonts w:ascii="Consolas" w:cs="Consolas" w:eastAsia="Consolas" w:hAnsi="Consolas"/>
          <w:b/>
          <w:bCs/>
          <w:color w:val="B03A2E"/>
          <w:sz w:val="19"/>
          <w:szCs w:val="19"/>
        </w:rPr>
        <w:t xml:space="preserve">[ссылки]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Внутренние ссылки ведут на .html и дают 404</w:t>
      </w:r>
    </w:p>
    <w:p>
      <w:pPr>
        <w:spacing w:after="6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В шаблонах осталась статическая навигация: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href="exchenge.html"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href="index.html"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href="sgin.html"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. Во Flask таких URL не существует — все эти ссылки возвращают 404. Нужен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url_for()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который заодно перестанет ломаться при переименовании роутов.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profile.html:24,47 · exchenge.html:20,73 · login.html:20,58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11.  </w:t>
      </w:r>
      <w:r>
        <w:rPr>
          <w:rFonts w:ascii="Consolas" w:cs="Consolas" w:eastAsia="Consolas" w:hAnsi="Consolas"/>
          <w:b/>
          <w:bCs/>
          <w:color w:val="B03A2E"/>
          <w:sz w:val="19"/>
          <w:szCs w:val="19"/>
        </w:rPr>
        <w:t xml:space="preserve">[пусто]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Админка: восемь пустых файлов в репозитории</w:t>
      </w:r>
    </w:p>
    <w:p>
      <w:pPr>
        <w:spacing w:after="60" w:before="0"/>
        <w:ind w:left="403"/>
      </w:pPr>
      <w:r>
        <w:rPr>
          <w:rFonts w:ascii="Consolas" w:cs="Consolas" w:eastAsia="Consolas" w:hAnsi="Consolas"/>
          <w:color w:val="222A35"/>
          <w:sz w:val="21"/>
          <w:szCs w:val="21"/>
        </w:rPr>
        <w:t xml:space="preserve">templates/admin/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содержит пять файлов —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dashboard.html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users.html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operations.html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operation.html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audit.html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— и все они </w:t>
      </w:r>
      <w:r>
        <w:rPr>
          <w:rFonts w:ascii="Calibri" w:cs="Calibri" w:eastAsia="Calibri" w:hAnsi="Calibri"/>
          <w:b/>
          <w:bCs/>
          <w:color w:val="222A35"/>
          <w:sz w:val="21"/>
          <w:szCs w:val="21"/>
        </w:rPr>
        <w:t xml:space="preserve">по нулю байт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. Там же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static/css/admin.css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и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static/js/admin.js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— тоже пустые, как и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static/js/main.js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. Роутов админки нет. При этом модели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Adminlog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и роль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admin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полностью описаны — то есть бэкенд под админку спроектирован, а интерфейса нет даже в черновике.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templates/admin/*.html · static/css/admin.css · static/js/*.js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12.  </w:t>
      </w:r>
      <w:r>
        <w:rPr>
          <w:rFonts w:ascii="Consolas" w:cs="Consolas" w:eastAsia="Consolas" w:hAnsi="Consolas"/>
          <w:b/>
          <w:bCs/>
          <w:color w:val="B03A2E"/>
          <w:sz w:val="19"/>
          <w:szCs w:val="19"/>
        </w:rPr>
        <w:t xml:space="preserve">[заглушка]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Баланс в профиле захардкожен нулём</w:t>
      </w:r>
    </w:p>
    <w:p>
      <w:pPr>
        <w:spacing w:after="60" w:before="0"/>
        <w:ind w:left="403"/>
      </w:pPr>
      <w:r>
        <w:rPr>
          <w:rFonts w:ascii="Consolas" w:cs="Consolas" w:eastAsia="Consolas" w:hAnsi="Consolas"/>
          <w:color w:val="222A35"/>
          <w:sz w:val="21"/>
          <w:szCs w:val="21"/>
        </w:rPr>
        <w:t xml:space="preserve">profile.html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выводит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Баланс: 0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обычным текстом. Модель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Balance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с валютой, суммой и уникальным ключом (user_id, currency) написана и ждёт, но в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profile()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не запрашивается. Пользователь всегда видит ноль независимо от того, что в базе.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templates/profile.html:44 · models.py:21 · app.py:18-29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13.  </w:t>
      </w:r>
      <w:r>
        <w:rPr>
          <w:rFonts w:ascii="Consolas" w:cs="Consolas" w:eastAsia="Consolas" w:hAnsi="Consolas"/>
          <w:b/>
          <w:bCs/>
          <w:color w:val="B03A2E"/>
          <w:sz w:val="19"/>
          <w:szCs w:val="19"/>
        </w:rPr>
        <w:t xml:space="preserve">[формы]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Форма входа без action</w:t>
      </w:r>
    </w:p>
    <w:p>
      <w:pPr>
        <w:spacing w:after="60" w:before="0"/>
        <w:ind w:left="403"/>
      </w:pPr>
      <w:r>
        <w:rPr>
          <w:rFonts w:ascii="Consolas" w:cs="Consolas" w:eastAsia="Consolas" w:hAnsi="Consolas"/>
          <w:color w:val="222A35"/>
          <w:sz w:val="21"/>
          <w:szCs w:val="21"/>
        </w:rPr>
        <w:t xml:space="preserve">&lt;form id="loin-form" method="POST"&gt;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— атрибута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action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нет, поэтому POST уходит на текущий URL. Сейчас это случайно работает, потому что страница и обработчик совпадают. В соседнем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sgin.html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action указан явно — то есть поведение непоследовательное, и первое же изменение роутинга сломает вход.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templates/login.html:42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14.  </w:t>
      </w:r>
      <w:r>
        <w:rPr>
          <w:rFonts w:ascii="Consolas" w:cs="Consolas" w:eastAsia="Consolas" w:hAnsi="Consolas"/>
          <w:b/>
          <w:bCs/>
          <w:color w:val="B03A2E"/>
          <w:sz w:val="19"/>
          <w:szCs w:val="19"/>
        </w:rPr>
        <w:t xml:space="preserve">[репутация]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Ненормативная лексика и мусорные заглушки в коде</w:t>
      </w:r>
    </w:p>
    <w:p>
      <w:pPr>
        <w:spacing w:after="60" w:before="0"/>
        <w:ind w:left="403"/>
      </w:pPr>
      <w:r>
        <w:rPr>
          <w:rFonts w:ascii="Consolas" w:cs="Consolas" w:eastAsia="Consolas" w:hAnsi="Consolas"/>
          <w:color w:val="222A35"/>
          <w:sz w:val="21"/>
          <w:szCs w:val="21"/>
        </w:rPr>
        <w:t xml:space="preserve">&lt;title&gt;Zalupoker&lt;/title&gt;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стоит на всех пяти страницах и в подвале («© 2026 zalupoker Exchange»). В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profile.html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в футере — нецензурная строка в адрес разработчика. В истории git — коммит с тем же содержанием. Плюс заглушка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mailto:examle@mail.com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с опечаткой. Для проекта обменного пункта, который кто-то будет показывать заказчику или проверяющему, это нужно вычистить вместе с историей.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profile.html:6,59,70 · все шаблоны (title) · git log</w:t>
      </w:r>
    </w:p>
    <w:p>
      <w:pPr>
        <w:pStyle w:val="Heading1"/>
        <w:spacing w:after="140" w:before="360"/>
      </w:pPr>
      <w:r>
        <w:t xml:space="preserve">Переусложнение и дублирование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5A6675"/>
          <w:sz w:val="21"/>
          <w:szCs w:val="21"/>
        </w:rPr>
        <w:t xml:space="preserve">Здесь выигрыш измеряется удалёнными строками. Отсортировано по размеру выигрыша.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15.  </w:t>
      </w:r>
      <w:r>
        <w:rPr>
          <w:rFonts w:ascii="Consolas" w:cs="Consolas" w:eastAsia="Consolas" w:hAnsi="Consolas"/>
          <w:b/>
          <w:bCs/>
          <w:color w:val="1F3353"/>
          <w:sz w:val="19"/>
          <w:szCs w:val="19"/>
        </w:rPr>
        <w:t xml:space="preserve">native: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Нет base.html — пять шаблонов дублируют head, header и footer</w:t>
      </w:r>
    </w:p>
    <w:p>
      <w:pPr>
        <w:spacing w:after="6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Первые пятнадцать строк всех пяти шаблонов </w:t>
      </w:r>
      <w:r>
        <w:rPr>
          <w:rFonts w:ascii="Calibri" w:cs="Calibri" w:eastAsia="Calibri" w:hAnsi="Calibri"/>
          <w:b/>
          <w:bCs/>
          <w:color w:val="222A35"/>
          <w:sz w:val="21"/>
          <w:szCs w:val="21"/>
        </w:rPr>
        <w:t xml:space="preserve">побайтово идентичны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(одинаковый md5): одна и та же мета, один и тот же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&lt;link&gt;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на main.css, favicon и три обращения к Google Fonts. Дальше дублируется header с логотипом и footer. Это ~175 строк копии в проекте на 531 строку шаблонов. Jinja2 умеет наследование шаблонов из коробки: один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base.html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плюс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{% extends %}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и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{% block %}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сжимают это примерно до 40 строк. Бонусом подключение шрифтов правится в одном месте, а не в пяти.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templates/*.html — строки 1-34 и footer каждого файла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16.  </w:t>
      </w:r>
      <w:r>
        <w:rPr>
          <w:rFonts w:ascii="Consolas" w:cs="Consolas" w:eastAsia="Consolas" w:hAnsi="Consolas"/>
          <w:b/>
          <w:bCs/>
          <w:color w:val="1F3353"/>
          <w:sz w:val="19"/>
          <w:szCs w:val="19"/>
        </w:rPr>
        <w:t xml:space="preserve">delete: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Схема базы существует в двух источниках</w:t>
      </w:r>
    </w:p>
    <w:p>
      <w:pPr>
        <w:spacing w:after="6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Шесть файлов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database/*.sql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с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CREATE TABLE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и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models.py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с теми же пятью таблицами описывают одно и то же: колонки, типы, констрейнты, каскады. Любое изменение схемы нужно вносить дважды, и ничто не проверяет, что копии совпали. При этом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Flask-Migrate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стоит в requirements, а папки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migrations/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нет — то есть инструмент для решения этой задачи уже оплачен, но не включён. Выбрать одно: либо Alembic-миграции от моделей, либо SQL-файлы как единственная правда.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database/*.sql · models.py · requirements.txt:3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17.  </w:t>
      </w:r>
      <w:r>
        <w:rPr>
          <w:rFonts w:ascii="Consolas" w:cs="Consolas" w:eastAsia="Consolas" w:hAnsi="Consolas"/>
          <w:b/>
          <w:bCs/>
          <w:color w:val="1F3353"/>
          <w:sz w:val="19"/>
          <w:szCs w:val="19"/>
        </w:rPr>
        <w:t xml:space="preserve">delete: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Восемь пустых файлов как «задел на потом»</w:t>
      </w:r>
    </w:p>
    <w:p>
      <w:pPr>
        <w:spacing w:after="6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То же, что в пункте 11, но с точки зрения чистоты: пустой файл в репозитории не документирует план, он только создаёт шум в дереве и в выводе git. Когда админку будут делать, файлы создадутся сами. Удалить все восемь; план держать в задачах, а не в нулевых файлах.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templates/admin/*.html · static/css/admin.css · static/js/admin.js · static/js/main.js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18.  </w:t>
      </w:r>
      <w:r>
        <w:rPr>
          <w:rFonts w:ascii="Consolas" w:cs="Consolas" w:eastAsia="Consolas" w:hAnsi="Consolas"/>
          <w:b/>
          <w:bCs/>
          <w:color w:val="1F3353"/>
          <w:sz w:val="19"/>
          <w:szCs w:val="19"/>
        </w:rPr>
        <w:t xml:space="preserve">delete: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SQLALCHEMY_TRACK_MODIFICATIONS больше не нужен</w:t>
      </w:r>
    </w:p>
    <w:p>
      <w:pPr>
        <w:spacing w:after="60" w:before="0"/>
        <w:ind w:left="403"/>
      </w:pPr>
      <w:r>
        <w:rPr>
          <w:rFonts w:ascii="Consolas" w:cs="Consolas" w:eastAsia="Consolas" w:hAnsi="Consolas"/>
          <w:color w:val="222A35"/>
          <w:sz w:val="21"/>
          <w:szCs w:val="21"/>
        </w:rPr>
        <w:t xml:space="preserve">app.config["SQLALCHEMY_TRACK_MODIFICATIONS"]=False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— настройка из Flask-SQLAlchemy 2.x, где она гасила предупреждение. В версии 3.1.1, которая стоит в requirements, система отслеживания удалена, и строка не делает ничего. Минус одна строка и минус один вопрос «а это зачем» у следующего читателя.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app.py:11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19.  </w:t>
      </w:r>
      <w:r>
        <w:rPr>
          <w:rFonts w:ascii="Consolas" w:cs="Consolas" w:eastAsia="Consolas" w:hAnsi="Consolas"/>
          <w:b/>
          <w:bCs/>
          <w:color w:val="1F3353"/>
          <w:sz w:val="19"/>
          <w:szCs w:val="19"/>
        </w:rPr>
        <w:t xml:space="preserve">stdlib: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Model.query.get() — устаревший API</w:t>
      </w:r>
    </w:p>
    <w:p>
      <w:pPr>
        <w:spacing w:after="60" w:before="0"/>
        <w:ind w:left="403"/>
      </w:pPr>
      <w:r>
        <w:rPr>
          <w:rFonts w:ascii="Consolas" w:cs="Consolas" w:eastAsia="Consolas" w:hAnsi="Consolas"/>
          <w:color w:val="222A35"/>
          <w:sz w:val="21"/>
          <w:szCs w:val="21"/>
        </w:rPr>
        <w:t xml:space="preserve">models.User.query.get(user_id)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— legacy-интерфейс, объявленный устаревшим в SQLAlchemy 2.0; он продолжает работать, но выдаёт предупреждение и будет удалён. Актуальная форма —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db.session.get(models.User, user_id)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. Та же длина строки, на одно будущее исправление меньше.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app.py:24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20.  </w:t>
      </w:r>
      <w:r>
        <w:rPr>
          <w:rFonts w:ascii="Consolas" w:cs="Consolas" w:eastAsia="Consolas" w:hAnsi="Consolas"/>
          <w:b/>
          <w:bCs/>
          <w:color w:val="1F3353"/>
          <w:sz w:val="19"/>
          <w:szCs w:val="19"/>
        </w:rPr>
        <w:t xml:space="preserve">shrink: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load_dotenv() вызывается дважды</w:t>
      </w:r>
    </w:p>
    <w:p>
      <w:pPr>
        <w:spacing w:after="6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Один раз в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db.py:5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второй в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rates.py:5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. Переменные окружения загружаются один раз в точке входа — в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app.py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до чтения конфигурации. Сейчас работает только потому, что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db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импортируется раньше строки с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secret_key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: </w:t>
      </w:r>
      <w:r>
        <w:rPr>
          <w:rFonts w:ascii="Calibri" w:cs="Calibri" w:eastAsia="Calibri" w:hAnsi="Calibri"/>
          <w:b/>
          <w:bCs/>
          <w:color w:val="222A35"/>
          <w:sz w:val="21"/>
          <w:szCs w:val="21"/>
        </w:rPr>
        <w:t xml:space="preserve">app.py зависит от порядка импортов, и это нигде не зафиксировано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db.py:5 · rates.py:5 · app.py:9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21.  </w:t>
      </w:r>
      <w:r>
        <w:rPr>
          <w:rFonts w:ascii="Consolas" w:cs="Consolas" w:eastAsia="Consolas" w:hAnsi="Consolas"/>
          <w:b/>
          <w:bCs/>
          <w:color w:val="1F3353"/>
          <w:sz w:val="19"/>
          <w:szCs w:val="19"/>
        </w:rPr>
        <w:t xml:space="preserve">yagni: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bank_requisites = "None" строкой</w:t>
      </w:r>
    </w:p>
    <w:p>
      <w:pPr>
        <w:spacing w:after="6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При регистрации в колонку пишется строка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"None"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из четырёх символов, а не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None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. Колонка nullable — то есть пустое значение уже предусмотрено схемой. Сейчас любая проверка «реквизиты заполнены?» будет считать, что они заполнены.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app.py:53 · models.py:8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22.  </w:t>
      </w:r>
      <w:r>
        <w:rPr>
          <w:rFonts w:ascii="Consolas" w:cs="Consolas" w:eastAsia="Consolas" w:hAnsi="Consolas"/>
          <w:b/>
          <w:bCs/>
          <w:color w:val="1F3353"/>
          <w:sz w:val="19"/>
          <w:szCs w:val="19"/>
        </w:rPr>
        <w:t xml:space="preserve">shrink: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Ошибки форм возвращаются текстом и теряют введённые данные</w:t>
      </w:r>
    </w:p>
    <w:p>
      <w:pPr>
        <w:spacing w:after="60" w:before="0"/>
        <w:ind w:left="403"/>
      </w:pPr>
      <w:r>
        <w:rPr>
          <w:rFonts w:ascii="Consolas" w:cs="Consolas" w:eastAsia="Consolas" w:hAnsi="Consolas"/>
          <w:color w:val="222A35"/>
          <w:sz w:val="21"/>
          <w:szCs w:val="21"/>
        </w:rPr>
        <w:t xml:space="preserve">return "Пароли не совпадают", 400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и ещё три таких же: пользователь получает белую страницу с одной строкой и кнопкой «назад», а всё, что он ввёл в форму, пропадает. У Flask для этого есть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flash()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— сообщение плюс повторный рендер шаблона с сохранёнными значениями. Это меньше кода, чем кажется, и единственное место, где пользователь сейчас гарантированно уходит.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app.py:44, 46, 48, 95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23.  </w:t>
      </w:r>
      <w:r>
        <w:rPr>
          <w:rFonts w:ascii="Consolas" w:cs="Consolas" w:eastAsia="Consolas" w:hAnsi="Consolas"/>
          <w:b/>
          <w:bCs/>
          <w:color w:val="1F3353"/>
          <w:sz w:val="19"/>
          <w:szCs w:val="19"/>
        </w:rPr>
        <w:t xml:space="preserve">shrink: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Опечатки в именах файлов, которые придётся переименовывать</w:t>
      </w:r>
    </w:p>
    <w:p>
      <w:pPr>
        <w:spacing w:after="60" w:before="0"/>
        <w:ind w:left="403"/>
      </w:pPr>
      <w:r>
        <w:rPr>
          <w:rFonts w:ascii="Consolas" w:cs="Consolas" w:eastAsia="Consolas" w:hAnsi="Consolas"/>
          <w:color w:val="222A35"/>
          <w:sz w:val="21"/>
          <w:szCs w:val="21"/>
        </w:rPr>
        <w:t xml:space="preserve">sgin.html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вместо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sign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exchenge.html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вместо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exchange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06_hidtory.sql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вместо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history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. Плюс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04_admin-log.sql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с дефисом там, где все остальные файлы используют подчёркивание. Переименовать сейчас стоит один коммит; через полгода — ещё и правку всех ссылок и импортов.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templates/sgin.html · templates/exchenge.html · database/06_hidtory.sql · database/04_admin-log.sql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24.  </w:t>
      </w:r>
      <w:r>
        <w:rPr>
          <w:rFonts w:ascii="Consolas" w:cs="Consolas" w:eastAsia="Consolas" w:hAnsi="Consolas"/>
          <w:b/>
          <w:bCs/>
          <w:color w:val="1F3353"/>
          <w:sz w:val="19"/>
          <w:szCs w:val="19"/>
        </w:rPr>
        <w:t xml:space="preserve">delete: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Валидация только по длине пароля</w:t>
      </w:r>
    </w:p>
    <w:p>
      <w:pPr>
        <w:spacing w:after="6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Единственная проверка —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len(password) &lt; 6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. Формат email на сервере не проверяется вообще (браузерного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type="email"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недостаточно, его обходит любой curl), поэтому в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users.email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с уникальным индексом может лечь любая строка. Это не повод строить свою систему правил — достаточно одной проверки формата и порога длины побольше.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app.py:45-46</w:t>
      </w:r>
    </w:p>
    <w:p>
      <w:pPr>
        <w:pStyle w:val="Heading1"/>
        <w:spacing w:after="140" w:before="360"/>
      </w:pPr>
      <w:r>
        <w:t xml:space="preserve">Что сделано правильно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5A6675"/>
          <w:sz w:val="21"/>
          <w:szCs w:val="21"/>
        </w:rPr>
        <w:t xml:space="preserve">Это не вежливость — это то, что не надо трогать при рефакторинге.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Деньги в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Numeric(18,3)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а не во float. Это главная ошибка финансовых приложений, и здесь её нет — ни в балансах, ни в транзакциях, ни в курсе (там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Numeric(18,6)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Пароли через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werkzeug.security.generate_password_hash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и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check_password_hash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. Не самописный хеш, не sha256 без соли — стандартная библиотека, которая уже решает эту задачу.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CHECK-констрейнты на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role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status_transaction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admin_action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doing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— на уровне базы, а не в коде приложения. Правильный уровень: база не даст записать мусор, даже если ошибётся приложение.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Каскады расставлены осознанно и по-разному: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ON DELETE CASCADE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для балансов и транзакций,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SET NULL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для истории. Второе — именно то, что нужно для аудита: запись о действии не должна исчезать вместе с пользователем.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Таблица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history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с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old_data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new_data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в JSONB и уникальный ключ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(user_id, currency)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на балансах. Аудит и целостность продуманы заранее, а не прикручены потом.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color w:val="222A35"/>
          <w:sz w:val="21"/>
          <w:szCs w:val="21"/>
        </w:rPr>
        <w:t xml:space="preserve">main.css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471 строка — </w:t>
      </w:r>
      <w:r>
        <w:rPr>
          <w:rFonts w:ascii="Calibri" w:cs="Calibri" w:eastAsia="Calibri" w:hAnsi="Calibri"/>
          <w:b/>
          <w:bCs/>
          <w:color w:val="1E7B4F"/>
          <w:sz w:val="21"/>
          <w:szCs w:val="21"/>
        </w:rPr>
        <w:t xml:space="preserve">ни одного неиспользуемого класса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. Для ручного CSS такого размера это редкость, обычно мёртвых правил 20-30%.</w:t>
      </w:r>
    </w:p>
    <w:p>
      <w:pPr>
        <w:pStyle w:val="Heading1"/>
        <w:spacing w:after="140" w:before="360"/>
      </w:pPr>
      <w:r>
        <w:t xml:space="preserve">Что делать, в этом порядке</w:t>
      </w:r>
    </w:p>
    <w:p>
      <w:pPr>
        <w:spacing w:after="60" w:before="17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Закрыть секреты</w:t>
      </w:r>
    </w:p>
    <w:p>
      <w:pPr>
        <w:spacing w:after="4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Удалить .env.save, починить .gitignore (перевод строки), убрать .pyc из индекса через git rm --cached. Затем ротировать SECRET_KEY и пароль базы: они лежали в рабочей копии рядом с незащищённым бэкапом, считать их скомпрометированными дешевле, чем выяснять.</w:t>
      </w:r>
    </w:p>
    <w:p>
      <w:pPr>
        <w:spacing w:after="60" w:before="17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Починить requirements.txt</w:t>
      </w:r>
    </w:p>
    <w:p>
      <w:pPr>
        <w:spacing w:after="4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Заменить = на ==. Без этого окружение не поднимается больше нигде, и любой следующий пункт упирается в это.</w:t>
      </w:r>
    </w:p>
    <w:p>
      <w:pPr>
        <w:spacing w:after="60" w:before="17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Сделать base.html</w:t>
      </w:r>
    </w:p>
    <w:p>
      <w:pPr>
        <w:spacing w:after="4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Пять шаблонов на {% extends %}. Минус ~135 строк и единственное место правки шрифтов и навигации — это разблокирует всю остальную работу по шаблонам.</w:t>
      </w:r>
    </w:p>
    <w:p>
      <w:pPr>
        <w:spacing w:after="60" w:before="17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Заменить .html-ссылки на url_for()</w:t>
      </w:r>
    </w:p>
    <w:p>
      <w:pPr>
        <w:spacing w:after="4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Сейчас половина навигации ведёт в 404. Заодно выяснится, какие роуты реально нужны.</w:t>
      </w:r>
    </w:p>
    <w:p>
      <w:pPr>
        <w:spacing w:after="60" w:before="17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Поднять обмен</w:t>
      </w:r>
    </w:p>
    <w:p>
      <w:pPr>
        <w:spacing w:after="4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Роут обмена, привязка exchenge.html, починить имя переменной в rates.py (API_KEY) и наконец импортировать модуль. Это основная функция продукта.</w:t>
      </w:r>
    </w:p>
    <w:p>
      <w:pPr>
        <w:spacing w:after="60" w:before="17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Закрыть CSRF, is_active и брутфорс</w:t>
      </w:r>
    </w:p>
    <w:p>
      <w:pPr>
        <w:spacing w:after="4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Flask-WTF на формы, проверка is_active в login(), ограничение попыток входа. Три небольшие правки, без которых приложение нельзя показывать наружу.</w:t>
      </w:r>
    </w:p>
    <w:p>
      <w:pPr>
        <w:spacing w:after="60" w:before="17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Выбрать один источник схемы</w:t>
      </w:r>
    </w:p>
    <w:p>
      <w:pPr>
        <w:spacing w:after="4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Либо включить Flask-Migrate (он уже в requirements) и генерировать миграции из моделей, либо оставить SQL-файлы и удалить дублирующие объявления. Решение важнее варианта.</w:t>
      </w:r>
    </w:p>
    <w:p>
      <w:pPr>
        <w:spacing w:after="60" w:before="17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8.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Вычистить лексику и заглушки</w:t>
      </w:r>
    </w:p>
    <w:p>
      <w:pPr>
        <w:spacing w:after="4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Title, футер, коммит, examle@mail.com. Перед любой демонстрацией проекта.</w:t>
      </w:r>
    </w:p>
    <w:p>
      <w:pPr>
        <w:spacing w:after="60" w:before="17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9.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Показать реальный баланс</w:t>
      </w:r>
    </w:p>
    <w:p>
      <w:pPr>
        <w:spacing w:after="4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Запрос Balance в profile() вместо нуля в шаблоне. Модель уже готова.</w:t>
      </w: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60"/>
      </w:pPr>
      <w:r>
        <w:t xml:space="preserve">Security review: отдельный проход</w:t>
      </w:r>
    </w:p>
    <w:p>
      <w:pPr>
        <w:spacing w:after="170" w:before="0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Целевой проход по безопасности, сделан после основного аудита. Проверялись: внедрение SQL, XSS, обход аутентификации и авторизации, управление сессиями, выполнение кода. Вне объёма по методике: DoS, ограничение частоты запросов и хранение секретов на диске (последнее разобрано в разделе «Критично», пункты 1-2).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S1.  </w:t>
      </w:r>
      <w:r>
        <w:rPr>
          <w:rFonts w:ascii="Consolas" w:cs="Consolas" w:eastAsia="Consolas" w:hAnsi="Consolas"/>
          <w:b/>
          <w:bCs/>
          <w:color w:val="B03A2E"/>
          <w:sz w:val="19"/>
          <w:szCs w:val="19"/>
        </w:rPr>
        <w:t xml:space="preserve">[HIGH]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Отладчик Werkzeug включён в точке входа — выполнение произвольного кода</w:t>
      </w:r>
    </w:p>
    <w:p>
      <w:pPr>
        <w:spacing w:after="60" w:before="0"/>
        <w:ind w:left="403"/>
      </w:pPr>
      <w:r>
        <w:rPr>
          <w:rFonts w:ascii="Calibri" w:cs="Calibri" w:eastAsia="Calibri" w:hAnsi="Calibri"/>
          <w:b/>
          <w:bCs/>
          <w:color w:val="B03A2E"/>
          <w:sz w:val="21"/>
          <w:szCs w:val="21"/>
        </w:rPr>
        <w:t xml:space="preserve">Серьёзность: High · Категория: code_execution · Уверенность: 0.85</w:t>
      </w:r>
    </w:p>
    <w:p>
      <w:pPr>
        <w:spacing w:after="110" w:before="0"/>
        <w:ind w:left="403"/>
      </w:pPr>
      <w:r>
        <w:rPr>
          <w:rFonts w:ascii="Consolas" w:cs="Consolas" w:eastAsia="Consolas" w:hAnsi="Consolas"/>
          <w:color w:val="222A35"/>
          <w:sz w:val="21"/>
          <w:szCs w:val="21"/>
        </w:rPr>
        <w:t xml:space="preserve">app.run(debug=True, port=5001)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— страница ошибки Werkzeug содержит интерактивную Python-консоль, выполняющую произвольный код в контексте процесса. В репозитории нет ни WSGI-конфигурации, ни Dockerfile, ни gunicorn в зависимостях, то есть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python app.py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— единственный описанный способ запуска, и значение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debug=True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зашито в код, а не берётся из окружения.</w:t>
      </w:r>
    </w:p>
    <w:p>
      <w:pPr>
        <w:spacing w:after="11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Сценарий: </w:t>
      </w:r>
      <w:r>
        <w:rPr>
          <w:rFonts w:ascii="Calibri" w:cs="Calibri" w:eastAsia="Calibri" w:hAnsi="Calibri"/>
          <w:i/>
          <w:iCs/>
          <w:color w:val="222A35"/>
          <w:sz w:val="21"/>
          <w:szCs w:val="21"/>
        </w:rPr>
        <w:t xml:space="preserve">приложение поднимают на сервере тем же «python app.py». Атакующий вызывает любое необработанное исключение (например, заходит на /profile с испорченной сессией), получает страницу отладчика и через консоль читает .env, подключается к базе и выгружает таблицу users. PIN-код консоли выводится в stderr и выводится из предсказуемых характеристик машины.</w:t>
      </w:r>
    </w:p>
    <w:p>
      <w:pPr>
        <w:spacing w:after="4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Исправление: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debug=os.getenv("FLASK_DEBUG")=="1"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по умолчанию выключено; на сервере запускать через gunicorn или uwsgi, а не встроенным сервером.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app.py:103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S2.  </w:t>
      </w:r>
      <w:r>
        <w:rPr>
          <w:rFonts w:ascii="Consolas" w:cs="Consolas" w:eastAsia="Consolas" w:hAnsi="Consolas"/>
          <w:b/>
          <w:bCs/>
          <w:color w:val="B03A2E"/>
          <w:sz w:val="19"/>
          <w:szCs w:val="19"/>
        </w:rPr>
        <w:t xml:space="preserve">[MEDIUM]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Обход блокировки: is_active не проверяется при входе</w:t>
      </w:r>
    </w:p>
    <w:p>
      <w:pPr>
        <w:spacing w:after="60" w:before="0"/>
        <w:ind w:left="403"/>
      </w:pPr>
      <w:r>
        <w:rPr>
          <w:rFonts w:ascii="Calibri" w:cs="Calibri" w:eastAsia="Calibri" w:hAnsi="Calibri"/>
          <w:b/>
          <w:bCs/>
          <w:color w:val="B03A2E"/>
          <w:sz w:val="21"/>
          <w:szCs w:val="21"/>
        </w:rPr>
        <w:t xml:space="preserve">Серьёзность: Medium · Категория: authorization_bypass · Уверенность: 0.9</w:t>
      </w:r>
    </w:p>
    <w:p>
      <w:pPr>
        <w:spacing w:after="11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В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login()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проверяется только совпадение хеша пароля: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if user and check_password_hash(user.password_hash, password)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. Колонка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is_active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(not null, default true) в модели есть и явно предназначена для блокировки, но ни один путь кода её не читает. Признак существует, а решения не принимает.</w:t>
      </w:r>
    </w:p>
    <w:p>
      <w:pPr>
        <w:spacing w:after="11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Сценарий: </w:t>
      </w:r>
      <w:r>
        <w:rPr>
          <w:rFonts w:ascii="Calibri" w:cs="Calibri" w:eastAsia="Calibri" w:hAnsi="Calibri"/>
          <w:i/>
          <w:iCs/>
          <w:color w:val="222A35"/>
          <w:sz w:val="21"/>
          <w:szCs w:val="21"/>
        </w:rPr>
        <w:t xml:space="preserve">администратор блокирует пользователя за мошенничество, выставляя is_active=false. Пользователь входит обычным паролем и продолжает работать — блокировка не действует ни на вход, ни на /profile, который тоже проверяет только наличие user_id в сессии.</w:t>
      </w:r>
    </w:p>
    <w:p>
      <w:pPr>
        <w:spacing w:after="4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Исправление: добавить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and user.is_active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в условие входа и отдельную проверку в обработчике сессии, чтобы блокировка действовала и на уже открытые сессии.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app.py:88-92 · app.py:20-27 · models.py:14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S3.  </w:t>
      </w:r>
      <w:r>
        <w:rPr>
          <w:rFonts w:ascii="Consolas" w:cs="Consolas" w:eastAsia="Consolas" w:hAnsi="Consolas"/>
          <w:b/>
          <w:bCs/>
          <w:color w:val="B03A2E"/>
          <w:sz w:val="19"/>
          <w:szCs w:val="19"/>
        </w:rPr>
        <w:t xml:space="preserve">[MEDIUM]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Формы без CSRF-токена и сессионная кука без SameSite</w:t>
      </w:r>
    </w:p>
    <w:p>
      <w:pPr>
        <w:spacing w:after="60" w:before="0"/>
        <w:ind w:left="403"/>
      </w:pPr>
      <w:r>
        <w:rPr>
          <w:rFonts w:ascii="Calibri" w:cs="Calibri" w:eastAsia="Calibri" w:hAnsi="Calibri"/>
          <w:b/>
          <w:bCs/>
          <w:color w:val="B03A2E"/>
          <w:sz w:val="21"/>
          <w:szCs w:val="21"/>
        </w:rPr>
        <w:t xml:space="preserve">Серьёзность: Medium · Категория: csrf · Уверенность: 0.85</w:t>
      </w:r>
    </w:p>
    <w:p>
      <w:pPr>
        <w:spacing w:after="11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Оба POST-обработчика принимают запрос без проверки происхождения: токена нет ни в формах, ни на сервере, Flask-WTF не подключён. Отдельно в конфигурации не выставлены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SESSION_COOKIE_SAMESITE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и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SESSION_COOKIE_SECURE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то есть кука сессии уходит и по обычному HTTP.</w:t>
      </w:r>
    </w:p>
    <w:p>
      <w:pPr>
        <w:spacing w:after="11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Сценарий: </w:t>
      </w:r>
      <w:r>
        <w:rPr>
          <w:rFonts w:ascii="Calibri" w:cs="Calibri" w:eastAsia="Calibri" w:hAnsi="Calibri"/>
          <w:i/>
          <w:iCs/>
          <w:color w:val="222A35"/>
          <w:sz w:val="21"/>
          <w:szCs w:val="21"/>
        </w:rPr>
        <w:t xml:space="preserve">сейчас прямой эффект — CSRF на вход: сторонний сайт отправляет форму на /login с учётными данными, подконтрольными атакующему, и жертва незаметно оказывается залогинена в чужой аккаунт; всё, что она дальше вводит (реквизиты, суммы), попадает к атакующему. Как только появятся роуты обмена и смены реквизитов — те же формы дадут CSRF уже на денежные операции.</w:t>
      </w:r>
    </w:p>
    <w:p>
      <w:pPr>
        <w:spacing w:after="4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Исправление: подключить Flask-WTF (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CSRFProtect(app)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) и вставить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{{ csrf_token() }}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во все формы; выставить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SESSION_COOKIE_SAMESITE="Lax"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и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SESSION_COOKIE_SECURE=True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при работе по HTTPS.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app.py:34, app.py:80 · templates/sgin.html:41 · templates/login.html:42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S4.  </w:t>
      </w:r>
      <w:r>
        <w:rPr>
          <w:rFonts w:ascii="Consolas" w:cs="Consolas" w:eastAsia="Consolas" w:hAnsi="Consolas"/>
          <w:b/>
          <w:bCs/>
          <w:color w:val="B03A2E"/>
          <w:sz w:val="19"/>
          <w:szCs w:val="19"/>
        </w:rPr>
        <w:t xml:space="preserve">[MEDIUM, отложенная] </w:t>
      </w: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Закомментированный роут — рендер шаблона по пользовательскому пути</w:t>
      </w:r>
    </w:p>
    <w:p>
      <w:pPr>
        <w:spacing w:after="60" w:before="0"/>
        <w:ind w:left="403"/>
      </w:pPr>
      <w:r>
        <w:rPr>
          <w:rFonts w:ascii="Calibri" w:cs="Calibri" w:eastAsia="Calibri" w:hAnsi="Calibri"/>
          <w:b/>
          <w:bCs/>
          <w:color w:val="B03A2E"/>
          <w:sz w:val="21"/>
          <w:szCs w:val="21"/>
        </w:rPr>
        <w:t xml:space="preserve">Серьёзность: Medium (сейчас не эксплуатируется) · Категория: path_traversal · Уверенность: 0.8</w:t>
      </w:r>
    </w:p>
    <w:p>
      <w:pPr>
        <w:spacing w:after="11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В конце app.py лежит закомментированный роут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@app.route("/&lt;page&gt;.html")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с телом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return render_template(f"{page}.html")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— имя шаблона целиком собирается из сегмента URL. </w:t>
      </w:r>
      <w:r>
        <w:rPr>
          <w:rFonts w:ascii="Calibri" w:cs="Calibri" w:eastAsia="Calibri" w:hAnsi="Calibri"/>
          <w:b/>
          <w:bCs/>
          <w:color w:val="222A35"/>
          <w:sz w:val="21"/>
          <w:szCs w:val="21"/>
        </w:rPr>
        <w:t xml:space="preserve">Прямо сейчас это не уязвимость: код закомментирован и не исполняется.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Флаг ставлю по другой причине: пункт 10 основного аудита показывает, что вся внутренняя навигация до сих пор ссылается на exchenge.html, index.html и sgin.html и возвращает 404. Самый быстрый способ «починить» эти ссылки — снять комментарий, и тогда роут станет рабочим.</w:t>
      </w:r>
    </w:p>
    <w:p>
      <w:pPr>
        <w:spacing w:after="11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Сценарий при раскомментировании: </w:t>
      </w:r>
      <w:r>
        <w:rPr>
          <w:rFonts w:ascii="Calibri" w:cs="Calibri" w:eastAsia="Calibri" w:hAnsi="Calibri"/>
          <w:i/>
          <w:iCs/>
          <w:color w:val="222A35"/>
          <w:sz w:val="21"/>
          <w:szCs w:val="21"/>
        </w:rPr>
        <w:t xml:space="preserve">путь из URL попадает в загрузчик шаблонов, и запрос вида /..%2f..%2fconfig.html пытается выйти за каталог templates. Загрузчик Jinja отсекает большинство таких попыток, но рендер произвольного шаблона остаётся: любой .html в каталоге отдаётся без проверки сессии — включая пять шаблонов админки, как только их наполнят.</w:t>
      </w:r>
    </w:p>
    <w:p>
      <w:pPr>
        <w:spacing w:after="40" w:before="0"/>
        <w:ind w:left="403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Исправление: удалить строки, а не оставлять закомментированными. Ссылки чинить через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url_for()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и явные роуты — это пункт 10 плана и закрывает обе задачи сразу.</w:t>
      </w:r>
    </w:p>
    <w:p>
      <w:pPr>
        <w:spacing w:after="40"/>
        <w:ind w:left="403"/>
      </w:pPr>
      <w:r>
        <w:rPr>
          <w:rFonts w:ascii="Consolas" w:cs="Consolas" w:eastAsia="Consolas" w:hAnsi="Consolas"/>
          <w:color w:val="5A6675"/>
          <w:sz w:val="18"/>
          <w:szCs w:val="18"/>
        </w:rPr>
        <w:t xml:space="preserve">app.py:98-100</w:t>
      </w:r>
    </w:p>
    <w:p>
      <w:pPr>
        <w:pStyle w:val="Heading1"/>
        <w:spacing w:after="140" w:before="360"/>
      </w:pPr>
      <w:r>
        <w:t xml:space="preserve">Проверено и чисто</w:t>
      </w:r>
    </w:p>
    <w:p>
      <w:pPr>
        <w:spacing w:after="160" w:before="0"/>
      </w:pPr>
      <w:r>
        <w:rPr>
          <w:rFonts w:ascii="Calibri" w:cs="Calibri" w:eastAsia="Calibri" w:hAnsi="Calibri"/>
          <w:color w:val="222A35"/>
          <w:sz w:val="21"/>
          <w:szCs w:val="21"/>
        </w:rPr>
        <w:t xml:space="preserve">Эти классы уязвимостей искались целенаправленно и не найдены. Фиксирую, чтобы при рефакторинге не потерять то, что уже сделано верно.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222A35"/>
          <w:sz w:val="21"/>
          <w:szCs w:val="21"/>
        </w:rPr>
        <w:t xml:space="preserve">Внедрение SQL — не найдено. 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Все обращения к базе идут через ORM (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filter_by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query.get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); ни одного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execute()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text()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или строковой сборки запроса в проекте нет. Строка подключения в db.py собирается из переменных окружения, а не из пользовательского ввода.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222A35"/>
          <w:sz w:val="21"/>
          <w:szCs w:val="21"/>
        </w:rPr>
        <w:t xml:space="preserve">XSS — не найдено. 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Jinja2 экранирует по умолчанию для .html, и ни одного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|safe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Markup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или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autoescape false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в шаблонах нет. Три подстановки в profile.html (имя, фамилия, email) экранируются автоматически, хотя попадают туда прямо из пользовательского ввода при регистрации.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222A35"/>
          <w:sz w:val="21"/>
          <w:szCs w:val="21"/>
        </w:rPr>
        <w:t xml:space="preserve">Хранение паролей — корректно.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werkzeug.security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с настройками по умолчанию (scrypt), соль генерируется библиотекой. Самописной криптографии и сравнений хешей вручную нет.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222A35"/>
          <w:sz w:val="21"/>
          <w:szCs w:val="21"/>
        </w:rPr>
        <w:t xml:space="preserve">Перечисление пользователей при входе — закрыто. 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На неверный логин и неверный пароль возвращается одно и то же сообщение. (При регистрации ответ «Пользователь уже существует» различим, но для формы регистрации это осознанный компромисс почти во всех продуктах.)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222A35"/>
          <w:sz w:val="21"/>
          <w:szCs w:val="21"/>
        </w:rPr>
        <w:t xml:space="preserve">Фиксация сессии — неприменимо. 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Flask использует подписанные куки: идентификатор сессии не выдаётся сервером заранее и не может быть навязан жертве без уже имеющегося XSS или контроля над поддоменом.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222A35"/>
          <w:sz w:val="21"/>
          <w:szCs w:val="21"/>
        </w:rPr>
        <w:t xml:space="preserve">Тестовый админ из сидов не входит. </w:t>
      </w:r>
      <w:r>
        <w:rPr>
          <w:rFonts w:ascii="Consolas" w:cs="Consolas" w:eastAsia="Consolas" w:hAnsi="Consolas"/>
          <w:color w:val="222A35"/>
          <w:sz w:val="21"/>
          <w:szCs w:val="21"/>
        </w:rPr>
        <w:t xml:space="preserve">database/05_test_data.sql</w:t>
      </w:r>
      <w:r>
        <w:rPr>
          <w:rFonts w:ascii="Calibri" w:cs="Calibri" w:eastAsia="Calibri" w:hAnsi="Calibri"/>
          <w:color w:val="222A35"/>
          <w:sz w:val="21"/>
          <w:szCs w:val="21"/>
        </w:rPr>
        <w:t xml:space="preserve"> создаёт admin@test.com с password_hash «fake_hash_admin». Это не валидный хеш werkzeug, поэтому проверка пароля для него не проходит ни при каком вводе. Строку всё равно стоит убрать из сидов, которые могут доехать до рабочей базы.</w:t>
      </w:r>
    </w:p>
    <w:p>
      <w:pPr>
        <w:pBdr>
          <w:bottom w:val="single" w:color="D4DAE3" w:sz="6" w:space="1"/>
        </w:pBdr>
        <w:spacing w:after="200" w:before="60"/>
      </w:pPr>
    </w:p>
    <w:p>
      <w:pPr>
        <w:spacing w:after="100" w:before="120"/>
      </w:pPr>
      <w:r>
        <w:rPr>
          <w:rFonts w:ascii="Calibri" w:cs="Calibri" w:eastAsia="Calibri" w:hAnsi="Calibri"/>
          <w:b/>
          <w:bCs/>
          <w:color w:val="1F3353"/>
          <w:sz w:val="22"/>
          <w:szCs w:val="22"/>
        </w:rPr>
        <w:t xml:space="preserve">Итог: −200 строк дублей, −8 пустых файлов, −3 .pyc из git, −1 источник схемы. Семь критичных проблем в основном аудите и четыре находки в проходе по безопасности: одна High, три Medium.</w:t>
      </w:r>
    </w:p>
    <w:p>
      <w:pPr>
        <w:spacing w:after="110" w:before="0"/>
      </w:pPr>
      <w:r>
        <w:rPr>
          <w:rFonts w:ascii="Calibri" w:cs="Calibri" w:eastAsia="Calibri" w:hAnsi="Calibri"/>
          <w:i/>
          <w:iCs/>
          <w:color w:val="5A6675"/>
          <w:sz w:val="18"/>
          <w:szCs w:val="18"/>
        </w:rPr>
        <w:t xml:space="preserve">Аудит охватывает переусложнение, дублирование, безопасность и работоспособность. Нагрузочное тестирование и подробный разбор SQL-запросов в объём не входили.</w:t>
      </w:r>
    </w:p>
    <w:sectPr>
      <w:pgSz w:w="11906" w:h="16838" w:orient="portrait"/>
      <w:pgMar w:top="1100" w:right="1150" w:bottom="1100" w:left="11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A35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353" w:sz="8" w:space="4"/>
      </w:pBdr>
      <w:spacing w:after="150" w:before="380"/>
    </w:pPr>
    <w:rPr>
      <w:rFonts w:ascii="Calibri" w:cs="Calibri" w:eastAsia="Calibri" w:hAnsi="Calibri"/>
      <w:b/>
      <w:bCs/>
      <w:color w:val="1F3353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Аудит проекта obmen_ochka</dc:title>
  <dc:creator>Аудит</dc:creator>
  <cp:lastModifiedBy>Un-named</cp:lastModifiedBy>
  <cp:revision>1</cp:revision>
  <dcterms:created xsi:type="dcterms:W3CDTF">2026-10-07T16:37:39.066Z</dcterms:created>
  <dcterms:modified xsi:type="dcterms:W3CDTF">2026-10-07T16:37:39.066Z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