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AD1D8" w14:textId="77777777" w:rsidR="00347913" w:rsidRDefault="00347913" w:rsidP="00F50DC3">
      <w:pPr>
        <w:pStyle w:val="aa"/>
        <w:rPr>
          <w:rFonts w:ascii="方正大标宋简体" w:eastAsia="方正大标宋简体" w:hAnsi="方正大标宋简体"/>
          <w:color w:val="000000"/>
          <w:sz w:val="36"/>
          <w:szCs w:val="36"/>
        </w:rPr>
      </w:pPr>
      <w:r w:rsidRPr="00231A66">
        <w:rPr>
          <w:noProof/>
        </w:rPr>
        <w:drawing>
          <wp:inline distT="0" distB="0" distL="0" distR="0" wp14:anchorId="6DF584BC" wp14:editId="7EF201C6">
            <wp:extent cx="1420495" cy="1426845"/>
            <wp:effectExtent l="0" t="0" r="825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0495" cy="1426845"/>
                    </a:xfrm>
                    <a:prstGeom prst="rect">
                      <a:avLst/>
                    </a:prstGeom>
                    <a:noFill/>
                  </pic:spPr>
                </pic:pic>
              </a:graphicData>
            </a:graphic>
          </wp:inline>
        </w:drawing>
      </w:r>
    </w:p>
    <w:p w14:paraId="7A311CB0" w14:textId="77777777" w:rsidR="00347913" w:rsidRPr="00231A66" w:rsidRDefault="00347913" w:rsidP="00F50DC3">
      <w:pPr>
        <w:spacing w:before="120" w:after="120" w:line="360" w:lineRule="auto"/>
        <w:rPr>
          <w:rFonts w:ascii="等线" w:hAnsi="等线" w:cs="Times New Roman"/>
        </w:rPr>
      </w:pPr>
      <w:r w:rsidRPr="00231A66">
        <w:rPr>
          <w:rFonts w:ascii="等线" w:hAnsi="等线" w:cs="Times New Roman" w:hint="eastAsia"/>
          <w:b/>
          <w:bCs/>
          <w:smallCaps/>
          <w:noProof/>
          <w:color w:val="4472C4"/>
          <w:spacing w:val="5"/>
          <w:sz w:val="28"/>
        </w:rPr>
        <mc:AlternateContent>
          <mc:Choice Requires="wps">
            <w:drawing>
              <wp:anchor distT="0" distB="0" distL="114300" distR="114300" simplePos="0" relativeHeight="251660288" behindDoc="0" locked="0" layoutInCell="1" allowOverlap="1" wp14:anchorId="253B1546" wp14:editId="66ABDA25">
                <wp:simplePos x="0" y="0"/>
                <wp:positionH relativeFrom="margin">
                  <wp:align>center</wp:align>
                </wp:positionH>
                <wp:positionV relativeFrom="paragraph">
                  <wp:posOffset>133032</wp:posOffset>
                </wp:positionV>
                <wp:extent cx="4666593" cy="0"/>
                <wp:effectExtent l="0" t="0" r="0" b="0"/>
                <wp:wrapNone/>
                <wp:docPr id="14" name="直接连接符 14"/>
                <wp:cNvGraphicFramePr/>
                <a:graphic xmlns:a="http://schemas.openxmlformats.org/drawingml/2006/main">
                  <a:graphicData uri="http://schemas.microsoft.com/office/word/2010/wordprocessingShape">
                    <wps:wsp>
                      <wps:cNvCnPr/>
                      <wps:spPr>
                        <a:xfrm>
                          <a:off x="0" y="0"/>
                          <a:ext cx="4666593" cy="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4CD8E4B8" id="直接连接符 14" o:spid="_x0000_s1026" style="position:absolute;left:0;text-align:left;z-index:251660288;visibility:visible;mso-wrap-style:square;mso-wrap-distance-left:9pt;mso-wrap-distance-top:0;mso-wrap-distance-right:9pt;mso-wrap-distance-bottom:0;mso-position-horizontal:center;mso-position-horizontal-relative:margin;mso-position-vertical:absolute;mso-position-vertical-relative:text" from="0,10.45pt" to="367.4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" strokecolor="#4472c4" strokeweight=".5pt">
                <v:stroke joinstyle="miter"/>
                <w10:wrap anchorx="margin"/>
              </v:line>
            </w:pict>
          </mc:Fallback>
        </mc:AlternateContent>
      </w:r>
    </w:p>
    <w:p w14:paraId="4926883E" w14:textId="77777777" w:rsidR="00347913" w:rsidRPr="00231A66" w:rsidRDefault="00347913" w:rsidP="00F50DC3">
      <w:pPr>
        <w:spacing w:before="120" w:after="120" w:line="360" w:lineRule="auto"/>
        <w:jc w:val="center"/>
        <w:rPr>
          <w:rFonts w:ascii="等线" w:hAnsi="等线" w:cs="Times New Roman"/>
          <w:b/>
          <w:bCs/>
          <w:smallCaps/>
          <w:color w:val="4472C4"/>
          <w:spacing w:val="5"/>
          <w:sz w:val="28"/>
        </w:rPr>
      </w:pPr>
      <w:r w:rsidRPr="00231A66">
        <w:rPr>
          <w:rFonts w:ascii="等线" w:hAnsi="等线" w:cs="Times New Roman" w:hint="eastAsia"/>
          <w:b/>
          <w:bCs/>
          <w:smallCaps/>
          <w:color w:val="4472C4"/>
          <w:spacing w:val="5"/>
          <w:sz w:val="28"/>
        </w:rPr>
        <w:t>202</w:t>
      </w:r>
      <w:r>
        <w:rPr>
          <w:rFonts w:ascii="等线" w:hAnsi="等线" w:cs="Times New Roman"/>
          <w:b/>
          <w:bCs/>
          <w:smallCaps/>
          <w:color w:val="4472C4"/>
          <w:spacing w:val="5"/>
          <w:sz w:val="28"/>
        </w:rPr>
        <w:t>1</w:t>
      </w:r>
      <w:r w:rsidRPr="00231A66">
        <w:rPr>
          <w:rFonts w:ascii="等线" w:hAnsi="等线" w:cs="Times New Roman" w:hint="eastAsia"/>
          <w:b/>
          <w:bCs/>
          <w:smallCaps/>
          <w:color w:val="4472C4"/>
          <w:spacing w:val="5"/>
          <w:sz w:val="28"/>
        </w:rPr>
        <w:t>年</w:t>
      </w:r>
      <w:bookmarkStart w:id="0" w:name="_Hlk58353653"/>
      <w:r w:rsidRPr="00231A66">
        <w:rPr>
          <w:rFonts w:ascii="等线" w:hAnsi="等线" w:cs="Times New Roman" w:hint="eastAsia"/>
          <w:b/>
          <w:bCs/>
          <w:smallCaps/>
          <w:color w:val="4472C4"/>
          <w:spacing w:val="5"/>
          <w:sz w:val="28"/>
        </w:rPr>
        <w:t>同济大学软件学院</w:t>
      </w:r>
    </w:p>
    <w:bookmarkEnd w:id="0"/>
    <w:p w14:paraId="6645998C" w14:textId="6C8C91B7" w:rsidR="00347913" w:rsidRPr="00231A66" w:rsidRDefault="00347913" w:rsidP="00F50DC3">
      <w:pPr>
        <w:spacing w:before="120" w:after="120" w:line="360" w:lineRule="auto"/>
        <w:jc w:val="center"/>
        <w:rPr>
          <w:rFonts w:ascii="等线" w:hAnsi="等线" w:cs="Times New Roman"/>
          <w:b/>
          <w:bCs/>
          <w:smallCaps/>
          <w:color w:val="4472C4"/>
          <w:spacing w:val="5"/>
          <w:sz w:val="28"/>
        </w:rPr>
      </w:pPr>
      <w:r>
        <w:rPr>
          <w:rFonts w:ascii="等线" w:hAnsi="等线" w:cs="Times New Roman" w:hint="eastAsia"/>
          <w:b/>
          <w:bCs/>
          <w:smallCaps/>
          <w:color w:val="4472C4"/>
          <w:spacing w:val="5"/>
          <w:sz w:val="28"/>
        </w:rPr>
        <w:t>AI</w:t>
      </w:r>
      <w:r>
        <w:rPr>
          <w:rFonts w:ascii="等线" w:hAnsi="等线" w:cs="Times New Roman" w:hint="eastAsia"/>
          <w:b/>
          <w:bCs/>
          <w:smallCaps/>
          <w:color w:val="4472C4"/>
          <w:spacing w:val="5"/>
          <w:sz w:val="28"/>
        </w:rPr>
        <w:t>与商务智能课程项目报告</w:t>
      </w:r>
    </w:p>
    <w:p w14:paraId="172086B3" w14:textId="77777777" w:rsidR="00347913" w:rsidRDefault="00347913" w:rsidP="00F50DC3">
      <w:pPr>
        <w:snapToGrid w:val="0"/>
        <w:rPr>
          <w:color w:val="333333"/>
        </w:rPr>
      </w:pPr>
    </w:p>
    <w:p w14:paraId="55DC37A6" w14:textId="77777777" w:rsidR="00347913" w:rsidRPr="00965129" w:rsidRDefault="00347913" w:rsidP="00F50DC3">
      <w:pPr>
        <w:snapToGrid w:val="0"/>
        <w:rPr>
          <w:color w:val="333333"/>
        </w:rPr>
      </w:pPr>
      <w:r w:rsidRPr="00231A66">
        <w:rPr>
          <w:rFonts w:ascii="等线" w:hAnsi="等线" w:cs="Times New Roman" w:hint="eastAsia"/>
          <w:b/>
          <w:bCs/>
          <w:smallCaps/>
          <w:noProof/>
          <w:color w:val="4472C4"/>
          <w:spacing w:val="5"/>
          <w:sz w:val="28"/>
        </w:rPr>
        <mc:AlternateContent>
          <mc:Choice Requires="wps">
            <w:drawing>
              <wp:anchor distT="0" distB="0" distL="114300" distR="114300" simplePos="0" relativeHeight="251659264" behindDoc="0" locked="0" layoutInCell="1" allowOverlap="1" wp14:anchorId="69DCB4BA" wp14:editId="530E2401">
                <wp:simplePos x="0" y="0"/>
                <wp:positionH relativeFrom="margin">
                  <wp:align>center</wp:align>
                </wp:positionH>
                <wp:positionV relativeFrom="paragraph">
                  <wp:posOffset>2857</wp:posOffset>
                </wp:positionV>
                <wp:extent cx="4666593" cy="0"/>
                <wp:effectExtent l="0" t="0" r="0" b="0"/>
                <wp:wrapNone/>
                <wp:docPr id="46" name="直接连接符 46"/>
                <wp:cNvGraphicFramePr/>
                <a:graphic xmlns:a="http://schemas.openxmlformats.org/drawingml/2006/main">
                  <a:graphicData uri="http://schemas.microsoft.com/office/word/2010/wordprocessingShape">
                    <wps:wsp>
                      <wps:cNvCnPr/>
                      <wps:spPr>
                        <a:xfrm>
                          <a:off x="0" y="0"/>
                          <a:ext cx="4666593" cy="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72012CC1" id="直接连接符 46" o:spid="_x0000_s1026" style="position:absolute;left:0;text-align:left;z-index:251659264;visibility:visible;mso-wrap-style:square;mso-wrap-distance-left:9pt;mso-wrap-distance-top:0;mso-wrap-distance-right:9pt;mso-wrap-distance-bottom:0;mso-position-horizontal:center;mso-position-horizontal-relative:margin;mso-position-vertical:absolute;mso-position-vertical-relative:text" from="0,.2pt" to="367.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" strokecolor="#4472c4" strokeweight=".5pt">
                <v:stroke joinstyle="miter"/>
                <w10:wrap anchorx="margin"/>
              </v:line>
            </w:pict>
          </mc:Fallback>
        </mc:AlternateContent>
      </w:r>
    </w:p>
    <w:p w14:paraId="1741A980" w14:textId="4D10494C" w:rsidR="00F50DC3" w:rsidRDefault="00F50DC3" w:rsidP="00F50DC3">
      <w:pPr>
        <w:snapToGrid w:val="0"/>
        <w:rPr>
          <w:rFonts w:ascii="等线" w:hAnsi="等线"/>
          <w:b/>
          <w:bCs/>
          <w:color w:val="365F91" w:themeColor="accent1" w:themeShade="BF"/>
          <w:sz w:val="32"/>
          <w:szCs w:val="32"/>
        </w:rPr>
      </w:pPr>
    </w:p>
    <w:p w14:paraId="04D8D27D" w14:textId="77777777" w:rsidR="00F50DC3" w:rsidRDefault="00F50DC3" w:rsidP="00F50DC3">
      <w:pPr>
        <w:snapToGrid w:val="0"/>
        <w:rPr>
          <w:rFonts w:ascii="等线" w:hAnsi="等线"/>
          <w:b/>
          <w:bCs/>
          <w:color w:val="365F91" w:themeColor="accent1" w:themeShade="BF"/>
          <w:sz w:val="32"/>
          <w:szCs w:val="32"/>
        </w:rPr>
      </w:pPr>
    </w:p>
    <w:p w14:paraId="695732B5" w14:textId="18F2F3E6" w:rsidR="00347913" w:rsidRPr="00F50DC3" w:rsidRDefault="00347913" w:rsidP="00F50DC3">
      <w:pPr>
        <w:pStyle w:val="a9"/>
        <w:rPr>
          <w:sz w:val="44"/>
        </w:rPr>
      </w:pPr>
      <w:bookmarkStart w:id="1" w:name="_Toc75120133"/>
      <w:r w:rsidRPr="00F50DC3">
        <w:rPr>
          <w:rFonts w:hint="eastAsia"/>
          <w:sz w:val="44"/>
        </w:rPr>
        <w:t>基于路透社公开金融数据集的数据研究项目</w:t>
      </w:r>
      <w:bookmarkEnd w:id="1"/>
    </w:p>
    <w:p w14:paraId="51414862" w14:textId="20BAA788" w:rsidR="00347913" w:rsidRDefault="00347913" w:rsidP="00F50DC3">
      <w:pPr>
        <w:snapToGrid w:val="0"/>
        <w:rPr>
          <w:rFonts w:ascii="等线" w:hAnsi="等线"/>
          <w:b/>
          <w:bCs/>
          <w:color w:val="365F91" w:themeColor="accent1" w:themeShade="BF"/>
          <w:sz w:val="32"/>
          <w:szCs w:val="32"/>
        </w:rPr>
      </w:pPr>
    </w:p>
    <w:p w14:paraId="743DEA3C" w14:textId="0D0FABC7" w:rsidR="00F50DC3" w:rsidRDefault="00F50DC3" w:rsidP="00F50DC3">
      <w:pPr>
        <w:snapToGrid w:val="0"/>
        <w:rPr>
          <w:rFonts w:ascii="等线" w:hAnsi="等线"/>
          <w:b/>
          <w:bCs/>
          <w:color w:val="365F91" w:themeColor="accent1" w:themeShade="BF"/>
          <w:sz w:val="32"/>
          <w:szCs w:val="32"/>
        </w:rPr>
      </w:pPr>
    </w:p>
    <w:p w14:paraId="2D3DA4C5" w14:textId="2DD8E053" w:rsidR="00F50DC3" w:rsidRDefault="00F50DC3" w:rsidP="00F50DC3">
      <w:pPr>
        <w:snapToGrid w:val="0"/>
        <w:rPr>
          <w:rFonts w:ascii="等线" w:hAnsi="等线"/>
          <w:b/>
          <w:bCs/>
          <w:color w:val="365F91" w:themeColor="accent1" w:themeShade="BF"/>
          <w:sz w:val="32"/>
          <w:szCs w:val="32"/>
        </w:rPr>
      </w:pPr>
    </w:p>
    <w:p w14:paraId="74229E26" w14:textId="77777777" w:rsidR="00F50DC3" w:rsidRDefault="00F50DC3" w:rsidP="00F50DC3">
      <w:pPr>
        <w:snapToGrid w:val="0"/>
        <w:rPr>
          <w:rFonts w:ascii="等线" w:hAnsi="等线"/>
          <w:b/>
          <w:bCs/>
          <w:color w:val="365F91" w:themeColor="accent1" w:themeShade="BF"/>
          <w:sz w:val="32"/>
          <w:szCs w:val="32"/>
        </w:rPr>
      </w:pPr>
    </w:p>
    <w:p w14:paraId="382B2FD5" w14:textId="77777777" w:rsidR="00F50DC3" w:rsidRDefault="00F50DC3" w:rsidP="00F50DC3">
      <w:pPr>
        <w:snapToGrid w:val="0"/>
        <w:rPr>
          <w:rFonts w:ascii="等线" w:hAnsi="等线"/>
          <w:b/>
          <w:bCs/>
          <w:color w:val="365F91" w:themeColor="accent1" w:themeShade="BF"/>
          <w:sz w:val="32"/>
          <w:szCs w:val="32"/>
        </w:rPr>
      </w:pPr>
    </w:p>
    <w:p w14:paraId="5082B064" w14:textId="77777777" w:rsidR="00347913" w:rsidRDefault="00347913" w:rsidP="00F50DC3">
      <w:pPr>
        <w:snapToGrid w:val="0"/>
        <w:rPr>
          <w:rFonts w:ascii="等线" w:hAnsi="等线"/>
          <w:b/>
          <w:bCs/>
          <w:color w:val="365F91" w:themeColor="accent1" w:themeShade="BF"/>
          <w:sz w:val="32"/>
          <w:szCs w:val="32"/>
        </w:rPr>
      </w:pPr>
    </w:p>
    <w:p w14:paraId="40B5CF89" w14:textId="77777777" w:rsidR="00347913" w:rsidRDefault="00347913" w:rsidP="00F50DC3">
      <w:pPr>
        <w:snapToGrid w:val="0"/>
        <w:jc w:val="center"/>
        <w:rPr>
          <w:rFonts w:ascii="等线" w:hAnsi="等线"/>
          <w:b/>
          <w:bCs/>
          <w:color w:val="365F91" w:themeColor="accent1" w:themeShade="BF"/>
          <w:sz w:val="32"/>
          <w:szCs w:val="32"/>
        </w:rPr>
      </w:pPr>
      <w:r>
        <w:rPr>
          <w:rFonts w:ascii="等线" w:hAnsi="等线" w:hint="eastAsia"/>
          <w:b/>
          <w:bCs/>
          <w:color w:val="365F91" w:themeColor="accent1" w:themeShade="BF"/>
          <w:sz w:val="32"/>
          <w:szCs w:val="32"/>
        </w:rPr>
        <w:t>小组</w:t>
      </w:r>
      <w:r w:rsidRPr="006D318B">
        <w:rPr>
          <w:rFonts w:ascii="等线" w:hAnsi="等线"/>
          <w:b/>
          <w:bCs/>
          <w:color w:val="365F91" w:themeColor="accent1" w:themeShade="BF"/>
          <w:sz w:val="32"/>
          <w:szCs w:val="32"/>
        </w:rPr>
        <w:t>成员</w:t>
      </w:r>
    </w:p>
    <w:p w14:paraId="19E78121" w14:textId="77777777" w:rsidR="00347913" w:rsidRPr="00953214" w:rsidRDefault="00347913" w:rsidP="00F50DC3">
      <w:pPr>
        <w:snapToGrid w:val="0"/>
        <w:rPr>
          <w:rFonts w:ascii="等线" w:hAnsi="等线"/>
          <w:b/>
          <w:bCs/>
          <w:color w:val="365F91" w:themeColor="accent1" w:themeShade="BF"/>
          <w:sz w:val="32"/>
          <w:szCs w:val="32"/>
        </w:rPr>
      </w:pPr>
    </w:p>
    <w:p w14:paraId="3954AA1E" w14:textId="0BDEFC35" w:rsidR="00347913" w:rsidRDefault="00347913" w:rsidP="00F50DC3">
      <w:pPr>
        <w:snapToGrid w:val="0"/>
        <w:jc w:val="center"/>
        <w:rPr>
          <w:rFonts w:ascii="等线" w:hAnsi="等线"/>
          <w:color w:val="365F91" w:themeColor="accent1" w:themeShade="BF"/>
          <w:sz w:val="32"/>
          <w:szCs w:val="32"/>
        </w:rPr>
      </w:pPr>
      <w:r w:rsidRPr="00F22A9B">
        <w:rPr>
          <w:rFonts w:ascii="等线" w:hAnsi="等线" w:hint="eastAsia"/>
          <w:color w:val="365F91" w:themeColor="accent1" w:themeShade="BF"/>
          <w:sz w:val="32"/>
          <w:szCs w:val="32"/>
        </w:rPr>
        <w:t>1854116</w:t>
      </w:r>
      <w:r w:rsidRPr="00F22A9B">
        <w:rPr>
          <w:rFonts w:ascii="等线" w:hAnsi="等线" w:hint="eastAsia"/>
          <w:color w:val="365F91" w:themeColor="accent1" w:themeShade="BF"/>
          <w:sz w:val="32"/>
          <w:szCs w:val="32"/>
        </w:rPr>
        <w:t>朱明志</w:t>
      </w:r>
    </w:p>
    <w:p w14:paraId="02C84519" w14:textId="047E3B00" w:rsidR="00347913" w:rsidRDefault="00347913" w:rsidP="00F50DC3">
      <w:pPr>
        <w:snapToGrid w:val="0"/>
        <w:jc w:val="center"/>
        <w:rPr>
          <w:rFonts w:ascii="等线" w:hAnsi="等线"/>
          <w:color w:val="365F91" w:themeColor="accent1" w:themeShade="BF"/>
          <w:sz w:val="32"/>
          <w:szCs w:val="32"/>
        </w:rPr>
      </w:pPr>
      <w:r w:rsidRPr="00F22A9B">
        <w:rPr>
          <w:rFonts w:ascii="等线" w:hAnsi="等线" w:hint="eastAsia"/>
          <w:color w:val="365F91" w:themeColor="accent1" w:themeShade="BF"/>
          <w:sz w:val="32"/>
          <w:szCs w:val="32"/>
        </w:rPr>
        <w:t>1851</w:t>
      </w:r>
      <w:r>
        <w:rPr>
          <w:rFonts w:ascii="等线" w:hAnsi="等线"/>
          <w:color w:val="365F91" w:themeColor="accent1" w:themeShade="BF"/>
          <w:sz w:val="32"/>
          <w:szCs w:val="32"/>
        </w:rPr>
        <w:t>008</w:t>
      </w:r>
      <w:r>
        <w:rPr>
          <w:rFonts w:ascii="等线" w:hAnsi="等线" w:hint="eastAsia"/>
          <w:color w:val="365F91" w:themeColor="accent1" w:themeShade="BF"/>
          <w:sz w:val="32"/>
          <w:szCs w:val="32"/>
        </w:rPr>
        <w:t>刘文朔</w:t>
      </w:r>
    </w:p>
    <w:p w14:paraId="6BC6FB5B" w14:textId="79AA15E2" w:rsidR="00347913" w:rsidRDefault="00347913" w:rsidP="00F50DC3">
      <w:pPr>
        <w:snapToGrid w:val="0"/>
        <w:jc w:val="center"/>
        <w:rPr>
          <w:rFonts w:ascii="等线" w:hAnsi="等线"/>
          <w:color w:val="365F91" w:themeColor="accent1" w:themeShade="BF"/>
          <w:sz w:val="32"/>
          <w:szCs w:val="32"/>
        </w:rPr>
      </w:pPr>
      <w:r>
        <w:rPr>
          <w:rFonts w:ascii="等线" w:hAnsi="等线" w:hint="eastAsia"/>
          <w:color w:val="365F91" w:themeColor="accent1" w:themeShade="BF"/>
          <w:sz w:val="32"/>
          <w:szCs w:val="32"/>
        </w:rPr>
        <w:t>1</w:t>
      </w:r>
      <w:r>
        <w:rPr>
          <w:rFonts w:ascii="等线" w:hAnsi="等线"/>
          <w:color w:val="365F91" w:themeColor="accent1" w:themeShade="BF"/>
          <w:sz w:val="32"/>
          <w:szCs w:val="32"/>
        </w:rPr>
        <w:t>853434</w:t>
      </w:r>
      <w:r>
        <w:rPr>
          <w:rFonts w:ascii="等线" w:hAnsi="等线" w:hint="eastAsia"/>
          <w:color w:val="365F91" w:themeColor="accent1" w:themeShade="BF"/>
          <w:sz w:val="32"/>
          <w:szCs w:val="32"/>
        </w:rPr>
        <w:t>谭梓煊</w:t>
      </w:r>
    </w:p>
    <w:p w14:paraId="288B4AFB" w14:textId="77777777" w:rsidR="00347913" w:rsidRDefault="00347913" w:rsidP="00F50DC3">
      <w:pPr>
        <w:snapToGrid w:val="0"/>
        <w:jc w:val="center"/>
        <w:rPr>
          <w:rFonts w:ascii="等线" w:hAnsi="等线"/>
          <w:color w:val="365F91" w:themeColor="accent1" w:themeShade="BF"/>
          <w:sz w:val="32"/>
          <w:szCs w:val="32"/>
        </w:rPr>
      </w:pPr>
    </w:p>
    <w:p w14:paraId="000F25C2" w14:textId="77777777" w:rsidR="00347913" w:rsidRDefault="00347913" w:rsidP="00F50DC3">
      <w:pPr>
        <w:snapToGrid w:val="0"/>
        <w:rPr>
          <w:color w:val="000000"/>
          <w:sz w:val="28"/>
          <w:szCs w:val="28"/>
        </w:rPr>
      </w:pPr>
    </w:p>
    <w:p w14:paraId="317A0973" w14:textId="53C56BE5" w:rsidR="00347913" w:rsidRDefault="00347913" w:rsidP="00F50DC3">
      <w:pPr>
        <w:snapToGrid w:val="0"/>
        <w:spacing w:before="60" w:after="60" w:line="312" w:lineRule="auto"/>
        <w:jc w:val="center"/>
        <w:rPr>
          <w:rFonts w:ascii="等线" w:hAnsi="等线"/>
          <w:color w:val="1F497D" w:themeColor="text2"/>
          <w:sz w:val="32"/>
          <w:szCs w:val="32"/>
        </w:rPr>
      </w:pPr>
      <w:r w:rsidRPr="00690BD1">
        <w:rPr>
          <w:rFonts w:ascii="等线" w:hAnsi="等线" w:hint="eastAsia"/>
          <w:color w:val="1F497D" w:themeColor="text2"/>
          <w:sz w:val="32"/>
          <w:szCs w:val="32"/>
        </w:rPr>
        <w:t>撰写日期：</w:t>
      </w:r>
      <w:r w:rsidRPr="00690BD1">
        <w:rPr>
          <w:rFonts w:ascii="等线" w:hAnsi="等线" w:hint="eastAsia"/>
          <w:color w:val="1F497D" w:themeColor="text2"/>
          <w:sz w:val="32"/>
          <w:szCs w:val="32"/>
        </w:rPr>
        <w:t>20</w:t>
      </w:r>
      <w:r>
        <w:rPr>
          <w:rFonts w:ascii="等线" w:hAnsi="等线"/>
          <w:color w:val="1F497D" w:themeColor="text2"/>
          <w:sz w:val="32"/>
          <w:szCs w:val="32"/>
        </w:rPr>
        <w:t>21</w:t>
      </w:r>
      <w:r w:rsidRPr="00690BD1">
        <w:rPr>
          <w:rFonts w:ascii="等线" w:hAnsi="等线" w:hint="eastAsia"/>
          <w:color w:val="1F497D" w:themeColor="text2"/>
          <w:sz w:val="32"/>
          <w:szCs w:val="32"/>
        </w:rPr>
        <w:t>年</w:t>
      </w:r>
      <w:r>
        <w:rPr>
          <w:rFonts w:ascii="等线" w:hAnsi="等线"/>
          <w:color w:val="1F497D" w:themeColor="text2"/>
          <w:sz w:val="32"/>
          <w:szCs w:val="32"/>
        </w:rPr>
        <w:t>6</w:t>
      </w:r>
      <w:r w:rsidRPr="00690BD1">
        <w:rPr>
          <w:rFonts w:ascii="等线" w:hAnsi="等线" w:hint="eastAsia"/>
          <w:color w:val="1F497D" w:themeColor="text2"/>
          <w:sz w:val="32"/>
          <w:szCs w:val="32"/>
        </w:rPr>
        <w:t>月</w:t>
      </w:r>
      <w:r>
        <w:rPr>
          <w:rFonts w:ascii="等线" w:hAnsi="等线"/>
          <w:color w:val="1F497D" w:themeColor="text2"/>
          <w:sz w:val="32"/>
          <w:szCs w:val="32"/>
        </w:rPr>
        <w:t>20</w:t>
      </w:r>
      <w:r w:rsidRPr="00690BD1">
        <w:rPr>
          <w:rFonts w:ascii="等线" w:hAnsi="等线" w:hint="eastAsia"/>
          <w:color w:val="1F497D" w:themeColor="text2"/>
          <w:sz w:val="32"/>
          <w:szCs w:val="32"/>
        </w:rPr>
        <w:t>日</w:t>
      </w:r>
    </w:p>
    <w:sdt>
      <w:sdtPr>
        <w:rPr>
          <w:rFonts w:asciiTheme="minorHAnsi" w:eastAsiaTheme="minorEastAsia" w:hAnsiTheme="minorHAnsi" w:cstheme="minorBidi"/>
          <w:color w:val="auto"/>
          <w:kern w:val="2"/>
          <w:sz w:val="21"/>
          <w:szCs w:val="22"/>
          <w:lang w:val="zh-CN"/>
        </w:rPr>
        <w:id w:val="1133528844"/>
        <w:docPartObj>
          <w:docPartGallery w:val="Table of Contents"/>
          <w:docPartUnique/>
        </w:docPartObj>
      </w:sdtPr>
      <w:sdtEndPr>
        <w:rPr>
          <w:b/>
          <w:bCs/>
        </w:rPr>
      </w:sdtEndPr>
      <w:sdtContent>
        <w:p w14:paraId="11174878" w14:textId="0A2753DA" w:rsidR="00B932BC" w:rsidRDefault="00B932BC" w:rsidP="00F50DC3">
          <w:pPr>
            <w:pStyle w:val="TOC"/>
            <w:numPr>
              <w:ilvl w:val="0"/>
              <w:numId w:val="0"/>
            </w:numPr>
          </w:pPr>
          <w:r>
            <w:rPr>
              <w:lang w:val="zh-CN"/>
            </w:rPr>
            <w:t>目录</w:t>
          </w:r>
        </w:p>
        <w:p w14:paraId="3A3C4D3C" w14:textId="25E26643" w:rsidR="00F50DC3" w:rsidRDefault="00B932BC" w:rsidP="00F50DC3">
          <w:pPr>
            <w:pStyle w:val="TOC1"/>
            <w:tabs>
              <w:tab w:val="right" w:leader="dot" w:pos="9062"/>
            </w:tabs>
            <w:rPr>
              <w:noProof/>
            </w:rPr>
          </w:pPr>
          <w:r>
            <w:fldChar w:fldCharType="begin"/>
          </w:r>
          <w:r>
            <w:instrText xml:space="preserve"> TOC \o "1-3" \h \z \u </w:instrText>
          </w:r>
          <w:r>
            <w:fldChar w:fldCharType="separate"/>
          </w:r>
          <w:hyperlink w:anchor="_Toc75120133" w:history="1">
            <w:r w:rsidR="00F50DC3" w:rsidRPr="00B006F0">
              <w:rPr>
                <w:rStyle w:val="ac"/>
                <w:noProof/>
              </w:rPr>
              <w:t>基于路透社公开金融数据集的数据研究项目</w:t>
            </w:r>
            <w:r w:rsidR="00F50DC3">
              <w:rPr>
                <w:noProof/>
                <w:webHidden/>
              </w:rPr>
              <w:tab/>
            </w:r>
            <w:r w:rsidR="00F50DC3">
              <w:rPr>
                <w:noProof/>
                <w:webHidden/>
              </w:rPr>
              <w:fldChar w:fldCharType="begin"/>
            </w:r>
            <w:r w:rsidR="00F50DC3">
              <w:rPr>
                <w:noProof/>
                <w:webHidden/>
              </w:rPr>
              <w:instrText xml:space="preserve"> PAGEREF _Toc75120133 \h </w:instrText>
            </w:r>
            <w:r w:rsidR="00F50DC3">
              <w:rPr>
                <w:noProof/>
                <w:webHidden/>
              </w:rPr>
            </w:r>
            <w:r w:rsidR="00F50DC3">
              <w:rPr>
                <w:noProof/>
                <w:webHidden/>
              </w:rPr>
              <w:fldChar w:fldCharType="separate"/>
            </w:r>
            <w:r w:rsidR="00F50DC3">
              <w:rPr>
                <w:noProof/>
                <w:webHidden/>
              </w:rPr>
              <w:t>1</w:t>
            </w:r>
            <w:r w:rsidR="00F50DC3">
              <w:rPr>
                <w:noProof/>
                <w:webHidden/>
              </w:rPr>
              <w:fldChar w:fldCharType="end"/>
            </w:r>
          </w:hyperlink>
        </w:p>
        <w:p w14:paraId="366BC4B9" w14:textId="2612294C" w:rsidR="00F50DC3" w:rsidRDefault="00A51D1F" w:rsidP="00F50DC3">
          <w:pPr>
            <w:pStyle w:val="TOC1"/>
            <w:tabs>
              <w:tab w:val="left" w:pos="420"/>
              <w:tab w:val="right" w:leader="dot" w:pos="9062"/>
            </w:tabs>
            <w:rPr>
              <w:noProof/>
            </w:rPr>
          </w:pPr>
          <w:hyperlink w:anchor="_Toc75120134" w:history="1">
            <w:r w:rsidR="00F50DC3" w:rsidRPr="00B006F0">
              <w:rPr>
                <w:rStyle w:val="ac"/>
                <w:noProof/>
              </w:rPr>
              <w:t>1</w:t>
            </w:r>
            <w:r w:rsidR="00F50DC3">
              <w:rPr>
                <w:noProof/>
              </w:rPr>
              <w:tab/>
            </w:r>
            <w:r w:rsidR="00F50DC3" w:rsidRPr="00B006F0">
              <w:rPr>
                <w:rStyle w:val="ac"/>
                <w:noProof/>
              </w:rPr>
              <w:t>项目架构分析</w:t>
            </w:r>
            <w:r w:rsidR="00F50DC3">
              <w:rPr>
                <w:noProof/>
                <w:webHidden/>
              </w:rPr>
              <w:tab/>
            </w:r>
            <w:r w:rsidR="00F50DC3">
              <w:rPr>
                <w:noProof/>
                <w:webHidden/>
              </w:rPr>
              <w:fldChar w:fldCharType="begin"/>
            </w:r>
            <w:r w:rsidR="00F50DC3">
              <w:rPr>
                <w:noProof/>
                <w:webHidden/>
              </w:rPr>
              <w:instrText xml:space="preserve"> PAGEREF _Toc75120134 \h </w:instrText>
            </w:r>
            <w:r w:rsidR="00F50DC3">
              <w:rPr>
                <w:noProof/>
                <w:webHidden/>
              </w:rPr>
            </w:r>
            <w:r w:rsidR="00F50DC3">
              <w:rPr>
                <w:noProof/>
                <w:webHidden/>
              </w:rPr>
              <w:fldChar w:fldCharType="separate"/>
            </w:r>
            <w:r w:rsidR="00F50DC3">
              <w:rPr>
                <w:noProof/>
                <w:webHidden/>
              </w:rPr>
              <w:t>3</w:t>
            </w:r>
            <w:r w:rsidR="00F50DC3">
              <w:rPr>
                <w:noProof/>
                <w:webHidden/>
              </w:rPr>
              <w:fldChar w:fldCharType="end"/>
            </w:r>
          </w:hyperlink>
        </w:p>
        <w:p w14:paraId="5F66C373" w14:textId="2CF98746" w:rsidR="00F50DC3" w:rsidRDefault="00A51D1F" w:rsidP="00F50DC3">
          <w:pPr>
            <w:pStyle w:val="TOC1"/>
            <w:tabs>
              <w:tab w:val="left" w:pos="420"/>
              <w:tab w:val="right" w:leader="dot" w:pos="9062"/>
            </w:tabs>
            <w:rPr>
              <w:noProof/>
            </w:rPr>
          </w:pPr>
          <w:hyperlink w:anchor="_Toc75120135" w:history="1">
            <w:r w:rsidR="00F50DC3" w:rsidRPr="00B006F0">
              <w:rPr>
                <w:rStyle w:val="ac"/>
                <w:noProof/>
              </w:rPr>
              <w:t>2</w:t>
            </w:r>
            <w:r w:rsidR="00F50DC3">
              <w:rPr>
                <w:noProof/>
              </w:rPr>
              <w:tab/>
            </w:r>
            <w:r w:rsidR="00F50DC3" w:rsidRPr="00B006F0">
              <w:rPr>
                <w:rStyle w:val="ac"/>
                <w:noProof/>
              </w:rPr>
              <w:t>数据引入</w:t>
            </w:r>
            <w:r w:rsidR="00F50DC3">
              <w:rPr>
                <w:noProof/>
                <w:webHidden/>
              </w:rPr>
              <w:tab/>
            </w:r>
            <w:r w:rsidR="00F50DC3">
              <w:rPr>
                <w:noProof/>
                <w:webHidden/>
              </w:rPr>
              <w:fldChar w:fldCharType="begin"/>
            </w:r>
            <w:r w:rsidR="00F50DC3">
              <w:rPr>
                <w:noProof/>
                <w:webHidden/>
              </w:rPr>
              <w:instrText xml:space="preserve"> PAGEREF _Toc75120135 \h </w:instrText>
            </w:r>
            <w:r w:rsidR="00F50DC3">
              <w:rPr>
                <w:noProof/>
                <w:webHidden/>
              </w:rPr>
            </w:r>
            <w:r w:rsidR="00F50DC3">
              <w:rPr>
                <w:noProof/>
                <w:webHidden/>
              </w:rPr>
              <w:fldChar w:fldCharType="separate"/>
            </w:r>
            <w:r w:rsidR="00F50DC3">
              <w:rPr>
                <w:noProof/>
                <w:webHidden/>
              </w:rPr>
              <w:t>3</w:t>
            </w:r>
            <w:r w:rsidR="00F50DC3">
              <w:rPr>
                <w:noProof/>
                <w:webHidden/>
              </w:rPr>
              <w:fldChar w:fldCharType="end"/>
            </w:r>
          </w:hyperlink>
        </w:p>
        <w:p w14:paraId="0464EF3E" w14:textId="7C980DF8" w:rsidR="00F50DC3" w:rsidRDefault="00A51D1F" w:rsidP="00F50DC3">
          <w:pPr>
            <w:pStyle w:val="TOC2"/>
            <w:tabs>
              <w:tab w:val="left" w:pos="1050"/>
              <w:tab w:val="right" w:leader="dot" w:pos="9062"/>
            </w:tabs>
            <w:rPr>
              <w:noProof/>
            </w:rPr>
          </w:pPr>
          <w:hyperlink w:anchor="_Toc75120136" w:history="1">
            <w:r w:rsidR="00F50DC3" w:rsidRPr="00B006F0">
              <w:rPr>
                <w:rStyle w:val="ac"/>
                <w:noProof/>
              </w:rPr>
              <w:t>2.1</w:t>
            </w:r>
            <w:r w:rsidR="00F50DC3">
              <w:rPr>
                <w:noProof/>
              </w:rPr>
              <w:tab/>
            </w:r>
            <w:r w:rsidR="00F50DC3" w:rsidRPr="00B006F0">
              <w:rPr>
                <w:rStyle w:val="ac"/>
                <w:noProof/>
              </w:rPr>
              <w:t>源数据集简介</w:t>
            </w:r>
            <w:r w:rsidR="00F50DC3">
              <w:rPr>
                <w:noProof/>
                <w:webHidden/>
              </w:rPr>
              <w:tab/>
            </w:r>
            <w:r w:rsidR="00F50DC3">
              <w:rPr>
                <w:noProof/>
                <w:webHidden/>
              </w:rPr>
              <w:fldChar w:fldCharType="begin"/>
            </w:r>
            <w:r w:rsidR="00F50DC3">
              <w:rPr>
                <w:noProof/>
                <w:webHidden/>
              </w:rPr>
              <w:instrText xml:space="preserve"> PAGEREF _Toc75120136 \h </w:instrText>
            </w:r>
            <w:r w:rsidR="00F50DC3">
              <w:rPr>
                <w:noProof/>
                <w:webHidden/>
              </w:rPr>
            </w:r>
            <w:r w:rsidR="00F50DC3">
              <w:rPr>
                <w:noProof/>
                <w:webHidden/>
              </w:rPr>
              <w:fldChar w:fldCharType="separate"/>
            </w:r>
            <w:r w:rsidR="00F50DC3">
              <w:rPr>
                <w:noProof/>
                <w:webHidden/>
              </w:rPr>
              <w:t>3</w:t>
            </w:r>
            <w:r w:rsidR="00F50DC3">
              <w:rPr>
                <w:noProof/>
                <w:webHidden/>
              </w:rPr>
              <w:fldChar w:fldCharType="end"/>
            </w:r>
          </w:hyperlink>
        </w:p>
        <w:p w14:paraId="2F3AD68C" w14:textId="38B07431" w:rsidR="00F50DC3" w:rsidRDefault="00A51D1F" w:rsidP="00F50DC3">
          <w:pPr>
            <w:pStyle w:val="TOC2"/>
            <w:tabs>
              <w:tab w:val="left" w:pos="1050"/>
              <w:tab w:val="right" w:leader="dot" w:pos="9062"/>
            </w:tabs>
            <w:rPr>
              <w:noProof/>
            </w:rPr>
          </w:pPr>
          <w:hyperlink w:anchor="_Toc75120137" w:history="1">
            <w:r w:rsidR="00F50DC3" w:rsidRPr="00B006F0">
              <w:rPr>
                <w:rStyle w:val="ac"/>
                <w:noProof/>
              </w:rPr>
              <w:t>2.2</w:t>
            </w:r>
            <w:r w:rsidR="00F50DC3">
              <w:rPr>
                <w:noProof/>
              </w:rPr>
              <w:tab/>
            </w:r>
            <w:r w:rsidR="00F50DC3" w:rsidRPr="00B006F0">
              <w:rPr>
                <w:rStyle w:val="ac"/>
                <w:noProof/>
              </w:rPr>
              <w:t>本项目使用数据</w:t>
            </w:r>
            <w:r w:rsidR="00F50DC3">
              <w:rPr>
                <w:noProof/>
                <w:webHidden/>
              </w:rPr>
              <w:tab/>
            </w:r>
            <w:r w:rsidR="00F50DC3">
              <w:rPr>
                <w:noProof/>
                <w:webHidden/>
              </w:rPr>
              <w:fldChar w:fldCharType="begin"/>
            </w:r>
            <w:r w:rsidR="00F50DC3">
              <w:rPr>
                <w:noProof/>
                <w:webHidden/>
              </w:rPr>
              <w:instrText xml:space="preserve"> PAGEREF _Toc75120137 \h </w:instrText>
            </w:r>
            <w:r w:rsidR="00F50DC3">
              <w:rPr>
                <w:noProof/>
                <w:webHidden/>
              </w:rPr>
            </w:r>
            <w:r w:rsidR="00F50DC3">
              <w:rPr>
                <w:noProof/>
                <w:webHidden/>
              </w:rPr>
              <w:fldChar w:fldCharType="separate"/>
            </w:r>
            <w:r w:rsidR="00F50DC3">
              <w:rPr>
                <w:noProof/>
                <w:webHidden/>
              </w:rPr>
              <w:t>3</w:t>
            </w:r>
            <w:r w:rsidR="00F50DC3">
              <w:rPr>
                <w:noProof/>
                <w:webHidden/>
              </w:rPr>
              <w:fldChar w:fldCharType="end"/>
            </w:r>
          </w:hyperlink>
        </w:p>
        <w:p w14:paraId="7F457519" w14:textId="134372E8" w:rsidR="00F50DC3" w:rsidRDefault="00A51D1F" w:rsidP="00F50DC3">
          <w:pPr>
            <w:pStyle w:val="TOC2"/>
            <w:tabs>
              <w:tab w:val="left" w:pos="1050"/>
              <w:tab w:val="right" w:leader="dot" w:pos="9062"/>
            </w:tabs>
            <w:rPr>
              <w:noProof/>
            </w:rPr>
          </w:pPr>
          <w:hyperlink w:anchor="_Toc75120138" w:history="1">
            <w:r w:rsidR="00F50DC3" w:rsidRPr="00B006F0">
              <w:rPr>
                <w:rStyle w:val="ac"/>
                <w:noProof/>
              </w:rPr>
              <w:t>2.3</w:t>
            </w:r>
            <w:r w:rsidR="00F50DC3">
              <w:rPr>
                <w:noProof/>
              </w:rPr>
              <w:tab/>
            </w:r>
            <w:r w:rsidR="00F50DC3" w:rsidRPr="00B006F0">
              <w:rPr>
                <w:rStyle w:val="ac"/>
                <w:noProof/>
              </w:rPr>
              <w:t>数据处理及导入</w:t>
            </w:r>
            <w:r w:rsidR="00F50DC3">
              <w:rPr>
                <w:noProof/>
                <w:webHidden/>
              </w:rPr>
              <w:tab/>
            </w:r>
            <w:r w:rsidR="00F50DC3">
              <w:rPr>
                <w:noProof/>
                <w:webHidden/>
              </w:rPr>
              <w:fldChar w:fldCharType="begin"/>
            </w:r>
            <w:r w:rsidR="00F50DC3">
              <w:rPr>
                <w:noProof/>
                <w:webHidden/>
              </w:rPr>
              <w:instrText xml:space="preserve"> PAGEREF _Toc75120138 \h </w:instrText>
            </w:r>
            <w:r w:rsidR="00F50DC3">
              <w:rPr>
                <w:noProof/>
                <w:webHidden/>
              </w:rPr>
            </w:r>
            <w:r w:rsidR="00F50DC3">
              <w:rPr>
                <w:noProof/>
                <w:webHidden/>
              </w:rPr>
              <w:fldChar w:fldCharType="separate"/>
            </w:r>
            <w:r w:rsidR="00F50DC3">
              <w:rPr>
                <w:noProof/>
                <w:webHidden/>
              </w:rPr>
              <w:t>3</w:t>
            </w:r>
            <w:r w:rsidR="00F50DC3">
              <w:rPr>
                <w:noProof/>
                <w:webHidden/>
              </w:rPr>
              <w:fldChar w:fldCharType="end"/>
            </w:r>
          </w:hyperlink>
        </w:p>
        <w:p w14:paraId="26AA41C9" w14:textId="6AD4CDF7" w:rsidR="00F50DC3" w:rsidRDefault="00A51D1F" w:rsidP="00F50DC3">
          <w:pPr>
            <w:pStyle w:val="TOC1"/>
            <w:tabs>
              <w:tab w:val="left" w:pos="420"/>
              <w:tab w:val="right" w:leader="dot" w:pos="9062"/>
            </w:tabs>
            <w:rPr>
              <w:noProof/>
            </w:rPr>
          </w:pPr>
          <w:hyperlink w:anchor="_Toc75120139" w:history="1">
            <w:r w:rsidR="00F50DC3" w:rsidRPr="00B006F0">
              <w:rPr>
                <w:rStyle w:val="ac"/>
                <w:noProof/>
              </w:rPr>
              <w:t>3</w:t>
            </w:r>
            <w:r w:rsidR="00F50DC3">
              <w:rPr>
                <w:noProof/>
              </w:rPr>
              <w:tab/>
            </w:r>
            <w:r w:rsidR="00F50DC3" w:rsidRPr="00B006F0">
              <w:rPr>
                <w:rStyle w:val="ac"/>
                <w:noProof/>
              </w:rPr>
              <w:t>数据应用</w:t>
            </w:r>
            <w:r w:rsidR="00F50DC3">
              <w:rPr>
                <w:noProof/>
                <w:webHidden/>
              </w:rPr>
              <w:tab/>
            </w:r>
            <w:r w:rsidR="00F50DC3">
              <w:rPr>
                <w:noProof/>
                <w:webHidden/>
              </w:rPr>
              <w:fldChar w:fldCharType="begin"/>
            </w:r>
            <w:r w:rsidR="00F50DC3">
              <w:rPr>
                <w:noProof/>
                <w:webHidden/>
              </w:rPr>
              <w:instrText xml:space="preserve"> PAGEREF _Toc75120139 \h </w:instrText>
            </w:r>
            <w:r w:rsidR="00F50DC3">
              <w:rPr>
                <w:noProof/>
                <w:webHidden/>
              </w:rPr>
            </w:r>
            <w:r w:rsidR="00F50DC3">
              <w:rPr>
                <w:noProof/>
                <w:webHidden/>
              </w:rPr>
              <w:fldChar w:fldCharType="separate"/>
            </w:r>
            <w:r w:rsidR="00F50DC3">
              <w:rPr>
                <w:noProof/>
                <w:webHidden/>
              </w:rPr>
              <w:t>4</w:t>
            </w:r>
            <w:r w:rsidR="00F50DC3">
              <w:rPr>
                <w:noProof/>
                <w:webHidden/>
              </w:rPr>
              <w:fldChar w:fldCharType="end"/>
            </w:r>
          </w:hyperlink>
        </w:p>
        <w:p w14:paraId="6CAA7FAD" w14:textId="3EA6545E" w:rsidR="00F50DC3" w:rsidRDefault="00A51D1F" w:rsidP="00F50DC3">
          <w:pPr>
            <w:pStyle w:val="TOC2"/>
            <w:tabs>
              <w:tab w:val="left" w:pos="1050"/>
              <w:tab w:val="right" w:leader="dot" w:pos="9062"/>
            </w:tabs>
            <w:rPr>
              <w:noProof/>
            </w:rPr>
          </w:pPr>
          <w:hyperlink w:anchor="_Toc75120140" w:history="1">
            <w:r w:rsidR="00F50DC3" w:rsidRPr="00B006F0">
              <w:rPr>
                <w:rStyle w:val="ac"/>
                <w:noProof/>
              </w:rPr>
              <w:t>3.1</w:t>
            </w:r>
            <w:r w:rsidR="00F50DC3">
              <w:rPr>
                <w:noProof/>
              </w:rPr>
              <w:tab/>
            </w:r>
            <w:r w:rsidR="00F50DC3" w:rsidRPr="00B006F0">
              <w:rPr>
                <w:rStyle w:val="ac"/>
                <w:noProof/>
              </w:rPr>
              <w:t>数据库介绍</w:t>
            </w:r>
            <w:r w:rsidR="00F50DC3">
              <w:rPr>
                <w:noProof/>
                <w:webHidden/>
              </w:rPr>
              <w:tab/>
            </w:r>
            <w:r w:rsidR="00F50DC3">
              <w:rPr>
                <w:noProof/>
                <w:webHidden/>
              </w:rPr>
              <w:fldChar w:fldCharType="begin"/>
            </w:r>
            <w:r w:rsidR="00F50DC3">
              <w:rPr>
                <w:noProof/>
                <w:webHidden/>
              </w:rPr>
              <w:instrText xml:space="preserve"> PAGEREF _Toc75120140 \h </w:instrText>
            </w:r>
            <w:r w:rsidR="00F50DC3">
              <w:rPr>
                <w:noProof/>
                <w:webHidden/>
              </w:rPr>
            </w:r>
            <w:r w:rsidR="00F50DC3">
              <w:rPr>
                <w:noProof/>
                <w:webHidden/>
              </w:rPr>
              <w:fldChar w:fldCharType="separate"/>
            </w:r>
            <w:r w:rsidR="00F50DC3">
              <w:rPr>
                <w:noProof/>
                <w:webHidden/>
              </w:rPr>
              <w:t>4</w:t>
            </w:r>
            <w:r w:rsidR="00F50DC3">
              <w:rPr>
                <w:noProof/>
                <w:webHidden/>
              </w:rPr>
              <w:fldChar w:fldCharType="end"/>
            </w:r>
          </w:hyperlink>
        </w:p>
        <w:p w14:paraId="63F110DF" w14:textId="60148D70" w:rsidR="00F50DC3" w:rsidRDefault="00A51D1F" w:rsidP="00F50DC3">
          <w:pPr>
            <w:pStyle w:val="TOC3"/>
            <w:tabs>
              <w:tab w:val="left" w:pos="1680"/>
              <w:tab w:val="right" w:leader="dot" w:pos="9062"/>
            </w:tabs>
            <w:rPr>
              <w:noProof/>
            </w:rPr>
          </w:pPr>
          <w:hyperlink w:anchor="_Toc75120141" w:history="1">
            <w:r w:rsidR="00F50DC3" w:rsidRPr="00B006F0">
              <w:rPr>
                <w:rStyle w:val="ac"/>
                <w:noProof/>
              </w:rPr>
              <w:t>3.1.1</w:t>
            </w:r>
            <w:r w:rsidR="00F50DC3">
              <w:rPr>
                <w:noProof/>
              </w:rPr>
              <w:tab/>
            </w:r>
            <w:r w:rsidR="00F50DC3" w:rsidRPr="00B006F0">
              <w:rPr>
                <w:rStyle w:val="ac"/>
                <w:noProof/>
              </w:rPr>
              <w:t>Neo4j</w:t>
            </w:r>
            <w:r w:rsidR="00F50DC3">
              <w:rPr>
                <w:noProof/>
                <w:webHidden/>
              </w:rPr>
              <w:tab/>
            </w:r>
            <w:r w:rsidR="00F50DC3">
              <w:rPr>
                <w:noProof/>
                <w:webHidden/>
              </w:rPr>
              <w:fldChar w:fldCharType="begin"/>
            </w:r>
            <w:r w:rsidR="00F50DC3">
              <w:rPr>
                <w:noProof/>
                <w:webHidden/>
              </w:rPr>
              <w:instrText xml:space="preserve"> PAGEREF _Toc75120141 \h </w:instrText>
            </w:r>
            <w:r w:rsidR="00F50DC3">
              <w:rPr>
                <w:noProof/>
                <w:webHidden/>
              </w:rPr>
            </w:r>
            <w:r w:rsidR="00F50DC3">
              <w:rPr>
                <w:noProof/>
                <w:webHidden/>
              </w:rPr>
              <w:fldChar w:fldCharType="separate"/>
            </w:r>
            <w:r w:rsidR="00F50DC3">
              <w:rPr>
                <w:noProof/>
                <w:webHidden/>
              </w:rPr>
              <w:t>4</w:t>
            </w:r>
            <w:r w:rsidR="00F50DC3">
              <w:rPr>
                <w:noProof/>
                <w:webHidden/>
              </w:rPr>
              <w:fldChar w:fldCharType="end"/>
            </w:r>
          </w:hyperlink>
        </w:p>
        <w:p w14:paraId="3221331F" w14:textId="524F4318" w:rsidR="00F50DC3" w:rsidRDefault="00A51D1F" w:rsidP="00F50DC3">
          <w:pPr>
            <w:pStyle w:val="TOC3"/>
            <w:tabs>
              <w:tab w:val="left" w:pos="1680"/>
              <w:tab w:val="right" w:leader="dot" w:pos="9062"/>
            </w:tabs>
            <w:rPr>
              <w:noProof/>
            </w:rPr>
          </w:pPr>
          <w:hyperlink w:anchor="_Toc75120142" w:history="1">
            <w:r w:rsidR="00F50DC3" w:rsidRPr="00B006F0">
              <w:rPr>
                <w:rStyle w:val="ac"/>
                <w:noProof/>
              </w:rPr>
              <w:t>3.1.2</w:t>
            </w:r>
            <w:r w:rsidR="00F50DC3">
              <w:rPr>
                <w:noProof/>
              </w:rPr>
              <w:tab/>
            </w:r>
            <w:r w:rsidR="00F50DC3" w:rsidRPr="00B006F0">
              <w:rPr>
                <w:rStyle w:val="ac"/>
                <w:noProof/>
              </w:rPr>
              <w:t>Redis</w:t>
            </w:r>
            <w:r w:rsidR="00F50DC3">
              <w:rPr>
                <w:noProof/>
                <w:webHidden/>
              </w:rPr>
              <w:tab/>
            </w:r>
            <w:r w:rsidR="00F50DC3">
              <w:rPr>
                <w:noProof/>
                <w:webHidden/>
              </w:rPr>
              <w:fldChar w:fldCharType="begin"/>
            </w:r>
            <w:r w:rsidR="00F50DC3">
              <w:rPr>
                <w:noProof/>
                <w:webHidden/>
              </w:rPr>
              <w:instrText xml:space="preserve"> PAGEREF _Toc75120142 \h </w:instrText>
            </w:r>
            <w:r w:rsidR="00F50DC3">
              <w:rPr>
                <w:noProof/>
                <w:webHidden/>
              </w:rPr>
            </w:r>
            <w:r w:rsidR="00F50DC3">
              <w:rPr>
                <w:noProof/>
                <w:webHidden/>
              </w:rPr>
              <w:fldChar w:fldCharType="separate"/>
            </w:r>
            <w:r w:rsidR="00F50DC3">
              <w:rPr>
                <w:noProof/>
                <w:webHidden/>
              </w:rPr>
              <w:t>4</w:t>
            </w:r>
            <w:r w:rsidR="00F50DC3">
              <w:rPr>
                <w:noProof/>
                <w:webHidden/>
              </w:rPr>
              <w:fldChar w:fldCharType="end"/>
            </w:r>
          </w:hyperlink>
        </w:p>
        <w:p w14:paraId="3EB30C9F" w14:textId="232D4E40" w:rsidR="00F50DC3" w:rsidRDefault="00A51D1F" w:rsidP="00F50DC3">
          <w:pPr>
            <w:pStyle w:val="TOC2"/>
            <w:tabs>
              <w:tab w:val="left" w:pos="1050"/>
              <w:tab w:val="right" w:leader="dot" w:pos="9062"/>
            </w:tabs>
            <w:rPr>
              <w:noProof/>
            </w:rPr>
          </w:pPr>
          <w:hyperlink w:anchor="_Toc75120143" w:history="1">
            <w:r w:rsidR="00F50DC3" w:rsidRPr="00B006F0">
              <w:rPr>
                <w:rStyle w:val="ac"/>
                <w:noProof/>
              </w:rPr>
              <w:t>3.2</w:t>
            </w:r>
            <w:r w:rsidR="00F50DC3">
              <w:rPr>
                <w:noProof/>
              </w:rPr>
              <w:tab/>
            </w:r>
            <w:r w:rsidR="00F50DC3" w:rsidRPr="00B006F0">
              <w:rPr>
                <w:rStyle w:val="ac"/>
                <w:noProof/>
              </w:rPr>
              <w:t>功能实现</w:t>
            </w:r>
            <w:r w:rsidR="00F50DC3">
              <w:rPr>
                <w:noProof/>
                <w:webHidden/>
              </w:rPr>
              <w:tab/>
            </w:r>
            <w:r w:rsidR="00F50DC3">
              <w:rPr>
                <w:noProof/>
                <w:webHidden/>
              </w:rPr>
              <w:fldChar w:fldCharType="begin"/>
            </w:r>
            <w:r w:rsidR="00F50DC3">
              <w:rPr>
                <w:noProof/>
                <w:webHidden/>
              </w:rPr>
              <w:instrText xml:space="preserve"> PAGEREF _Toc75120143 \h </w:instrText>
            </w:r>
            <w:r w:rsidR="00F50DC3">
              <w:rPr>
                <w:noProof/>
                <w:webHidden/>
              </w:rPr>
            </w:r>
            <w:r w:rsidR="00F50DC3">
              <w:rPr>
                <w:noProof/>
                <w:webHidden/>
              </w:rPr>
              <w:fldChar w:fldCharType="separate"/>
            </w:r>
            <w:r w:rsidR="00F50DC3">
              <w:rPr>
                <w:noProof/>
                <w:webHidden/>
              </w:rPr>
              <w:t>4</w:t>
            </w:r>
            <w:r w:rsidR="00F50DC3">
              <w:rPr>
                <w:noProof/>
                <w:webHidden/>
              </w:rPr>
              <w:fldChar w:fldCharType="end"/>
            </w:r>
          </w:hyperlink>
        </w:p>
        <w:p w14:paraId="75F7F9DD" w14:textId="0FD2AB8D" w:rsidR="00F50DC3" w:rsidRDefault="00A51D1F" w:rsidP="00F50DC3">
          <w:pPr>
            <w:pStyle w:val="TOC3"/>
            <w:tabs>
              <w:tab w:val="left" w:pos="1680"/>
              <w:tab w:val="right" w:leader="dot" w:pos="9062"/>
            </w:tabs>
            <w:rPr>
              <w:noProof/>
            </w:rPr>
          </w:pPr>
          <w:hyperlink w:anchor="_Toc75120144" w:history="1">
            <w:r w:rsidR="00F50DC3" w:rsidRPr="00B006F0">
              <w:rPr>
                <w:rStyle w:val="ac"/>
                <w:noProof/>
              </w:rPr>
              <w:t>3.2.1</w:t>
            </w:r>
            <w:r w:rsidR="00F50DC3">
              <w:rPr>
                <w:noProof/>
              </w:rPr>
              <w:tab/>
            </w:r>
            <w:r w:rsidR="00F50DC3" w:rsidRPr="00B006F0">
              <w:rPr>
                <w:rStyle w:val="ac"/>
                <w:noProof/>
              </w:rPr>
              <w:t>单节点及关系查询</w:t>
            </w:r>
            <w:r w:rsidR="00F50DC3">
              <w:rPr>
                <w:noProof/>
                <w:webHidden/>
              </w:rPr>
              <w:tab/>
            </w:r>
            <w:r w:rsidR="00F50DC3">
              <w:rPr>
                <w:noProof/>
                <w:webHidden/>
              </w:rPr>
              <w:fldChar w:fldCharType="begin"/>
            </w:r>
            <w:r w:rsidR="00F50DC3">
              <w:rPr>
                <w:noProof/>
                <w:webHidden/>
              </w:rPr>
              <w:instrText xml:space="preserve"> PAGEREF _Toc75120144 \h </w:instrText>
            </w:r>
            <w:r w:rsidR="00F50DC3">
              <w:rPr>
                <w:noProof/>
                <w:webHidden/>
              </w:rPr>
            </w:r>
            <w:r w:rsidR="00F50DC3">
              <w:rPr>
                <w:noProof/>
                <w:webHidden/>
              </w:rPr>
              <w:fldChar w:fldCharType="separate"/>
            </w:r>
            <w:r w:rsidR="00F50DC3">
              <w:rPr>
                <w:noProof/>
                <w:webHidden/>
              </w:rPr>
              <w:t>4</w:t>
            </w:r>
            <w:r w:rsidR="00F50DC3">
              <w:rPr>
                <w:noProof/>
                <w:webHidden/>
              </w:rPr>
              <w:fldChar w:fldCharType="end"/>
            </w:r>
          </w:hyperlink>
        </w:p>
        <w:p w14:paraId="453985C7" w14:textId="35B8113C" w:rsidR="00F50DC3" w:rsidRDefault="00A51D1F" w:rsidP="00F50DC3">
          <w:pPr>
            <w:pStyle w:val="TOC3"/>
            <w:tabs>
              <w:tab w:val="left" w:pos="1680"/>
              <w:tab w:val="right" w:leader="dot" w:pos="9062"/>
            </w:tabs>
            <w:rPr>
              <w:noProof/>
            </w:rPr>
          </w:pPr>
          <w:hyperlink w:anchor="_Toc75120145" w:history="1">
            <w:r w:rsidR="00F50DC3" w:rsidRPr="00B006F0">
              <w:rPr>
                <w:rStyle w:val="ac"/>
                <w:noProof/>
              </w:rPr>
              <w:t>3.2.2</w:t>
            </w:r>
            <w:r w:rsidR="00F50DC3">
              <w:rPr>
                <w:noProof/>
              </w:rPr>
              <w:tab/>
            </w:r>
            <w:r w:rsidR="00F50DC3" w:rsidRPr="00B006F0">
              <w:rPr>
                <w:rStyle w:val="ac"/>
                <w:noProof/>
              </w:rPr>
              <w:t>按特定属性模糊查询</w:t>
            </w:r>
            <w:r w:rsidR="00F50DC3">
              <w:rPr>
                <w:noProof/>
                <w:webHidden/>
              </w:rPr>
              <w:tab/>
            </w:r>
            <w:r w:rsidR="00F50DC3">
              <w:rPr>
                <w:noProof/>
                <w:webHidden/>
              </w:rPr>
              <w:fldChar w:fldCharType="begin"/>
            </w:r>
            <w:r w:rsidR="00F50DC3">
              <w:rPr>
                <w:noProof/>
                <w:webHidden/>
              </w:rPr>
              <w:instrText xml:space="preserve"> PAGEREF _Toc75120145 \h </w:instrText>
            </w:r>
            <w:r w:rsidR="00F50DC3">
              <w:rPr>
                <w:noProof/>
                <w:webHidden/>
              </w:rPr>
            </w:r>
            <w:r w:rsidR="00F50DC3">
              <w:rPr>
                <w:noProof/>
                <w:webHidden/>
              </w:rPr>
              <w:fldChar w:fldCharType="separate"/>
            </w:r>
            <w:r w:rsidR="00F50DC3">
              <w:rPr>
                <w:noProof/>
                <w:webHidden/>
              </w:rPr>
              <w:t>5</w:t>
            </w:r>
            <w:r w:rsidR="00F50DC3">
              <w:rPr>
                <w:noProof/>
                <w:webHidden/>
              </w:rPr>
              <w:fldChar w:fldCharType="end"/>
            </w:r>
          </w:hyperlink>
        </w:p>
        <w:p w14:paraId="4ACDEBC0" w14:textId="78A11723" w:rsidR="00F50DC3" w:rsidRDefault="00A51D1F" w:rsidP="00F50DC3">
          <w:pPr>
            <w:pStyle w:val="TOC3"/>
            <w:tabs>
              <w:tab w:val="left" w:pos="1680"/>
              <w:tab w:val="right" w:leader="dot" w:pos="9062"/>
            </w:tabs>
            <w:rPr>
              <w:noProof/>
            </w:rPr>
          </w:pPr>
          <w:hyperlink w:anchor="_Toc75120146" w:history="1">
            <w:r w:rsidR="00F50DC3" w:rsidRPr="00B006F0">
              <w:rPr>
                <w:rStyle w:val="ac"/>
                <w:noProof/>
              </w:rPr>
              <w:t>3.2.3</w:t>
            </w:r>
            <w:r w:rsidR="00F50DC3">
              <w:rPr>
                <w:noProof/>
              </w:rPr>
              <w:tab/>
            </w:r>
            <w:r w:rsidR="00F50DC3" w:rsidRPr="00B006F0">
              <w:rPr>
                <w:rStyle w:val="ac"/>
                <w:noProof/>
              </w:rPr>
              <w:t>自定义沿图扩展查询</w:t>
            </w:r>
            <w:r w:rsidR="00F50DC3" w:rsidRPr="00B006F0">
              <w:rPr>
                <w:rStyle w:val="ac"/>
                <w:noProof/>
              </w:rPr>
              <w:t>​</w:t>
            </w:r>
            <w:r w:rsidR="00F50DC3">
              <w:rPr>
                <w:noProof/>
                <w:webHidden/>
              </w:rPr>
              <w:tab/>
            </w:r>
            <w:r w:rsidR="00F50DC3">
              <w:rPr>
                <w:noProof/>
                <w:webHidden/>
              </w:rPr>
              <w:fldChar w:fldCharType="begin"/>
            </w:r>
            <w:r w:rsidR="00F50DC3">
              <w:rPr>
                <w:noProof/>
                <w:webHidden/>
              </w:rPr>
              <w:instrText xml:space="preserve"> PAGEREF _Toc75120146 \h </w:instrText>
            </w:r>
            <w:r w:rsidR="00F50DC3">
              <w:rPr>
                <w:noProof/>
                <w:webHidden/>
              </w:rPr>
            </w:r>
            <w:r w:rsidR="00F50DC3">
              <w:rPr>
                <w:noProof/>
                <w:webHidden/>
              </w:rPr>
              <w:fldChar w:fldCharType="separate"/>
            </w:r>
            <w:r w:rsidR="00F50DC3">
              <w:rPr>
                <w:noProof/>
                <w:webHidden/>
              </w:rPr>
              <w:t>5</w:t>
            </w:r>
            <w:r w:rsidR="00F50DC3">
              <w:rPr>
                <w:noProof/>
                <w:webHidden/>
              </w:rPr>
              <w:fldChar w:fldCharType="end"/>
            </w:r>
          </w:hyperlink>
        </w:p>
        <w:p w14:paraId="58D9F107" w14:textId="0B4C095C" w:rsidR="00F50DC3" w:rsidRDefault="00A51D1F" w:rsidP="00F50DC3">
          <w:pPr>
            <w:pStyle w:val="TOC3"/>
            <w:tabs>
              <w:tab w:val="left" w:pos="1680"/>
              <w:tab w:val="right" w:leader="dot" w:pos="9062"/>
            </w:tabs>
            <w:rPr>
              <w:noProof/>
            </w:rPr>
          </w:pPr>
          <w:hyperlink w:anchor="_Toc75120147" w:history="1">
            <w:r w:rsidR="00F50DC3" w:rsidRPr="00B006F0">
              <w:rPr>
                <w:rStyle w:val="ac"/>
                <w:noProof/>
              </w:rPr>
              <w:t>3.2.4</w:t>
            </w:r>
            <w:r w:rsidR="00F50DC3">
              <w:rPr>
                <w:noProof/>
              </w:rPr>
              <w:tab/>
            </w:r>
            <w:r w:rsidR="00F50DC3" w:rsidRPr="00B006F0">
              <w:rPr>
                <w:rStyle w:val="ac"/>
                <w:noProof/>
              </w:rPr>
              <w:t>两节点最短路径查询</w:t>
            </w:r>
            <w:r w:rsidR="00F50DC3">
              <w:rPr>
                <w:noProof/>
                <w:webHidden/>
              </w:rPr>
              <w:tab/>
            </w:r>
            <w:r w:rsidR="00F50DC3">
              <w:rPr>
                <w:noProof/>
                <w:webHidden/>
              </w:rPr>
              <w:fldChar w:fldCharType="begin"/>
            </w:r>
            <w:r w:rsidR="00F50DC3">
              <w:rPr>
                <w:noProof/>
                <w:webHidden/>
              </w:rPr>
              <w:instrText xml:space="preserve"> PAGEREF _Toc75120147 \h </w:instrText>
            </w:r>
            <w:r w:rsidR="00F50DC3">
              <w:rPr>
                <w:noProof/>
                <w:webHidden/>
              </w:rPr>
            </w:r>
            <w:r w:rsidR="00F50DC3">
              <w:rPr>
                <w:noProof/>
                <w:webHidden/>
              </w:rPr>
              <w:fldChar w:fldCharType="separate"/>
            </w:r>
            <w:r w:rsidR="00F50DC3">
              <w:rPr>
                <w:noProof/>
                <w:webHidden/>
              </w:rPr>
              <w:t>5</w:t>
            </w:r>
            <w:r w:rsidR="00F50DC3">
              <w:rPr>
                <w:noProof/>
                <w:webHidden/>
              </w:rPr>
              <w:fldChar w:fldCharType="end"/>
            </w:r>
          </w:hyperlink>
        </w:p>
        <w:p w14:paraId="3C006FF0" w14:textId="763396A5" w:rsidR="00F50DC3" w:rsidRDefault="00A51D1F" w:rsidP="00F50DC3">
          <w:pPr>
            <w:pStyle w:val="TOC1"/>
            <w:tabs>
              <w:tab w:val="left" w:pos="420"/>
              <w:tab w:val="right" w:leader="dot" w:pos="9062"/>
            </w:tabs>
            <w:rPr>
              <w:noProof/>
            </w:rPr>
          </w:pPr>
          <w:hyperlink w:anchor="_Toc75120148" w:history="1">
            <w:r w:rsidR="00F50DC3" w:rsidRPr="00B006F0">
              <w:rPr>
                <w:rStyle w:val="ac"/>
                <w:noProof/>
              </w:rPr>
              <w:t>4</w:t>
            </w:r>
            <w:r w:rsidR="00F50DC3">
              <w:rPr>
                <w:noProof/>
              </w:rPr>
              <w:tab/>
            </w:r>
            <w:r w:rsidR="00F50DC3" w:rsidRPr="00B006F0">
              <w:rPr>
                <w:rStyle w:val="ac"/>
                <w:noProof/>
              </w:rPr>
              <w:t>自定义评分系统</w:t>
            </w:r>
            <w:r w:rsidR="00F50DC3">
              <w:rPr>
                <w:noProof/>
                <w:webHidden/>
              </w:rPr>
              <w:tab/>
            </w:r>
            <w:r w:rsidR="00F50DC3">
              <w:rPr>
                <w:noProof/>
                <w:webHidden/>
              </w:rPr>
              <w:fldChar w:fldCharType="begin"/>
            </w:r>
            <w:r w:rsidR="00F50DC3">
              <w:rPr>
                <w:noProof/>
                <w:webHidden/>
              </w:rPr>
              <w:instrText xml:space="preserve"> PAGEREF _Toc75120148 \h </w:instrText>
            </w:r>
            <w:r w:rsidR="00F50DC3">
              <w:rPr>
                <w:noProof/>
                <w:webHidden/>
              </w:rPr>
            </w:r>
            <w:r w:rsidR="00F50DC3">
              <w:rPr>
                <w:noProof/>
                <w:webHidden/>
              </w:rPr>
              <w:fldChar w:fldCharType="separate"/>
            </w:r>
            <w:r w:rsidR="00F50DC3">
              <w:rPr>
                <w:noProof/>
                <w:webHidden/>
              </w:rPr>
              <w:t>5</w:t>
            </w:r>
            <w:r w:rsidR="00F50DC3">
              <w:rPr>
                <w:noProof/>
                <w:webHidden/>
              </w:rPr>
              <w:fldChar w:fldCharType="end"/>
            </w:r>
          </w:hyperlink>
        </w:p>
        <w:p w14:paraId="77D30E38" w14:textId="791990C4" w:rsidR="00F50DC3" w:rsidRDefault="00A51D1F" w:rsidP="00F50DC3">
          <w:pPr>
            <w:pStyle w:val="TOC2"/>
            <w:tabs>
              <w:tab w:val="left" w:pos="1050"/>
              <w:tab w:val="right" w:leader="dot" w:pos="9062"/>
            </w:tabs>
            <w:rPr>
              <w:noProof/>
            </w:rPr>
          </w:pPr>
          <w:hyperlink w:anchor="_Toc75120149" w:history="1">
            <w:r w:rsidR="00F50DC3" w:rsidRPr="00B006F0">
              <w:rPr>
                <w:rStyle w:val="ac"/>
                <w:noProof/>
              </w:rPr>
              <w:t>4.1</w:t>
            </w:r>
            <w:r w:rsidR="00F50DC3">
              <w:rPr>
                <w:noProof/>
              </w:rPr>
              <w:tab/>
            </w:r>
            <w:r w:rsidR="00F50DC3" w:rsidRPr="00B006F0">
              <w:rPr>
                <w:rStyle w:val="ac"/>
                <w:noProof/>
              </w:rPr>
              <w:t>企业评分体系</w:t>
            </w:r>
            <w:r w:rsidR="00F50DC3">
              <w:rPr>
                <w:noProof/>
                <w:webHidden/>
              </w:rPr>
              <w:tab/>
            </w:r>
            <w:r w:rsidR="00F50DC3">
              <w:rPr>
                <w:noProof/>
                <w:webHidden/>
              </w:rPr>
              <w:fldChar w:fldCharType="begin"/>
            </w:r>
            <w:r w:rsidR="00F50DC3">
              <w:rPr>
                <w:noProof/>
                <w:webHidden/>
              </w:rPr>
              <w:instrText xml:space="preserve"> PAGEREF _Toc75120149 \h </w:instrText>
            </w:r>
            <w:r w:rsidR="00F50DC3">
              <w:rPr>
                <w:noProof/>
                <w:webHidden/>
              </w:rPr>
            </w:r>
            <w:r w:rsidR="00F50DC3">
              <w:rPr>
                <w:noProof/>
                <w:webHidden/>
              </w:rPr>
              <w:fldChar w:fldCharType="separate"/>
            </w:r>
            <w:r w:rsidR="00F50DC3">
              <w:rPr>
                <w:noProof/>
                <w:webHidden/>
              </w:rPr>
              <w:t>5</w:t>
            </w:r>
            <w:r w:rsidR="00F50DC3">
              <w:rPr>
                <w:noProof/>
                <w:webHidden/>
              </w:rPr>
              <w:fldChar w:fldCharType="end"/>
            </w:r>
          </w:hyperlink>
        </w:p>
        <w:p w14:paraId="76D577D8" w14:textId="570CA595" w:rsidR="00F50DC3" w:rsidRDefault="00A51D1F" w:rsidP="00F50DC3">
          <w:pPr>
            <w:pStyle w:val="TOC3"/>
            <w:tabs>
              <w:tab w:val="left" w:pos="1680"/>
              <w:tab w:val="right" w:leader="dot" w:pos="9062"/>
            </w:tabs>
            <w:rPr>
              <w:noProof/>
            </w:rPr>
          </w:pPr>
          <w:hyperlink w:anchor="_Toc75120150" w:history="1">
            <w:r w:rsidR="00F50DC3" w:rsidRPr="00B006F0">
              <w:rPr>
                <w:rStyle w:val="ac"/>
                <w:noProof/>
              </w:rPr>
              <w:t>4.1.1</w:t>
            </w:r>
            <w:r w:rsidR="00F50DC3">
              <w:rPr>
                <w:noProof/>
              </w:rPr>
              <w:tab/>
            </w:r>
            <w:r w:rsidR="00F50DC3" w:rsidRPr="00B006F0">
              <w:rPr>
                <w:rStyle w:val="ac"/>
                <w:noProof/>
              </w:rPr>
              <w:t>企业结点数据重述</w:t>
            </w:r>
            <w:r w:rsidR="00F50DC3">
              <w:rPr>
                <w:noProof/>
                <w:webHidden/>
              </w:rPr>
              <w:tab/>
            </w:r>
            <w:r w:rsidR="00F50DC3">
              <w:rPr>
                <w:noProof/>
                <w:webHidden/>
              </w:rPr>
              <w:fldChar w:fldCharType="begin"/>
            </w:r>
            <w:r w:rsidR="00F50DC3">
              <w:rPr>
                <w:noProof/>
                <w:webHidden/>
              </w:rPr>
              <w:instrText xml:space="preserve"> PAGEREF _Toc75120150 \h </w:instrText>
            </w:r>
            <w:r w:rsidR="00F50DC3">
              <w:rPr>
                <w:noProof/>
                <w:webHidden/>
              </w:rPr>
            </w:r>
            <w:r w:rsidR="00F50DC3">
              <w:rPr>
                <w:noProof/>
                <w:webHidden/>
              </w:rPr>
              <w:fldChar w:fldCharType="separate"/>
            </w:r>
            <w:r w:rsidR="00F50DC3">
              <w:rPr>
                <w:noProof/>
                <w:webHidden/>
              </w:rPr>
              <w:t>5</w:t>
            </w:r>
            <w:r w:rsidR="00F50DC3">
              <w:rPr>
                <w:noProof/>
                <w:webHidden/>
              </w:rPr>
              <w:fldChar w:fldCharType="end"/>
            </w:r>
          </w:hyperlink>
        </w:p>
        <w:p w14:paraId="7663A342" w14:textId="7B54137A" w:rsidR="00F50DC3" w:rsidRDefault="00A51D1F" w:rsidP="00F50DC3">
          <w:pPr>
            <w:pStyle w:val="TOC3"/>
            <w:tabs>
              <w:tab w:val="left" w:pos="1680"/>
              <w:tab w:val="right" w:leader="dot" w:pos="9062"/>
            </w:tabs>
            <w:rPr>
              <w:noProof/>
            </w:rPr>
          </w:pPr>
          <w:hyperlink w:anchor="_Toc75120151" w:history="1">
            <w:r w:rsidR="00F50DC3" w:rsidRPr="00B006F0">
              <w:rPr>
                <w:rStyle w:val="ac"/>
                <w:noProof/>
              </w:rPr>
              <w:t>4.1.2</w:t>
            </w:r>
            <w:r w:rsidR="00F50DC3">
              <w:rPr>
                <w:noProof/>
              </w:rPr>
              <w:tab/>
            </w:r>
            <w:r w:rsidR="00F50DC3" w:rsidRPr="00B006F0">
              <w:rPr>
                <w:rStyle w:val="ac"/>
                <w:noProof/>
              </w:rPr>
              <w:t>雅虎财经数据引入</w:t>
            </w:r>
            <w:r w:rsidR="00F50DC3">
              <w:rPr>
                <w:noProof/>
                <w:webHidden/>
              </w:rPr>
              <w:tab/>
            </w:r>
            <w:r w:rsidR="00F50DC3">
              <w:rPr>
                <w:noProof/>
                <w:webHidden/>
              </w:rPr>
              <w:fldChar w:fldCharType="begin"/>
            </w:r>
            <w:r w:rsidR="00F50DC3">
              <w:rPr>
                <w:noProof/>
                <w:webHidden/>
              </w:rPr>
              <w:instrText xml:space="preserve"> PAGEREF _Toc75120151 \h </w:instrText>
            </w:r>
            <w:r w:rsidR="00F50DC3">
              <w:rPr>
                <w:noProof/>
                <w:webHidden/>
              </w:rPr>
            </w:r>
            <w:r w:rsidR="00F50DC3">
              <w:rPr>
                <w:noProof/>
                <w:webHidden/>
              </w:rPr>
              <w:fldChar w:fldCharType="separate"/>
            </w:r>
            <w:r w:rsidR="00F50DC3">
              <w:rPr>
                <w:noProof/>
                <w:webHidden/>
              </w:rPr>
              <w:t>6</w:t>
            </w:r>
            <w:r w:rsidR="00F50DC3">
              <w:rPr>
                <w:noProof/>
                <w:webHidden/>
              </w:rPr>
              <w:fldChar w:fldCharType="end"/>
            </w:r>
          </w:hyperlink>
        </w:p>
        <w:p w14:paraId="677B1CAD" w14:textId="0711F825" w:rsidR="00F50DC3" w:rsidRDefault="00A51D1F" w:rsidP="00F50DC3">
          <w:pPr>
            <w:pStyle w:val="TOC3"/>
            <w:tabs>
              <w:tab w:val="left" w:pos="1680"/>
              <w:tab w:val="right" w:leader="dot" w:pos="9062"/>
            </w:tabs>
            <w:rPr>
              <w:noProof/>
            </w:rPr>
          </w:pPr>
          <w:hyperlink w:anchor="_Toc75120152" w:history="1">
            <w:r w:rsidR="00F50DC3" w:rsidRPr="00B006F0">
              <w:rPr>
                <w:rStyle w:val="ac"/>
                <w:noProof/>
              </w:rPr>
              <w:t>4.1.3</w:t>
            </w:r>
            <w:r w:rsidR="00F50DC3">
              <w:rPr>
                <w:noProof/>
              </w:rPr>
              <w:tab/>
            </w:r>
            <w:r w:rsidR="00F50DC3" w:rsidRPr="00B006F0">
              <w:rPr>
                <w:rStyle w:val="ac"/>
                <w:noProof/>
              </w:rPr>
              <w:t>企业评分规则建立</w:t>
            </w:r>
            <w:r w:rsidR="00F50DC3">
              <w:rPr>
                <w:noProof/>
                <w:webHidden/>
              </w:rPr>
              <w:tab/>
            </w:r>
            <w:r w:rsidR="00F50DC3">
              <w:rPr>
                <w:noProof/>
                <w:webHidden/>
              </w:rPr>
              <w:fldChar w:fldCharType="begin"/>
            </w:r>
            <w:r w:rsidR="00F50DC3">
              <w:rPr>
                <w:noProof/>
                <w:webHidden/>
              </w:rPr>
              <w:instrText xml:space="preserve"> PAGEREF _Toc75120152 \h </w:instrText>
            </w:r>
            <w:r w:rsidR="00F50DC3">
              <w:rPr>
                <w:noProof/>
                <w:webHidden/>
              </w:rPr>
            </w:r>
            <w:r w:rsidR="00F50DC3">
              <w:rPr>
                <w:noProof/>
                <w:webHidden/>
              </w:rPr>
              <w:fldChar w:fldCharType="separate"/>
            </w:r>
            <w:r w:rsidR="00F50DC3">
              <w:rPr>
                <w:noProof/>
                <w:webHidden/>
              </w:rPr>
              <w:t>7</w:t>
            </w:r>
            <w:r w:rsidR="00F50DC3">
              <w:rPr>
                <w:noProof/>
                <w:webHidden/>
              </w:rPr>
              <w:fldChar w:fldCharType="end"/>
            </w:r>
          </w:hyperlink>
        </w:p>
        <w:p w14:paraId="790802DE" w14:textId="32CE63DE" w:rsidR="00F50DC3" w:rsidRDefault="00A51D1F" w:rsidP="00F50DC3">
          <w:pPr>
            <w:pStyle w:val="TOC3"/>
            <w:tabs>
              <w:tab w:val="left" w:pos="1680"/>
              <w:tab w:val="right" w:leader="dot" w:pos="9062"/>
            </w:tabs>
            <w:rPr>
              <w:noProof/>
            </w:rPr>
          </w:pPr>
          <w:hyperlink w:anchor="_Toc75120153" w:history="1">
            <w:r w:rsidR="00F50DC3" w:rsidRPr="00B006F0">
              <w:rPr>
                <w:rStyle w:val="ac"/>
                <w:noProof/>
              </w:rPr>
              <w:t>4.1.4</w:t>
            </w:r>
            <w:r w:rsidR="00F50DC3">
              <w:rPr>
                <w:noProof/>
              </w:rPr>
              <w:tab/>
            </w:r>
            <w:r w:rsidR="00F50DC3" w:rsidRPr="00B006F0">
              <w:rPr>
                <w:rStyle w:val="ac"/>
                <w:noProof/>
              </w:rPr>
              <w:t>企业评分规则嵌入</w:t>
            </w:r>
            <w:r w:rsidR="00F50DC3">
              <w:rPr>
                <w:noProof/>
                <w:webHidden/>
              </w:rPr>
              <w:tab/>
            </w:r>
            <w:r w:rsidR="00F50DC3">
              <w:rPr>
                <w:noProof/>
                <w:webHidden/>
              </w:rPr>
              <w:fldChar w:fldCharType="begin"/>
            </w:r>
            <w:r w:rsidR="00F50DC3">
              <w:rPr>
                <w:noProof/>
                <w:webHidden/>
              </w:rPr>
              <w:instrText xml:space="preserve"> PAGEREF _Toc75120153 \h </w:instrText>
            </w:r>
            <w:r w:rsidR="00F50DC3">
              <w:rPr>
                <w:noProof/>
                <w:webHidden/>
              </w:rPr>
            </w:r>
            <w:r w:rsidR="00F50DC3">
              <w:rPr>
                <w:noProof/>
                <w:webHidden/>
              </w:rPr>
              <w:fldChar w:fldCharType="separate"/>
            </w:r>
            <w:r w:rsidR="00F50DC3">
              <w:rPr>
                <w:noProof/>
                <w:webHidden/>
              </w:rPr>
              <w:t>8</w:t>
            </w:r>
            <w:r w:rsidR="00F50DC3">
              <w:rPr>
                <w:noProof/>
                <w:webHidden/>
              </w:rPr>
              <w:fldChar w:fldCharType="end"/>
            </w:r>
          </w:hyperlink>
        </w:p>
        <w:p w14:paraId="4362FFAD" w14:textId="517C8542" w:rsidR="00F50DC3" w:rsidRDefault="00A51D1F" w:rsidP="00F50DC3">
          <w:pPr>
            <w:pStyle w:val="TOC2"/>
            <w:tabs>
              <w:tab w:val="left" w:pos="1050"/>
              <w:tab w:val="right" w:leader="dot" w:pos="9062"/>
            </w:tabs>
            <w:rPr>
              <w:noProof/>
            </w:rPr>
          </w:pPr>
          <w:hyperlink w:anchor="_Toc75120154" w:history="1">
            <w:r w:rsidR="00F50DC3" w:rsidRPr="00B006F0">
              <w:rPr>
                <w:rStyle w:val="ac"/>
                <w:noProof/>
              </w:rPr>
              <w:t>4.2</w:t>
            </w:r>
            <w:r w:rsidR="00F50DC3">
              <w:rPr>
                <w:noProof/>
              </w:rPr>
              <w:tab/>
            </w:r>
            <w:r w:rsidR="00F50DC3" w:rsidRPr="00B006F0">
              <w:rPr>
                <w:rStyle w:val="ac"/>
                <w:noProof/>
              </w:rPr>
              <w:t>个人评分体系</w:t>
            </w:r>
            <w:r w:rsidR="00F50DC3">
              <w:rPr>
                <w:noProof/>
                <w:webHidden/>
              </w:rPr>
              <w:tab/>
            </w:r>
            <w:r w:rsidR="00F50DC3">
              <w:rPr>
                <w:noProof/>
                <w:webHidden/>
              </w:rPr>
              <w:fldChar w:fldCharType="begin"/>
            </w:r>
            <w:r w:rsidR="00F50DC3">
              <w:rPr>
                <w:noProof/>
                <w:webHidden/>
              </w:rPr>
              <w:instrText xml:space="preserve"> PAGEREF _Toc75120154 \h </w:instrText>
            </w:r>
            <w:r w:rsidR="00F50DC3">
              <w:rPr>
                <w:noProof/>
                <w:webHidden/>
              </w:rPr>
            </w:r>
            <w:r w:rsidR="00F50DC3">
              <w:rPr>
                <w:noProof/>
                <w:webHidden/>
              </w:rPr>
              <w:fldChar w:fldCharType="separate"/>
            </w:r>
            <w:r w:rsidR="00F50DC3">
              <w:rPr>
                <w:noProof/>
                <w:webHidden/>
              </w:rPr>
              <w:t>8</w:t>
            </w:r>
            <w:r w:rsidR="00F50DC3">
              <w:rPr>
                <w:noProof/>
                <w:webHidden/>
              </w:rPr>
              <w:fldChar w:fldCharType="end"/>
            </w:r>
          </w:hyperlink>
        </w:p>
        <w:p w14:paraId="47F76198" w14:textId="7BEB517D" w:rsidR="00F50DC3" w:rsidRDefault="00A51D1F" w:rsidP="00F50DC3">
          <w:pPr>
            <w:pStyle w:val="TOC3"/>
            <w:tabs>
              <w:tab w:val="left" w:pos="1680"/>
              <w:tab w:val="right" w:leader="dot" w:pos="9062"/>
            </w:tabs>
            <w:rPr>
              <w:noProof/>
            </w:rPr>
          </w:pPr>
          <w:hyperlink w:anchor="_Toc75120155" w:history="1">
            <w:r w:rsidR="00F50DC3" w:rsidRPr="00B006F0">
              <w:rPr>
                <w:rStyle w:val="ac"/>
                <w:noProof/>
              </w:rPr>
              <w:t>4.2.1</w:t>
            </w:r>
            <w:r w:rsidR="00F50DC3">
              <w:rPr>
                <w:noProof/>
              </w:rPr>
              <w:tab/>
            </w:r>
            <w:r w:rsidR="00F50DC3" w:rsidRPr="00B006F0">
              <w:rPr>
                <w:rStyle w:val="ac"/>
                <w:noProof/>
              </w:rPr>
              <w:t>个人结点数据重述</w:t>
            </w:r>
            <w:r w:rsidR="00F50DC3">
              <w:rPr>
                <w:noProof/>
                <w:webHidden/>
              </w:rPr>
              <w:tab/>
            </w:r>
            <w:r w:rsidR="00F50DC3">
              <w:rPr>
                <w:noProof/>
                <w:webHidden/>
              </w:rPr>
              <w:fldChar w:fldCharType="begin"/>
            </w:r>
            <w:r w:rsidR="00F50DC3">
              <w:rPr>
                <w:noProof/>
                <w:webHidden/>
              </w:rPr>
              <w:instrText xml:space="preserve"> PAGEREF _Toc75120155 \h </w:instrText>
            </w:r>
            <w:r w:rsidR="00F50DC3">
              <w:rPr>
                <w:noProof/>
                <w:webHidden/>
              </w:rPr>
            </w:r>
            <w:r w:rsidR="00F50DC3">
              <w:rPr>
                <w:noProof/>
                <w:webHidden/>
              </w:rPr>
              <w:fldChar w:fldCharType="separate"/>
            </w:r>
            <w:r w:rsidR="00F50DC3">
              <w:rPr>
                <w:noProof/>
                <w:webHidden/>
              </w:rPr>
              <w:t>8</w:t>
            </w:r>
            <w:r w:rsidR="00F50DC3">
              <w:rPr>
                <w:noProof/>
                <w:webHidden/>
              </w:rPr>
              <w:fldChar w:fldCharType="end"/>
            </w:r>
          </w:hyperlink>
        </w:p>
        <w:p w14:paraId="7867E493" w14:textId="0E054A55" w:rsidR="00F50DC3" w:rsidRDefault="00A51D1F" w:rsidP="00F50DC3">
          <w:pPr>
            <w:pStyle w:val="TOC3"/>
            <w:tabs>
              <w:tab w:val="left" w:pos="1680"/>
              <w:tab w:val="right" w:leader="dot" w:pos="9062"/>
            </w:tabs>
            <w:rPr>
              <w:noProof/>
            </w:rPr>
          </w:pPr>
          <w:hyperlink w:anchor="_Toc75120156" w:history="1">
            <w:r w:rsidR="00F50DC3" w:rsidRPr="00B006F0">
              <w:rPr>
                <w:rStyle w:val="ac"/>
                <w:noProof/>
              </w:rPr>
              <w:t>4.2.2</w:t>
            </w:r>
            <w:r w:rsidR="00F50DC3">
              <w:rPr>
                <w:noProof/>
              </w:rPr>
              <w:tab/>
            </w:r>
            <w:r w:rsidR="00F50DC3" w:rsidRPr="00B006F0">
              <w:rPr>
                <w:rStyle w:val="ac"/>
                <w:noProof/>
              </w:rPr>
              <w:t>企业评分数据引入</w:t>
            </w:r>
            <w:r w:rsidR="00F50DC3">
              <w:rPr>
                <w:noProof/>
                <w:webHidden/>
              </w:rPr>
              <w:tab/>
            </w:r>
            <w:r w:rsidR="00F50DC3">
              <w:rPr>
                <w:noProof/>
                <w:webHidden/>
              </w:rPr>
              <w:fldChar w:fldCharType="begin"/>
            </w:r>
            <w:r w:rsidR="00F50DC3">
              <w:rPr>
                <w:noProof/>
                <w:webHidden/>
              </w:rPr>
              <w:instrText xml:space="preserve"> PAGEREF _Toc75120156 \h </w:instrText>
            </w:r>
            <w:r w:rsidR="00F50DC3">
              <w:rPr>
                <w:noProof/>
                <w:webHidden/>
              </w:rPr>
            </w:r>
            <w:r w:rsidR="00F50DC3">
              <w:rPr>
                <w:noProof/>
                <w:webHidden/>
              </w:rPr>
              <w:fldChar w:fldCharType="separate"/>
            </w:r>
            <w:r w:rsidR="00F50DC3">
              <w:rPr>
                <w:noProof/>
                <w:webHidden/>
              </w:rPr>
              <w:t>9</w:t>
            </w:r>
            <w:r w:rsidR="00F50DC3">
              <w:rPr>
                <w:noProof/>
                <w:webHidden/>
              </w:rPr>
              <w:fldChar w:fldCharType="end"/>
            </w:r>
          </w:hyperlink>
        </w:p>
        <w:p w14:paraId="44B8CBDF" w14:textId="561CE018" w:rsidR="00F50DC3" w:rsidRDefault="00A51D1F" w:rsidP="00F50DC3">
          <w:pPr>
            <w:pStyle w:val="TOC3"/>
            <w:tabs>
              <w:tab w:val="left" w:pos="1680"/>
              <w:tab w:val="right" w:leader="dot" w:pos="9062"/>
            </w:tabs>
            <w:rPr>
              <w:noProof/>
            </w:rPr>
          </w:pPr>
          <w:hyperlink w:anchor="_Toc75120157" w:history="1">
            <w:r w:rsidR="00F50DC3" w:rsidRPr="00B006F0">
              <w:rPr>
                <w:rStyle w:val="ac"/>
                <w:noProof/>
              </w:rPr>
              <w:t>4.2.3</w:t>
            </w:r>
            <w:r w:rsidR="00F50DC3">
              <w:rPr>
                <w:noProof/>
              </w:rPr>
              <w:tab/>
            </w:r>
            <w:r w:rsidR="00F50DC3" w:rsidRPr="00B006F0">
              <w:rPr>
                <w:rStyle w:val="ac"/>
                <w:noProof/>
              </w:rPr>
              <w:t>个人评分规则建立</w:t>
            </w:r>
            <w:r w:rsidR="00F50DC3">
              <w:rPr>
                <w:noProof/>
                <w:webHidden/>
              </w:rPr>
              <w:tab/>
            </w:r>
            <w:r w:rsidR="00F50DC3">
              <w:rPr>
                <w:noProof/>
                <w:webHidden/>
              </w:rPr>
              <w:fldChar w:fldCharType="begin"/>
            </w:r>
            <w:r w:rsidR="00F50DC3">
              <w:rPr>
                <w:noProof/>
                <w:webHidden/>
              </w:rPr>
              <w:instrText xml:space="preserve"> PAGEREF _Toc75120157 \h </w:instrText>
            </w:r>
            <w:r w:rsidR="00F50DC3">
              <w:rPr>
                <w:noProof/>
                <w:webHidden/>
              </w:rPr>
            </w:r>
            <w:r w:rsidR="00F50DC3">
              <w:rPr>
                <w:noProof/>
                <w:webHidden/>
              </w:rPr>
              <w:fldChar w:fldCharType="separate"/>
            </w:r>
            <w:r w:rsidR="00F50DC3">
              <w:rPr>
                <w:noProof/>
                <w:webHidden/>
              </w:rPr>
              <w:t>9</w:t>
            </w:r>
            <w:r w:rsidR="00F50DC3">
              <w:rPr>
                <w:noProof/>
                <w:webHidden/>
              </w:rPr>
              <w:fldChar w:fldCharType="end"/>
            </w:r>
          </w:hyperlink>
        </w:p>
        <w:p w14:paraId="0071F638" w14:textId="25DE3161" w:rsidR="00F50DC3" w:rsidRDefault="00A51D1F" w:rsidP="00F50DC3">
          <w:pPr>
            <w:pStyle w:val="TOC3"/>
            <w:tabs>
              <w:tab w:val="left" w:pos="1680"/>
              <w:tab w:val="right" w:leader="dot" w:pos="9062"/>
            </w:tabs>
            <w:rPr>
              <w:noProof/>
            </w:rPr>
          </w:pPr>
          <w:hyperlink w:anchor="_Toc75120158" w:history="1">
            <w:r w:rsidR="00F50DC3" w:rsidRPr="00B006F0">
              <w:rPr>
                <w:rStyle w:val="ac"/>
                <w:noProof/>
              </w:rPr>
              <w:t>4.2.4</w:t>
            </w:r>
            <w:r w:rsidR="00F50DC3">
              <w:rPr>
                <w:noProof/>
              </w:rPr>
              <w:tab/>
            </w:r>
            <w:r w:rsidR="00F50DC3" w:rsidRPr="00B006F0">
              <w:rPr>
                <w:rStyle w:val="ac"/>
                <w:noProof/>
              </w:rPr>
              <w:t>个人评分规则嵌入</w:t>
            </w:r>
            <w:r w:rsidR="00F50DC3">
              <w:rPr>
                <w:noProof/>
                <w:webHidden/>
              </w:rPr>
              <w:tab/>
            </w:r>
            <w:r w:rsidR="00F50DC3">
              <w:rPr>
                <w:noProof/>
                <w:webHidden/>
              </w:rPr>
              <w:fldChar w:fldCharType="begin"/>
            </w:r>
            <w:r w:rsidR="00F50DC3">
              <w:rPr>
                <w:noProof/>
                <w:webHidden/>
              </w:rPr>
              <w:instrText xml:space="preserve"> PAGEREF _Toc75120158 \h </w:instrText>
            </w:r>
            <w:r w:rsidR="00F50DC3">
              <w:rPr>
                <w:noProof/>
                <w:webHidden/>
              </w:rPr>
            </w:r>
            <w:r w:rsidR="00F50DC3">
              <w:rPr>
                <w:noProof/>
                <w:webHidden/>
              </w:rPr>
              <w:fldChar w:fldCharType="separate"/>
            </w:r>
            <w:r w:rsidR="00F50DC3">
              <w:rPr>
                <w:noProof/>
                <w:webHidden/>
              </w:rPr>
              <w:t>10</w:t>
            </w:r>
            <w:r w:rsidR="00F50DC3">
              <w:rPr>
                <w:noProof/>
                <w:webHidden/>
              </w:rPr>
              <w:fldChar w:fldCharType="end"/>
            </w:r>
          </w:hyperlink>
        </w:p>
        <w:p w14:paraId="2EFF6B68" w14:textId="491CF2C9" w:rsidR="00F50DC3" w:rsidRDefault="00A51D1F" w:rsidP="00F50DC3">
          <w:pPr>
            <w:pStyle w:val="TOC1"/>
            <w:tabs>
              <w:tab w:val="left" w:pos="420"/>
              <w:tab w:val="right" w:leader="dot" w:pos="9062"/>
            </w:tabs>
            <w:rPr>
              <w:noProof/>
            </w:rPr>
          </w:pPr>
          <w:hyperlink w:anchor="_Toc75120159" w:history="1">
            <w:r w:rsidR="00F50DC3" w:rsidRPr="00B006F0">
              <w:rPr>
                <w:rStyle w:val="ac"/>
                <w:noProof/>
              </w:rPr>
              <w:t>5</w:t>
            </w:r>
            <w:r w:rsidR="00F50DC3">
              <w:rPr>
                <w:noProof/>
              </w:rPr>
              <w:tab/>
            </w:r>
            <w:r w:rsidR="00F50DC3" w:rsidRPr="00B006F0">
              <w:rPr>
                <w:rStyle w:val="ac"/>
                <w:noProof/>
              </w:rPr>
              <w:t>项目思考</w:t>
            </w:r>
            <w:r w:rsidR="00F50DC3">
              <w:rPr>
                <w:noProof/>
                <w:webHidden/>
              </w:rPr>
              <w:tab/>
            </w:r>
            <w:r w:rsidR="00F50DC3">
              <w:rPr>
                <w:noProof/>
                <w:webHidden/>
              </w:rPr>
              <w:fldChar w:fldCharType="begin"/>
            </w:r>
            <w:r w:rsidR="00F50DC3">
              <w:rPr>
                <w:noProof/>
                <w:webHidden/>
              </w:rPr>
              <w:instrText xml:space="preserve"> PAGEREF _Toc75120159 \h </w:instrText>
            </w:r>
            <w:r w:rsidR="00F50DC3">
              <w:rPr>
                <w:noProof/>
                <w:webHidden/>
              </w:rPr>
            </w:r>
            <w:r w:rsidR="00F50DC3">
              <w:rPr>
                <w:noProof/>
                <w:webHidden/>
              </w:rPr>
              <w:fldChar w:fldCharType="separate"/>
            </w:r>
            <w:r w:rsidR="00F50DC3">
              <w:rPr>
                <w:noProof/>
                <w:webHidden/>
              </w:rPr>
              <w:t>10</w:t>
            </w:r>
            <w:r w:rsidR="00F50DC3">
              <w:rPr>
                <w:noProof/>
                <w:webHidden/>
              </w:rPr>
              <w:fldChar w:fldCharType="end"/>
            </w:r>
          </w:hyperlink>
        </w:p>
        <w:p w14:paraId="17C83CF1" w14:textId="1C35399D" w:rsidR="00F50DC3" w:rsidRDefault="00A51D1F" w:rsidP="00F50DC3">
          <w:pPr>
            <w:pStyle w:val="TOC2"/>
            <w:tabs>
              <w:tab w:val="left" w:pos="1050"/>
              <w:tab w:val="right" w:leader="dot" w:pos="9062"/>
            </w:tabs>
            <w:rPr>
              <w:noProof/>
            </w:rPr>
          </w:pPr>
          <w:hyperlink w:anchor="_Toc75120160" w:history="1">
            <w:r w:rsidR="00F50DC3" w:rsidRPr="00B006F0">
              <w:rPr>
                <w:rStyle w:val="ac"/>
                <w:noProof/>
              </w:rPr>
              <w:t>5.1</w:t>
            </w:r>
            <w:r w:rsidR="00F50DC3">
              <w:rPr>
                <w:noProof/>
              </w:rPr>
              <w:tab/>
            </w:r>
            <w:r w:rsidR="00F50DC3" w:rsidRPr="00B006F0">
              <w:rPr>
                <w:rStyle w:val="ac"/>
                <w:noProof/>
              </w:rPr>
              <w:t>实时变化</w:t>
            </w:r>
            <w:r w:rsidR="00F50DC3">
              <w:rPr>
                <w:noProof/>
                <w:webHidden/>
              </w:rPr>
              <w:tab/>
            </w:r>
            <w:r w:rsidR="00F50DC3">
              <w:rPr>
                <w:noProof/>
                <w:webHidden/>
              </w:rPr>
              <w:fldChar w:fldCharType="begin"/>
            </w:r>
            <w:r w:rsidR="00F50DC3">
              <w:rPr>
                <w:noProof/>
                <w:webHidden/>
              </w:rPr>
              <w:instrText xml:space="preserve"> PAGEREF _Toc75120160 \h </w:instrText>
            </w:r>
            <w:r w:rsidR="00F50DC3">
              <w:rPr>
                <w:noProof/>
                <w:webHidden/>
              </w:rPr>
            </w:r>
            <w:r w:rsidR="00F50DC3">
              <w:rPr>
                <w:noProof/>
                <w:webHidden/>
              </w:rPr>
              <w:fldChar w:fldCharType="separate"/>
            </w:r>
            <w:r w:rsidR="00F50DC3">
              <w:rPr>
                <w:noProof/>
                <w:webHidden/>
              </w:rPr>
              <w:t>10</w:t>
            </w:r>
            <w:r w:rsidR="00F50DC3">
              <w:rPr>
                <w:noProof/>
                <w:webHidden/>
              </w:rPr>
              <w:fldChar w:fldCharType="end"/>
            </w:r>
          </w:hyperlink>
        </w:p>
        <w:p w14:paraId="77D6A574" w14:textId="09B2BF00" w:rsidR="00F50DC3" w:rsidRDefault="00A51D1F" w:rsidP="00F50DC3">
          <w:pPr>
            <w:pStyle w:val="TOC2"/>
            <w:tabs>
              <w:tab w:val="left" w:pos="1050"/>
              <w:tab w:val="right" w:leader="dot" w:pos="9062"/>
            </w:tabs>
            <w:rPr>
              <w:noProof/>
            </w:rPr>
          </w:pPr>
          <w:hyperlink w:anchor="_Toc75120161" w:history="1">
            <w:r w:rsidR="00F50DC3" w:rsidRPr="00B006F0">
              <w:rPr>
                <w:rStyle w:val="ac"/>
                <w:noProof/>
              </w:rPr>
              <w:t>5.2</w:t>
            </w:r>
            <w:r w:rsidR="00F50DC3">
              <w:rPr>
                <w:noProof/>
              </w:rPr>
              <w:tab/>
            </w:r>
            <w:r w:rsidR="00F50DC3" w:rsidRPr="00B006F0">
              <w:rPr>
                <w:rStyle w:val="ac"/>
                <w:noProof/>
              </w:rPr>
              <w:t>性能提升</w:t>
            </w:r>
            <w:r w:rsidR="00F50DC3">
              <w:rPr>
                <w:noProof/>
                <w:webHidden/>
              </w:rPr>
              <w:tab/>
            </w:r>
            <w:r w:rsidR="00F50DC3">
              <w:rPr>
                <w:noProof/>
                <w:webHidden/>
              </w:rPr>
              <w:fldChar w:fldCharType="begin"/>
            </w:r>
            <w:r w:rsidR="00F50DC3">
              <w:rPr>
                <w:noProof/>
                <w:webHidden/>
              </w:rPr>
              <w:instrText xml:space="preserve"> PAGEREF _Toc75120161 \h </w:instrText>
            </w:r>
            <w:r w:rsidR="00F50DC3">
              <w:rPr>
                <w:noProof/>
                <w:webHidden/>
              </w:rPr>
            </w:r>
            <w:r w:rsidR="00F50DC3">
              <w:rPr>
                <w:noProof/>
                <w:webHidden/>
              </w:rPr>
              <w:fldChar w:fldCharType="separate"/>
            </w:r>
            <w:r w:rsidR="00F50DC3">
              <w:rPr>
                <w:noProof/>
                <w:webHidden/>
              </w:rPr>
              <w:t>10</w:t>
            </w:r>
            <w:r w:rsidR="00F50DC3">
              <w:rPr>
                <w:noProof/>
                <w:webHidden/>
              </w:rPr>
              <w:fldChar w:fldCharType="end"/>
            </w:r>
          </w:hyperlink>
        </w:p>
        <w:p w14:paraId="009648AB" w14:textId="7426DF06" w:rsidR="00F50DC3" w:rsidRDefault="00A51D1F" w:rsidP="00F50DC3">
          <w:pPr>
            <w:pStyle w:val="TOC1"/>
            <w:tabs>
              <w:tab w:val="left" w:pos="420"/>
              <w:tab w:val="right" w:leader="dot" w:pos="9062"/>
            </w:tabs>
            <w:rPr>
              <w:noProof/>
            </w:rPr>
          </w:pPr>
          <w:hyperlink w:anchor="_Toc75120162" w:history="1">
            <w:r w:rsidR="00F50DC3" w:rsidRPr="00B006F0">
              <w:rPr>
                <w:rStyle w:val="ac"/>
                <w:noProof/>
              </w:rPr>
              <w:t>6</w:t>
            </w:r>
            <w:r w:rsidR="00F50DC3">
              <w:rPr>
                <w:noProof/>
              </w:rPr>
              <w:tab/>
            </w:r>
            <w:r w:rsidR="00F50DC3" w:rsidRPr="00B006F0">
              <w:rPr>
                <w:rStyle w:val="ac"/>
                <w:noProof/>
              </w:rPr>
              <w:t>团队成员</w:t>
            </w:r>
            <w:r w:rsidR="00F50DC3">
              <w:rPr>
                <w:noProof/>
                <w:webHidden/>
              </w:rPr>
              <w:tab/>
            </w:r>
            <w:r w:rsidR="00F50DC3">
              <w:rPr>
                <w:noProof/>
                <w:webHidden/>
              </w:rPr>
              <w:fldChar w:fldCharType="begin"/>
            </w:r>
            <w:r w:rsidR="00F50DC3">
              <w:rPr>
                <w:noProof/>
                <w:webHidden/>
              </w:rPr>
              <w:instrText xml:space="preserve"> PAGEREF _Toc75120162 \h </w:instrText>
            </w:r>
            <w:r w:rsidR="00F50DC3">
              <w:rPr>
                <w:noProof/>
                <w:webHidden/>
              </w:rPr>
            </w:r>
            <w:r w:rsidR="00F50DC3">
              <w:rPr>
                <w:noProof/>
                <w:webHidden/>
              </w:rPr>
              <w:fldChar w:fldCharType="separate"/>
            </w:r>
            <w:r w:rsidR="00F50DC3">
              <w:rPr>
                <w:noProof/>
                <w:webHidden/>
              </w:rPr>
              <w:t>10</w:t>
            </w:r>
            <w:r w:rsidR="00F50DC3">
              <w:rPr>
                <w:noProof/>
                <w:webHidden/>
              </w:rPr>
              <w:fldChar w:fldCharType="end"/>
            </w:r>
          </w:hyperlink>
        </w:p>
        <w:p w14:paraId="206E8B2F" w14:textId="6E688ED1" w:rsidR="00F50DC3" w:rsidRDefault="00A51D1F" w:rsidP="00F50DC3">
          <w:pPr>
            <w:pStyle w:val="TOC1"/>
            <w:tabs>
              <w:tab w:val="left" w:pos="420"/>
              <w:tab w:val="right" w:leader="dot" w:pos="9062"/>
            </w:tabs>
            <w:rPr>
              <w:noProof/>
            </w:rPr>
          </w:pPr>
          <w:hyperlink w:anchor="_Toc75120163" w:history="1">
            <w:r w:rsidR="00F50DC3" w:rsidRPr="00B006F0">
              <w:rPr>
                <w:rStyle w:val="ac"/>
                <w:noProof/>
              </w:rPr>
              <w:t>7</w:t>
            </w:r>
            <w:r w:rsidR="00F50DC3">
              <w:rPr>
                <w:noProof/>
              </w:rPr>
              <w:tab/>
            </w:r>
            <w:r w:rsidR="00F50DC3" w:rsidRPr="00B006F0">
              <w:rPr>
                <w:rStyle w:val="ac"/>
                <w:noProof/>
              </w:rPr>
              <w:t>参考文献</w:t>
            </w:r>
            <w:r w:rsidR="00F50DC3">
              <w:rPr>
                <w:noProof/>
                <w:webHidden/>
              </w:rPr>
              <w:tab/>
            </w:r>
            <w:r w:rsidR="00F50DC3">
              <w:rPr>
                <w:noProof/>
                <w:webHidden/>
              </w:rPr>
              <w:fldChar w:fldCharType="begin"/>
            </w:r>
            <w:r w:rsidR="00F50DC3">
              <w:rPr>
                <w:noProof/>
                <w:webHidden/>
              </w:rPr>
              <w:instrText xml:space="preserve"> PAGEREF _Toc75120163 \h </w:instrText>
            </w:r>
            <w:r w:rsidR="00F50DC3">
              <w:rPr>
                <w:noProof/>
                <w:webHidden/>
              </w:rPr>
            </w:r>
            <w:r w:rsidR="00F50DC3">
              <w:rPr>
                <w:noProof/>
                <w:webHidden/>
              </w:rPr>
              <w:fldChar w:fldCharType="separate"/>
            </w:r>
            <w:r w:rsidR="00F50DC3">
              <w:rPr>
                <w:noProof/>
                <w:webHidden/>
              </w:rPr>
              <w:t>11</w:t>
            </w:r>
            <w:r w:rsidR="00F50DC3">
              <w:rPr>
                <w:noProof/>
                <w:webHidden/>
              </w:rPr>
              <w:fldChar w:fldCharType="end"/>
            </w:r>
          </w:hyperlink>
        </w:p>
        <w:p w14:paraId="4543D891" w14:textId="1B9B91FD" w:rsidR="00B932BC" w:rsidRDefault="00B932BC" w:rsidP="00F50DC3">
          <w:r>
            <w:rPr>
              <w:b/>
              <w:bCs/>
              <w:lang w:val="zh-CN"/>
            </w:rPr>
            <w:fldChar w:fldCharType="end"/>
          </w:r>
        </w:p>
      </w:sdtContent>
    </w:sdt>
    <w:p w14:paraId="5D77BC73" w14:textId="55857AB7" w:rsidR="00347913" w:rsidRDefault="00347913" w:rsidP="00F50DC3">
      <w:pPr>
        <w:snapToGrid w:val="0"/>
        <w:spacing w:before="60" w:after="60" w:line="312" w:lineRule="auto"/>
        <w:jc w:val="center"/>
        <w:rPr>
          <w:rFonts w:ascii="等线" w:hAnsi="等线"/>
          <w:color w:val="1F497D" w:themeColor="text2"/>
          <w:sz w:val="32"/>
          <w:szCs w:val="32"/>
        </w:rPr>
      </w:pPr>
    </w:p>
    <w:p w14:paraId="0C7192EA" w14:textId="25DB5C8D" w:rsidR="00F50DC3" w:rsidRDefault="00F50DC3" w:rsidP="00F50DC3">
      <w:pPr>
        <w:snapToGrid w:val="0"/>
        <w:spacing w:before="60" w:after="60" w:line="312" w:lineRule="auto"/>
        <w:jc w:val="center"/>
        <w:rPr>
          <w:rFonts w:ascii="等线" w:hAnsi="等线"/>
          <w:color w:val="1F497D" w:themeColor="text2"/>
          <w:sz w:val="32"/>
          <w:szCs w:val="32"/>
        </w:rPr>
      </w:pPr>
      <w:r>
        <w:rPr>
          <w:rFonts w:ascii="等线" w:hAnsi="等线"/>
          <w:color w:val="1F497D" w:themeColor="text2"/>
          <w:sz w:val="32"/>
          <w:szCs w:val="32"/>
        </w:rPr>
        <w:br w:type="page"/>
      </w:r>
    </w:p>
    <w:p w14:paraId="074DB594" w14:textId="3F761E6D" w:rsidR="00163102" w:rsidRPr="00F50DC3" w:rsidRDefault="00E82E90" w:rsidP="00F50DC3">
      <w:pPr>
        <w:pStyle w:val="1"/>
      </w:pPr>
      <w:bookmarkStart w:id="2" w:name="_Toc75120134"/>
      <w:r w:rsidRPr="00F50DC3">
        <w:lastRenderedPageBreak/>
        <w:t>项目架构分析</w:t>
      </w:r>
      <w:bookmarkEnd w:id="2"/>
    </w:p>
    <w:p w14:paraId="4B3BAB62" w14:textId="77777777" w:rsidR="00163102" w:rsidRDefault="00E82E90" w:rsidP="00F50DC3">
      <w:pPr>
        <w:spacing w:line="276" w:lineRule="auto"/>
      </w:pPr>
      <w:r>
        <w:t>本项目是一个知识图谱展示网站，查询结果以图的方式向用户展示。</w:t>
      </w:r>
    </w:p>
    <w:p w14:paraId="4B2AA66B" w14:textId="77777777" w:rsidR="00163102" w:rsidRDefault="00E82E90" w:rsidP="00F50DC3">
      <w:pPr>
        <w:spacing w:line="276" w:lineRule="auto"/>
      </w:pPr>
      <w:r>
        <w:t>前端使用</w:t>
      </w:r>
      <w:r>
        <w:t>vue+D3</w:t>
      </w:r>
      <w:r>
        <w:t>框架实现前端基本逻辑、样式设定以及数据可视化。</w:t>
      </w:r>
    </w:p>
    <w:p w14:paraId="3E3F2C37" w14:textId="77777777" w:rsidR="00163102" w:rsidRDefault="00E82E90" w:rsidP="00F50DC3">
      <w:pPr>
        <w:spacing w:line="276" w:lineRule="auto"/>
      </w:pPr>
      <w:r>
        <w:t>后端采用</w:t>
      </w:r>
      <w:r>
        <w:t>Python</w:t>
      </w:r>
      <w:r>
        <w:t>的</w:t>
      </w:r>
      <w:r>
        <w:t>flask</w:t>
      </w:r>
      <w:r>
        <w:t>框架，实现分发逻辑、图算法等功能。</w:t>
      </w:r>
    </w:p>
    <w:p w14:paraId="18900F8D" w14:textId="77777777" w:rsidR="00163102" w:rsidRDefault="00E82E90" w:rsidP="00F50DC3">
      <w:pPr>
        <w:spacing w:line="276" w:lineRule="auto"/>
      </w:pPr>
      <w:r>
        <w:t>数据库方面使用</w:t>
      </w:r>
      <w:r>
        <w:t>Neo4j</w:t>
      </w:r>
      <w:r>
        <w:t>存储节点及关系数据；使用</w:t>
      </w:r>
      <w:r>
        <w:t>Redis</w:t>
      </w:r>
      <w:r>
        <w:t>作为检索结果的缓存。</w:t>
      </w:r>
    </w:p>
    <w:p w14:paraId="69B15855" w14:textId="04AAB55D" w:rsidR="00163102" w:rsidRPr="00F50DC3" w:rsidRDefault="00E82E90" w:rsidP="00F50DC3">
      <w:pPr>
        <w:pStyle w:val="1"/>
      </w:pPr>
      <w:bookmarkStart w:id="3" w:name="_Toc75120135"/>
      <w:r w:rsidRPr="00F50DC3">
        <w:t>数据引入</w:t>
      </w:r>
      <w:bookmarkEnd w:id="3"/>
    </w:p>
    <w:p w14:paraId="539692FD" w14:textId="058A0363" w:rsidR="00163102" w:rsidRPr="00F50DC3" w:rsidRDefault="00E82E90" w:rsidP="00F50DC3">
      <w:pPr>
        <w:pStyle w:val="2"/>
      </w:pPr>
      <w:bookmarkStart w:id="4" w:name="_Toc75120136"/>
      <w:r w:rsidRPr="00F50DC3">
        <w:t>源数据集简介</w:t>
      </w:r>
      <w:bookmarkEnd w:id="4"/>
    </w:p>
    <w:p w14:paraId="5291D325" w14:textId="77777777" w:rsidR="00163102" w:rsidRDefault="00E82E90" w:rsidP="00F50DC3">
      <w:r>
        <w:rPr>
          <w:noProof/>
        </w:rPr>
        <w:drawing>
          <wp:inline distT="0" distB="0" distL="0" distR="0" wp14:anchorId="09FC1817" wp14:editId="2734E46D">
            <wp:extent cx="5760720" cy="3204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04400"/>
                    </a:xfrm>
                    <a:prstGeom prst="rect">
                      <a:avLst/>
                    </a:prstGeom>
                  </pic:spPr>
                </pic:pic>
              </a:graphicData>
            </a:graphic>
          </wp:inline>
        </w:drawing>
      </w:r>
    </w:p>
    <w:p w14:paraId="3F5E071C" w14:textId="77777777" w:rsidR="00163102" w:rsidRDefault="00E82E90" w:rsidP="00F50DC3">
      <w:r>
        <w:t>数据在可以共享或打开时具有更大的潜在值。它可以被企业内部或外部的许多不同的利益相关者和合作伙伴用于各种应用程序，以获得新的分析洞察力，并构建新的产品和服务。为了有效地使用数据，了解数据如何与现实世界连接是很重要的。这就是为什么</w:t>
      </w:r>
      <w:r>
        <w:t>Refinitiv</w:t>
      </w:r>
      <w:r>
        <w:t>将其永久标识符或权限以及相关实体主控和元数据提供给市场的原因。</w:t>
      </w:r>
      <w:r>
        <w:t>PermID</w:t>
      </w:r>
      <w:r>
        <w:t>是开放的、永久的和通用的标识符，其中底层属性捕获它们各自表示的标识的上下文。本项目的所有数据均来自路透社的金融数据集，他们的</w:t>
      </w:r>
      <w:r>
        <w:t>PermID</w:t>
      </w:r>
      <w:r>
        <w:t>的唯一的。</w:t>
      </w:r>
    </w:p>
    <w:p w14:paraId="1543A0C1" w14:textId="2FFDE149" w:rsidR="00163102" w:rsidRPr="00F50DC3" w:rsidRDefault="00E82E90" w:rsidP="00F50DC3">
      <w:pPr>
        <w:pStyle w:val="2"/>
      </w:pPr>
      <w:bookmarkStart w:id="5" w:name="_Toc75120137"/>
      <w:r w:rsidRPr="00F50DC3">
        <w:t>本项目使用数据</w:t>
      </w:r>
      <w:bookmarkEnd w:id="5"/>
    </w:p>
    <w:p w14:paraId="5E7ACEF3" w14:textId="2F6A23A3" w:rsidR="00163102" w:rsidRPr="00F50DC3" w:rsidRDefault="00E82E90" w:rsidP="00F50DC3">
      <w:pPr>
        <w:pStyle w:val="2"/>
      </w:pPr>
      <w:bookmarkStart w:id="6" w:name="_Toc75120138"/>
      <w:r w:rsidRPr="00F50DC3">
        <w:t>数据处理及导入</w:t>
      </w:r>
      <w:bookmarkEnd w:id="6"/>
    </w:p>
    <w:p w14:paraId="28621B04" w14:textId="77777777" w:rsidR="00163102" w:rsidRDefault="00E82E90" w:rsidP="00F50DC3">
      <w:r>
        <w:t>在做数据清理的时候，我们有两种方案：</w:t>
      </w:r>
    </w:p>
    <w:p w14:paraId="56B34104" w14:textId="34AE332F" w:rsidR="00163102" w:rsidRDefault="00E82E90" w:rsidP="00F50DC3">
      <w:r>
        <w:t>1.</w:t>
      </w:r>
      <w:r>
        <w:t>原来使用数据清理导出成</w:t>
      </w:r>
      <w:r>
        <w:t>csv</w:t>
      </w:r>
    </w:p>
    <w:p w14:paraId="35D22B1E" w14:textId="32791AF3" w:rsidR="00163102" w:rsidRDefault="00E82E90" w:rsidP="00F50DC3">
      <w:r>
        <w:t>优点：清理完数据比较小，可以通过</w:t>
      </w:r>
      <w:r>
        <w:t>neo4jimport</w:t>
      </w:r>
      <w:r>
        <w:t>直接导入</w:t>
      </w:r>
    </w:p>
    <w:p w14:paraId="5ACCF09E" w14:textId="2948C44D" w:rsidR="00163102" w:rsidRDefault="00E82E90" w:rsidP="00F50DC3">
      <w:r>
        <w:t>缺点：在清洗数据的过程中，会有一定的数据缺失</w:t>
      </w:r>
    </w:p>
    <w:p w14:paraId="0337CB9F" w14:textId="679F7F4F" w:rsidR="00163102" w:rsidRDefault="00E82E90" w:rsidP="00F50DC3">
      <w:r>
        <w:t>2.</w:t>
      </w:r>
      <w:r>
        <w:t>使用</w:t>
      </w:r>
      <w:r>
        <w:t>neosemantics</w:t>
      </w:r>
      <w:r>
        <w:t>直接导入</w:t>
      </w:r>
    </w:p>
    <w:p w14:paraId="0E8B4DA9" w14:textId="34DB4082" w:rsidR="00163102" w:rsidRDefault="00E82E90" w:rsidP="00F50DC3">
      <w:r>
        <w:t>优点：数据比较完整</w:t>
      </w:r>
    </w:p>
    <w:p w14:paraId="112EF709" w14:textId="522F7359" w:rsidR="00163102" w:rsidRDefault="00E82E90" w:rsidP="00F50DC3">
      <w:r>
        <w:t>缺点：数据较大，比较难导入</w:t>
      </w:r>
    </w:p>
    <w:p w14:paraId="51C7C5F2" w14:textId="77777777" w:rsidR="00163102" w:rsidRDefault="00E82E90" w:rsidP="00F50DC3">
      <w:r>
        <w:lastRenderedPageBreak/>
        <w:t>我们对于源数据进行了一定的分析，发现源数据采用</w:t>
      </w:r>
      <w:r>
        <w:t>rdf</w:t>
      </w:r>
      <w:r>
        <w:t>数据框架，其中</w:t>
      </w:r>
      <w:r>
        <w:t>URI</w:t>
      </w:r>
      <w:r>
        <w:t>作为语义知识图谱的唯一标示，不仅可以存储数据，还可以存储该数据含义的明确描述，例如：</w:t>
      </w:r>
    </w:p>
    <w:p w14:paraId="7801BF29" w14:textId="0168EE8F" w:rsidR="00163102" w:rsidRDefault="00E82E90" w:rsidP="00F50DC3">
      <w:r>
        <w:t>http://permid.org/ontology/common/hasPermId</w:t>
      </w:r>
      <w:r>
        <w:t>节点代表了规则</w:t>
      </w:r>
    </w:p>
    <w:p w14:paraId="760F7776" w14:textId="31949388" w:rsidR="00163102" w:rsidRDefault="00E82E90" w:rsidP="00F50DC3">
      <w:r>
        <w:t>http://www.w3.org/1999/02/22-rdf-syntax-ns#type</w:t>
      </w:r>
      <w:r>
        <w:t>存储了相关时间信息</w:t>
      </w:r>
    </w:p>
    <w:p w14:paraId="4A66D58A" w14:textId="77777777" w:rsidR="00163102" w:rsidRDefault="00E82E90" w:rsidP="00F50DC3">
      <w:r>
        <w:t>原始数据本就为知识图谱类型，因此可以直接导入而无需额外的处理。只是</w:t>
      </w:r>
      <w:r>
        <w:t>person</w:t>
      </w:r>
      <w:r>
        <w:t>数据中有一个属性表示该结点是否已经被废弃，查询时若有则我们将该结点直接过滤去掉。</w:t>
      </w:r>
    </w:p>
    <w:p w14:paraId="661AE9B8" w14:textId="77777777" w:rsidR="00163102" w:rsidRDefault="00E82E90" w:rsidP="00F50DC3">
      <w:r>
        <w:t>因此我们决定使用第二种方法进行数据导入，保证数据信息最大程度的完整性，为了加快读写速度，增加增删改查的速率，我们选择使用固态硬盘进行数据存储。</w:t>
      </w:r>
    </w:p>
    <w:p w14:paraId="318528D6" w14:textId="5D748879" w:rsidR="00163102" w:rsidRPr="00F50DC3" w:rsidRDefault="00E82E90" w:rsidP="00F50DC3">
      <w:pPr>
        <w:pStyle w:val="1"/>
      </w:pPr>
      <w:bookmarkStart w:id="7" w:name="_Toc75120139"/>
      <w:r w:rsidRPr="00F50DC3">
        <w:t>数据应用</w:t>
      </w:r>
      <w:bookmarkEnd w:id="7"/>
    </w:p>
    <w:p w14:paraId="5C7C7048" w14:textId="3B7E39D0" w:rsidR="00163102" w:rsidRPr="00F50DC3" w:rsidRDefault="00E82E90" w:rsidP="00F50DC3">
      <w:pPr>
        <w:pStyle w:val="2"/>
      </w:pPr>
      <w:bookmarkStart w:id="8" w:name="_Toc75120140"/>
      <w:r w:rsidRPr="00F50DC3">
        <w:t>数据库介绍</w:t>
      </w:r>
      <w:bookmarkEnd w:id="8"/>
    </w:p>
    <w:p w14:paraId="2CEC727E" w14:textId="1A9416CA" w:rsidR="00163102" w:rsidRPr="00F50DC3" w:rsidRDefault="00E82E90" w:rsidP="00F50DC3">
      <w:pPr>
        <w:pStyle w:val="3"/>
      </w:pPr>
      <w:bookmarkStart w:id="9" w:name="_Toc75120141"/>
      <w:r w:rsidRPr="00F50DC3">
        <w:t>Neo4j</w:t>
      </w:r>
      <w:bookmarkEnd w:id="9"/>
    </w:p>
    <w:p w14:paraId="05F11AAD" w14:textId="77777777" w:rsidR="00163102" w:rsidRDefault="00E82E90" w:rsidP="00F50DC3">
      <w:r>
        <w:t>Neo4j</w:t>
      </w:r>
      <w:r>
        <w:t>是一种基于图的数据库，以图（节点</w:t>
      </w:r>
      <w:r>
        <w:t>+</w:t>
      </w:r>
      <w:r>
        <w:t>关系）的结构存储数据。这种存储数据的方式使得它在处理存在复杂关系的数据时，能够清晰高效地理顺它们之间的关系。</w:t>
      </w:r>
    </w:p>
    <w:p w14:paraId="0D991C98" w14:textId="77777777" w:rsidR="00163102" w:rsidRDefault="00E82E90" w:rsidP="00F50DC3">
      <w:r>
        <w:t>本项目使用</w:t>
      </w:r>
      <w:r>
        <w:t>Neo4j</w:t>
      </w:r>
      <w:r>
        <w:t>存储路透社提供的公开金融数据集，其中包含许多金融实体（如阿里巴巴公司）及实体之间的关系。我们使用</w:t>
      </w:r>
      <w:r>
        <w:t>Neo4j</w:t>
      </w:r>
      <w:r>
        <w:t>为本项目构建知识图谱模型并存储，且在此基础上提供一些检索服务。</w:t>
      </w:r>
    </w:p>
    <w:p w14:paraId="45EA9A1B" w14:textId="77777777" w:rsidR="00163102" w:rsidRPr="00F50DC3" w:rsidRDefault="00E82E90" w:rsidP="00F50DC3">
      <w:pPr>
        <w:pStyle w:val="4"/>
      </w:pPr>
      <w:r w:rsidRPr="00F50DC3">
        <w:t>运行配置</w:t>
      </w:r>
    </w:p>
    <w:p w14:paraId="5426E210" w14:textId="77777777" w:rsidR="00163102" w:rsidRDefault="00E82E90" w:rsidP="00F50DC3">
      <w:r>
        <w:t>运行</w:t>
      </w:r>
      <w:r>
        <w:t>Neo4j</w:t>
      </w:r>
      <w:r>
        <w:t>的物理机器内存为</w:t>
      </w:r>
      <w:r>
        <w:t>16G</w:t>
      </w:r>
      <w:r>
        <w:t>，</w:t>
      </w:r>
      <w:r>
        <w:t>Neo4j</w:t>
      </w:r>
      <w:r>
        <w:t>会根据当前运行状态动态占用所需要的内存。</w:t>
      </w:r>
    </w:p>
    <w:p w14:paraId="72BB5AFF" w14:textId="77777777" w:rsidR="00163102" w:rsidRPr="00F50DC3" w:rsidRDefault="00E82E90" w:rsidP="00F50DC3">
      <w:pPr>
        <w:pStyle w:val="4"/>
      </w:pPr>
      <w:r w:rsidRPr="00F50DC3">
        <w:t>数据统计</w:t>
      </w:r>
    </w:p>
    <w:p w14:paraId="189EEB04" w14:textId="77777777" w:rsidR="00163102" w:rsidRDefault="00E82E90" w:rsidP="00F50DC3">
      <w:r>
        <w:t>图数据库中共存有</w:t>
      </w:r>
      <w:r>
        <w:t>29.50GiB</w:t>
      </w:r>
      <w:r>
        <w:t>图数据，其中：</w:t>
      </w:r>
    </w:p>
    <w:p w14:paraId="23AAAE07" w14:textId="77777777" w:rsidR="00163102" w:rsidRDefault="00E82E90" w:rsidP="00F50DC3">
      <w:r>
        <w:t>节点数：</w:t>
      </w:r>
      <w:r>
        <w:t>24,787,186</w:t>
      </w:r>
    </w:p>
    <w:p w14:paraId="65E31782" w14:textId="77777777" w:rsidR="00163102" w:rsidRDefault="00E82E90" w:rsidP="00F50DC3">
      <w:r>
        <w:t>关系数：</w:t>
      </w:r>
      <w:r>
        <w:t>69,212,963</w:t>
      </w:r>
    </w:p>
    <w:p w14:paraId="5409D5AE" w14:textId="77777777" w:rsidR="00163102" w:rsidRDefault="00E82E90" w:rsidP="00F50DC3">
      <w:r>
        <w:t>属性数：</w:t>
      </w:r>
      <w:r>
        <w:t>73,442,896</w:t>
      </w:r>
    </w:p>
    <w:p w14:paraId="18574CEE" w14:textId="4C641E69" w:rsidR="00163102" w:rsidRPr="00F50DC3" w:rsidRDefault="00E82E90" w:rsidP="00F50DC3">
      <w:pPr>
        <w:pStyle w:val="3"/>
      </w:pPr>
      <w:bookmarkStart w:id="10" w:name="_Toc75120142"/>
      <w:r w:rsidRPr="00F50DC3">
        <w:t>Redis</w:t>
      </w:r>
      <w:bookmarkEnd w:id="10"/>
    </w:p>
    <w:p w14:paraId="682EFC55" w14:textId="2C5073A5" w:rsidR="00163102" w:rsidRDefault="00E82E90" w:rsidP="00F50DC3">
      <w:r>
        <w:t>Redis</w:t>
      </w:r>
      <w:r>
        <w:t>是一个开源的，存储于内存中的键</w:t>
      </w:r>
      <w:r>
        <w:t>-</w:t>
      </w:r>
      <w:r>
        <w:t>值对数据结构存储系统，它可以用作数据库、缓存和消息中间件，它支持存储多种类型的数据结构。</w:t>
      </w:r>
      <w:r>
        <w:t>Redis</w:t>
      </w:r>
      <w:r>
        <w:t>含有事务（</w:t>
      </w:r>
      <w:r>
        <w:t>transactions</w:t>
      </w:r>
      <w:r>
        <w:t>）和不同级别的磁盘持久化（</w:t>
      </w:r>
      <w:r>
        <w:t>persistence</w:t>
      </w:r>
      <w:r>
        <w:t>）功能，并通过</w:t>
      </w:r>
      <w:r>
        <w:t>Redis</w:t>
      </w:r>
      <w:r>
        <w:t>哨兵（</w:t>
      </w:r>
      <w:r>
        <w:t>Sentinel</w:t>
      </w:r>
      <w:r>
        <w:t>）和自动分区（</w:t>
      </w:r>
      <w:r>
        <w:t>Cluster</w:t>
      </w:r>
      <w:r>
        <w:t>）提供高可用性（</w:t>
      </w:r>
      <w:r>
        <w:t>highavailability</w:t>
      </w:r>
      <w:r>
        <w:t>）。</w:t>
      </w:r>
    </w:p>
    <w:p w14:paraId="6D9339B8" w14:textId="77777777" w:rsidR="00163102" w:rsidRDefault="00E82E90" w:rsidP="00F50DC3">
      <w:r>
        <w:t>在本项目中，我们使用</w:t>
      </w:r>
      <w:r>
        <w:t>Redis</w:t>
      </w:r>
      <w:r>
        <w:t>存储用户先前查询过的结果，期限为</w:t>
      </w:r>
      <w:r>
        <w:t>10</w:t>
      </w:r>
      <w:r>
        <w:t>分钟。这样可以节约高频内容检索花费时间与短时间内重复查询时的检索时间。</w:t>
      </w:r>
    </w:p>
    <w:p w14:paraId="441A36D0" w14:textId="0EC78F7F" w:rsidR="00163102" w:rsidRPr="00F50DC3" w:rsidRDefault="00E82E90" w:rsidP="00F50DC3">
      <w:pPr>
        <w:pStyle w:val="2"/>
      </w:pPr>
      <w:bookmarkStart w:id="11" w:name="_Toc75120143"/>
      <w:r w:rsidRPr="00F50DC3">
        <w:t>功能实现</w:t>
      </w:r>
      <w:bookmarkEnd w:id="11"/>
    </w:p>
    <w:p w14:paraId="3CB5A3DA" w14:textId="768D3399" w:rsidR="00163102" w:rsidRPr="00F50DC3" w:rsidRDefault="00E82E90" w:rsidP="00F50DC3">
      <w:pPr>
        <w:pStyle w:val="3"/>
      </w:pPr>
      <w:bookmarkStart w:id="12" w:name="_Toc75120144"/>
      <w:r w:rsidRPr="00F50DC3">
        <w:t>单节点及关系查询</w:t>
      </w:r>
      <w:bookmarkEnd w:id="12"/>
    </w:p>
    <w:p w14:paraId="1F5BB751" w14:textId="77777777" w:rsidR="00163102" w:rsidRDefault="00E82E90" w:rsidP="00F50DC3">
      <w:r>
        <w:t>单节点查询是</w:t>
      </w:r>
      <w:r>
        <w:t>Neo4j</w:t>
      </w:r>
      <w:r>
        <w:t>中最基本的查询，用于获取一个实体及相关实体的属性，语句如下：</w:t>
      </w:r>
    </w:p>
    <w:p w14:paraId="1C945F17" w14:textId="72B5AC3B" w:rsidR="00163102" w:rsidRDefault="00E82E90" w:rsidP="00F50DC3">
      <w:pPr>
        <w:snapToGrid w:val="0"/>
        <w:spacing w:before="60" w:after="60"/>
        <w:jc w:val="left"/>
        <w:rPr>
          <w:rFonts w:ascii="微软雅黑" w:eastAsia="微软雅黑" w:hAnsi="微软雅黑"/>
          <w:color w:val="333333"/>
          <w:sz w:val="22"/>
        </w:rPr>
      </w:pPr>
      <w:r>
        <w:rPr>
          <w:rFonts w:ascii="'JetBrains Mono'" w:eastAsia="'JetBrains Mono'" w:hAnsi="'JetBrains Mono'"/>
          <w:color w:val="448C27"/>
          <w:szCs w:val="21"/>
          <w:shd w:val="clear" w:color="auto" w:fill="F5F5F5"/>
        </w:rPr>
        <w:t>MATCHp=(n:</w:t>
      </w:r>
      <w:r>
        <w:rPr>
          <w:rFonts w:ascii="'JetBrains Mono'" w:eastAsia="'JetBrains Mono'" w:hAnsi="'JetBrains Mono'"/>
          <w:color w:val="777777"/>
          <w:szCs w:val="21"/>
          <w:shd w:val="clear" w:color="auto" w:fill="F5F5F5"/>
        </w:rPr>
        <w:t>${</w:t>
      </w:r>
      <w:r>
        <w:rPr>
          <w:rFonts w:ascii="'JetBrains Mono'" w:eastAsia="'JetBrains Mono'" w:hAnsi="'JetBrains Mono'"/>
          <w:color w:val="7A3E9D"/>
          <w:szCs w:val="21"/>
          <w:shd w:val="clear" w:color="auto" w:fill="F5F5F5"/>
        </w:rPr>
        <w:t>label</w:t>
      </w:r>
      <w:r>
        <w:rPr>
          <w:rFonts w:ascii="'JetBrains Mono'" w:eastAsia="'JetBrains Mono'" w:hAnsi="'JetBrains Mono'"/>
          <w:color w:val="777777"/>
          <w:szCs w:val="21"/>
          <w:shd w:val="clear" w:color="auto" w:fill="F5F5F5"/>
        </w:rPr>
        <w:t>}</w:t>
      </w:r>
      <w:r>
        <w:rPr>
          <w:rFonts w:ascii="'JetBrains Mono'" w:eastAsia="'JetBrains Mono'" w:hAnsi="'JetBrains Mono'"/>
          <w:color w:val="448C27"/>
          <w:szCs w:val="21"/>
          <w:shd w:val="clear" w:color="auto" w:fill="F5F5F5"/>
        </w:rPr>
        <w:t>)-[]-()wheren.hasPermId=</w:t>
      </w:r>
      <w:r>
        <w:rPr>
          <w:rFonts w:ascii="'JetBrains Mono'" w:eastAsia="'JetBrains Mono'" w:hAnsi="'JetBrains Mono'"/>
          <w:color w:val="777777"/>
          <w:szCs w:val="21"/>
          <w:shd w:val="clear" w:color="auto" w:fill="F5F5F5"/>
        </w:rPr>
        <w:t>${</w:t>
      </w:r>
      <w:r>
        <w:rPr>
          <w:rFonts w:ascii="'JetBrains Mono'" w:eastAsia="'JetBrains Mono'" w:hAnsi="'JetBrains Mono'"/>
          <w:color w:val="7A3E9D"/>
          <w:szCs w:val="21"/>
          <w:shd w:val="clear" w:color="auto" w:fill="F5F5F5"/>
        </w:rPr>
        <w:t>PermId</w:t>
      </w:r>
      <w:r>
        <w:rPr>
          <w:rFonts w:ascii="'JetBrains Mono'" w:eastAsia="'JetBrains Mono'" w:hAnsi="'JetBrains Mono'"/>
          <w:color w:val="777777"/>
          <w:szCs w:val="21"/>
          <w:shd w:val="clear" w:color="auto" w:fill="F5F5F5"/>
        </w:rPr>
        <w:t>}</w:t>
      </w:r>
      <w:r>
        <w:rPr>
          <w:rFonts w:ascii="'JetBrains Mono'" w:eastAsia="'JetBrains Mono'" w:hAnsi="'JetBrains Mono'"/>
          <w:color w:val="448C27"/>
          <w:szCs w:val="21"/>
          <w:shd w:val="clear" w:color="auto" w:fill="F5F5F5"/>
        </w:rPr>
        <w:t>returnplimit</w:t>
      </w:r>
      <w:r>
        <w:rPr>
          <w:rFonts w:ascii="'JetBrains Mono'" w:eastAsia="'JetBrains Mono'" w:hAnsi="'JetBrains Mono'"/>
          <w:color w:val="777777"/>
          <w:szCs w:val="21"/>
          <w:shd w:val="clear" w:color="auto" w:fill="F5F5F5"/>
        </w:rPr>
        <w:t>${</w:t>
      </w:r>
      <w:r>
        <w:rPr>
          <w:rFonts w:ascii="'JetBrains Mono'" w:eastAsia="'JetBrains Mono'" w:hAnsi="'JetBrains Mono'"/>
          <w:color w:val="7A3E9D"/>
          <w:szCs w:val="21"/>
          <w:shd w:val="clear" w:color="auto" w:fill="F5F5F5"/>
        </w:rPr>
        <w:t>limit</w:t>
      </w:r>
      <w:r>
        <w:rPr>
          <w:rFonts w:ascii="'JetBrains Mono'" w:eastAsia="'JetBrains Mono'" w:hAnsi="'JetBrains Mono'"/>
          <w:color w:val="777777"/>
          <w:szCs w:val="21"/>
          <w:shd w:val="clear" w:color="auto" w:fill="F5F5F5"/>
        </w:rPr>
        <w:t>}</w:t>
      </w:r>
    </w:p>
    <w:p w14:paraId="0310C5D5" w14:textId="3E9D5AAE" w:rsidR="00163102" w:rsidRDefault="00E82E90" w:rsidP="00F50DC3">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对于节点a，给定四个参数a的PermId、a的类型label、返回的路径数量限制</w:t>
      </w:r>
      <w:hyperlink/>
      <w:r>
        <w:rPr>
          <w:rFonts w:ascii="微软雅黑" w:eastAsia="微软雅黑" w:hAnsi="微软雅黑"/>
          <w:color w:val="333333"/>
          <w:sz w:val="22"/>
        </w:rPr>
        <w:t>，直接返回其周围的关系和节点组成的结果集。</w:t>
      </w:r>
    </w:p>
    <w:p w14:paraId="35823301" w14:textId="77777777" w:rsidR="00163102" w:rsidRDefault="00E82E90" w:rsidP="00F50DC3">
      <w:r>
        <w:lastRenderedPageBreak/>
        <w:t>但是在数据量如此大的库里面，定位到某节点并进行扩展也会变得很慢。于是我们做了以下几种提升性能的方法：</w:t>
      </w:r>
    </w:p>
    <w:p w14:paraId="5EEB70CD" w14:textId="35AC99CE" w:rsidR="00163102" w:rsidRDefault="00E82E90" w:rsidP="00F50DC3">
      <w:r>
        <w:t>首先，考虑到</w:t>
      </w:r>
      <w:hyperlink/>
      <w:r>
        <w:t>Neo4j</w:t>
      </w:r>
      <w:hyperlink/>
      <w:r>
        <w:t>在节点定位上很吃力，为了避免遍历时全文搜索，我们在</w:t>
      </w:r>
      <w:hyperlink/>
      <w:r>
        <w:t>Person</w:t>
      </w:r>
      <w:r>
        <w:t>节点和</w:t>
      </w:r>
      <w:r>
        <w:t>Organization</w:t>
      </w:r>
      <w:r>
        <w:t>节点的</w:t>
      </w:r>
      <w:r>
        <w:t>hasPermId</w:t>
      </w:r>
      <w:r>
        <w:t>属性上创建了索引，大大增快了节点定位的速度；</w:t>
      </w:r>
    </w:p>
    <w:p w14:paraId="0953453D" w14:textId="43232698" w:rsidR="00163102" w:rsidRDefault="00E82E90" w:rsidP="00F50DC3">
      <w:r>
        <w:t>其次，我们使用</w:t>
      </w:r>
      <w:hyperlink/>
      <w:r>
        <w:t>Redis</w:t>
      </w:r>
      <w:hyperlink/>
      <w:r>
        <w:t>对查询记录进行缓存，当短期内执行同样的查询时，会从</w:t>
      </w:r>
      <w:hyperlink/>
      <w:r>
        <w:t>Redis</w:t>
      </w:r>
      <w:hyperlink/>
      <w:r>
        <w:t>中摘取记录并返回，查询的速度基本是在</w:t>
      </w:r>
      <w:hyperlink/>
      <w:r>
        <w:t>ms</w:t>
      </w:r>
      <w:hyperlink/>
      <w:r>
        <w:t>级别，同时我们设定了记录失效时间</w:t>
      </w:r>
      <w:r>
        <w:t>10</w:t>
      </w:r>
      <w:r>
        <w:t>分钟</w:t>
      </w:r>
      <w:hyperlink/>
      <w:r>
        <w:t>，防止结果过于陈旧。</w:t>
      </w:r>
    </w:p>
    <w:p w14:paraId="5A93E3B0" w14:textId="09BFF1D0" w:rsidR="00163102" w:rsidRPr="00F50DC3" w:rsidRDefault="00E82E90" w:rsidP="00F50DC3">
      <w:pPr>
        <w:pStyle w:val="3"/>
      </w:pPr>
      <w:bookmarkStart w:id="13" w:name="_Toc75120145"/>
      <w:r w:rsidRPr="00F50DC3">
        <w:t>按特定属性模糊查询</w:t>
      </w:r>
      <w:bookmarkEnd w:id="13"/>
    </w:p>
    <w:p w14:paraId="7692CF6B" w14:textId="77777777" w:rsidR="00163102" w:rsidRDefault="00E82E90" w:rsidP="00F50DC3">
      <w:r>
        <w:t>在实际应用中，我们经常需要查询具有特定属性的节点。</w:t>
      </w:r>
    </w:p>
    <w:p w14:paraId="792C3F11" w14:textId="77777777" w:rsidR="00163102" w:rsidRDefault="00E82E90" w:rsidP="00F50DC3">
      <w:r>
        <w:t>例如查询名称中包含</w:t>
      </w:r>
      <w:r>
        <w:t>name</w:t>
      </w:r>
      <w:r>
        <w:t>的企业：</w:t>
      </w:r>
    </w:p>
    <w:p w14:paraId="317C717A" w14:textId="3CF988AD" w:rsidR="00163102" w:rsidRDefault="00E82E90" w:rsidP="00F50DC3">
      <w:pPr>
        <w:snapToGrid w:val="0"/>
        <w:spacing w:before="60" w:after="60"/>
        <w:jc w:val="left"/>
        <w:rPr>
          <w:rFonts w:ascii="微软雅黑" w:eastAsia="微软雅黑" w:hAnsi="微软雅黑"/>
          <w:color w:val="333333"/>
          <w:sz w:val="22"/>
        </w:rPr>
      </w:pPr>
      <w:r>
        <w:rPr>
          <w:rFonts w:ascii="'JetBrains Mono'" w:eastAsia="'JetBrains Mono'" w:hAnsi="'JetBrains Mono'"/>
          <w:color w:val="448C27"/>
          <w:szCs w:val="21"/>
          <w:shd w:val="clear" w:color="auto" w:fill="F5F5F5"/>
        </w:rPr>
        <w:t>MATCH(n:Organization)WHEREANY(nameINn.</w:t>
      </w:r>
      <w:r>
        <w:rPr>
          <w:rFonts w:ascii="'JetBrains Mono'" w:eastAsia="'JetBrains Mono'" w:hAnsi="'JetBrains Mono'"/>
          <w:color w:val="777777"/>
          <w:szCs w:val="21"/>
          <w:shd w:val="clear" w:color="auto" w:fill="F5F5F5"/>
        </w:rPr>
        <w:t>\`</w:t>
      </w:r>
      <w:r>
        <w:rPr>
          <w:rFonts w:ascii="'JetBrains Mono'" w:eastAsia="'JetBrains Mono'" w:hAnsi="'JetBrains Mono'"/>
          <w:color w:val="448C27"/>
          <w:szCs w:val="21"/>
          <w:shd w:val="clear" w:color="auto" w:fill="F5F5F5"/>
        </w:rPr>
        <w:t>organization-name</w:t>
      </w:r>
      <w:r>
        <w:rPr>
          <w:rFonts w:ascii="'JetBrains Mono'" w:eastAsia="'JetBrains Mono'" w:hAnsi="'JetBrains Mono'"/>
          <w:color w:val="777777"/>
          <w:szCs w:val="21"/>
          <w:shd w:val="clear" w:color="auto" w:fill="F5F5F5"/>
        </w:rPr>
        <w:t>\`</w:t>
      </w:r>
      <w:r>
        <w:rPr>
          <w:rFonts w:ascii="'JetBrains Mono'" w:eastAsia="'JetBrains Mono'" w:hAnsi="'JetBrains Mono'"/>
          <w:color w:val="448C27"/>
          <w:szCs w:val="21"/>
          <w:shd w:val="clear" w:color="auto" w:fill="F5F5F5"/>
        </w:rPr>
        <w:t>WHEREnameCONTAINS"</w:t>
      </w:r>
      <w:r>
        <w:rPr>
          <w:rFonts w:ascii="'JetBrains Mono'" w:eastAsia="'JetBrains Mono'" w:hAnsi="'JetBrains Mono'"/>
          <w:color w:val="777777"/>
          <w:szCs w:val="21"/>
          <w:shd w:val="clear" w:color="auto" w:fill="F5F5F5"/>
        </w:rPr>
        <w:t>${</w:t>
      </w:r>
      <w:r>
        <w:rPr>
          <w:rFonts w:ascii="'JetBrains Mono'" w:eastAsia="'JetBrains Mono'" w:hAnsi="'JetBrains Mono'"/>
          <w:color w:val="7A3E9D"/>
          <w:szCs w:val="21"/>
          <w:shd w:val="clear" w:color="auto" w:fill="F5F5F5"/>
        </w:rPr>
        <w:t>name</w:t>
      </w:r>
      <w:r>
        <w:rPr>
          <w:rFonts w:ascii="'JetBrains Mono'" w:eastAsia="'JetBrains Mono'" w:hAnsi="'JetBrains Mono'"/>
          <w:color w:val="777777"/>
          <w:szCs w:val="21"/>
          <w:shd w:val="clear" w:color="auto" w:fill="F5F5F5"/>
        </w:rPr>
        <w:t>}</w:t>
      </w:r>
      <w:r>
        <w:rPr>
          <w:rFonts w:ascii="'JetBrains Mono'" w:eastAsia="'JetBrains Mono'" w:hAnsi="'JetBrains Mono'"/>
          <w:color w:val="448C27"/>
          <w:szCs w:val="21"/>
          <w:shd w:val="clear" w:color="auto" w:fill="F5F5F5"/>
        </w:rPr>
        <w:t>")RETURNnLIMIT250</w:t>
      </w:r>
    </w:p>
    <w:p w14:paraId="0E1A2A5E" w14:textId="4BFD247F" w:rsidR="00163102" w:rsidRDefault="00E82E90" w:rsidP="00F50DC3">
      <w:r>
        <w:t>查询名称中包含</w:t>
      </w:r>
      <w:r>
        <w:t>"Zhu","mingzhi"</w:t>
      </w:r>
      <w:r>
        <w:t>的人：</w:t>
      </w:r>
    </w:p>
    <w:p w14:paraId="1CD811D8" w14:textId="57B2CAFC" w:rsidR="00163102" w:rsidRDefault="00E82E90" w:rsidP="00F50DC3">
      <w:pPr>
        <w:snapToGrid w:val="0"/>
        <w:spacing w:before="60" w:after="60"/>
        <w:jc w:val="left"/>
        <w:rPr>
          <w:rFonts w:ascii="微软雅黑" w:eastAsia="微软雅黑" w:hAnsi="微软雅黑"/>
          <w:color w:val="333333"/>
          <w:sz w:val="22"/>
        </w:rPr>
      </w:pPr>
      <w:r>
        <w:rPr>
          <w:rFonts w:ascii="'JetBrains Mono'" w:eastAsia="'JetBrains Mono'" w:hAnsi="'JetBrains Mono'"/>
          <w:color w:val="448C27"/>
          <w:szCs w:val="21"/>
          <w:shd w:val="clear" w:color="auto" w:fill="F5F5F5"/>
        </w:rPr>
        <w:t>MATCH(n:Person)WHEREn.</w:t>
      </w:r>
      <w:r>
        <w:rPr>
          <w:rFonts w:ascii="'JetBrains Mono'" w:eastAsia="'JetBrains Mono'" w:hAnsi="'JetBrains Mono'"/>
          <w:color w:val="777777"/>
          <w:szCs w:val="21"/>
          <w:shd w:val="clear" w:color="auto" w:fill="F5F5F5"/>
        </w:rPr>
        <w:t>\`</w:t>
      </w:r>
      <w:r>
        <w:rPr>
          <w:rFonts w:ascii="'JetBrains Mono'" w:eastAsia="'JetBrains Mono'" w:hAnsi="'JetBrains Mono'"/>
          <w:color w:val="448C27"/>
          <w:szCs w:val="21"/>
          <w:shd w:val="clear" w:color="auto" w:fill="F5F5F5"/>
        </w:rPr>
        <w:t>family-name</w:t>
      </w:r>
      <w:r>
        <w:rPr>
          <w:rFonts w:ascii="'JetBrains Mono'" w:eastAsia="'JetBrains Mono'" w:hAnsi="'JetBrains Mono'"/>
          <w:color w:val="777777"/>
          <w:szCs w:val="21"/>
          <w:shd w:val="clear" w:color="auto" w:fill="F5F5F5"/>
        </w:rPr>
        <w:t>\`</w:t>
      </w:r>
      <w:r>
        <w:rPr>
          <w:rFonts w:ascii="'JetBrains Mono'" w:eastAsia="'JetBrains Mono'" w:hAnsi="'JetBrains Mono'"/>
          <w:color w:val="448C27"/>
          <w:szCs w:val="21"/>
          <w:shd w:val="clear" w:color="auto" w:fill="F5F5F5"/>
        </w:rPr>
        <w:t>="Zhu"ANDn.</w:t>
      </w:r>
      <w:r>
        <w:rPr>
          <w:rFonts w:ascii="'JetBrains Mono'" w:eastAsia="'JetBrains Mono'" w:hAnsi="'JetBrains Mono'"/>
          <w:color w:val="777777"/>
          <w:szCs w:val="21"/>
          <w:shd w:val="clear" w:color="auto" w:fill="F5F5F5"/>
        </w:rPr>
        <w:t>\`</w:t>
      </w:r>
      <w:r>
        <w:rPr>
          <w:rFonts w:ascii="'JetBrains Mono'" w:eastAsia="'JetBrains Mono'" w:hAnsi="'JetBrains Mono'"/>
          <w:color w:val="448C27"/>
          <w:szCs w:val="21"/>
          <w:shd w:val="clear" w:color="auto" w:fill="F5F5F5"/>
        </w:rPr>
        <w:t>given-name</w:t>
      </w:r>
      <w:r>
        <w:rPr>
          <w:rFonts w:ascii="'JetBrains Mono'" w:eastAsia="'JetBrains Mono'" w:hAnsi="'JetBrains Mono'"/>
          <w:color w:val="777777"/>
          <w:szCs w:val="21"/>
          <w:shd w:val="clear" w:color="auto" w:fill="F5F5F5"/>
        </w:rPr>
        <w:t>\`</w:t>
      </w:r>
      <w:r>
        <w:rPr>
          <w:rFonts w:ascii="'JetBrains Mono'" w:eastAsia="'JetBrains Mono'" w:hAnsi="'JetBrains Mono'"/>
          <w:color w:val="448C27"/>
          <w:szCs w:val="21"/>
          <w:shd w:val="clear" w:color="auto" w:fill="F5F5F5"/>
        </w:rPr>
        <w:t>CONTAINS"mingzhi"RETURNnLIMIT250</w:t>
      </w:r>
    </w:p>
    <w:p w14:paraId="28316011" w14:textId="4F2EAEFC" w:rsidR="00163102" w:rsidRPr="00F50DC3" w:rsidRDefault="00E82E90" w:rsidP="00F50DC3">
      <w:pPr>
        <w:pStyle w:val="3"/>
      </w:pPr>
      <w:bookmarkStart w:id="14" w:name="_Toc75120146"/>
      <w:r w:rsidRPr="00F50DC3">
        <w:t>自定义沿图扩展查询</w:t>
      </w:r>
      <w:r w:rsidRPr="00F50DC3">
        <w:t>​</w:t>
      </w:r>
      <w:bookmarkEnd w:id="14"/>
    </w:p>
    <w:p w14:paraId="093F226D" w14:textId="77777777" w:rsidR="00163102" w:rsidRDefault="00E82E90" w:rsidP="00F50DC3">
      <w:r>
        <w:t>在实际应用中，我们经常需要沿图中的节点查询其邻居节点。</w:t>
      </w:r>
    </w:p>
    <w:p w14:paraId="5618768E" w14:textId="77777777" w:rsidR="00163102" w:rsidRDefault="00E82E90" w:rsidP="00F50DC3">
      <w:r>
        <w:t>首先进行任意一个查询，查询结果将会被图形化展示。双击图中任意一个节点，该节点的邻居节点将会被添加至图中。</w:t>
      </w:r>
    </w:p>
    <w:p w14:paraId="0388FFF4" w14:textId="1C56F782" w:rsidR="00163102" w:rsidRPr="00F50DC3" w:rsidRDefault="00E82E90" w:rsidP="00F50DC3">
      <w:pPr>
        <w:pStyle w:val="3"/>
      </w:pPr>
      <w:bookmarkStart w:id="15" w:name="_Toc75120147"/>
      <w:r w:rsidRPr="00F50DC3">
        <w:t>两节点最短路径查询</w:t>
      </w:r>
      <w:bookmarkEnd w:id="15"/>
    </w:p>
    <w:p w14:paraId="39CFE95D" w14:textId="5E89A19B" w:rsidR="00163102" w:rsidRDefault="00E82E90" w:rsidP="00F50DC3">
      <w:r>
        <w:t>最短路径我们采用了</w:t>
      </w:r>
      <w:r>
        <w:t>Neo4j</w:t>
      </w:r>
      <w:r>
        <w:t>内置的</w:t>
      </w:r>
      <w:r>
        <w:t>shortestPath</w:t>
      </w:r>
      <w:r>
        <w:t>算法进行查找，其使用快速双向广度优先搜索算法，为避免出现暴力穷举的情况，我们在配置中设置了</w:t>
      </w:r>
      <w:r>
        <w:t>cypher.forbid_exhaustive_shortestpath</w:t>
      </w:r>
      <w:hyperlink/>
      <w:r>
        <w:t>为</w:t>
      </w:r>
      <w:hyperlink/>
      <w:r>
        <w:t>true</w:t>
      </w:r>
      <w:hyperlink/>
      <w:r>
        <w:t>。由于我们的关系上不存在权重这一说，因此我们的最短路径就是指最短跳数。</w:t>
      </w:r>
    </w:p>
    <w:p w14:paraId="783877B0" w14:textId="77777777" w:rsidR="00163102" w:rsidRDefault="00E82E90" w:rsidP="00F50DC3">
      <w:r>
        <w:t>查询语句如下：</w:t>
      </w:r>
    </w:p>
    <w:p w14:paraId="29549226" w14:textId="756023EB" w:rsidR="00163102" w:rsidRDefault="00E82E90" w:rsidP="00F50DC3">
      <w:pPr>
        <w:snapToGrid w:val="0"/>
        <w:spacing w:before="60" w:after="60"/>
        <w:jc w:val="left"/>
        <w:rPr>
          <w:rFonts w:ascii="微软雅黑" w:eastAsia="微软雅黑" w:hAnsi="微软雅黑"/>
          <w:color w:val="333333"/>
          <w:sz w:val="22"/>
        </w:rPr>
      </w:pPr>
      <w:r>
        <w:rPr>
          <w:rFonts w:ascii="'JetBrains Mono'" w:eastAsia="'JetBrains Mono'" w:hAnsi="'JetBrains Mono'"/>
          <w:color w:val="448C27"/>
          <w:szCs w:val="21"/>
          <w:shd w:val="clear" w:color="auto" w:fill="F5F5F5"/>
        </w:rPr>
        <w:t>MATCH(source:</w:t>
      </w:r>
      <w:r>
        <w:rPr>
          <w:rFonts w:ascii="'JetBrains Mono'" w:eastAsia="'JetBrains Mono'" w:hAnsi="'JetBrains Mono'"/>
          <w:color w:val="777777"/>
          <w:szCs w:val="21"/>
          <w:shd w:val="clear" w:color="auto" w:fill="F5F5F5"/>
        </w:rPr>
        <w:t>${</w:t>
      </w:r>
      <w:r>
        <w:rPr>
          <w:rFonts w:ascii="'JetBrains Mono'" w:eastAsia="'JetBrains Mono'" w:hAnsi="'JetBrains Mono'"/>
          <w:color w:val="7A3E9D"/>
          <w:szCs w:val="21"/>
          <w:shd w:val="clear" w:color="auto" w:fill="F5F5F5"/>
        </w:rPr>
        <w:t>sourceType</w:t>
      </w:r>
      <w:r>
        <w:rPr>
          <w:rFonts w:ascii="'JetBrains Mono'" w:eastAsia="'JetBrains Mono'" w:hAnsi="'JetBrains Mono'"/>
          <w:color w:val="777777"/>
          <w:szCs w:val="21"/>
          <w:shd w:val="clear" w:color="auto" w:fill="F5F5F5"/>
        </w:rPr>
        <w:t>}</w:t>
      </w:r>
      <w:r>
        <w:rPr>
          <w:rFonts w:ascii="'JetBrains Mono'" w:eastAsia="'JetBrains Mono'" w:hAnsi="'JetBrains Mono'"/>
          <w:color w:val="448C27"/>
          <w:szCs w:val="21"/>
          <w:shd w:val="clear" w:color="auto" w:fill="F5F5F5"/>
        </w:rPr>
        <w:t>),(target:</w:t>
      </w:r>
      <w:r>
        <w:rPr>
          <w:rFonts w:ascii="'JetBrains Mono'" w:eastAsia="'JetBrains Mono'" w:hAnsi="'JetBrains Mono'"/>
          <w:color w:val="777777"/>
          <w:szCs w:val="21"/>
          <w:shd w:val="clear" w:color="auto" w:fill="F5F5F5"/>
        </w:rPr>
        <w:t>${</w:t>
      </w:r>
      <w:r>
        <w:rPr>
          <w:rFonts w:ascii="'JetBrains Mono'" w:eastAsia="'JetBrains Mono'" w:hAnsi="'JetBrains Mono'"/>
          <w:color w:val="7A3E9D"/>
          <w:szCs w:val="21"/>
          <w:shd w:val="clear" w:color="auto" w:fill="F5F5F5"/>
        </w:rPr>
        <w:t>targetType</w:t>
      </w:r>
      <w:r>
        <w:rPr>
          <w:rFonts w:ascii="'JetBrains Mono'" w:eastAsia="'JetBrains Mono'" w:hAnsi="'JetBrains Mono'"/>
          <w:color w:val="777777"/>
          <w:szCs w:val="21"/>
          <w:shd w:val="clear" w:color="auto" w:fill="F5F5F5"/>
        </w:rPr>
        <w:t>}</w:t>
      </w:r>
      <w:r>
        <w:rPr>
          <w:rFonts w:ascii="'JetBrains Mono'" w:eastAsia="'JetBrains Mono'" w:hAnsi="'JetBrains Mono'"/>
          <w:color w:val="448C27"/>
          <w:szCs w:val="21"/>
          <w:shd w:val="clear" w:color="auto" w:fill="F5F5F5"/>
        </w:rPr>
        <w:t>)WHEREhasPermId(source)=</w:t>
      </w:r>
      <w:r>
        <w:rPr>
          <w:rFonts w:ascii="'JetBrains Mono'" w:eastAsia="'JetBrains Mono'" w:hAnsi="'JetBrains Mono'"/>
          <w:color w:val="777777"/>
          <w:szCs w:val="21"/>
          <w:shd w:val="clear" w:color="auto" w:fill="F5F5F5"/>
        </w:rPr>
        <w:t>${</w:t>
      </w:r>
      <w:r>
        <w:rPr>
          <w:rFonts w:ascii="'JetBrains Mono'" w:eastAsia="'JetBrains Mono'" w:hAnsi="'JetBrains Mono'"/>
          <w:color w:val="7A3E9D"/>
          <w:szCs w:val="21"/>
          <w:shd w:val="clear" w:color="auto" w:fill="F5F5F5"/>
        </w:rPr>
        <w:t>sourceId</w:t>
      </w:r>
      <w:r>
        <w:rPr>
          <w:rFonts w:ascii="'JetBrains Mono'" w:eastAsia="'JetBrains Mono'" w:hAnsi="'JetBrains Mono'"/>
          <w:color w:val="777777"/>
          <w:szCs w:val="21"/>
          <w:shd w:val="clear" w:color="auto" w:fill="F5F5F5"/>
        </w:rPr>
        <w:t>}</w:t>
      </w:r>
      <w:r>
        <w:rPr>
          <w:rFonts w:ascii="'JetBrains Mono'" w:eastAsia="'JetBrains Mono'" w:hAnsi="'JetBrains Mono'"/>
          <w:color w:val="448C27"/>
          <w:szCs w:val="21"/>
          <w:shd w:val="clear" w:color="auto" w:fill="F5F5F5"/>
        </w:rPr>
        <w:t>ANDhasPermId(target)=</w:t>
      </w:r>
      <w:r>
        <w:rPr>
          <w:rFonts w:ascii="'JetBrains Mono'" w:eastAsia="'JetBrains Mono'" w:hAnsi="'JetBrains Mono'"/>
          <w:color w:val="777777"/>
          <w:szCs w:val="21"/>
          <w:shd w:val="clear" w:color="auto" w:fill="F5F5F5"/>
        </w:rPr>
        <w:t>${</w:t>
      </w:r>
      <w:r>
        <w:rPr>
          <w:rFonts w:ascii="'JetBrains Mono'" w:eastAsia="'JetBrains Mono'" w:hAnsi="'JetBrains Mono'"/>
          <w:color w:val="7A3E9D"/>
          <w:szCs w:val="21"/>
          <w:shd w:val="clear" w:color="auto" w:fill="F5F5F5"/>
        </w:rPr>
        <w:t>targetId</w:t>
      </w:r>
      <w:r>
        <w:rPr>
          <w:rFonts w:ascii="'JetBrains Mono'" w:eastAsia="'JetBrains Mono'" w:hAnsi="'JetBrains Mono'"/>
          <w:color w:val="777777"/>
          <w:szCs w:val="21"/>
          <w:shd w:val="clear" w:color="auto" w:fill="F5F5F5"/>
        </w:rPr>
        <w:t>}</w:t>
      </w:r>
      <w:r>
        <w:rPr>
          <w:rFonts w:ascii="'JetBrains Mono'" w:eastAsia="'JetBrains Mono'" w:hAnsi="'JetBrains Mono'"/>
          <w:color w:val="448C27"/>
          <w:szCs w:val="21"/>
          <w:shd w:val="clear" w:color="auto" w:fill="F5F5F5"/>
        </w:rPr>
        <w:t>MATCHp=shortestPath((source)-[*]-(target))returnp</w:t>
      </w:r>
    </w:p>
    <w:p w14:paraId="2C779558" w14:textId="1D638E5E" w:rsidR="00163102" w:rsidRPr="00F50DC3" w:rsidRDefault="00E82E90" w:rsidP="00F50DC3">
      <w:pPr>
        <w:pStyle w:val="1"/>
      </w:pPr>
      <w:bookmarkStart w:id="16" w:name="_Toc75120148"/>
      <w:r w:rsidRPr="00F50DC3">
        <w:t>自定义评分系统</w:t>
      </w:r>
      <w:bookmarkEnd w:id="16"/>
    </w:p>
    <w:p w14:paraId="02A92D22" w14:textId="62D9C830" w:rsidR="00163102" w:rsidRPr="00F50DC3" w:rsidRDefault="00E82E90" w:rsidP="00F50DC3">
      <w:pPr>
        <w:pStyle w:val="2"/>
      </w:pPr>
      <w:bookmarkStart w:id="17" w:name="_Toc75120149"/>
      <w:r w:rsidRPr="00F50DC3">
        <w:t>企业评分体系</w:t>
      </w:r>
      <w:bookmarkEnd w:id="17"/>
    </w:p>
    <w:p w14:paraId="2F3534DD" w14:textId="2BFD861F" w:rsidR="00163102" w:rsidRPr="00F50DC3" w:rsidRDefault="00E82E90" w:rsidP="00F50DC3">
      <w:pPr>
        <w:pStyle w:val="3"/>
      </w:pPr>
      <w:bookmarkStart w:id="18" w:name="_Toc75120150"/>
      <w:r w:rsidRPr="00F50DC3">
        <w:t>企业结点数据重述</w:t>
      </w:r>
      <w:bookmarkEnd w:id="18"/>
    </w:p>
    <w:p w14:paraId="2739CF04" w14:textId="77777777" w:rsidR="00163102" w:rsidRDefault="00E82E90" w:rsidP="00F50DC3">
      <w:r>
        <w:t>一个典型的与一个企业结点有关联的数据如下，除了企业节点自身的一些属性信息以外，还有企业结点连接的成员、器械和报价结点信息。项目对一个企业的打分应基于这些数据产生。特别要说明的是，成员结点的评分结果可以依赖于企业结点的评分结果，企业评分的结果也可以依赖于成员结点的评分结果。可见，这两个评分结果必然是互相依赖的。考虑企业数量较少，企业的属性较多，以及企业的额外数据更容易获得。最后选择企业评分作为基线，并以此确定成员评分。</w:t>
      </w:r>
    </w:p>
    <w:p w14:paraId="6FC796EE" w14:textId="77777777" w:rsidR="00163102" w:rsidRDefault="00163102" w:rsidP="00F50DC3"/>
    <w:p w14:paraId="56F6176E" w14:textId="77777777" w:rsidR="00163102" w:rsidRDefault="00E82E90" w:rsidP="00F50DC3">
      <w:pPr>
        <w:snapToGrid w:val="0"/>
        <w:spacing w:before="60" w:after="60" w:line="312" w:lineRule="auto"/>
        <w:ind w:leftChars="160" w:left="336"/>
        <w:jc w:val="left"/>
        <w:rPr>
          <w:rFonts w:ascii="微软雅黑" w:eastAsia="微软雅黑" w:hAnsi="微软雅黑"/>
          <w:color w:val="333333"/>
          <w:sz w:val="22"/>
        </w:rPr>
      </w:pPr>
      <w:r>
        <w:rPr>
          <w:rFonts w:ascii="微软雅黑" w:eastAsia="微软雅黑" w:hAnsi="微软雅黑"/>
          <w:noProof/>
          <w:color w:val="333333"/>
          <w:sz w:val="22"/>
        </w:rPr>
        <w:lastRenderedPageBreak/>
        <w:drawing>
          <wp:inline distT="0" distB="0" distL="0" distR="0" wp14:anchorId="332BFAAC" wp14:editId="393C607E">
            <wp:extent cx="5760720" cy="54591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5760720" cy="5459182"/>
                    </a:xfrm>
                    <a:prstGeom prst="rect">
                      <a:avLst/>
                    </a:prstGeom>
                  </pic:spPr>
                </pic:pic>
              </a:graphicData>
            </a:graphic>
          </wp:inline>
        </w:drawing>
      </w:r>
    </w:p>
    <w:p w14:paraId="39EDB140" w14:textId="3E164C6D" w:rsidR="00163102" w:rsidRPr="00F50DC3" w:rsidRDefault="00E82E90" w:rsidP="00F50DC3">
      <w:pPr>
        <w:pStyle w:val="3"/>
      </w:pPr>
      <w:bookmarkStart w:id="19" w:name="_Toc75120151"/>
      <w:r w:rsidRPr="00F50DC3">
        <w:t>雅虎财经数据引入</w:t>
      </w:r>
      <w:bookmarkEnd w:id="19"/>
    </w:p>
    <w:p w14:paraId="6EB5B95E" w14:textId="5683DE03" w:rsidR="00163102" w:rsidRDefault="00E82E90" w:rsidP="00F50DC3">
      <w:r>
        <w:t>依据小节的数据综述，项目组发现这些数据集中的原始数据并不能很好的对一个企业评分。如果依据一个企业的位置、企业电话、或者企业</w:t>
      </w:r>
      <w:r>
        <w:t>ID</w:t>
      </w:r>
      <w:r>
        <w:t>这些信息给一个企业打分这未免过于强行，而企业的设备是租赁还是全资持有这些指标似乎也不能反反映企业当下的运营状况。对于企业成员这一个参数，上文提及本评分系统是以企业的得分决定个人得分的，因此也不能作为评分依据。</w:t>
      </w:r>
    </w:p>
    <w:p w14:paraId="4C95322D" w14:textId="2085F47D" w:rsidR="00163102" w:rsidRDefault="00E82E90" w:rsidP="00F50DC3">
      <w:r>
        <w:t>可见这些数据是有限的，不能完全满足评分的需求。但是在</w:t>
      </w:r>
      <w:r>
        <w:t>primaryquote</w:t>
      </w:r>
      <w:r>
        <w:t>结点中有一个属性，是这个公司的股票代码，即</w:t>
      </w:r>
      <w:r>
        <w:t>Ticker</w:t>
      </w:r>
      <w:r>
        <w:t>字段。这个股票代码是全球唯一的，可以利用这个字段去查询到更多关于这个公司在当下的经营状况，这些是能代表该企业当下的发展水平。</w:t>
      </w:r>
    </w:p>
    <w:p w14:paraId="12B2B8E6" w14:textId="77777777" w:rsidR="00163102" w:rsidRDefault="00E82E90" w:rsidP="00F50DC3">
      <w:r>
        <w:t>幸运的是雅虎财经提供了这样一个接口，可以依据企业的股票代码查询企业的几乎所有财报数据。</w:t>
      </w:r>
      <w:r>
        <w:t>[1]</w:t>
      </w:r>
      <w:r>
        <w:t>引入这些企业最新的财报数据后，企业经营水平变得可以被量化了。雅虎财经提供的数据包括但不限于：企业的股票历史信息、企业的控股结构、企业的股权人、企业分红信息、企业股权划分、企业完整财报、企业现金流等。</w:t>
      </w:r>
    </w:p>
    <w:p w14:paraId="6D6C0D25" w14:textId="7983BE90" w:rsidR="00163102" w:rsidRPr="00F50DC3" w:rsidRDefault="00E82E90" w:rsidP="00F50DC3">
      <w:pPr>
        <w:pStyle w:val="3"/>
      </w:pPr>
      <w:bookmarkStart w:id="20" w:name="_Toc75120152"/>
      <w:r w:rsidRPr="00F50DC3">
        <w:t>企业评分规则建立</w:t>
      </w:r>
      <w:bookmarkEnd w:id="20"/>
    </w:p>
    <w:p w14:paraId="65412A1E" w14:textId="105B2D2B" w:rsidR="00163102" w:rsidRDefault="00E82E90" w:rsidP="00F50DC3">
      <w:r>
        <w:t>杨洋，张大方曾提出一种基于上市企业财报的企业评分方法</w:t>
      </w:r>
      <w:r>
        <w:t>,</w:t>
      </w:r>
      <w:r>
        <w:t>可用上市企业的一些财报信息对企业进行综合评分</w:t>
      </w:r>
      <w:r>
        <w:t>[2]</w:t>
      </w:r>
      <w:r>
        <w:t>。本项目的评分规则便参考了他们研究的成果。首先是热数据的利用，基于论文的描</w:t>
      </w:r>
      <w:r>
        <w:lastRenderedPageBreak/>
        <w:t>述，与当下间隔较远的企业财经数据对研究企业的发展水平意义不大，故本项目组仅利用雅虎财经</w:t>
      </w:r>
      <w:r>
        <w:t>API</w:t>
      </w:r>
      <w:r>
        <w:t>获取了最近</w:t>
      </w:r>
      <w:r>
        <w:t>1</w:t>
      </w:r>
      <w:r>
        <w:t>年待评分企业的金融数据，数据为季度数据。首先计算出上市公司近一年所有财务指标；其次将计算出来的各财务指标进行排序，得到最大值和最小值，按照</w:t>
      </w:r>
      <w:r>
        <w:rPr>
          <w:rFonts w:hint="eastAsia"/>
        </w:rPr>
        <w:t>如下</w:t>
      </w:r>
      <w:r>
        <w:t>公式进行线性插值，可以得到所有上市公司的财务指标赋值。</w:t>
      </w:r>
    </w:p>
    <w:p w14:paraId="2A6D9D09" w14:textId="77777777" w:rsidR="00E82E90" w:rsidRPr="00E82E90" w:rsidRDefault="00E82E90" w:rsidP="00F50DC3">
      <w:pPr>
        <w:rPr>
          <w:sz w:val="24"/>
          <w:szCs w:val="28"/>
        </w:rPr>
      </w:pPr>
      <w:bookmarkStart w:id="21" w:name="_Hlk75118998"/>
      <m:oMathPara>
        <m:oMath>
          <m:r>
            <w:rPr>
              <w:rFonts w:ascii="Cambria Math" w:hAnsi="Cambria Math"/>
              <w:sz w:val="24"/>
              <w:szCs w:val="28"/>
            </w:rPr>
            <m:t>Fi</m:t>
          </m:r>
          <m:sSub>
            <m:sSubPr>
              <m:ctrlPr>
                <w:rPr>
                  <w:rFonts w:ascii="Cambria Math" w:hAnsi="Cambria Math"/>
                  <w:sz w:val="24"/>
                  <w:szCs w:val="28"/>
                </w:rPr>
              </m:ctrlPr>
            </m:sSubPr>
            <m:e>
              <m:r>
                <w:rPr>
                  <w:rFonts w:ascii="Cambria Math" w:hAnsi="Cambria Math"/>
                  <w:sz w:val="24"/>
                  <w:szCs w:val="28"/>
                </w:rPr>
                <m:t>n</m:t>
              </m:r>
            </m:e>
            <m:sub>
              <m:r>
                <w:rPr>
                  <w:rFonts w:ascii="Cambria Math" w:hAnsi="Cambria Math" w:hint="eastAsia"/>
                  <w:sz w:val="24"/>
                  <w:szCs w:val="28"/>
                </w:rPr>
                <m:t>j</m:t>
              </m:r>
            </m:sub>
          </m:sSub>
          <m:r>
            <w:rPr>
              <w:rFonts w:ascii="Cambria Math" w:hAnsi="Cambria Math"/>
              <w:sz w:val="24"/>
              <w:szCs w:val="28"/>
            </w:rPr>
            <m:t>=100×</m:t>
          </m:r>
          <m:f>
            <m:fPr>
              <m:ctrlPr>
                <w:rPr>
                  <w:rFonts w:ascii="Cambria Math" w:hAnsi="Cambria Math"/>
                  <w:sz w:val="24"/>
                  <w:szCs w:val="28"/>
                </w:rPr>
              </m:ctrlPr>
            </m:fPr>
            <m:num>
              <m:sSub>
                <m:sSubPr>
                  <m:ctrlPr>
                    <w:rPr>
                      <w:rFonts w:ascii="Cambria Math" w:hAnsi="Cambria Math"/>
                      <w:sz w:val="24"/>
                      <w:szCs w:val="28"/>
                    </w:rPr>
                  </m:ctrlPr>
                </m:sSubPr>
                <m:e>
                  <m:r>
                    <w:rPr>
                      <w:rFonts w:ascii="Cambria Math" w:hAnsi="Cambria Math"/>
                      <w:sz w:val="24"/>
                      <w:szCs w:val="28"/>
                    </w:rPr>
                    <m:t>χ</m:t>
                  </m:r>
                </m:e>
                <m:sub>
                  <m:r>
                    <w:rPr>
                      <w:rFonts w:ascii="Cambria Math" w:hAnsi="Cambria Math"/>
                      <w:sz w:val="24"/>
                      <w:szCs w:val="28"/>
                    </w:rPr>
                    <m:t>j</m:t>
                  </m:r>
                </m:sub>
              </m:sSub>
              <m:r>
                <w:rPr>
                  <w:rFonts w:ascii="Cambria Math" w:hAnsi="Cambria Math"/>
                  <w:sz w:val="24"/>
                  <w:szCs w:val="28"/>
                </w:rPr>
                <m:t>-min</m:t>
              </m:r>
              <m:d>
                <m:dPr>
                  <m:ctrlPr>
                    <w:rPr>
                      <w:rFonts w:ascii="Cambria Math" w:hAnsi="Cambria Math"/>
                      <w:sz w:val="24"/>
                      <w:szCs w:val="28"/>
                    </w:rPr>
                  </m:ctrlPr>
                </m:dPr>
                <m:e>
                  <m:sSub>
                    <m:sSubPr>
                      <m:ctrlPr>
                        <w:rPr>
                          <w:rFonts w:ascii="Cambria Math" w:hAnsi="Cambria Math"/>
                          <w:sz w:val="24"/>
                          <w:szCs w:val="28"/>
                        </w:rPr>
                      </m:ctrlPr>
                    </m:sSubPr>
                    <m:e>
                      <m:r>
                        <w:rPr>
                          <w:rFonts w:ascii="Cambria Math" w:hAnsi="Cambria Math"/>
                          <w:sz w:val="24"/>
                          <w:szCs w:val="28"/>
                        </w:rPr>
                        <m:t>χ</m:t>
                      </m:r>
                    </m:e>
                    <m:sub>
                      <m:r>
                        <w:rPr>
                          <w:rFonts w:ascii="Cambria Math" w:hAnsi="Cambria Math"/>
                          <w:sz w:val="24"/>
                          <w:szCs w:val="28"/>
                        </w:rPr>
                        <m:t>j</m:t>
                      </m:r>
                    </m:sub>
                  </m:sSub>
                </m:e>
              </m:d>
            </m:num>
            <m:den>
              <m:r>
                <w:rPr>
                  <w:rFonts w:ascii="Cambria Math" w:hAnsi="Cambria Math"/>
                  <w:sz w:val="24"/>
                  <w:szCs w:val="28"/>
                </w:rPr>
                <m:t>max</m:t>
              </m:r>
              <m:d>
                <m:dPr>
                  <m:ctrlPr>
                    <w:rPr>
                      <w:rFonts w:ascii="Cambria Math" w:hAnsi="Cambria Math"/>
                      <w:sz w:val="24"/>
                      <w:szCs w:val="28"/>
                    </w:rPr>
                  </m:ctrlPr>
                </m:dPr>
                <m:e>
                  <m:sSub>
                    <m:sSubPr>
                      <m:ctrlPr>
                        <w:rPr>
                          <w:rFonts w:ascii="Cambria Math" w:hAnsi="Cambria Math"/>
                          <w:sz w:val="24"/>
                          <w:szCs w:val="28"/>
                        </w:rPr>
                      </m:ctrlPr>
                    </m:sSubPr>
                    <m:e>
                      <m:r>
                        <w:rPr>
                          <w:rFonts w:ascii="Cambria Math" w:hAnsi="Cambria Math"/>
                          <w:sz w:val="24"/>
                          <w:szCs w:val="28"/>
                        </w:rPr>
                        <m:t>χ</m:t>
                      </m:r>
                    </m:e>
                    <m:sub>
                      <m:r>
                        <w:rPr>
                          <w:rFonts w:ascii="Cambria Math" w:hAnsi="Cambria Math"/>
                          <w:sz w:val="24"/>
                          <w:szCs w:val="28"/>
                        </w:rPr>
                        <m:t>j</m:t>
                      </m:r>
                    </m:sub>
                  </m:sSub>
                </m:e>
              </m:d>
              <m:r>
                <w:rPr>
                  <w:rFonts w:ascii="Cambria Math" w:hAnsi="Cambria Math"/>
                  <w:sz w:val="24"/>
                  <w:szCs w:val="28"/>
                </w:rPr>
                <m:t>-min</m:t>
              </m:r>
              <m:d>
                <m:dPr>
                  <m:ctrlPr>
                    <w:rPr>
                      <w:rFonts w:ascii="Cambria Math" w:hAnsi="Cambria Math"/>
                      <w:sz w:val="24"/>
                      <w:szCs w:val="28"/>
                    </w:rPr>
                  </m:ctrlPr>
                </m:dPr>
                <m:e>
                  <m:sSub>
                    <m:sSubPr>
                      <m:ctrlPr>
                        <w:rPr>
                          <w:rFonts w:ascii="Cambria Math" w:hAnsi="Cambria Math"/>
                          <w:sz w:val="24"/>
                          <w:szCs w:val="28"/>
                        </w:rPr>
                      </m:ctrlPr>
                    </m:sSubPr>
                    <m:e>
                      <m:r>
                        <w:rPr>
                          <w:rFonts w:ascii="Cambria Math" w:hAnsi="Cambria Math"/>
                          <w:sz w:val="24"/>
                          <w:szCs w:val="28"/>
                        </w:rPr>
                        <m:t>χ</m:t>
                      </m:r>
                    </m:e>
                    <m:sub>
                      <m:r>
                        <w:rPr>
                          <w:rFonts w:ascii="Cambria Math" w:hAnsi="Cambria Math"/>
                          <w:sz w:val="24"/>
                          <w:szCs w:val="28"/>
                        </w:rPr>
                        <m:t>j</m:t>
                      </m:r>
                    </m:sub>
                  </m:sSub>
                </m:e>
              </m:d>
            </m:den>
          </m:f>
        </m:oMath>
      </m:oMathPara>
    </w:p>
    <w:bookmarkEnd w:id="21"/>
    <w:p w14:paraId="0FF9AD79" w14:textId="28804097" w:rsidR="00163102" w:rsidRDefault="00163102" w:rsidP="00F50DC3"/>
    <w:p w14:paraId="7880B5FF" w14:textId="6ABE1EC0" w:rsidR="00163102" w:rsidRDefault="00E82E90" w:rsidP="00F50DC3">
      <w:r>
        <w:t>公式（</w:t>
      </w:r>
      <w:r>
        <w:t>1</w:t>
      </w:r>
      <w:r>
        <w:t>）中</w:t>
      </w:r>
      <w:r>
        <w:t>Xj</w:t>
      </w:r>
      <w:r>
        <w:t>表示财务指标，计算结果表示该财务指标插值得分。通过线性插值之后，财务指标的取值区间为</w:t>
      </w:r>
      <w:r>
        <w:t>0</w:t>
      </w:r>
      <w:r>
        <w:t>到</w:t>
      </w:r>
      <w:r>
        <w:t>100</w:t>
      </w:r>
      <w:r>
        <w:t>，为了保证线性度，本文在取最大值和最小值时，剔除了个别极大值和极小值。</w:t>
      </w:r>
    </w:p>
    <w:p w14:paraId="7CD2FCEE" w14:textId="4B03AC4E" w:rsidR="00163102" w:rsidRDefault="00E82E90" w:rsidP="00F50DC3">
      <w:r>
        <w:t>本评分标准用到的各项财务指标见下：</w:t>
      </w:r>
    </w:p>
    <w:p w14:paraId="453E3C0F" w14:textId="77777777" w:rsidR="00163102" w:rsidRDefault="00E82E90" w:rsidP="00F50DC3">
      <w:pPr>
        <w:jc w:val="center"/>
      </w:pPr>
      <w:r>
        <w:rPr>
          <w:noProof/>
        </w:rPr>
        <w:drawing>
          <wp:inline distT="0" distB="0" distL="0" distR="0" wp14:anchorId="3B22BEF7" wp14:editId="3942B8B5">
            <wp:extent cx="3786554" cy="2793229"/>
            <wp:effectExtent l="0" t="0" r="444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0"/>
                    <a:stretch>
                      <a:fillRect/>
                    </a:stretch>
                  </pic:blipFill>
                  <pic:spPr>
                    <a:xfrm>
                      <a:off x="0" y="0"/>
                      <a:ext cx="3794646" cy="2799198"/>
                    </a:xfrm>
                    <a:prstGeom prst="rect">
                      <a:avLst/>
                    </a:prstGeom>
                  </pic:spPr>
                </pic:pic>
              </a:graphicData>
            </a:graphic>
          </wp:inline>
        </w:drawing>
      </w:r>
    </w:p>
    <w:p w14:paraId="7F92E031" w14:textId="77777777" w:rsidR="00163102" w:rsidRDefault="00E82E90" w:rsidP="00F50DC3">
      <w:r>
        <w:t>根据论文中的研究结果结合本数据集的实际情况，评分规则对企业各项能力指标分配权重如下表所示：</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515"/>
        <w:gridCol w:w="4515"/>
      </w:tblGrid>
      <w:tr w:rsidR="00163102" w14:paraId="2AEBF800" w14:textId="77777777">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40AFA259" w14:textId="77777777" w:rsidR="00163102" w:rsidRDefault="00E82E90" w:rsidP="00F50DC3">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能力指标</w:t>
            </w:r>
          </w:p>
        </w:tc>
        <w:tc>
          <w:tcPr>
            <w:tcW w:w="4515" w:type="dxa"/>
            <w:tcBorders>
              <w:top w:val="single" w:sz="8" w:space="0" w:color="000000"/>
              <w:left w:val="single" w:sz="8" w:space="0" w:color="000000"/>
              <w:bottom w:val="single" w:sz="8" w:space="0" w:color="000000"/>
              <w:right w:val="single" w:sz="8" w:space="0" w:color="000000"/>
            </w:tcBorders>
            <w:vAlign w:val="center"/>
          </w:tcPr>
          <w:p w14:paraId="2CF41590" w14:textId="77777777" w:rsidR="00163102" w:rsidRDefault="00E82E90" w:rsidP="00F50DC3">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权重系数</w:t>
            </w:r>
          </w:p>
        </w:tc>
      </w:tr>
      <w:tr w:rsidR="00163102" w14:paraId="6EA830B4" w14:textId="77777777">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3995E4CD" w14:textId="77777777" w:rsidR="00163102" w:rsidRDefault="00E82E90" w:rsidP="00F50DC3">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盈利能力</w:t>
            </w:r>
          </w:p>
        </w:tc>
        <w:tc>
          <w:tcPr>
            <w:tcW w:w="4515" w:type="dxa"/>
            <w:tcBorders>
              <w:top w:val="single" w:sz="8" w:space="0" w:color="000000"/>
              <w:left w:val="single" w:sz="8" w:space="0" w:color="000000"/>
              <w:bottom w:val="single" w:sz="8" w:space="0" w:color="000000"/>
              <w:right w:val="single" w:sz="8" w:space="0" w:color="000000"/>
            </w:tcBorders>
            <w:vAlign w:val="center"/>
          </w:tcPr>
          <w:p w14:paraId="46776D48" w14:textId="77777777" w:rsidR="00163102" w:rsidRDefault="00E82E90" w:rsidP="00F50DC3">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0.55</w:t>
            </w:r>
          </w:p>
        </w:tc>
      </w:tr>
      <w:tr w:rsidR="00163102" w14:paraId="0C6D0312" w14:textId="77777777">
        <w:trPr>
          <w:trHeight w:val="615"/>
        </w:trPr>
        <w:tc>
          <w:tcPr>
            <w:tcW w:w="4515" w:type="dxa"/>
            <w:tcBorders>
              <w:top w:val="single" w:sz="8" w:space="0" w:color="000000"/>
              <w:left w:val="single" w:sz="8" w:space="0" w:color="000000"/>
              <w:bottom w:val="single" w:sz="8" w:space="0" w:color="000000"/>
              <w:right w:val="single" w:sz="8" w:space="0" w:color="000000"/>
            </w:tcBorders>
            <w:vAlign w:val="center"/>
          </w:tcPr>
          <w:p w14:paraId="45616985" w14:textId="77777777" w:rsidR="00163102" w:rsidRDefault="00E82E90" w:rsidP="00F50DC3">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运营能力</w:t>
            </w:r>
          </w:p>
        </w:tc>
        <w:tc>
          <w:tcPr>
            <w:tcW w:w="4515" w:type="dxa"/>
            <w:tcBorders>
              <w:top w:val="single" w:sz="8" w:space="0" w:color="000000"/>
              <w:left w:val="single" w:sz="8" w:space="0" w:color="000000"/>
              <w:bottom w:val="single" w:sz="8" w:space="0" w:color="000000"/>
              <w:right w:val="single" w:sz="8" w:space="0" w:color="000000"/>
            </w:tcBorders>
            <w:vAlign w:val="center"/>
          </w:tcPr>
          <w:p w14:paraId="4519DE2B" w14:textId="77777777" w:rsidR="00163102" w:rsidRDefault="00E82E90" w:rsidP="00F50DC3">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0.15</w:t>
            </w:r>
          </w:p>
        </w:tc>
      </w:tr>
      <w:tr w:rsidR="00163102" w14:paraId="4441C28E" w14:textId="77777777">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4D1B8F26" w14:textId="77777777" w:rsidR="00163102" w:rsidRDefault="00E82E90" w:rsidP="00F50DC3">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偿债能力</w:t>
            </w:r>
          </w:p>
        </w:tc>
        <w:tc>
          <w:tcPr>
            <w:tcW w:w="4515" w:type="dxa"/>
            <w:tcBorders>
              <w:top w:val="single" w:sz="8" w:space="0" w:color="000000"/>
              <w:left w:val="single" w:sz="8" w:space="0" w:color="000000"/>
              <w:bottom w:val="single" w:sz="8" w:space="0" w:color="000000"/>
              <w:right w:val="single" w:sz="8" w:space="0" w:color="000000"/>
            </w:tcBorders>
            <w:vAlign w:val="center"/>
          </w:tcPr>
          <w:p w14:paraId="354F74D4" w14:textId="77777777" w:rsidR="00163102" w:rsidRDefault="00E82E90" w:rsidP="00F50DC3">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0.10</w:t>
            </w:r>
          </w:p>
        </w:tc>
      </w:tr>
      <w:tr w:rsidR="00163102" w14:paraId="5D00E111" w14:textId="77777777">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29D19DC0" w14:textId="77777777" w:rsidR="00163102" w:rsidRDefault="00E82E90" w:rsidP="00F50DC3">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发展能力</w:t>
            </w:r>
          </w:p>
        </w:tc>
        <w:tc>
          <w:tcPr>
            <w:tcW w:w="4515" w:type="dxa"/>
            <w:tcBorders>
              <w:top w:val="single" w:sz="8" w:space="0" w:color="000000"/>
              <w:left w:val="single" w:sz="8" w:space="0" w:color="000000"/>
              <w:bottom w:val="single" w:sz="8" w:space="0" w:color="000000"/>
              <w:right w:val="single" w:sz="8" w:space="0" w:color="000000"/>
            </w:tcBorders>
            <w:vAlign w:val="center"/>
          </w:tcPr>
          <w:p w14:paraId="699D9242" w14:textId="77777777" w:rsidR="00163102" w:rsidRDefault="00E82E90" w:rsidP="00F50DC3">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0.20</w:t>
            </w:r>
          </w:p>
        </w:tc>
      </w:tr>
      <w:tr w:rsidR="00163102" w14:paraId="1804FF04" w14:textId="77777777">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05C72305" w14:textId="77777777" w:rsidR="00163102" w:rsidRDefault="00E82E90" w:rsidP="00F50DC3">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合计</w:t>
            </w:r>
          </w:p>
        </w:tc>
        <w:tc>
          <w:tcPr>
            <w:tcW w:w="4515" w:type="dxa"/>
            <w:tcBorders>
              <w:top w:val="single" w:sz="8" w:space="0" w:color="000000"/>
              <w:left w:val="single" w:sz="8" w:space="0" w:color="000000"/>
              <w:bottom w:val="single" w:sz="8" w:space="0" w:color="000000"/>
              <w:right w:val="single" w:sz="8" w:space="0" w:color="000000"/>
            </w:tcBorders>
            <w:vAlign w:val="center"/>
          </w:tcPr>
          <w:p w14:paraId="43972220" w14:textId="77777777" w:rsidR="00163102" w:rsidRDefault="00E82E90" w:rsidP="00F50DC3">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1</w:t>
            </w:r>
          </w:p>
        </w:tc>
      </w:tr>
    </w:tbl>
    <w:p w14:paraId="12B80AAE" w14:textId="023429E4" w:rsidR="00163102" w:rsidRDefault="00E82E90" w:rsidP="00F50DC3">
      <w:r>
        <w:lastRenderedPageBreak/>
        <w:t>基于上述分析和沃尔评分法的原理，本项目构建的综合评分模型见公式</w:t>
      </w:r>
      <w:r>
        <w:rPr>
          <w:rFonts w:hint="eastAsia"/>
        </w:rPr>
        <w:t>如下</w:t>
      </w:r>
      <w:r>
        <w:t>：</w:t>
      </w:r>
    </w:p>
    <w:p w14:paraId="397E80F7" w14:textId="60FF9B67" w:rsidR="00163102" w:rsidRPr="00E82E90" w:rsidRDefault="00E82E90" w:rsidP="00F50DC3">
      <m:oMathPara>
        <m:oMath>
          <m:r>
            <w:rPr>
              <w:rFonts w:ascii="Cambria Math" w:hAnsi="Cambria Math"/>
            </w:rPr>
            <m:t>T=</m:t>
          </m:r>
          <m:f>
            <m:fPr>
              <m:ctrlPr>
                <w:rPr>
                  <w:rFonts w:ascii="Cambria Math" w:hAnsi="Cambria Math"/>
                </w:rPr>
              </m:ctrlPr>
            </m:fPr>
            <m:num>
              <m:r>
                <w:rPr>
                  <w:rFonts w:ascii="Cambria Math" w:hAnsi="Cambria Math"/>
                </w:rPr>
                <m:t>1</m:t>
              </m:r>
            </m:num>
            <m:den>
              <m:r>
                <w:rPr>
                  <w:rFonts w:ascii="Cambria Math" w:hAnsi="Cambria Math"/>
                </w:rPr>
                <m:t>100</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10</m:t>
              </m:r>
            </m:sup>
            <m:e>
              <m:r>
                <w:rPr>
                  <w:rFonts w:ascii="Cambria Math" w:hAnsi="Cambria Math"/>
                </w:rPr>
                <m:t> </m:t>
              </m:r>
            </m:e>
          </m:nary>
          <m:sSub>
            <m:sSubPr>
              <m:ctrlPr>
                <w:rPr>
                  <w:rFonts w:ascii="Cambria Math" w:hAnsi="Cambria Math"/>
                </w:rPr>
              </m:ctrlPr>
            </m:sSubPr>
            <m:e>
              <m:r>
                <w:rPr>
                  <w:rFonts w:ascii="Cambria Math" w:hAnsi="Cambria Math"/>
                </w:rPr>
                <m:t>ω</m:t>
              </m:r>
            </m:e>
            <m:sub>
              <m:r>
                <w:rPr>
                  <w:rFonts w:ascii="Cambria Math" w:hAnsi="Cambria Math"/>
                </w:rPr>
                <m:t>i</m:t>
              </m:r>
            </m:sub>
          </m:sSub>
          <m:r>
            <w:rPr>
              <w:rFonts w:ascii="Cambria Math" w:hAnsi="Cambria Math"/>
            </w:rPr>
            <m:t>Fi</m:t>
          </m:r>
          <m:sSub>
            <m:sSubPr>
              <m:ctrlPr>
                <w:rPr>
                  <w:rFonts w:ascii="Cambria Math" w:hAnsi="Cambria Math"/>
                </w:rPr>
              </m:ctrlPr>
            </m:sSubPr>
            <m:e>
              <m:r>
                <w:rPr>
                  <w:rFonts w:ascii="Cambria Math" w:hAnsi="Cambria Math"/>
                </w:rPr>
                <m:t>n</m:t>
              </m:r>
            </m:e>
            <m:sub>
              <m:r>
                <w:rPr>
                  <w:rFonts w:ascii="Cambria Math" w:hAnsi="Cambria Math"/>
                </w:rPr>
                <m:t>i</m:t>
              </m:r>
            </m:sub>
          </m:sSub>
        </m:oMath>
      </m:oMathPara>
    </w:p>
    <w:p w14:paraId="48F9BB9F" w14:textId="77777777" w:rsidR="00E82E90" w:rsidRPr="00E82E90" w:rsidRDefault="00E82E90" w:rsidP="00F50DC3"/>
    <w:p w14:paraId="45264FB5" w14:textId="773BDB88" w:rsidR="00163102" w:rsidRPr="00F50DC3" w:rsidRDefault="00E82E90" w:rsidP="00F50DC3">
      <w:pPr>
        <w:pStyle w:val="3"/>
      </w:pPr>
      <w:bookmarkStart w:id="22" w:name="_Toc75120153"/>
      <w:r w:rsidRPr="00F50DC3">
        <w:t>企业评分规则嵌入</w:t>
      </w:r>
      <w:bookmarkEnd w:id="22"/>
    </w:p>
    <w:p w14:paraId="69CCB3A2" w14:textId="656E8B87" w:rsidR="00163102" w:rsidRDefault="00E82E90" w:rsidP="00F50DC3">
      <w:r>
        <w:t>对于企业评分的结果，项目选择在查询时候的动态生成评分结果。本项目将评分算法封装为一个函数，在查询指令发出后，调用该函数计算该企业的评分，并将这个评分作为企业结点的一个属性保存入数据库，这样保证每次查询时调用的企业财经数据都是最新的，但也牺牲了一定的系统响应速度。</w:t>
      </w:r>
    </w:p>
    <w:p w14:paraId="6D1448BB" w14:textId="69E2F155" w:rsidR="00163102" w:rsidRPr="00F50DC3" w:rsidRDefault="00E82E90" w:rsidP="00F50DC3">
      <w:pPr>
        <w:pStyle w:val="2"/>
      </w:pPr>
      <w:bookmarkStart w:id="23" w:name="_Toc75120154"/>
      <w:r w:rsidRPr="00F50DC3">
        <w:t>个人评分体系</w:t>
      </w:r>
      <w:bookmarkEnd w:id="23"/>
    </w:p>
    <w:p w14:paraId="3E3729F1" w14:textId="4428511F" w:rsidR="00163102" w:rsidRPr="00F50DC3" w:rsidRDefault="00E82E90" w:rsidP="00F50DC3">
      <w:pPr>
        <w:pStyle w:val="3"/>
      </w:pPr>
      <w:bookmarkStart w:id="24" w:name="_Toc75120155"/>
      <w:r w:rsidRPr="00F50DC3">
        <w:t>个人结点数据重述</w:t>
      </w:r>
      <w:bookmarkEnd w:id="24"/>
    </w:p>
    <w:p w14:paraId="6550CDB4" w14:textId="77777777" w:rsidR="00163102" w:rsidRDefault="00E82E90" w:rsidP="00F50DC3">
      <w:r>
        <w:t>一个典型的与一个个人结点有关联的数据如下，除了个人节点自身的一些属性信息以外，还有个人结点连接的工作公司和教育经历结点信息。上文提到本评分系统以企业结点的得分为基线，这一个思想也被运用到了个人评分的构建中。</w:t>
      </w:r>
      <w:r>
        <w:t>•</w:t>
      </w:r>
      <w:r>
        <w:t>观察大量的个人结点数据后，我们观察到个人结点基本上可以被分为四类：第一类人只有个人基本信息列；第二类人有第一类人的个人基础信息，也有个人在企业的任职经历；第三类人有第二类人的所有特点，还额外附上了个人的教育经历；第四类人有第三类人除企业任职经历以外的所有属性项。</w:t>
      </w:r>
    </w:p>
    <w:p w14:paraId="67F05359" w14:textId="77777777" w:rsidR="00163102" w:rsidRDefault="00E82E90" w:rsidP="00F50DC3">
      <w:r>
        <w:rPr>
          <w:noProof/>
        </w:rPr>
        <w:drawing>
          <wp:inline distT="0" distB="0" distL="0" distR="0" wp14:anchorId="5F1A6784" wp14:editId="13020EE5">
            <wp:extent cx="5760720" cy="318189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a:stretch>
                      <a:fillRect/>
                    </a:stretch>
                  </pic:blipFill>
                  <pic:spPr>
                    <a:xfrm>
                      <a:off x="0" y="0"/>
                      <a:ext cx="5760720" cy="3181897"/>
                    </a:xfrm>
                    <a:prstGeom prst="rect">
                      <a:avLst/>
                    </a:prstGeom>
                  </pic:spPr>
                </pic:pic>
              </a:graphicData>
            </a:graphic>
          </wp:inline>
        </w:drawing>
      </w:r>
    </w:p>
    <w:p w14:paraId="09BA58D3" w14:textId="77777777" w:rsidR="00163102" w:rsidRDefault="00163102" w:rsidP="00F50DC3"/>
    <w:p w14:paraId="4CEE41D0" w14:textId="7F0C9898" w:rsidR="00163102" w:rsidRPr="00F50DC3" w:rsidRDefault="00E82E90" w:rsidP="00F50DC3">
      <w:pPr>
        <w:pStyle w:val="3"/>
      </w:pPr>
      <w:bookmarkStart w:id="25" w:name="_Toc75120156"/>
      <w:r w:rsidRPr="00F50DC3">
        <w:t>企业评分数据引入</w:t>
      </w:r>
      <w:bookmarkEnd w:id="25"/>
    </w:p>
    <w:p w14:paraId="6B5F9403" w14:textId="77777777" w:rsidR="00163102" w:rsidRDefault="00E82E90" w:rsidP="00F50DC3">
      <w:r>
        <w:t>由上文的叙述可知，本系统的评分评分基线是企业结点的评分。因此对于个人评分，系统引入了上步生成的企业评分数据。如果这个企业结点还没有评分数据但这个企业在待评分个人的就职经历中，就调用企业评分函数，先生成企业的评分数据。</w:t>
      </w:r>
    </w:p>
    <w:p w14:paraId="4CBE33EC" w14:textId="5D79428F" w:rsidR="00163102" w:rsidRPr="00F50DC3" w:rsidRDefault="00E82E90" w:rsidP="00F50DC3">
      <w:pPr>
        <w:pStyle w:val="3"/>
      </w:pPr>
      <w:bookmarkStart w:id="26" w:name="_Toc75120157"/>
      <w:r w:rsidRPr="00F50DC3">
        <w:lastRenderedPageBreak/>
        <w:t>个人评分规则建立</w:t>
      </w:r>
      <w:bookmarkEnd w:id="26"/>
    </w:p>
    <w:p w14:paraId="37DAAFE3" w14:textId="77777777" w:rsidR="00163102" w:rsidRDefault="00E82E90" w:rsidP="00F50DC3">
      <w:r>
        <w:t>第一类个人结点的基本信息基本只有名字、性别和信息公开状态，用这些信息对个人评分几乎没有贡献。同企业的原因，不能用一个人的名字、性别来衡量他们水平，因此对这些人的评分只能放弃评分，设置为缺失值。对于第二类人，可以用他们的工作经历作为评分的一部分，对于第三类人，可以用他们的教育经历给评分加分。</w:t>
      </w:r>
    </w:p>
    <w:p w14:paraId="5B9A786C" w14:textId="77777777" w:rsidR="00163102" w:rsidRDefault="00E82E90" w:rsidP="00F50DC3">
      <w:r>
        <w:t>一个简单的想法是，就职过的公司越厉害，这个人的水平相对就越高。因此可以用一个</w:t>
      </w:r>
      <w:r>
        <w:t>sum</w:t>
      </w:r>
      <w:r>
        <w:t>函数对一个就职过的企业得分进行累和，这样得到一个初始分</w:t>
      </w:r>
      <w:r>
        <w:t>S1</w:t>
      </w:r>
      <w:r>
        <w:t>，公式见下。</w:t>
      </w:r>
    </w:p>
    <w:p w14:paraId="500AA2B9" w14:textId="77777777" w:rsidR="00163102" w:rsidRDefault="00E82E90" w:rsidP="00F50DC3">
      <w:pPr>
        <w:snapToGrid w:val="0"/>
        <w:spacing w:before="44"/>
        <w:jc w:val="center"/>
        <w:rPr>
          <w:rFonts w:ascii="微软雅黑" w:eastAsia="微软雅黑" w:hAnsi="微软雅黑"/>
          <w:color w:val="333333"/>
          <w:sz w:val="22"/>
        </w:rPr>
      </w:pPr>
      <w:r>
        <w:rPr>
          <w:rFonts w:ascii="微软雅黑" w:eastAsia="微软雅黑" w:hAnsi="微软雅黑"/>
          <w:noProof/>
          <w:color w:val="333333"/>
          <w:sz w:val="22"/>
        </w:rPr>
        <w:drawing>
          <wp:inline distT="0" distB="0" distL="0" distR="0" wp14:anchorId="510215CC" wp14:editId="580B0C33">
            <wp:extent cx="1971675" cy="9810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a:stretch>
                      <a:fillRect/>
                    </a:stretch>
                  </pic:blipFill>
                  <pic:spPr>
                    <a:xfrm>
                      <a:off x="0" y="0"/>
                      <a:ext cx="1971675" cy="981075"/>
                    </a:xfrm>
                    <a:prstGeom prst="rect">
                      <a:avLst/>
                    </a:prstGeom>
                  </pic:spPr>
                </pic:pic>
              </a:graphicData>
            </a:graphic>
          </wp:inline>
        </w:drawing>
      </w:r>
    </w:p>
    <w:p w14:paraId="431164BB" w14:textId="461FDB1A" w:rsidR="00163102" w:rsidRDefault="00163102" w:rsidP="00F50DC3">
      <w:pPr>
        <w:snapToGrid w:val="0"/>
        <w:spacing w:before="44"/>
        <w:jc w:val="left"/>
        <w:rPr>
          <w:rFonts w:ascii="微软雅黑" w:eastAsia="微软雅黑" w:hAnsi="微软雅黑"/>
          <w:color w:val="333333"/>
          <w:sz w:val="22"/>
        </w:rPr>
      </w:pPr>
    </w:p>
    <w:p w14:paraId="0D522564" w14:textId="7BB75F72" w:rsidR="00163102" w:rsidRDefault="00E82E90" w:rsidP="00F50DC3">
      <w:r>
        <w:t>当然，不是就职的企业越多就能得到无限多的分，而且累积得分应具有边界效应，即基础得分</w:t>
      </w:r>
      <w:r>
        <w:t>S1</w:t>
      </w:r>
      <w:r>
        <w:t>转换得到最终得分</w:t>
      </w:r>
      <w:r>
        <w:t>S2</w:t>
      </w:r>
      <w:r>
        <w:t>的转换函数</w:t>
      </w:r>
      <w:r>
        <w:t>F(x)</w:t>
      </w:r>
      <w:r>
        <w:t>的导数，应随</w:t>
      </w:r>
      <w:r>
        <w:t>x</w:t>
      </w:r>
      <w:r>
        <w:t>的增大而不断减小，直至为</w:t>
      </w:r>
      <w:r>
        <w:t>0</w:t>
      </w:r>
      <w:r>
        <w:t>，当</w:t>
      </w:r>
      <w:r>
        <w:t>S1</w:t>
      </w:r>
      <w:r>
        <w:t>无限大的时候</w:t>
      </w:r>
      <w:r>
        <w:t>S2</w:t>
      </w:r>
      <w:r>
        <w:t>应收敛于一个定值。</w:t>
      </w:r>
      <w:r>
        <w:t>F‘</w:t>
      </w:r>
      <w:r>
        <w:t>（</w:t>
      </w:r>
      <w:r>
        <w:t>x)</w:t>
      </w:r>
      <w:r>
        <w:t>在</w:t>
      </w:r>
      <w:r>
        <w:t>x</w:t>
      </w:r>
      <w:r>
        <w:t>较小的时候取值应该较大，这也符合一两家大企业的就职经历，或者很多家不错的企业就职经历，对个人成长能力的成长有明显增益。而太多的工作经历对个人的成长反而影响有限，即就职经历这个指标是一个边际效用显著的评判依据。</w:t>
      </w:r>
    </w:p>
    <w:p w14:paraId="23711D6F" w14:textId="0920A445" w:rsidR="00163102" w:rsidRDefault="00E82E90" w:rsidP="00F50DC3">
      <w:r>
        <w:t>本评分规则采用</w:t>
      </w:r>
      <w:r w:rsidR="00B932BC">
        <w:rPr>
          <w:rFonts w:hint="eastAsia"/>
        </w:rPr>
        <w:t>S</w:t>
      </w:r>
      <w:r>
        <w:t>igmod</w:t>
      </w:r>
      <w:r>
        <w:t>函数作为前后得分的转换函数，并通过设置平移等比例放大等参数使转换函数收敛在</w:t>
      </w:r>
      <w:r>
        <w:t>4</w:t>
      </w:r>
      <w:r>
        <w:t>。</w:t>
      </w:r>
      <w:r w:rsidR="00B932BC">
        <w:rPr>
          <w:rFonts w:hint="eastAsia"/>
        </w:rPr>
        <w:t>S</w:t>
      </w:r>
      <w:r>
        <w:t>igmod</w:t>
      </w:r>
      <w:r>
        <w:t>函数多被用于神经网络的激活函数，因为它当</w:t>
      </w:r>
      <w:r>
        <w:t>x</w:t>
      </w:r>
      <w:r>
        <w:t>较小时斜率较大，</w:t>
      </w:r>
      <w:r>
        <w:t>x</w:t>
      </w:r>
      <w:r>
        <w:t>取无穷时函数收敛于</w:t>
      </w:r>
      <w:r>
        <w:t>1</w:t>
      </w:r>
      <w:r>
        <w:t>，完美符合本评分标准转换函数的要求，本文使用的</w:t>
      </w:r>
      <w:r w:rsidR="00B932BC">
        <w:rPr>
          <w:rFonts w:hint="eastAsia"/>
        </w:rPr>
        <w:t>S</w:t>
      </w:r>
      <w:r>
        <w:t>igmod</w:t>
      </w:r>
      <w:r>
        <w:t>函数式如下。</w:t>
      </w:r>
    </w:p>
    <w:p w14:paraId="4582F654" w14:textId="77777777" w:rsidR="00163102" w:rsidRDefault="00E82E90" w:rsidP="00F50DC3">
      <w:pPr>
        <w:snapToGrid w:val="0"/>
        <w:spacing w:before="44" w:line="360" w:lineRule="auto"/>
        <w:jc w:val="center"/>
        <w:rPr>
          <w:rFonts w:ascii="微软雅黑" w:eastAsia="微软雅黑" w:hAnsi="微软雅黑"/>
          <w:color w:val="333333"/>
          <w:sz w:val="22"/>
        </w:rPr>
      </w:pPr>
      <w:r>
        <w:rPr>
          <w:rFonts w:ascii="微软雅黑" w:eastAsia="微软雅黑" w:hAnsi="微软雅黑"/>
          <w:noProof/>
          <w:color w:val="333333"/>
          <w:sz w:val="22"/>
        </w:rPr>
        <w:drawing>
          <wp:inline distT="0" distB="0" distL="0" distR="0" wp14:anchorId="3ADFD93E" wp14:editId="389DFBC3">
            <wp:extent cx="2847975" cy="952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3"/>
                    <a:stretch>
                      <a:fillRect/>
                    </a:stretch>
                  </pic:blipFill>
                  <pic:spPr>
                    <a:xfrm>
                      <a:off x="0" y="0"/>
                      <a:ext cx="2847975" cy="952500"/>
                    </a:xfrm>
                    <a:prstGeom prst="rect">
                      <a:avLst/>
                    </a:prstGeom>
                  </pic:spPr>
                </pic:pic>
              </a:graphicData>
            </a:graphic>
          </wp:inline>
        </w:drawing>
      </w:r>
    </w:p>
    <w:p w14:paraId="4C30C789" w14:textId="44D57FBD" w:rsidR="00163102" w:rsidRDefault="00E82E90" w:rsidP="00F50DC3">
      <w:r>
        <w:t>最后，对于有教育经历的第三类人，教育经历虽然不是对一个人工作能力或者工作成就的完全决定性因素，但是起到一定的影响是必然的。因此教育经历这项数据起到加分项的作用，有就加分，最多加</w:t>
      </w:r>
      <w:r>
        <w:t>1</w:t>
      </w:r>
      <w:r>
        <w:t>分。因此，个人评分上线是</w:t>
      </w:r>
      <w:r>
        <w:t>5</w:t>
      </w:r>
      <w:r>
        <w:t>分，取值范围是</w:t>
      </w:r>
      <w:r>
        <w:t>[0,5)</w:t>
      </w:r>
      <w:r>
        <w:t>。</w:t>
      </w:r>
    </w:p>
    <w:p w14:paraId="0663B681" w14:textId="77777777" w:rsidR="00163102" w:rsidRDefault="00E82E90" w:rsidP="00F50DC3">
      <w:r>
        <w:t>对于教育经历，每有一条经历，如果是博士学位则</w:t>
      </w:r>
      <w:r>
        <w:t>+3</w:t>
      </w:r>
      <w:r>
        <w:t>，如果是硕士学位</w:t>
      </w:r>
      <w:r>
        <w:t>+2</w:t>
      </w:r>
      <w:r>
        <w:t>，其他</w:t>
      </w:r>
      <w:r>
        <w:t>+1</w:t>
      </w:r>
      <w:r>
        <w:t>，计算一个累积得分</w:t>
      </w:r>
      <w:r>
        <w:t>S3</w:t>
      </w:r>
      <w:r>
        <w:t>，同理用一个</w:t>
      </w:r>
      <w:r>
        <w:t>sigmod</w:t>
      </w:r>
      <w:r>
        <w:t>函数进行转换，转换得到最后的得分</w:t>
      </w:r>
      <w:r>
        <w:t>S4</w:t>
      </w:r>
      <w:r>
        <w:t>，这个转换函数的公式如下：</w:t>
      </w:r>
    </w:p>
    <w:p w14:paraId="3A5D1D46" w14:textId="77777777" w:rsidR="00163102" w:rsidRDefault="00E82E90" w:rsidP="00F50DC3">
      <w:pPr>
        <w:snapToGrid w:val="0"/>
        <w:spacing w:before="44" w:line="360" w:lineRule="auto"/>
        <w:jc w:val="center"/>
        <w:rPr>
          <w:rFonts w:ascii="微软雅黑" w:eastAsia="微软雅黑" w:hAnsi="微软雅黑"/>
          <w:color w:val="333333"/>
          <w:sz w:val="22"/>
        </w:rPr>
      </w:pPr>
      <w:r>
        <w:rPr>
          <w:rFonts w:ascii="微软雅黑" w:eastAsia="微软雅黑" w:hAnsi="微软雅黑"/>
          <w:noProof/>
          <w:color w:val="333333"/>
          <w:sz w:val="22"/>
        </w:rPr>
        <w:drawing>
          <wp:inline distT="0" distB="0" distL="0" distR="0" wp14:anchorId="1FD03252" wp14:editId="11273C66">
            <wp:extent cx="2847975" cy="1028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4"/>
                    <a:stretch>
                      <a:fillRect/>
                    </a:stretch>
                  </pic:blipFill>
                  <pic:spPr>
                    <a:xfrm>
                      <a:off x="0" y="0"/>
                      <a:ext cx="2847975" cy="1028700"/>
                    </a:xfrm>
                    <a:prstGeom prst="rect">
                      <a:avLst/>
                    </a:prstGeom>
                  </pic:spPr>
                </pic:pic>
              </a:graphicData>
            </a:graphic>
          </wp:inline>
        </w:drawing>
      </w:r>
    </w:p>
    <w:p w14:paraId="2138D8EE" w14:textId="7773AB9C" w:rsidR="00163102" w:rsidRPr="00F50DC3" w:rsidRDefault="00E82E90" w:rsidP="00F50DC3">
      <w:pPr>
        <w:pStyle w:val="3"/>
      </w:pPr>
      <w:bookmarkStart w:id="27" w:name="_Toc75120158"/>
      <w:r w:rsidRPr="00F50DC3">
        <w:t>个人评分规则嵌入</w:t>
      </w:r>
      <w:bookmarkEnd w:id="27"/>
    </w:p>
    <w:p w14:paraId="1CE6D56A" w14:textId="442E3591" w:rsidR="00163102" w:rsidRDefault="00E82E90" w:rsidP="00F50DC3">
      <w:r>
        <w:t>同理企业评分嵌入，每次查询到一个人时，会利用实时企业评分计算他的个人得分，并返回给前端和存入数据库。</w:t>
      </w:r>
    </w:p>
    <w:p w14:paraId="5E960AC3" w14:textId="4A39EF22" w:rsidR="00163102" w:rsidRPr="00F50DC3" w:rsidRDefault="00E82E90" w:rsidP="00F50DC3">
      <w:pPr>
        <w:pStyle w:val="1"/>
      </w:pPr>
      <w:bookmarkStart w:id="28" w:name="_Toc75120159"/>
      <w:r w:rsidRPr="00F50DC3">
        <w:lastRenderedPageBreak/>
        <w:t>项目思考</w:t>
      </w:r>
      <w:bookmarkEnd w:id="28"/>
    </w:p>
    <w:p w14:paraId="3D27D114" w14:textId="0AADFDC4" w:rsidR="00163102" w:rsidRPr="00F50DC3" w:rsidRDefault="00E82E90" w:rsidP="00F50DC3">
      <w:pPr>
        <w:pStyle w:val="2"/>
      </w:pPr>
      <w:bookmarkStart w:id="29" w:name="_Toc75120160"/>
      <w:r w:rsidRPr="00F50DC3">
        <w:t>实时变化</w:t>
      </w:r>
      <w:bookmarkEnd w:id="29"/>
    </w:p>
    <w:p w14:paraId="3B8CB7DE" w14:textId="77777777" w:rsidR="00163102" w:rsidRDefault="00E82E90" w:rsidP="00F50DC3">
      <w:r>
        <w:t>Q</w:t>
      </w:r>
      <w:r>
        <w:t>：在真实世界中，企业</w:t>
      </w:r>
      <w:r>
        <w:t>/</w:t>
      </w:r>
      <w:r>
        <w:t>个人的信息会频繁的发生变化，在你的解决方案中如何应对这种实时的变化？如何支持实时数据更新、查询结果的更新和评分系统的更新？</w:t>
      </w:r>
    </w:p>
    <w:p w14:paraId="2076A40E" w14:textId="77777777" w:rsidR="00163102" w:rsidRDefault="00E82E90" w:rsidP="00F50DC3">
      <w:r>
        <w:t>A</w:t>
      </w:r>
      <w:r>
        <w:t>：可以在查询时采用读写分离的存储架构。采用一个写库与多个读库。在数据更新时先写入写库，不影响读库的查询，再待读库闲时再同步数据，就可以实现实时数据与查询结果的更新。考虑到企业数据的庞大，略微的同步延迟是可以接受的。同时我们也可以采用将数据存储于关系型数据库（如</w:t>
      </w:r>
      <w:r>
        <w:t>MySQL</w:t>
      </w:r>
      <w:r>
        <w:t>）中，通过外键链接到</w:t>
      </w:r>
      <w:r>
        <w:t>neo4j</w:t>
      </w:r>
      <w:r>
        <w:t>中的混合存储方式，以提升数据更新的效率。</w:t>
      </w:r>
    </w:p>
    <w:p w14:paraId="02806FDA" w14:textId="5421F080" w:rsidR="00163102" w:rsidRDefault="00E82E90" w:rsidP="00F50DC3">
      <w:r>
        <w:t>关于评分系统的更新，我们的评分系统使用</w:t>
      </w:r>
      <w:r>
        <w:t>Python</w:t>
      </w:r>
      <w:r>
        <w:t>脚本写成，每次查询分数时都会调用一次雅虎财经的</w:t>
      </w:r>
      <w:r>
        <w:t>API</w:t>
      </w:r>
      <w:r>
        <w:t>去查询一下当下的数据保证评分系统的更新。但是这样操作的缺点是牺牲的查询速度，虽然每次计算的评分都是最新的数据</w:t>
      </w:r>
      <w:r>
        <w:t>web</w:t>
      </w:r>
      <w:r>
        <w:t>数据生成的，但是</w:t>
      </w:r>
      <w:r>
        <w:t>web</w:t>
      </w:r>
      <w:r>
        <w:t>请求的速度是得到查询结果的决速步。考虑到系统使用的是季度数据，后期非原型系统可以考虑每三个月维护一次数据库，在维护数据库的时候统一生成评分，每次查询的时候不用再实时计算用户得分，提高了查询效率。但是这样也存在问题，数据库的规模实在太大，如果对每个企业结点都更新一次评分，这个数据库维护的时间可能很长，用户可能很长时间都不能使用这个系统。所以可以选择用原型系统先上线试运行一段时间，记录哪些结点是热结点，经常被用户查询得分。之后维护数据库的时候只维护这些热结点，冷结点被查询时，就现场计算这些结点的评分。</w:t>
      </w:r>
    </w:p>
    <w:p w14:paraId="144FAB9B" w14:textId="22BE295E" w:rsidR="00163102" w:rsidRPr="00F50DC3" w:rsidRDefault="00E82E90" w:rsidP="00F50DC3">
      <w:pPr>
        <w:pStyle w:val="2"/>
      </w:pPr>
      <w:bookmarkStart w:id="30" w:name="_Toc75120161"/>
      <w:r w:rsidRPr="00F50DC3">
        <w:t>性能提升</w:t>
      </w:r>
      <w:bookmarkEnd w:id="30"/>
    </w:p>
    <w:p w14:paraId="4F770FA2" w14:textId="77777777" w:rsidR="00163102" w:rsidRDefault="00E82E90" w:rsidP="00F50DC3">
      <w:r>
        <w:t>Q</w:t>
      </w:r>
      <w:r>
        <w:t>：当考虑所有数据的时候，如何提高查询和评分计算的性能？</w:t>
      </w:r>
    </w:p>
    <w:p w14:paraId="259F9EC8" w14:textId="77777777" w:rsidR="00163102" w:rsidRDefault="00E82E90" w:rsidP="00F50DC3">
      <w:r>
        <w:t>A</w:t>
      </w:r>
      <w:r>
        <w:t>：采用固态硬盘与高频率大容量内存存储数据，以提升数据读取速度。同时可以在数据库上建立索引，并使用查询约束规则以优化性能，此外可以使用缓存、预热、算法优化、后期处理等方式进行性能优化。</w:t>
      </w:r>
    </w:p>
    <w:p w14:paraId="779B2BD4" w14:textId="77777777" w:rsidR="00163102" w:rsidRDefault="00E82E90" w:rsidP="00F50DC3">
      <w:r>
        <w:t>关于图数据的查询，在目前的算法中，我们使用双向快速</w:t>
      </w:r>
      <w:r>
        <w:t>BFS</w:t>
      </w:r>
      <w:r>
        <w:t>进行两节点关系查询。但实际工作中，若某结点的相邻接点过多，则</w:t>
      </w:r>
      <w:r>
        <w:t>cache</w:t>
      </w:r>
      <w:r>
        <w:t>、内存的存储压力会非常大，因此会出现查询效率受限于内存性能且速度较慢的结果，若内存量不够的话甚至会溢出乃至直接宕机。因此可以使用</w:t>
      </w:r>
      <w:r>
        <w:t>networkx</w:t>
      </w:r>
      <w:r>
        <w:t>复杂网络建模工具进行改进。搜索子图时将两个节点的子图保存，用</w:t>
      </w:r>
      <w:r>
        <w:t>networkx</w:t>
      </w:r>
      <w:r>
        <w:t>进行分析后返回结果，以优化两节点多跳关系查询的效率。</w:t>
      </w:r>
    </w:p>
    <w:p w14:paraId="16ED67AB" w14:textId="06FFB8A9" w:rsidR="00163102" w:rsidRDefault="00E82E90" w:rsidP="00F50DC3">
      <w:r>
        <w:t>关于评分系统的查询，将计算完成的评分存储于缓存（如</w:t>
      </w:r>
      <w:r>
        <w:t>Redis</w:t>
      </w:r>
      <w:r>
        <w:t>）中以提升查询时的查询速度。在更新评分系统后，即立刻开始更新缓存中的内容以保证同步性。</w:t>
      </w:r>
    </w:p>
    <w:p w14:paraId="1B5BCDCA" w14:textId="77777777" w:rsidR="00162537" w:rsidRPr="00162537" w:rsidRDefault="00162537" w:rsidP="00F50DC3"/>
    <w:p w14:paraId="2CAEC425" w14:textId="6F1B831F" w:rsidR="00163102" w:rsidRPr="00F50DC3" w:rsidRDefault="00E82E90" w:rsidP="00F50DC3">
      <w:pPr>
        <w:pStyle w:val="1"/>
      </w:pPr>
      <w:bookmarkStart w:id="31" w:name="_Toc75120162"/>
      <w:r w:rsidRPr="00F50DC3">
        <w:t>团队成员</w:t>
      </w:r>
      <w:bookmarkEnd w:id="31"/>
    </w:p>
    <w:tbl>
      <w:tblPr>
        <w:tblStyle w:val="10"/>
        <w:tblW w:w="0" w:type="auto"/>
        <w:tblLayout w:type="fixed"/>
        <w:tblLook w:val="04A0" w:firstRow="1" w:lastRow="0" w:firstColumn="1" w:lastColumn="0" w:noHBand="0" w:noVBand="1"/>
      </w:tblPr>
      <w:tblGrid>
        <w:gridCol w:w="2250"/>
        <w:gridCol w:w="2250"/>
        <w:gridCol w:w="2250"/>
        <w:gridCol w:w="2250"/>
      </w:tblGrid>
      <w:tr w:rsidR="00163102" w14:paraId="61ADDB8A" w14:textId="77777777" w:rsidTr="00F50DC3">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250" w:type="dxa"/>
          </w:tcPr>
          <w:p w14:paraId="47A77BAF" w14:textId="77777777" w:rsidR="00163102" w:rsidRDefault="00E82E90" w:rsidP="00F50DC3">
            <w:pPr>
              <w:rPr>
                <w:szCs w:val="21"/>
              </w:rPr>
            </w:pPr>
            <w:r>
              <w:t>姓名</w:t>
            </w:r>
          </w:p>
        </w:tc>
        <w:tc>
          <w:tcPr>
            <w:tcW w:w="2250" w:type="dxa"/>
          </w:tcPr>
          <w:p w14:paraId="7F40C3E9" w14:textId="77777777" w:rsidR="00163102" w:rsidRDefault="00E82E90" w:rsidP="00F50DC3">
            <w:pPr>
              <w:cnfStyle w:val="100000000000" w:firstRow="1" w:lastRow="0" w:firstColumn="0" w:lastColumn="0" w:oddVBand="0" w:evenVBand="0" w:oddHBand="0" w:evenHBand="0" w:firstRowFirstColumn="0" w:firstRowLastColumn="0" w:lastRowFirstColumn="0" w:lastRowLastColumn="0"/>
              <w:rPr>
                <w:szCs w:val="21"/>
              </w:rPr>
            </w:pPr>
            <w:r>
              <w:t>学号</w:t>
            </w:r>
          </w:p>
        </w:tc>
        <w:tc>
          <w:tcPr>
            <w:tcW w:w="2250" w:type="dxa"/>
          </w:tcPr>
          <w:p w14:paraId="72A8AB97" w14:textId="77777777" w:rsidR="00163102" w:rsidRDefault="00E82E90" w:rsidP="00F50DC3">
            <w:pPr>
              <w:cnfStyle w:val="100000000000" w:firstRow="1" w:lastRow="0" w:firstColumn="0" w:lastColumn="0" w:oddVBand="0" w:evenVBand="0" w:oddHBand="0" w:evenHBand="0" w:firstRowFirstColumn="0" w:firstRowLastColumn="0" w:lastRowFirstColumn="0" w:lastRowLastColumn="0"/>
              <w:rPr>
                <w:szCs w:val="21"/>
              </w:rPr>
            </w:pPr>
            <w:r>
              <w:t>成绩比例</w:t>
            </w:r>
          </w:p>
        </w:tc>
        <w:tc>
          <w:tcPr>
            <w:tcW w:w="2250" w:type="dxa"/>
          </w:tcPr>
          <w:p w14:paraId="4BCBBA10" w14:textId="77777777" w:rsidR="00163102" w:rsidRDefault="00E82E90" w:rsidP="00F50DC3">
            <w:pPr>
              <w:cnfStyle w:val="100000000000" w:firstRow="1" w:lastRow="0" w:firstColumn="0" w:lastColumn="0" w:oddVBand="0" w:evenVBand="0" w:oddHBand="0" w:evenHBand="0" w:firstRowFirstColumn="0" w:firstRowLastColumn="0" w:lastRowFirstColumn="0" w:lastRowLastColumn="0"/>
              <w:rPr>
                <w:szCs w:val="21"/>
              </w:rPr>
            </w:pPr>
            <w:r>
              <w:t>项目角色</w:t>
            </w:r>
          </w:p>
        </w:tc>
      </w:tr>
      <w:tr w:rsidR="00163102" w14:paraId="2C7A3043" w14:textId="77777777" w:rsidTr="00F50DC3">
        <w:trPr>
          <w:trHeight w:val="453"/>
        </w:trPr>
        <w:tc>
          <w:tcPr>
            <w:cnfStyle w:val="001000000000" w:firstRow="0" w:lastRow="0" w:firstColumn="1" w:lastColumn="0" w:oddVBand="0" w:evenVBand="0" w:oddHBand="0" w:evenHBand="0" w:firstRowFirstColumn="0" w:firstRowLastColumn="0" w:lastRowFirstColumn="0" w:lastRowLastColumn="0"/>
            <w:tcW w:w="2250" w:type="dxa"/>
          </w:tcPr>
          <w:p w14:paraId="65CC3444" w14:textId="77777777" w:rsidR="00163102" w:rsidRDefault="00E82E90" w:rsidP="00F50DC3">
            <w:pPr>
              <w:rPr>
                <w:szCs w:val="21"/>
              </w:rPr>
            </w:pPr>
            <w:r>
              <w:t>朱明志</w:t>
            </w:r>
          </w:p>
        </w:tc>
        <w:tc>
          <w:tcPr>
            <w:tcW w:w="2250" w:type="dxa"/>
          </w:tcPr>
          <w:p w14:paraId="65FE0D8F" w14:textId="77777777" w:rsidR="00163102" w:rsidRDefault="00E82E90" w:rsidP="00F50DC3">
            <w:pPr>
              <w:cnfStyle w:val="000000000000" w:firstRow="0" w:lastRow="0" w:firstColumn="0" w:lastColumn="0" w:oddVBand="0" w:evenVBand="0" w:oddHBand="0" w:evenHBand="0" w:firstRowFirstColumn="0" w:firstRowLastColumn="0" w:lastRowFirstColumn="0" w:lastRowLastColumn="0"/>
              <w:rPr>
                <w:szCs w:val="21"/>
              </w:rPr>
            </w:pPr>
            <w:r>
              <w:t>1854116</w:t>
            </w:r>
          </w:p>
        </w:tc>
        <w:tc>
          <w:tcPr>
            <w:tcW w:w="2250" w:type="dxa"/>
          </w:tcPr>
          <w:p w14:paraId="5E5B26A0" w14:textId="77777777" w:rsidR="00163102" w:rsidRDefault="00E82E90" w:rsidP="00F50DC3">
            <w:pPr>
              <w:cnfStyle w:val="000000000000" w:firstRow="0" w:lastRow="0" w:firstColumn="0" w:lastColumn="0" w:oddVBand="0" w:evenVBand="0" w:oddHBand="0" w:evenHBand="0" w:firstRowFirstColumn="0" w:firstRowLastColumn="0" w:lastRowFirstColumn="0" w:lastRowLastColumn="0"/>
              <w:rPr>
                <w:szCs w:val="21"/>
              </w:rPr>
            </w:pPr>
            <w:r>
              <w:t>0.33</w:t>
            </w:r>
          </w:p>
        </w:tc>
        <w:tc>
          <w:tcPr>
            <w:tcW w:w="2250" w:type="dxa"/>
          </w:tcPr>
          <w:p w14:paraId="69E5B5BE" w14:textId="77777777" w:rsidR="00163102" w:rsidRDefault="00E82E90" w:rsidP="00F50DC3">
            <w:pPr>
              <w:cnfStyle w:val="000000000000" w:firstRow="0" w:lastRow="0" w:firstColumn="0" w:lastColumn="0" w:oddVBand="0" w:evenVBand="0" w:oddHBand="0" w:evenHBand="0" w:firstRowFirstColumn="0" w:firstRowLastColumn="0" w:lastRowFirstColumn="0" w:lastRowLastColumn="0"/>
              <w:rPr>
                <w:szCs w:val="21"/>
              </w:rPr>
            </w:pPr>
            <w:r>
              <w:t>组长</w:t>
            </w:r>
          </w:p>
        </w:tc>
      </w:tr>
      <w:tr w:rsidR="00163102" w14:paraId="7D91B224" w14:textId="77777777" w:rsidTr="00F50DC3">
        <w:trPr>
          <w:trHeight w:val="480"/>
        </w:trPr>
        <w:tc>
          <w:tcPr>
            <w:cnfStyle w:val="001000000000" w:firstRow="0" w:lastRow="0" w:firstColumn="1" w:lastColumn="0" w:oddVBand="0" w:evenVBand="0" w:oddHBand="0" w:evenHBand="0" w:firstRowFirstColumn="0" w:firstRowLastColumn="0" w:lastRowFirstColumn="0" w:lastRowLastColumn="0"/>
            <w:tcW w:w="2250" w:type="dxa"/>
          </w:tcPr>
          <w:p w14:paraId="669A45F1" w14:textId="77777777" w:rsidR="00163102" w:rsidRDefault="00E82E90" w:rsidP="00F50DC3">
            <w:pPr>
              <w:rPr>
                <w:szCs w:val="21"/>
              </w:rPr>
            </w:pPr>
            <w:r>
              <w:t>刘文朔</w:t>
            </w:r>
          </w:p>
        </w:tc>
        <w:tc>
          <w:tcPr>
            <w:tcW w:w="2250" w:type="dxa"/>
          </w:tcPr>
          <w:p w14:paraId="477A12F4" w14:textId="77777777" w:rsidR="00163102" w:rsidRDefault="00E82E90" w:rsidP="00F50DC3">
            <w:pPr>
              <w:cnfStyle w:val="000000000000" w:firstRow="0" w:lastRow="0" w:firstColumn="0" w:lastColumn="0" w:oddVBand="0" w:evenVBand="0" w:oddHBand="0" w:evenHBand="0" w:firstRowFirstColumn="0" w:firstRowLastColumn="0" w:lastRowFirstColumn="0" w:lastRowLastColumn="0"/>
              <w:rPr>
                <w:szCs w:val="21"/>
              </w:rPr>
            </w:pPr>
            <w:r>
              <w:t>1851008</w:t>
            </w:r>
          </w:p>
        </w:tc>
        <w:tc>
          <w:tcPr>
            <w:tcW w:w="2250" w:type="dxa"/>
          </w:tcPr>
          <w:p w14:paraId="313603C4" w14:textId="77777777" w:rsidR="00163102" w:rsidRDefault="00E82E90" w:rsidP="00F50DC3">
            <w:pPr>
              <w:cnfStyle w:val="000000000000" w:firstRow="0" w:lastRow="0" w:firstColumn="0" w:lastColumn="0" w:oddVBand="0" w:evenVBand="0" w:oddHBand="0" w:evenHBand="0" w:firstRowFirstColumn="0" w:firstRowLastColumn="0" w:lastRowFirstColumn="0" w:lastRowLastColumn="0"/>
              <w:rPr>
                <w:szCs w:val="21"/>
              </w:rPr>
            </w:pPr>
            <w:r>
              <w:t>0.33</w:t>
            </w:r>
          </w:p>
        </w:tc>
        <w:tc>
          <w:tcPr>
            <w:tcW w:w="2250" w:type="dxa"/>
          </w:tcPr>
          <w:p w14:paraId="003B49FA" w14:textId="77777777" w:rsidR="00163102" w:rsidRDefault="00E82E90" w:rsidP="00F50DC3">
            <w:pPr>
              <w:cnfStyle w:val="000000000000" w:firstRow="0" w:lastRow="0" w:firstColumn="0" w:lastColumn="0" w:oddVBand="0" w:evenVBand="0" w:oddHBand="0" w:evenHBand="0" w:firstRowFirstColumn="0" w:firstRowLastColumn="0" w:lastRowFirstColumn="0" w:lastRowLastColumn="0"/>
              <w:rPr>
                <w:szCs w:val="21"/>
              </w:rPr>
            </w:pPr>
            <w:r>
              <w:t>组员</w:t>
            </w:r>
          </w:p>
        </w:tc>
      </w:tr>
      <w:tr w:rsidR="00163102" w14:paraId="440923BD" w14:textId="77777777" w:rsidTr="00F50DC3">
        <w:trPr>
          <w:trHeight w:val="480"/>
        </w:trPr>
        <w:tc>
          <w:tcPr>
            <w:cnfStyle w:val="001000000000" w:firstRow="0" w:lastRow="0" w:firstColumn="1" w:lastColumn="0" w:oddVBand="0" w:evenVBand="0" w:oddHBand="0" w:evenHBand="0" w:firstRowFirstColumn="0" w:firstRowLastColumn="0" w:lastRowFirstColumn="0" w:lastRowLastColumn="0"/>
            <w:tcW w:w="2250" w:type="dxa"/>
          </w:tcPr>
          <w:p w14:paraId="596C035E" w14:textId="77777777" w:rsidR="00163102" w:rsidRDefault="00E82E90" w:rsidP="00F50DC3">
            <w:pPr>
              <w:rPr>
                <w:szCs w:val="21"/>
              </w:rPr>
            </w:pPr>
            <w:r>
              <w:t>谭梓煊</w:t>
            </w:r>
          </w:p>
        </w:tc>
        <w:tc>
          <w:tcPr>
            <w:tcW w:w="2250" w:type="dxa"/>
          </w:tcPr>
          <w:p w14:paraId="1FCA11C8" w14:textId="77777777" w:rsidR="00163102" w:rsidRDefault="00E82E90" w:rsidP="00F50DC3">
            <w:pPr>
              <w:cnfStyle w:val="000000000000" w:firstRow="0" w:lastRow="0" w:firstColumn="0" w:lastColumn="0" w:oddVBand="0" w:evenVBand="0" w:oddHBand="0" w:evenHBand="0" w:firstRowFirstColumn="0" w:firstRowLastColumn="0" w:lastRowFirstColumn="0" w:lastRowLastColumn="0"/>
              <w:rPr>
                <w:szCs w:val="21"/>
              </w:rPr>
            </w:pPr>
            <w:r>
              <w:t>1853434</w:t>
            </w:r>
          </w:p>
        </w:tc>
        <w:tc>
          <w:tcPr>
            <w:tcW w:w="2250" w:type="dxa"/>
          </w:tcPr>
          <w:p w14:paraId="2618D6F6" w14:textId="77777777" w:rsidR="00163102" w:rsidRDefault="00E82E90" w:rsidP="00F50DC3">
            <w:pPr>
              <w:cnfStyle w:val="000000000000" w:firstRow="0" w:lastRow="0" w:firstColumn="0" w:lastColumn="0" w:oddVBand="0" w:evenVBand="0" w:oddHBand="0" w:evenHBand="0" w:firstRowFirstColumn="0" w:firstRowLastColumn="0" w:lastRowFirstColumn="0" w:lastRowLastColumn="0"/>
              <w:rPr>
                <w:szCs w:val="21"/>
              </w:rPr>
            </w:pPr>
            <w:r>
              <w:t>0.33</w:t>
            </w:r>
          </w:p>
        </w:tc>
        <w:tc>
          <w:tcPr>
            <w:tcW w:w="2250" w:type="dxa"/>
          </w:tcPr>
          <w:p w14:paraId="21FB62C7" w14:textId="77777777" w:rsidR="00163102" w:rsidRDefault="00E82E90" w:rsidP="00F50DC3">
            <w:pPr>
              <w:cnfStyle w:val="000000000000" w:firstRow="0" w:lastRow="0" w:firstColumn="0" w:lastColumn="0" w:oddVBand="0" w:evenVBand="0" w:oddHBand="0" w:evenHBand="0" w:firstRowFirstColumn="0" w:firstRowLastColumn="0" w:lastRowFirstColumn="0" w:lastRowLastColumn="0"/>
              <w:rPr>
                <w:szCs w:val="21"/>
              </w:rPr>
            </w:pPr>
            <w:r>
              <w:t>组员</w:t>
            </w:r>
          </w:p>
        </w:tc>
      </w:tr>
    </w:tbl>
    <w:p w14:paraId="1B7639A1" w14:textId="77777777" w:rsidR="00B932BC" w:rsidRDefault="00B932BC" w:rsidP="00F50DC3"/>
    <w:p w14:paraId="4E283943" w14:textId="77777777" w:rsidR="00B932BC" w:rsidRDefault="00B932BC" w:rsidP="00F50DC3"/>
    <w:p w14:paraId="2DACF363" w14:textId="0EEAA7CD" w:rsidR="00163102" w:rsidRPr="00F50DC3" w:rsidRDefault="00E82E90" w:rsidP="00F50DC3">
      <w:pPr>
        <w:pStyle w:val="1"/>
      </w:pPr>
      <w:bookmarkStart w:id="32" w:name="_Toc75120163"/>
      <w:r w:rsidRPr="00F50DC3">
        <w:lastRenderedPageBreak/>
        <w:t>参考文献</w:t>
      </w:r>
      <w:bookmarkEnd w:id="32"/>
    </w:p>
    <w:p w14:paraId="5F01DBC1" w14:textId="581F7F8C" w:rsidR="00163102" w:rsidRDefault="00E82E90" w:rsidP="00F50DC3">
      <w:pPr>
        <w:rPr>
          <w:color w:val="333333"/>
        </w:rPr>
      </w:pPr>
      <w:r>
        <w:rPr>
          <w:color w:val="333333"/>
        </w:rPr>
        <w:t>[1]Yahoo!Financemarketdatadownloader,</w:t>
      </w:r>
      <w:hyperlink r:id="rId15">
        <w:r>
          <w:rPr>
            <w:color w:val="1E6FFF"/>
            <w:u w:val="single"/>
          </w:rPr>
          <w:t>https://github.com/ranaroussi/yfinance</w:t>
        </w:r>
      </w:hyperlink>
    </w:p>
    <w:p w14:paraId="65585D31" w14:textId="77777777" w:rsidR="00163102" w:rsidRDefault="00E82E90" w:rsidP="00F50DC3">
      <w:pPr>
        <w:rPr>
          <w:color w:val="333333"/>
        </w:rPr>
      </w:pPr>
      <w:r>
        <w:rPr>
          <w:color w:val="333333"/>
        </w:rPr>
        <w:t>[2]</w:t>
      </w:r>
      <w:r>
        <w:rPr>
          <w:color w:val="333333"/>
        </w:rPr>
        <w:t>杨洋</w:t>
      </w:r>
      <w:r>
        <w:rPr>
          <w:color w:val="333333"/>
        </w:rPr>
        <w:t>,</w:t>
      </w:r>
      <w:r>
        <w:rPr>
          <w:color w:val="333333"/>
        </w:rPr>
        <w:t>张大方</w:t>
      </w:r>
      <w:r>
        <w:rPr>
          <w:color w:val="333333"/>
        </w:rPr>
        <w:t>.</w:t>
      </w:r>
      <w:r>
        <w:rPr>
          <w:color w:val="333333"/>
        </w:rPr>
        <w:t>基于改进的沃尔评分法综合评分与股价的相关性分析</w:t>
      </w:r>
      <w:r>
        <w:rPr>
          <w:color w:val="333333"/>
        </w:rPr>
        <w:t>[J].</w:t>
      </w:r>
      <w:r>
        <w:rPr>
          <w:color w:val="333333"/>
        </w:rPr>
        <w:t>中国乡镇企业会计</w:t>
      </w:r>
      <w:r>
        <w:rPr>
          <w:color w:val="333333"/>
        </w:rPr>
        <w:t>,2021(02):45-48.</w:t>
      </w:r>
    </w:p>
    <w:sectPr w:rsidR="00163102">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方正大标宋简体">
    <w:altName w:val="微软雅黑"/>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JetBrains 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1FCB6200"/>
    <w:multiLevelType w:val="multilevel"/>
    <w:tmpl w:val="BF62996E"/>
    <w:lvl w:ilvl="0">
      <w:start w:val="1"/>
      <w:numFmt w:val="decimal"/>
      <w:lvlText w:val="%1."/>
      <w:lvlJc w:val="left"/>
      <w:pPr>
        <w:ind w:left="420" w:hanging="420"/>
      </w:pPr>
      <w:rPr>
        <w:bCs/>
      </w:rPr>
    </w:lvl>
    <w:lvl w:ilvl="1">
      <w:start w:val="1"/>
      <w:numFmt w:val="decimal"/>
      <w:lvlText w:val="%1.%2."/>
      <w:lvlJc w:val="left"/>
      <w:pPr>
        <w:ind w:left="840" w:hanging="420"/>
      </w:pPr>
      <w:rPr>
        <w:bCs/>
      </w:rPr>
    </w:lvl>
    <w:lvl w:ilvl="2">
      <w:start w:val="1"/>
      <w:numFmt w:val="decimal"/>
      <w:lvlText w:val="%1.%2.%3."/>
      <w:lvlJc w:val="left"/>
      <w:pPr>
        <w:ind w:left="1260" w:hanging="420"/>
      </w:pPr>
      <w:rPr>
        <w:bCs/>
      </w:rPr>
    </w:lvl>
    <w:lvl w:ilvl="3">
      <w:start w:val="1"/>
      <w:numFmt w:val="decimal"/>
      <w:lvlText w:val="%1.%2.%3.%4."/>
      <w:lvlJc w:val="left"/>
      <w:pPr>
        <w:ind w:left="1680" w:hanging="420"/>
      </w:pPr>
      <w:rPr>
        <w:bCs/>
      </w:rPr>
    </w:lvl>
    <w:lvl w:ilvl="4">
      <w:start w:val="1"/>
      <w:numFmt w:val="decimal"/>
      <w:lvlText w:val="%1.%2.%3.%4.%5."/>
      <w:lvlJc w:val="left"/>
      <w:pPr>
        <w:ind w:left="2100" w:hanging="420"/>
      </w:pPr>
      <w:rPr>
        <w:bCs/>
      </w:rPr>
    </w:lvl>
    <w:lvl w:ilvl="5">
      <w:start w:val="1"/>
      <w:numFmt w:val="decimal"/>
      <w:lvlText w:val="%1.%2.%3.%4.%5.%6."/>
      <w:lvlJc w:val="left"/>
      <w:pPr>
        <w:ind w:left="2520" w:hanging="420"/>
      </w:pPr>
      <w:rPr>
        <w:bCs/>
      </w:rPr>
    </w:lvl>
    <w:lvl w:ilvl="6">
      <w:start w:val="1"/>
      <w:numFmt w:val="decimal"/>
      <w:lvlText w:val="%1.%2.%3.%4.%5.%6.%7."/>
      <w:lvlJc w:val="left"/>
      <w:pPr>
        <w:ind w:left="2940" w:hanging="420"/>
      </w:pPr>
      <w:rPr>
        <w:bCs/>
      </w:rPr>
    </w:lvl>
    <w:lvl w:ilvl="7">
      <w:start w:val="1"/>
      <w:numFmt w:val="decimal"/>
      <w:lvlText w:val="%1.%2.%3.%4.%5.%6.%7.%8."/>
      <w:lvlJc w:val="left"/>
      <w:pPr>
        <w:ind w:left="3360" w:hanging="420"/>
      </w:pPr>
      <w:rPr>
        <w:bCs/>
      </w:rPr>
    </w:lvl>
    <w:lvl w:ilvl="8">
      <w:numFmt w:val="decimal"/>
      <w:lvlText w:val=""/>
      <w:lvlJc w:val="left"/>
    </w:lvl>
  </w:abstractNum>
  <w:abstractNum w:abstractNumId="2" w15:restartNumberingAfterBreak="0">
    <w:nsid w:val="230F2530"/>
    <w:multiLevelType w:val="multilevel"/>
    <w:tmpl w:val="CA7C917A"/>
    <w:lvl w:ilvl="0">
      <w:start w:val="1"/>
      <w:numFmt w:val="decimal"/>
      <w:lvlText w:val="%1."/>
      <w:lvlJc w:val="left"/>
      <w:pPr>
        <w:ind w:left="420" w:hanging="420"/>
      </w:pPr>
      <w:rPr>
        <w:bCs/>
      </w:rPr>
    </w:lvl>
    <w:lvl w:ilvl="1">
      <w:start w:val="1"/>
      <w:numFmt w:val="decimal"/>
      <w:lvlText w:val="%1.%2."/>
      <w:lvlJc w:val="left"/>
      <w:pPr>
        <w:ind w:left="840" w:hanging="420"/>
      </w:pPr>
      <w:rPr>
        <w:bCs/>
      </w:rPr>
    </w:lvl>
    <w:lvl w:ilvl="2">
      <w:start w:val="1"/>
      <w:numFmt w:val="decimal"/>
      <w:lvlText w:val="%1.%2.%3."/>
      <w:lvlJc w:val="left"/>
      <w:pPr>
        <w:ind w:left="1260" w:hanging="420"/>
      </w:pPr>
      <w:rPr>
        <w:bCs/>
      </w:rPr>
    </w:lvl>
    <w:lvl w:ilvl="3">
      <w:start w:val="1"/>
      <w:numFmt w:val="decimal"/>
      <w:lvlText w:val="%1.%2.%3.%4."/>
      <w:lvlJc w:val="left"/>
      <w:pPr>
        <w:ind w:left="1680" w:hanging="420"/>
      </w:pPr>
      <w:rPr>
        <w:bCs/>
      </w:rPr>
    </w:lvl>
    <w:lvl w:ilvl="4">
      <w:start w:val="1"/>
      <w:numFmt w:val="decimal"/>
      <w:lvlText w:val="%1.%2.%3.%4.%5."/>
      <w:lvlJc w:val="left"/>
      <w:pPr>
        <w:ind w:left="2100" w:hanging="420"/>
      </w:pPr>
      <w:rPr>
        <w:bCs/>
      </w:rPr>
    </w:lvl>
    <w:lvl w:ilvl="5">
      <w:start w:val="1"/>
      <w:numFmt w:val="decimal"/>
      <w:lvlText w:val="%1.%2.%3.%4.%5.%6."/>
      <w:lvlJc w:val="left"/>
      <w:pPr>
        <w:ind w:left="2520" w:hanging="420"/>
      </w:pPr>
      <w:rPr>
        <w:bCs/>
      </w:rPr>
    </w:lvl>
    <w:lvl w:ilvl="6">
      <w:start w:val="1"/>
      <w:numFmt w:val="decimal"/>
      <w:lvlText w:val="%1.%2.%3.%4.%5.%6.%7."/>
      <w:lvlJc w:val="left"/>
      <w:pPr>
        <w:ind w:left="2940" w:hanging="420"/>
      </w:pPr>
      <w:rPr>
        <w:bCs/>
      </w:rPr>
    </w:lvl>
    <w:lvl w:ilvl="7">
      <w:start w:val="1"/>
      <w:numFmt w:val="decimal"/>
      <w:lvlText w:val="%1.%2.%3.%4.%5.%6.%7.%8."/>
      <w:lvlJc w:val="left"/>
      <w:pPr>
        <w:ind w:left="3360" w:hanging="420"/>
      </w:pPr>
      <w:rPr>
        <w:bCs/>
      </w:rPr>
    </w:lvl>
    <w:lvl w:ilvl="8">
      <w:numFmt w:val="decimal"/>
      <w:lvlText w:val=""/>
      <w:lvlJc w:val="left"/>
    </w:lvl>
  </w:abstractNum>
  <w:abstractNum w:abstractNumId="3"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3A6619EE"/>
    <w:multiLevelType w:val="multilevel"/>
    <w:tmpl w:val="F9140F88"/>
    <w:lvl w:ilvl="0">
      <w:start w:val="1"/>
      <w:numFmt w:val="decimal"/>
      <w:lvlText w:val="%1."/>
      <w:lvlJc w:val="left"/>
      <w:pPr>
        <w:ind w:left="420" w:hanging="420"/>
      </w:pPr>
      <w:rPr>
        <w:bCs/>
      </w:rPr>
    </w:lvl>
    <w:lvl w:ilvl="1">
      <w:start w:val="1"/>
      <w:numFmt w:val="decimal"/>
      <w:lvlText w:val="%1.%2."/>
      <w:lvlJc w:val="left"/>
      <w:pPr>
        <w:ind w:left="840" w:hanging="420"/>
      </w:pPr>
      <w:rPr>
        <w:bCs/>
      </w:rPr>
    </w:lvl>
    <w:lvl w:ilvl="2">
      <w:start w:val="1"/>
      <w:numFmt w:val="decimal"/>
      <w:lvlText w:val="%1.%2.%3."/>
      <w:lvlJc w:val="left"/>
      <w:pPr>
        <w:ind w:left="1260" w:hanging="420"/>
      </w:pPr>
      <w:rPr>
        <w:bCs/>
      </w:rPr>
    </w:lvl>
    <w:lvl w:ilvl="3">
      <w:start w:val="1"/>
      <w:numFmt w:val="decimal"/>
      <w:lvlText w:val="%1.%2.%3.%4."/>
      <w:lvlJc w:val="left"/>
      <w:pPr>
        <w:ind w:left="1680" w:hanging="420"/>
      </w:pPr>
      <w:rPr>
        <w:bCs/>
      </w:rPr>
    </w:lvl>
    <w:lvl w:ilvl="4">
      <w:start w:val="1"/>
      <w:numFmt w:val="decimal"/>
      <w:lvlText w:val="%1.%2.%3.%4.%5."/>
      <w:lvlJc w:val="left"/>
      <w:pPr>
        <w:ind w:left="2100" w:hanging="420"/>
      </w:pPr>
      <w:rPr>
        <w:bCs/>
      </w:rPr>
    </w:lvl>
    <w:lvl w:ilvl="5">
      <w:start w:val="1"/>
      <w:numFmt w:val="decimal"/>
      <w:lvlText w:val="%1.%2.%3.%4.%5.%6."/>
      <w:lvlJc w:val="left"/>
      <w:pPr>
        <w:ind w:left="2520" w:hanging="420"/>
      </w:pPr>
      <w:rPr>
        <w:bCs/>
      </w:rPr>
    </w:lvl>
    <w:lvl w:ilvl="6">
      <w:start w:val="1"/>
      <w:numFmt w:val="decimal"/>
      <w:lvlText w:val="%1.%2.%3.%4.%5.%6.%7."/>
      <w:lvlJc w:val="left"/>
      <w:pPr>
        <w:ind w:left="2940" w:hanging="420"/>
      </w:pPr>
      <w:rPr>
        <w:bCs/>
      </w:rPr>
    </w:lvl>
    <w:lvl w:ilvl="7">
      <w:start w:val="1"/>
      <w:numFmt w:val="decimal"/>
      <w:lvlText w:val="%1.%2.%3.%4.%5.%6.%7.%8."/>
      <w:lvlJc w:val="left"/>
      <w:pPr>
        <w:ind w:left="3360" w:hanging="420"/>
      </w:pPr>
      <w:rPr>
        <w:bCs/>
      </w:rPr>
    </w:lvl>
    <w:lvl w:ilvl="8">
      <w:numFmt w:val="decimal"/>
      <w:lvlText w:val=""/>
      <w:lvlJc w:val="left"/>
    </w:lvl>
  </w:abstractNum>
  <w:abstractNum w:abstractNumId="5" w15:restartNumberingAfterBreak="0">
    <w:nsid w:val="3F9043D7"/>
    <w:multiLevelType w:val="multilevel"/>
    <w:tmpl w:val="A072DA40"/>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6" w15:restartNumberingAfterBreak="0">
    <w:nsid w:val="462E12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8"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B1A39DF"/>
    <w:multiLevelType w:val="multilevel"/>
    <w:tmpl w:val="E4F6371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6"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7" w15:restartNumberingAfterBreak="0">
    <w:nsid w:val="603527B2"/>
    <w:multiLevelType w:val="multilevel"/>
    <w:tmpl w:val="100C0BB8"/>
    <w:lvl w:ilvl="0">
      <w:start w:val="1"/>
      <w:numFmt w:val="decimal"/>
      <w:lvlText w:val="%1."/>
      <w:lvlJc w:val="left"/>
      <w:pPr>
        <w:ind w:left="420" w:hanging="420"/>
      </w:pPr>
      <w:rPr>
        <w:bCs/>
      </w:rPr>
    </w:lvl>
    <w:lvl w:ilvl="1">
      <w:start w:val="1"/>
      <w:numFmt w:val="decimal"/>
      <w:lvlText w:val="%1.%2."/>
      <w:lvlJc w:val="left"/>
      <w:pPr>
        <w:ind w:left="840" w:hanging="420"/>
      </w:pPr>
      <w:rPr>
        <w:bCs/>
      </w:rPr>
    </w:lvl>
    <w:lvl w:ilvl="2">
      <w:start w:val="1"/>
      <w:numFmt w:val="decimal"/>
      <w:lvlText w:val="%1.%2.%3."/>
      <w:lvlJc w:val="left"/>
      <w:pPr>
        <w:ind w:left="1260" w:hanging="420"/>
      </w:pPr>
      <w:rPr>
        <w:bCs/>
      </w:rPr>
    </w:lvl>
    <w:lvl w:ilvl="3">
      <w:start w:val="1"/>
      <w:numFmt w:val="decimal"/>
      <w:lvlText w:val="%1.%2.%3.%4."/>
      <w:lvlJc w:val="left"/>
      <w:pPr>
        <w:ind w:left="1680" w:hanging="420"/>
      </w:pPr>
      <w:rPr>
        <w:bCs/>
      </w:rPr>
    </w:lvl>
    <w:lvl w:ilvl="4">
      <w:start w:val="1"/>
      <w:numFmt w:val="decimal"/>
      <w:lvlText w:val="%1.%2.%3.%4.%5."/>
      <w:lvlJc w:val="left"/>
      <w:pPr>
        <w:ind w:left="2100" w:hanging="420"/>
      </w:pPr>
      <w:rPr>
        <w:bCs/>
      </w:rPr>
    </w:lvl>
    <w:lvl w:ilvl="5">
      <w:start w:val="1"/>
      <w:numFmt w:val="decimal"/>
      <w:lvlText w:val="%1.%2.%3.%4.%5.%6."/>
      <w:lvlJc w:val="left"/>
      <w:pPr>
        <w:ind w:left="2520" w:hanging="420"/>
      </w:pPr>
      <w:rPr>
        <w:bCs/>
      </w:rPr>
    </w:lvl>
    <w:lvl w:ilvl="6">
      <w:start w:val="1"/>
      <w:numFmt w:val="decimal"/>
      <w:lvlText w:val="%1.%2.%3.%4.%5.%6.%7."/>
      <w:lvlJc w:val="left"/>
      <w:pPr>
        <w:ind w:left="2940" w:hanging="420"/>
      </w:pPr>
      <w:rPr>
        <w:bCs/>
      </w:rPr>
    </w:lvl>
    <w:lvl w:ilvl="7">
      <w:start w:val="1"/>
      <w:numFmt w:val="decimal"/>
      <w:lvlText w:val="%1.%2.%3.%4.%5.%6.%7.%8."/>
      <w:lvlJc w:val="left"/>
      <w:pPr>
        <w:ind w:left="3360" w:hanging="420"/>
      </w:pPr>
      <w:rPr>
        <w:bCs/>
      </w:rPr>
    </w:lvl>
    <w:lvl w:ilvl="8">
      <w:numFmt w:val="decimal"/>
      <w:lvlText w:val=""/>
      <w:lvlJc w:val="left"/>
    </w:lvl>
  </w:abstractNum>
  <w:abstractNum w:abstractNumId="38" w15:restartNumberingAfterBreak="0">
    <w:nsid w:val="6E5748C0"/>
    <w:multiLevelType w:val="multilevel"/>
    <w:tmpl w:val="4AF06BA4"/>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39" w15:restartNumberingAfterBreak="0">
    <w:nsid w:val="78FF13CE"/>
    <w:multiLevelType w:val="multilevel"/>
    <w:tmpl w:val="D340E0C2"/>
    <w:lvl w:ilvl="0">
      <w:start w:val="1"/>
      <w:numFmt w:val="decimal"/>
      <w:lvlText w:val="%1."/>
      <w:lvlJc w:val="left"/>
      <w:pPr>
        <w:ind w:left="420" w:hanging="420"/>
      </w:pPr>
      <w:rPr>
        <w:bCs/>
      </w:rPr>
    </w:lvl>
    <w:lvl w:ilvl="1">
      <w:start w:val="1"/>
      <w:numFmt w:val="decimal"/>
      <w:lvlText w:val="%1.%2."/>
      <w:lvlJc w:val="left"/>
      <w:pPr>
        <w:ind w:left="840" w:hanging="420"/>
      </w:pPr>
      <w:rPr>
        <w:bCs/>
      </w:rPr>
    </w:lvl>
    <w:lvl w:ilvl="2">
      <w:start w:val="1"/>
      <w:numFmt w:val="decimal"/>
      <w:lvlText w:val="%1.%2.%3."/>
      <w:lvlJc w:val="left"/>
      <w:pPr>
        <w:ind w:left="1260" w:hanging="420"/>
      </w:pPr>
      <w:rPr>
        <w:bCs/>
      </w:rPr>
    </w:lvl>
    <w:lvl w:ilvl="3">
      <w:start w:val="1"/>
      <w:numFmt w:val="decimal"/>
      <w:lvlText w:val="%1.%2.%3.%4."/>
      <w:lvlJc w:val="left"/>
      <w:pPr>
        <w:ind w:left="1680" w:hanging="420"/>
      </w:pPr>
      <w:rPr>
        <w:bCs/>
      </w:rPr>
    </w:lvl>
    <w:lvl w:ilvl="4">
      <w:start w:val="1"/>
      <w:numFmt w:val="decimal"/>
      <w:lvlText w:val="%1.%2.%3.%4.%5."/>
      <w:lvlJc w:val="left"/>
      <w:pPr>
        <w:ind w:left="2100" w:hanging="420"/>
      </w:pPr>
      <w:rPr>
        <w:bCs/>
      </w:rPr>
    </w:lvl>
    <w:lvl w:ilvl="5">
      <w:start w:val="1"/>
      <w:numFmt w:val="decimal"/>
      <w:lvlText w:val="%1.%2.%3.%4.%5.%6."/>
      <w:lvlJc w:val="left"/>
      <w:pPr>
        <w:ind w:left="2520" w:hanging="420"/>
      </w:pPr>
      <w:rPr>
        <w:bCs/>
      </w:rPr>
    </w:lvl>
    <w:lvl w:ilvl="6">
      <w:start w:val="1"/>
      <w:numFmt w:val="decimal"/>
      <w:lvlText w:val="%1.%2.%3.%4.%5.%6.%7."/>
      <w:lvlJc w:val="left"/>
      <w:pPr>
        <w:ind w:left="2940" w:hanging="420"/>
      </w:pPr>
      <w:rPr>
        <w:bCs/>
      </w:rPr>
    </w:lvl>
    <w:lvl w:ilvl="7">
      <w:start w:val="1"/>
      <w:numFmt w:val="decimal"/>
      <w:lvlText w:val="%1.%2.%3.%4.%5.%6.%7.%8."/>
      <w:lvlJc w:val="left"/>
      <w:pPr>
        <w:ind w:left="3360" w:hanging="420"/>
      </w:pPr>
      <w:rPr>
        <w:bCs/>
      </w:rPr>
    </w:lvl>
    <w:lvl w:ilvl="8">
      <w:numFmt w:val="decimal"/>
      <w:lvlText w:val=""/>
      <w:lvlJc w:val="left"/>
    </w:lvl>
  </w:abstractNum>
  <w:abstractNum w:abstractNumId="40" w15:restartNumberingAfterBreak="0">
    <w:nsid w:val="7F5949AE"/>
    <w:multiLevelType w:val="multilevel"/>
    <w:tmpl w:val="CBB2F6B0"/>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num w:numId="1">
    <w:abstractNumId w:val="36"/>
  </w:num>
  <w:num w:numId="2">
    <w:abstractNumId w:val="10"/>
  </w:num>
  <w:num w:numId="3">
    <w:abstractNumId w:val="8"/>
  </w:num>
  <w:num w:numId="4">
    <w:abstractNumId w:val="9"/>
  </w:num>
  <w:num w:numId="5">
    <w:abstractNumId w:val="11"/>
  </w:num>
  <w:num w:numId="6">
    <w:abstractNumId w:val="12"/>
  </w:num>
  <w:num w:numId="7">
    <w:abstractNumId w:val="13"/>
  </w:num>
  <w:num w:numId="8">
    <w:abstractNumId w:val="14"/>
  </w:num>
  <w:num w:numId="9">
    <w:abstractNumId w:val="15"/>
  </w:num>
  <w:num w:numId="10">
    <w:abstractNumId w:val="16"/>
  </w:num>
  <w:num w:numId="11">
    <w:abstractNumId w:val="17"/>
  </w:num>
  <w:num w:numId="12">
    <w:abstractNumId w:val="18"/>
  </w:num>
  <w:num w:numId="13">
    <w:abstractNumId w:val="19"/>
  </w:num>
  <w:num w:numId="14">
    <w:abstractNumId w:val="20"/>
  </w:num>
  <w:num w:numId="15">
    <w:abstractNumId w:val="21"/>
  </w:num>
  <w:num w:numId="16">
    <w:abstractNumId w:val="22"/>
  </w:num>
  <w:num w:numId="17">
    <w:abstractNumId w:val="23"/>
  </w:num>
  <w:num w:numId="18">
    <w:abstractNumId w:val="24"/>
  </w:num>
  <w:num w:numId="19">
    <w:abstractNumId w:val="25"/>
  </w:num>
  <w:num w:numId="20">
    <w:abstractNumId w:val="26"/>
  </w:num>
  <w:num w:numId="21">
    <w:abstractNumId w:val="27"/>
  </w:num>
  <w:num w:numId="22">
    <w:abstractNumId w:val="28"/>
  </w:num>
  <w:num w:numId="23">
    <w:abstractNumId w:val="29"/>
  </w:num>
  <w:num w:numId="24">
    <w:abstractNumId w:val="30"/>
  </w:num>
  <w:num w:numId="25">
    <w:abstractNumId w:val="31"/>
  </w:num>
  <w:num w:numId="26">
    <w:abstractNumId w:val="32"/>
  </w:num>
  <w:num w:numId="27">
    <w:abstractNumId w:val="33"/>
  </w:num>
  <w:num w:numId="28">
    <w:abstractNumId w:val="34"/>
  </w:num>
  <w:num w:numId="29">
    <w:abstractNumId w:val="3"/>
  </w:num>
  <w:num w:numId="30">
    <w:abstractNumId w:val="7"/>
  </w:num>
  <w:num w:numId="31">
    <w:abstractNumId w:val="0"/>
  </w:num>
  <w:num w:numId="32">
    <w:abstractNumId w:val="4"/>
  </w:num>
  <w:num w:numId="33">
    <w:abstractNumId w:val="1"/>
  </w:num>
  <w:num w:numId="34">
    <w:abstractNumId w:val="37"/>
  </w:num>
  <w:num w:numId="35">
    <w:abstractNumId w:val="38"/>
  </w:num>
  <w:num w:numId="36">
    <w:abstractNumId w:val="39"/>
  </w:num>
  <w:num w:numId="37">
    <w:abstractNumId w:val="40"/>
  </w:num>
  <w:num w:numId="38">
    <w:abstractNumId w:val="5"/>
  </w:num>
  <w:num w:numId="39">
    <w:abstractNumId w:val="2"/>
  </w:num>
  <w:num w:numId="40">
    <w:abstractNumId w:val="6"/>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162537"/>
    <w:rsid w:val="00163102"/>
    <w:rsid w:val="00216EB9"/>
    <w:rsid w:val="00347913"/>
    <w:rsid w:val="0059531B"/>
    <w:rsid w:val="00616505"/>
    <w:rsid w:val="0062213C"/>
    <w:rsid w:val="00633F40"/>
    <w:rsid w:val="006549AD"/>
    <w:rsid w:val="00684D9C"/>
    <w:rsid w:val="00A51D1F"/>
    <w:rsid w:val="00A60633"/>
    <w:rsid w:val="00B932BC"/>
    <w:rsid w:val="00BA0C1A"/>
    <w:rsid w:val="00C061CB"/>
    <w:rsid w:val="00C604EC"/>
    <w:rsid w:val="00E26251"/>
    <w:rsid w:val="00E82E90"/>
    <w:rsid w:val="00EA1EE8"/>
    <w:rsid w:val="00F50DC3"/>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4EDC3A6E"/>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0DC3"/>
    <w:pPr>
      <w:widowControl w:val="0"/>
      <w:jc w:val="both"/>
    </w:pPr>
    <w:rPr>
      <w:kern w:val="2"/>
      <w:sz w:val="21"/>
      <w:szCs w:val="22"/>
    </w:rPr>
  </w:style>
  <w:style w:type="paragraph" w:styleId="1">
    <w:name w:val="heading 1"/>
    <w:basedOn w:val="a"/>
    <w:next w:val="a"/>
    <w:uiPriority w:val="9"/>
    <w:qFormat/>
    <w:rsid w:val="001C768A"/>
    <w:pPr>
      <w:keepNext/>
      <w:keepLines/>
      <w:numPr>
        <w:numId w:val="41"/>
      </w:numPr>
      <w:spacing w:line="408" w:lineRule="auto"/>
      <w:jc w:val="left"/>
      <w:outlineLvl w:val="0"/>
    </w:pPr>
    <w:rPr>
      <w:b/>
      <w:bCs/>
      <w:color w:val="1A1A1A"/>
      <w:kern w:val="44"/>
      <w:sz w:val="36"/>
      <w:szCs w:val="36"/>
    </w:rPr>
  </w:style>
  <w:style w:type="paragraph" w:styleId="2">
    <w:name w:val="heading 2"/>
    <w:basedOn w:val="a"/>
    <w:next w:val="a"/>
    <w:uiPriority w:val="9"/>
    <w:unhideWhenUsed/>
    <w:qFormat/>
    <w:rsid w:val="00F50DC3"/>
    <w:pPr>
      <w:keepNext/>
      <w:keepLines/>
      <w:numPr>
        <w:ilvl w:val="1"/>
        <w:numId w:val="41"/>
      </w:numPr>
      <w:spacing w:line="408" w:lineRule="auto"/>
      <w:jc w:val="left"/>
      <w:outlineLvl w:val="1"/>
    </w:pPr>
    <w:rPr>
      <w:rFonts w:asciiTheme="majorHAnsi" w:eastAsiaTheme="majorEastAsia" w:hAnsiTheme="majorHAnsi" w:cstheme="majorBidi"/>
      <w:bCs/>
      <w:color w:val="1A1A1A"/>
      <w:sz w:val="32"/>
      <w:szCs w:val="32"/>
    </w:rPr>
  </w:style>
  <w:style w:type="paragraph" w:styleId="3">
    <w:name w:val="heading 3"/>
    <w:basedOn w:val="a"/>
    <w:next w:val="a"/>
    <w:uiPriority w:val="9"/>
    <w:unhideWhenUsed/>
    <w:qFormat/>
    <w:rsid w:val="001C768A"/>
    <w:pPr>
      <w:keepNext/>
      <w:keepLines/>
      <w:numPr>
        <w:ilvl w:val="2"/>
        <w:numId w:val="41"/>
      </w:numPr>
      <w:spacing w:line="408" w:lineRule="auto"/>
      <w:jc w:val="left"/>
      <w:outlineLvl w:val="2"/>
    </w:pPr>
    <w:rPr>
      <w:b/>
      <w:bCs/>
      <w:color w:val="1A1A1A"/>
      <w:sz w:val="28"/>
      <w:szCs w:val="32"/>
    </w:rPr>
  </w:style>
  <w:style w:type="paragraph" w:styleId="4">
    <w:name w:val="heading 4"/>
    <w:basedOn w:val="a"/>
    <w:next w:val="a"/>
    <w:uiPriority w:val="9"/>
    <w:unhideWhenUsed/>
    <w:qFormat/>
    <w:rsid w:val="00F50DC3"/>
    <w:pPr>
      <w:keepNext/>
      <w:keepLines/>
      <w:numPr>
        <w:ilvl w:val="3"/>
        <w:numId w:val="41"/>
      </w:numPr>
      <w:spacing w:line="408" w:lineRule="auto"/>
      <w:jc w:val="left"/>
      <w:outlineLvl w:val="3"/>
    </w:pPr>
    <w:rPr>
      <w:rFonts w:asciiTheme="majorHAnsi" w:eastAsiaTheme="majorEastAsia" w:hAnsiTheme="majorHAnsi" w:cstheme="majorBidi"/>
      <w:bCs/>
      <w:color w:val="1A1A1A"/>
      <w:sz w:val="24"/>
      <w:szCs w:val="28"/>
    </w:rPr>
  </w:style>
  <w:style w:type="paragraph" w:styleId="5">
    <w:name w:val="heading 5"/>
    <w:basedOn w:val="a"/>
    <w:next w:val="a"/>
    <w:link w:val="50"/>
    <w:uiPriority w:val="9"/>
    <w:semiHidden/>
    <w:unhideWhenUsed/>
    <w:qFormat/>
    <w:rsid w:val="00F50DC3"/>
    <w:pPr>
      <w:keepNext/>
      <w:keepLines/>
      <w:numPr>
        <w:ilvl w:val="4"/>
        <w:numId w:val="4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50DC3"/>
    <w:pPr>
      <w:keepNext/>
      <w:keepLines/>
      <w:numPr>
        <w:ilvl w:val="5"/>
        <w:numId w:val="4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50DC3"/>
    <w:pPr>
      <w:keepNext/>
      <w:keepLines/>
      <w:numPr>
        <w:ilvl w:val="6"/>
        <w:numId w:val="4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50DC3"/>
    <w:pPr>
      <w:keepNext/>
      <w:keepLines/>
      <w:numPr>
        <w:ilvl w:val="7"/>
        <w:numId w:val="4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50DC3"/>
    <w:pPr>
      <w:keepNext/>
      <w:keepLines/>
      <w:numPr>
        <w:ilvl w:val="8"/>
        <w:numId w:val="4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line="480" w:lineRule="auto"/>
      <w:jc w:val="center"/>
      <w:outlineLvl w:val="0"/>
    </w:pPr>
    <w:rPr>
      <w:rFonts w:asciiTheme="majorHAnsi" w:eastAsiaTheme="majorEastAsia" w:hAnsiTheme="majorHAnsi" w:cstheme="majorBidi"/>
      <w:b/>
      <w:bCs/>
      <w:sz w:val="48"/>
      <w:szCs w:val="32"/>
    </w:rPr>
  </w:style>
  <w:style w:type="paragraph" w:customStyle="1" w:styleId="aa">
    <w:name w:val="图片"/>
    <w:basedOn w:val="a"/>
    <w:link w:val="ab"/>
    <w:qFormat/>
    <w:rsid w:val="00347913"/>
    <w:pPr>
      <w:widowControl/>
      <w:jc w:val="center"/>
    </w:pPr>
    <w:rPr>
      <w:rFonts w:ascii="微软雅黑" w:eastAsia="微软雅黑" w:hAnsi="微软雅黑" w:cs="微软雅黑"/>
      <w:kern w:val="0"/>
      <w:sz w:val="22"/>
    </w:rPr>
  </w:style>
  <w:style w:type="character" w:customStyle="1" w:styleId="ab">
    <w:name w:val="图片 字符"/>
    <w:basedOn w:val="a0"/>
    <w:link w:val="aa"/>
    <w:rsid w:val="00347913"/>
    <w:rPr>
      <w:rFonts w:ascii="微软雅黑" w:eastAsia="微软雅黑" w:hAnsi="微软雅黑" w:cs="微软雅黑"/>
      <w:sz w:val="22"/>
      <w:szCs w:val="22"/>
    </w:rPr>
  </w:style>
  <w:style w:type="paragraph" w:styleId="TOC">
    <w:name w:val="TOC Heading"/>
    <w:basedOn w:val="1"/>
    <w:next w:val="a"/>
    <w:uiPriority w:val="39"/>
    <w:unhideWhenUsed/>
    <w:qFormat/>
    <w:rsid w:val="00B932BC"/>
    <w:pPr>
      <w:widowControl/>
      <w:spacing w:before="24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B932BC"/>
  </w:style>
  <w:style w:type="paragraph" w:styleId="TOC2">
    <w:name w:val="toc 2"/>
    <w:basedOn w:val="a"/>
    <w:next w:val="a"/>
    <w:autoRedefine/>
    <w:uiPriority w:val="39"/>
    <w:unhideWhenUsed/>
    <w:rsid w:val="00B932BC"/>
    <w:pPr>
      <w:ind w:leftChars="200" w:left="420"/>
    </w:pPr>
  </w:style>
  <w:style w:type="paragraph" w:styleId="TOC3">
    <w:name w:val="toc 3"/>
    <w:basedOn w:val="a"/>
    <w:next w:val="a"/>
    <w:autoRedefine/>
    <w:uiPriority w:val="39"/>
    <w:unhideWhenUsed/>
    <w:rsid w:val="00B932BC"/>
    <w:pPr>
      <w:ind w:leftChars="400" w:left="840"/>
    </w:pPr>
  </w:style>
  <w:style w:type="character" w:styleId="ac">
    <w:name w:val="Hyperlink"/>
    <w:basedOn w:val="a0"/>
    <w:uiPriority w:val="99"/>
    <w:unhideWhenUsed/>
    <w:rsid w:val="00B932BC"/>
    <w:rPr>
      <w:color w:val="0000FF" w:themeColor="hyperlink"/>
      <w:u w:val="single"/>
    </w:rPr>
  </w:style>
  <w:style w:type="character" w:customStyle="1" w:styleId="50">
    <w:name w:val="标题 5 字符"/>
    <w:basedOn w:val="a0"/>
    <w:link w:val="5"/>
    <w:uiPriority w:val="9"/>
    <w:semiHidden/>
    <w:rsid w:val="00F50DC3"/>
    <w:rPr>
      <w:b/>
      <w:bCs/>
      <w:kern w:val="2"/>
      <w:sz w:val="28"/>
      <w:szCs w:val="28"/>
    </w:rPr>
  </w:style>
  <w:style w:type="character" w:customStyle="1" w:styleId="60">
    <w:name w:val="标题 6 字符"/>
    <w:basedOn w:val="a0"/>
    <w:link w:val="6"/>
    <w:uiPriority w:val="9"/>
    <w:semiHidden/>
    <w:rsid w:val="00F50DC3"/>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F50DC3"/>
    <w:rPr>
      <w:b/>
      <w:bCs/>
      <w:kern w:val="2"/>
      <w:sz w:val="24"/>
      <w:szCs w:val="24"/>
    </w:rPr>
  </w:style>
  <w:style w:type="character" w:customStyle="1" w:styleId="80">
    <w:name w:val="标题 8 字符"/>
    <w:basedOn w:val="a0"/>
    <w:link w:val="8"/>
    <w:uiPriority w:val="9"/>
    <w:semiHidden/>
    <w:rsid w:val="00F50DC3"/>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F50DC3"/>
    <w:rPr>
      <w:rFonts w:asciiTheme="majorHAnsi" w:eastAsiaTheme="majorEastAsia" w:hAnsiTheme="majorHAnsi" w:cstheme="majorBidi"/>
      <w:kern w:val="2"/>
      <w:sz w:val="21"/>
      <w:szCs w:val="21"/>
    </w:rPr>
  </w:style>
  <w:style w:type="table" w:styleId="10">
    <w:name w:val="Grid Table 1 Light"/>
    <w:basedOn w:val="a1"/>
    <w:uiPriority w:val="46"/>
    <w:rsid w:val="00F50D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github.com/ranaroussi/yfinance."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8">
      <a:majorFont>
        <a:latin typeface="Times New Roman"/>
        <a:ea typeface="华文中宋"/>
        <a:cs typeface=""/>
      </a:majorFont>
      <a:minorFont>
        <a:latin typeface="Cambria Math"/>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w14="http://schemas.microsoft.com/office/word/2010/wordml" xmlns:r="http://schemas.openxmlformats.org/officeDocument/2006/relationships" xmlns:w15="http://schemas.microsoft.com/office/word/2012/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9B8561-A900-40ED-B52B-968E6157FE97}">
  <ds:schemaRefs>
    <ds:schemaRef ds:uri="http://schemas.openxmlformats.org/wordprocessingml/2006/main"/>
    <ds:schemaRef ds:uri="http://schemas.microsoft.com/office/word/2010/wordml"/>
    <ds:schemaRef ds:uri="http://schemas.openxmlformats.org/officeDocument/2006/relationships"/>
    <ds:schemaRef ds:uri="http://schemas.microsoft.com/office/word/2012/wordml"/>
    <ds:schemaRef ds:uri="http://schemas.openxmlformats.org/officeDocument/2006/math"/>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4153</Words>
  <Characters>5150</Characters>
  <Application>Microsoft Office Word</Application>
  <DocSecurity>0</DocSecurity>
  <Lines>223</Lines>
  <Paragraphs>232</Paragraphs>
  <ScaleCrop>false</ScaleCrop>
  <Company>Microsoft</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MingzhiZhu</cp:lastModifiedBy>
  <cp:revision>16</cp:revision>
  <dcterms:created xsi:type="dcterms:W3CDTF">2017-01-10T09:10:00Z</dcterms:created>
  <dcterms:modified xsi:type="dcterms:W3CDTF">2022-10-17T23:03:00Z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y fmtid="{D5CDD505-2E9C-101B-9397-08002B2CF9AE}" pid="3" name="GrammarlyDocumentId">
    <vt:lpwstr>f33f512e85052ec2b6e17792f120e568fa8220d1d6975086da1ae14e8e18f0ab</vt:lpwstr>
  </property>
</Properties>
</file>