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C5006" w14:textId="77777777" w:rsidR="000224F9" w:rsidRDefault="00887313">
      <w:pPr>
        <w:rPr>
          <w:sz w:val="22"/>
          <w:szCs w:val="22"/>
        </w:rPr>
      </w:pPr>
      <w:r>
        <w:rPr>
          <w:noProof/>
          <w:sz w:val="96"/>
          <w:szCs w:val="96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F1627" wp14:editId="734192A2">
                <wp:simplePos x="0" y="0"/>
                <wp:positionH relativeFrom="column">
                  <wp:posOffset>-584200</wp:posOffset>
                </wp:positionH>
                <wp:positionV relativeFrom="paragraph">
                  <wp:posOffset>133350</wp:posOffset>
                </wp:positionV>
                <wp:extent cx="3352800" cy="18923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892300"/>
                        </a:xfrm>
                        <a:custGeom>
                          <a:avLst/>
                          <a:gdLst>
                            <a:gd name="connsiteX0" fmla="*/ 0 w 3365500"/>
                            <a:gd name="connsiteY0" fmla="*/ 0 h 1892300"/>
                            <a:gd name="connsiteX1" fmla="*/ 3365500 w 3365500"/>
                            <a:gd name="connsiteY1" fmla="*/ 0 h 1892300"/>
                            <a:gd name="connsiteX2" fmla="*/ 3365500 w 3365500"/>
                            <a:gd name="connsiteY2" fmla="*/ 1892300 h 1892300"/>
                            <a:gd name="connsiteX3" fmla="*/ 0 w 3365500"/>
                            <a:gd name="connsiteY3" fmla="*/ 1892300 h 1892300"/>
                            <a:gd name="connsiteX4" fmla="*/ 0 w 3365500"/>
                            <a:gd name="connsiteY4" fmla="*/ 0 h 1892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65500" h="1892300">
                              <a:moveTo>
                                <a:pt x="0" y="0"/>
                              </a:moveTo>
                              <a:lnTo>
                                <a:pt x="3365500" y="0"/>
                              </a:lnTo>
                              <a:lnTo>
                                <a:pt x="3365500" y="1892300"/>
                              </a:lnTo>
                              <a:lnTo>
                                <a:pt x="0" y="1892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90DDD" w14:textId="77777777" w:rsidR="000224F9" w:rsidRDefault="008873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P.O. Box :4771 , Tripoli Libya ,</w:t>
                            </w:r>
                          </w:p>
                          <w:p w14:paraId="7DD5BA43" w14:textId="77777777" w:rsidR="000224F9" w:rsidRDefault="008873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Flat No : 1 , ground Floor</w:t>
                            </w:r>
                          </w:p>
                          <w:p w14:paraId="0B579A86" w14:textId="77777777" w:rsidR="000224F9" w:rsidRDefault="008873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El-fourghani Block Of Flats,</w:t>
                            </w:r>
                          </w:p>
                          <w:p w14:paraId="3ACFB5A9" w14:textId="77777777" w:rsidR="000224F9" w:rsidRDefault="008873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Abdu-alnabi Billkhair Street,</w:t>
                            </w:r>
                          </w:p>
                          <w:p w14:paraId="4D78E9F6" w14:textId="77777777" w:rsidR="000224F9" w:rsidRDefault="008873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Abu-Milyana , Tripoli</w:t>
                            </w:r>
                          </w:p>
                          <w:p w14:paraId="32B46CD7" w14:textId="77777777" w:rsidR="000224F9" w:rsidRDefault="00887313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Emails: </w:t>
                            </w:r>
                          </w:p>
                          <w:p w14:paraId="4EC05237" w14:textId="77777777" w:rsidR="000224F9" w:rsidRDefault="008873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432F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0432FF"/>
                                <w:sz w:val="28"/>
                                <w:szCs w:val="28"/>
                                <w:u w:val="single"/>
                              </w:rPr>
                              <w:t>alghaith.company@gmail.com</w:t>
                            </w:r>
                          </w:p>
                          <w:p w14:paraId="431EE737" w14:textId="77777777" w:rsidR="000224F9" w:rsidRDefault="008873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0432FF"/>
                                <w:sz w:val="28"/>
                                <w:szCs w:val="28"/>
                                <w:u w:val="single"/>
                              </w:rPr>
                              <w:t>alighaith@alghaithcompanies.group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F1627" id="Text Box 9" o:spid="_x0000_s1026" style="position:absolute;margin-left:-46pt;margin-top:10.5pt;width:264pt;height:1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65500,18923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" adj="-11796480,,5400" path="m,l3365500,r,1892300l,1892300,,xe" fillcolor="white [3201]" strokeweight=".5pt">
                <v:stroke joinstyle="miter"/>
                <v:formulas/>
                <v:path arrowok="t" o:connecttype="custom" o:connectlocs="0,0;3352800,0;3352800,1892300;0,1892300;0,0" o:connectangles="0,0,0,0,0" textboxrect="0,0,3365500,1892300"/>
                <v:textbox>
                  <w:txbxContent>
                    <w:p w14:paraId="4E390DDD" w14:textId="77777777" w:rsidR="000224F9" w:rsidRDefault="008873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P.O. Box :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4771 ,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Tripoli Libya ,</w:t>
                      </w:r>
                    </w:p>
                    <w:p w14:paraId="7DD5BA43" w14:textId="77777777" w:rsidR="000224F9" w:rsidRDefault="008873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Flat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No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1 , ground Floor</w:t>
                      </w:r>
                    </w:p>
                    <w:p w14:paraId="0B579A86" w14:textId="77777777" w:rsidR="000224F9" w:rsidRDefault="008873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El-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fourghani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Block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Of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Flats,</w:t>
                      </w:r>
                    </w:p>
                    <w:p w14:paraId="3ACFB5A9" w14:textId="77777777" w:rsidR="000224F9" w:rsidRDefault="008873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Abdu-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alnabi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Billkhair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Street,</w:t>
                      </w:r>
                    </w:p>
                    <w:p w14:paraId="4D78E9F6" w14:textId="77777777" w:rsidR="000224F9" w:rsidRDefault="008873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Abu-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Milyana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,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Tripoli</w:t>
                      </w:r>
                    </w:p>
                    <w:p w14:paraId="32B46CD7" w14:textId="77777777" w:rsidR="000224F9" w:rsidRDefault="00887313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Emails: </w:t>
                      </w:r>
                    </w:p>
                    <w:p w14:paraId="4EC05237" w14:textId="77777777" w:rsidR="000224F9" w:rsidRDefault="008873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432F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0432FF"/>
                          <w:sz w:val="28"/>
                          <w:szCs w:val="28"/>
                          <w:u w:val="single"/>
                        </w:rPr>
                        <w:t>alghaith.company@gmail.com</w:t>
                      </w:r>
                    </w:p>
                    <w:p w14:paraId="431EE737" w14:textId="77777777" w:rsidR="000224F9" w:rsidRDefault="008873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color w:val="0432FF"/>
                          <w:sz w:val="28"/>
                          <w:szCs w:val="28"/>
                          <w:u w:val="single"/>
                        </w:rPr>
                        <w:t>alighaith@alghaithcompanies.group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536D4D0" w14:textId="77777777" w:rsidR="000224F9" w:rsidRDefault="00887313">
      <w:pPr>
        <w:ind w:left="990" w:right="-90" w:firstLine="360"/>
        <w:jc w:val="center"/>
        <w:rPr>
          <w:rFonts w:ascii="Georgia" w:hAnsi="Georgia"/>
          <w:sz w:val="96"/>
          <w:szCs w:val="96"/>
        </w:rPr>
      </w:pPr>
      <w:r>
        <w:rPr>
          <w:sz w:val="96"/>
          <w:szCs w:val="96"/>
        </w:rPr>
        <w:t xml:space="preserve">               </w:t>
      </w:r>
      <w:r>
        <w:rPr>
          <w:rFonts w:ascii="Georgia" w:hAnsi="Georgia"/>
          <w:color w:val="0070C0"/>
          <w:sz w:val="96"/>
          <w:szCs w:val="96"/>
        </w:rPr>
        <w:t>INVOICE</w:t>
      </w:r>
    </w:p>
    <w:p w14:paraId="638F1936" w14:textId="77777777" w:rsidR="000224F9" w:rsidRDefault="000224F9">
      <w:pPr>
        <w:ind w:left="4950" w:firstLine="90"/>
        <w:rPr>
          <w:b/>
          <w:bCs/>
          <w:sz w:val="28"/>
          <w:szCs w:val="28"/>
        </w:rPr>
      </w:pPr>
    </w:p>
    <w:p w14:paraId="03C70ACE" w14:textId="50276F36" w:rsidR="000224F9" w:rsidRPr="000F1F74" w:rsidRDefault="00887313" w:rsidP="0051732A">
      <w:pPr>
        <w:ind w:left="4950" w:firstLine="90"/>
        <w:rPr>
          <w:b/>
          <w:bCs/>
          <w:sz w:val="30"/>
          <w:szCs w:val="30"/>
          <w:lang w:val="fr-FR"/>
        </w:rPr>
      </w:pPr>
      <w:r w:rsidRPr="000F1F74">
        <w:rPr>
          <w:b/>
          <w:bCs/>
          <w:sz w:val="30"/>
          <w:szCs w:val="30"/>
        </w:rPr>
        <w:t xml:space="preserve">Date: </w:t>
      </w:r>
      <w:r w:rsidR="006513AA">
        <w:rPr>
          <w:b/>
          <w:bCs/>
          <w:sz w:val="30"/>
          <w:szCs w:val="30"/>
        </w:rPr>
        <w:t>22</w:t>
      </w:r>
      <w:r w:rsidR="000F1F74" w:rsidRPr="000F1F74">
        <w:rPr>
          <w:b/>
          <w:bCs/>
          <w:sz w:val="30"/>
          <w:szCs w:val="30"/>
        </w:rPr>
        <w:t xml:space="preserve"> </w:t>
      </w:r>
      <w:r w:rsidRPr="000F1F74">
        <w:rPr>
          <w:b/>
          <w:bCs/>
          <w:sz w:val="30"/>
          <w:szCs w:val="30"/>
        </w:rPr>
        <w:t>/</w:t>
      </w:r>
      <w:r w:rsidR="000F1F74" w:rsidRPr="000F1F74">
        <w:rPr>
          <w:b/>
          <w:bCs/>
          <w:sz w:val="30"/>
          <w:szCs w:val="30"/>
        </w:rPr>
        <w:t xml:space="preserve"> </w:t>
      </w:r>
      <w:r w:rsidRPr="000F1F74">
        <w:rPr>
          <w:b/>
          <w:bCs/>
          <w:sz w:val="30"/>
          <w:szCs w:val="30"/>
          <w:lang w:val="fr-FR"/>
        </w:rPr>
        <w:t>0</w:t>
      </w:r>
      <w:r w:rsidR="00DF1561">
        <w:rPr>
          <w:b/>
          <w:bCs/>
          <w:sz w:val="30"/>
          <w:szCs w:val="30"/>
          <w:lang w:val="fr-FR"/>
        </w:rPr>
        <w:t>5</w:t>
      </w:r>
      <w:r w:rsidR="000F1F74" w:rsidRPr="000F1F74">
        <w:rPr>
          <w:b/>
          <w:bCs/>
          <w:sz w:val="30"/>
          <w:szCs w:val="30"/>
          <w:lang w:val="fr-FR"/>
        </w:rPr>
        <w:t xml:space="preserve"> </w:t>
      </w:r>
      <w:r w:rsidRPr="000F1F74">
        <w:rPr>
          <w:b/>
          <w:bCs/>
          <w:sz w:val="30"/>
          <w:szCs w:val="30"/>
        </w:rPr>
        <w:t>/</w:t>
      </w:r>
      <w:r w:rsidR="000F1F74">
        <w:rPr>
          <w:b/>
          <w:bCs/>
          <w:sz w:val="30"/>
          <w:szCs w:val="30"/>
        </w:rPr>
        <w:t xml:space="preserve"> </w:t>
      </w:r>
      <w:r w:rsidRPr="000F1F74">
        <w:rPr>
          <w:b/>
          <w:bCs/>
          <w:sz w:val="30"/>
          <w:szCs w:val="30"/>
        </w:rPr>
        <w:t>202</w:t>
      </w:r>
      <w:r w:rsidR="009A106C" w:rsidRPr="000F1F74">
        <w:rPr>
          <w:b/>
          <w:bCs/>
          <w:sz w:val="30"/>
          <w:szCs w:val="30"/>
          <w:lang w:val="fr-FR"/>
        </w:rPr>
        <w:t>5</w:t>
      </w:r>
    </w:p>
    <w:p w14:paraId="05F640AE" w14:textId="4BA78CC7" w:rsidR="000224F9" w:rsidRPr="000F1F74" w:rsidRDefault="00887313" w:rsidP="0051732A">
      <w:pPr>
        <w:ind w:left="-270" w:firstLine="90"/>
        <w:rPr>
          <w:sz w:val="30"/>
          <w:szCs w:val="30"/>
          <w:lang w:val="fr-FR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</w:t>
      </w:r>
      <w:r w:rsidRPr="000F1F74">
        <w:rPr>
          <w:b/>
          <w:bCs/>
          <w:sz w:val="30"/>
          <w:szCs w:val="30"/>
        </w:rPr>
        <w:t xml:space="preserve">Invoice No.: </w:t>
      </w:r>
      <w:r w:rsidR="007657AB">
        <w:rPr>
          <w:b/>
          <w:bCs/>
          <w:sz w:val="30"/>
          <w:szCs w:val="30"/>
        </w:rPr>
        <w:t>11</w:t>
      </w:r>
      <w:bookmarkStart w:id="0" w:name="_GoBack"/>
      <w:bookmarkEnd w:id="0"/>
      <w:r w:rsidR="000F1F74" w:rsidRPr="000F1F74">
        <w:rPr>
          <w:b/>
          <w:bCs/>
          <w:sz w:val="30"/>
          <w:szCs w:val="30"/>
        </w:rPr>
        <w:t xml:space="preserve"> </w:t>
      </w:r>
      <w:r w:rsidRPr="000F1F74">
        <w:rPr>
          <w:b/>
          <w:bCs/>
          <w:sz w:val="30"/>
          <w:szCs w:val="30"/>
        </w:rPr>
        <w:t>/</w:t>
      </w:r>
      <w:r w:rsidR="000F1F74" w:rsidRPr="000F1F74">
        <w:rPr>
          <w:b/>
          <w:bCs/>
          <w:sz w:val="30"/>
          <w:szCs w:val="30"/>
        </w:rPr>
        <w:t xml:space="preserve"> </w:t>
      </w:r>
      <w:r w:rsidRPr="000F1F74">
        <w:rPr>
          <w:b/>
          <w:bCs/>
          <w:sz w:val="30"/>
          <w:szCs w:val="30"/>
        </w:rPr>
        <w:t>202</w:t>
      </w:r>
      <w:r w:rsidR="009A106C" w:rsidRPr="000F1F74">
        <w:rPr>
          <w:b/>
          <w:bCs/>
          <w:sz w:val="30"/>
          <w:szCs w:val="30"/>
          <w:lang w:val="fr-FR"/>
        </w:rPr>
        <w:t>5</w:t>
      </w:r>
    </w:p>
    <w:tbl>
      <w:tblPr>
        <w:tblpPr w:leftFromText="180" w:rightFromText="180" w:vertAnchor="text" w:horzAnchor="page" w:tblpX="6276" w:tblpY="86"/>
        <w:tblW w:w="3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5"/>
      </w:tblGrid>
      <w:tr w:rsidR="000224F9" w14:paraId="050C03F9" w14:textId="77777777">
        <w:trPr>
          <w:trHeight w:val="1347"/>
        </w:trPr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31BFD65" w14:textId="77777777" w:rsidR="000224F9" w:rsidRDefault="000224F9">
            <w:pPr>
              <w:ind w:right="1080"/>
              <w:jc w:val="center"/>
              <w:rPr>
                <w:color w:val="000000" w:themeColor="text1"/>
              </w:rPr>
            </w:pPr>
          </w:p>
          <w:p w14:paraId="73D4EFA5" w14:textId="3702B1E8" w:rsidR="000224F9" w:rsidRPr="000F1F74" w:rsidRDefault="00887313">
            <w:pPr>
              <w:ind w:right="1080"/>
              <w:jc w:val="center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</w:rPr>
              <w:t xml:space="preserve">            </w:t>
            </w:r>
            <w:r w:rsidRPr="000F1F74">
              <w:rPr>
                <w:b/>
                <w:bCs/>
                <w:color w:val="000000" w:themeColor="text1"/>
                <w:sz w:val="30"/>
                <w:szCs w:val="30"/>
              </w:rPr>
              <w:t>Workers</w:t>
            </w:r>
            <w:r w:rsidR="000F1F74" w:rsidRPr="000F1F74">
              <w:rPr>
                <w:b/>
                <w:bCs/>
                <w:color w:val="000000" w:themeColor="text1"/>
                <w:sz w:val="30"/>
                <w:szCs w:val="30"/>
              </w:rPr>
              <w:t>’</w:t>
            </w:r>
            <w:r w:rsidRPr="000F1F74">
              <w:rPr>
                <w:b/>
                <w:bCs/>
                <w:color w:val="000000" w:themeColor="text1"/>
                <w:sz w:val="30"/>
                <w:szCs w:val="30"/>
              </w:rPr>
              <w:t xml:space="preserve"> Dues</w:t>
            </w:r>
          </w:p>
          <w:p w14:paraId="4AFA729E" w14:textId="1709E377" w:rsidR="000224F9" w:rsidRDefault="00887313" w:rsidP="00637700">
            <w:pPr>
              <w:ind w:left="-301" w:right="1064"/>
              <w:jc w:val="center"/>
              <w:rPr>
                <w:color w:val="FFFFFF" w:themeColor="background1"/>
              </w:rPr>
            </w:pPr>
            <w:r w:rsidRPr="000F1F74">
              <w:rPr>
                <w:b/>
                <w:bCs/>
                <w:color w:val="000000" w:themeColor="text1"/>
                <w:sz w:val="30"/>
                <w:szCs w:val="30"/>
              </w:rPr>
              <w:t xml:space="preserve">         </w:t>
            </w:r>
            <w:r w:rsidR="009A106C" w:rsidRPr="000F1F74">
              <w:rPr>
                <w:b/>
                <w:bCs/>
                <w:color w:val="000000" w:themeColor="text1"/>
                <w:sz w:val="30"/>
                <w:szCs w:val="30"/>
              </w:rPr>
              <w:t xml:space="preserve">  </w:t>
            </w:r>
            <w:r w:rsidRPr="000F1F74">
              <w:rPr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 w:rsidR="00633B28">
              <w:rPr>
                <w:b/>
                <w:bCs/>
                <w:color w:val="000000" w:themeColor="text1"/>
                <w:sz w:val="32"/>
                <w:szCs w:val="32"/>
              </w:rPr>
              <w:t>May</w:t>
            </w:r>
            <w:r w:rsidR="00AB3E9E" w:rsidRPr="000F1F74">
              <w:rPr>
                <w:b/>
                <w:bCs/>
                <w:color w:val="000000" w:themeColor="text1"/>
                <w:sz w:val="30"/>
                <w:szCs w:val="30"/>
                <w:lang w:val="fr-FR"/>
              </w:rPr>
              <w:t xml:space="preserve"> </w:t>
            </w:r>
            <w:r w:rsidRPr="000F1F74">
              <w:rPr>
                <w:b/>
                <w:bCs/>
                <w:color w:val="000000" w:themeColor="text1"/>
                <w:sz w:val="30"/>
                <w:szCs w:val="30"/>
              </w:rPr>
              <w:t>202</w:t>
            </w:r>
            <w:r w:rsidR="00096A2C">
              <w:rPr>
                <w:b/>
                <w:bCs/>
                <w:color w:val="000000" w:themeColor="text1"/>
                <w:sz w:val="30"/>
                <w:szCs w:val="30"/>
              </w:rPr>
              <w:t>5</w:t>
            </w:r>
            <w:r w:rsidR="000F1F74">
              <w:rPr>
                <w:b/>
                <w:bCs/>
                <w:color w:val="000000" w:themeColor="text1"/>
                <w:sz w:val="30"/>
                <w:szCs w:val="30"/>
              </w:rPr>
              <w:t>.</w:t>
            </w:r>
          </w:p>
        </w:tc>
      </w:tr>
    </w:tbl>
    <w:p w14:paraId="39012280" w14:textId="77777777" w:rsidR="000224F9" w:rsidRDefault="00887313">
      <w:pPr>
        <w:rPr>
          <w:sz w:val="28"/>
          <w:szCs w:val="28"/>
        </w:rPr>
      </w:pPr>
      <w:r>
        <w:tab/>
      </w:r>
    </w:p>
    <w:p w14:paraId="7B95676E" w14:textId="77777777" w:rsidR="000224F9" w:rsidRDefault="00887313">
      <w:pPr>
        <w:ind w:left="-810" w:right="-900"/>
        <w:jc w:val="both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  <w:r>
        <w:tab/>
      </w:r>
      <w:r>
        <w:tab/>
      </w:r>
    </w:p>
    <w:p w14:paraId="2DADEC7C" w14:textId="77777777" w:rsidR="000224F9" w:rsidRDefault="00887313">
      <w:pPr>
        <w:ind w:right="-540" w:hanging="810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 xml:space="preserve">       </w:t>
      </w:r>
      <w:r>
        <w:tab/>
      </w:r>
      <w:r>
        <w:tab/>
      </w:r>
      <w:r>
        <w:tab/>
      </w:r>
    </w:p>
    <w:tbl>
      <w:tblPr>
        <w:tblpPr w:leftFromText="180" w:rightFromText="180" w:vertAnchor="text" w:horzAnchor="page" w:tblpX="541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5259"/>
      </w:tblGrid>
      <w:tr w:rsidR="000224F9" w14:paraId="76EC2CD3" w14:textId="77777777">
        <w:trPr>
          <w:trHeight w:val="213"/>
        </w:trPr>
        <w:tc>
          <w:tcPr>
            <w:tcW w:w="5259" w:type="dxa"/>
            <w:shd w:val="clear" w:color="auto" w:fill="0070C0"/>
            <w:vAlign w:val="center"/>
          </w:tcPr>
          <w:p w14:paraId="04561EE7" w14:textId="77777777" w:rsidR="000224F9" w:rsidRDefault="00887313">
            <w:pPr>
              <w:ind w:left="-30" w:right="185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BILL TO:</w:t>
            </w:r>
          </w:p>
        </w:tc>
      </w:tr>
    </w:tbl>
    <w:p w14:paraId="5D80A199" w14:textId="77777777" w:rsidR="000224F9" w:rsidRDefault="000224F9">
      <w:pPr>
        <w:ind w:left="-720" w:right="5040" w:hanging="180"/>
        <w:rPr>
          <w:color w:val="FFFFFF" w:themeColor="background1"/>
        </w:rPr>
      </w:pPr>
    </w:p>
    <w:p w14:paraId="2AC449AB" w14:textId="77777777" w:rsidR="000224F9" w:rsidRDefault="00887313">
      <w:pPr>
        <w:ind w:hanging="900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The Enka Inşaat VE SANAYI A.Ş.</w:t>
      </w:r>
    </w:p>
    <w:p w14:paraId="474AEBDA" w14:textId="77777777" w:rsidR="000224F9" w:rsidRDefault="000224F9">
      <w:pPr>
        <w:ind w:hanging="900"/>
        <w:rPr>
          <w:rFonts w:ascii="Times New Roman" w:eastAsia="Times New Roman" w:hAnsi="Times New Roman" w:cs="Times New Roman"/>
          <w:sz w:val="32"/>
          <w:szCs w:val="32"/>
        </w:rPr>
      </w:pPr>
    </w:p>
    <w:p w14:paraId="2046F605" w14:textId="06223CA5" w:rsidR="000224F9" w:rsidRDefault="00C737EF">
      <w:pPr>
        <w:ind w:hanging="9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Misrata</w:t>
      </w:r>
      <w:r w:rsidR="00887313">
        <w:rPr>
          <w:rFonts w:ascii="Times New Roman" w:eastAsia="Times New Roman" w:hAnsi="Times New Roman" w:cs="Times New Roman"/>
          <w:b/>
          <w:bCs/>
        </w:rPr>
        <w:t xml:space="preserve"> / Libya</w:t>
      </w:r>
    </w:p>
    <w:tbl>
      <w:tblPr>
        <w:tblpPr w:leftFromText="180" w:rightFromText="180" w:vertAnchor="text" w:horzAnchor="margin" w:tblpX="-940" w:tblpY="94"/>
        <w:tblW w:w="10682" w:type="dxa"/>
        <w:tblLook w:val="04A0" w:firstRow="1" w:lastRow="0" w:firstColumn="1" w:lastColumn="0" w:noHBand="0" w:noVBand="1"/>
      </w:tblPr>
      <w:tblGrid>
        <w:gridCol w:w="852"/>
        <w:gridCol w:w="5516"/>
        <w:gridCol w:w="1878"/>
        <w:gridCol w:w="2436"/>
      </w:tblGrid>
      <w:tr w:rsidR="000224F9" w14:paraId="145E019C" w14:textId="77777777" w:rsidTr="00231035">
        <w:trPr>
          <w:trHeight w:val="25"/>
        </w:trPr>
        <w:tc>
          <w:tcPr>
            <w:tcW w:w="85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0070C0"/>
            <w:vAlign w:val="center"/>
          </w:tcPr>
          <w:p w14:paraId="5D58DFE7" w14:textId="77777777" w:rsidR="000224F9" w:rsidRDefault="00887313" w:rsidP="00C7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Sr. #</w:t>
            </w:r>
          </w:p>
        </w:tc>
        <w:tc>
          <w:tcPr>
            <w:tcW w:w="7416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70C0"/>
            <w:vAlign w:val="center"/>
          </w:tcPr>
          <w:p w14:paraId="359282B3" w14:textId="77777777" w:rsidR="000224F9" w:rsidRDefault="00887313" w:rsidP="00C737E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241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0070C0"/>
            <w:vAlign w:val="center"/>
          </w:tcPr>
          <w:p w14:paraId="50ACE870" w14:textId="77777777" w:rsidR="000224F9" w:rsidRDefault="00887313" w:rsidP="00C737EF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AMOUNT</w:t>
            </w:r>
          </w:p>
        </w:tc>
      </w:tr>
      <w:tr w:rsidR="000224F9" w14:paraId="689D00EE" w14:textId="77777777" w:rsidTr="00231035">
        <w:trPr>
          <w:trHeight w:val="51"/>
        </w:trPr>
        <w:tc>
          <w:tcPr>
            <w:tcW w:w="85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7066E1" w14:textId="77777777" w:rsidR="000224F9" w:rsidRDefault="000224F9" w:rsidP="0023103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27C231" w14:textId="77777777" w:rsidR="000224F9" w:rsidRDefault="00887313" w:rsidP="00C737EF">
            <w:pPr>
              <w:ind w:left="970" w:hanging="10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Referring to the manpower supply agreement no. (07/2021) between both </w:t>
            </w:r>
          </w:p>
          <w:p w14:paraId="3451C6C4" w14:textId="77777777" w:rsidR="000224F9" w:rsidRDefault="00887313" w:rsidP="00C737EF">
            <w:pPr>
              <w:ind w:left="970" w:hanging="10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companies.</w:t>
            </w:r>
          </w:p>
        </w:tc>
        <w:tc>
          <w:tcPr>
            <w:tcW w:w="2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0431582" w14:textId="77777777" w:rsidR="000224F9" w:rsidRDefault="000224F9" w:rsidP="00C737EF">
            <w:pPr>
              <w:ind w:left="1020" w:hanging="9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224F9" w14:paraId="53340615" w14:textId="77777777" w:rsidTr="00231035">
        <w:trPr>
          <w:trHeight w:val="166"/>
        </w:trPr>
        <w:tc>
          <w:tcPr>
            <w:tcW w:w="85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398918" w14:textId="77777777" w:rsidR="000224F9" w:rsidRDefault="000224F9" w:rsidP="0023103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4D475E" w14:textId="3436760D" w:rsidR="000224F9" w:rsidRDefault="00887313" w:rsidP="00C737EF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total (</w:t>
            </w:r>
            <w:r w:rsidR="00DF1561">
              <w:rPr>
                <w:rFonts w:ascii="Times New Roman" w:eastAsia="Times New Roman" w:hAnsi="Times New Roman" w:cs="Times New Roman"/>
              </w:rPr>
              <w:t>3</w:t>
            </w:r>
            <w:r w:rsidR="006513AA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) workers </w:t>
            </w:r>
            <w:r w:rsidR="00C32E5E">
              <w:rPr>
                <w:rFonts w:ascii="Times New Roman" w:eastAsia="Times New Roman" w:hAnsi="Times New Roman" w:cs="Times New Roman"/>
              </w:rPr>
              <w:t>May</w:t>
            </w:r>
            <w:r>
              <w:rPr>
                <w:rFonts w:ascii="Times New Roman" w:eastAsia="Times New Roman" w:hAnsi="Times New Roman" w:cs="Times New Roman"/>
              </w:rPr>
              <w:t xml:space="preserve"> 202</w:t>
            </w:r>
            <w:r w:rsidR="00096A2C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dues will be</w:t>
            </w:r>
          </w:p>
        </w:tc>
        <w:tc>
          <w:tcPr>
            <w:tcW w:w="2412" w:type="dxa"/>
            <w:vMerge w:val="restart"/>
            <w:tcBorders>
              <w:top w:val="single" w:sz="2" w:space="0" w:color="auto"/>
              <w:left w:val="single" w:sz="2" w:space="0" w:color="auto"/>
              <w:right w:val="single" w:sz="18" w:space="0" w:color="auto"/>
            </w:tcBorders>
            <w:vAlign w:val="center"/>
          </w:tcPr>
          <w:p w14:paraId="7BB7BF54" w14:textId="10FD0CDC" w:rsidR="000224F9" w:rsidRDefault="00887313" w:rsidP="00C737EF">
            <w:pPr>
              <w:pStyle w:val="ListParagraph"/>
              <w:ind w:left="480"/>
              <w:rPr>
                <w:rFonts w:ascii="Times New Roman" w:eastAsia="Times New Roman" w:hAnsi="Times New Roman" w:cs="Times New Roman"/>
                <w:b/>
                <w:bCs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€ </w:t>
            </w:r>
            <w:r w:rsidR="00902818">
              <w:rPr>
                <w:rFonts w:ascii="Times New Roman" w:eastAsia="Times New Roman" w:hAnsi="Times New Roman" w:cs="Times New Roman"/>
                <w:b/>
                <w:bCs/>
              </w:rPr>
              <w:t>30,247.88</w:t>
            </w:r>
          </w:p>
        </w:tc>
      </w:tr>
      <w:tr w:rsidR="000224F9" w14:paraId="0FE705CE" w14:textId="77777777" w:rsidTr="00231035">
        <w:trPr>
          <w:trHeight w:val="166"/>
        </w:trPr>
        <w:tc>
          <w:tcPr>
            <w:tcW w:w="85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DA242E" w14:textId="77777777" w:rsidR="000224F9" w:rsidRDefault="000224F9" w:rsidP="0023103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AAB64E" w14:textId="77777777" w:rsidR="000224F9" w:rsidRDefault="00887313" w:rsidP="00C737EF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list &amp; details as shown per the attachment.</w:t>
            </w:r>
          </w:p>
        </w:tc>
        <w:tc>
          <w:tcPr>
            <w:tcW w:w="2412" w:type="dxa"/>
            <w:vMerge/>
            <w:tcBorders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4208DA7" w14:textId="77777777" w:rsidR="000224F9" w:rsidRDefault="000224F9" w:rsidP="00C737EF">
            <w:pPr>
              <w:ind w:left="1020" w:hanging="90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0224F9" w14:paraId="44574DF6" w14:textId="77777777" w:rsidTr="002E5BD4">
        <w:trPr>
          <w:trHeight w:val="566"/>
        </w:trPr>
        <w:tc>
          <w:tcPr>
            <w:tcW w:w="854" w:type="dxa"/>
            <w:tcBorders>
              <w:top w:val="single" w:sz="2" w:space="0" w:color="auto"/>
              <w:left w:val="single" w:sz="18" w:space="0" w:color="auto"/>
              <w:bottom w:val="single" w:sz="48" w:space="0" w:color="auto"/>
              <w:right w:val="single" w:sz="2" w:space="0" w:color="auto"/>
            </w:tcBorders>
            <w:vAlign w:val="center"/>
          </w:tcPr>
          <w:p w14:paraId="2CD663EA" w14:textId="77777777" w:rsidR="000224F9" w:rsidRDefault="000224F9" w:rsidP="0023103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16" w:type="dxa"/>
            <w:gridSpan w:val="2"/>
            <w:tcBorders>
              <w:top w:val="single" w:sz="2" w:space="0" w:color="auto"/>
              <w:left w:val="single" w:sz="2" w:space="0" w:color="auto"/>
              <w:bottom w:val="single" w:sz="48" w:space="0" w:color="auto"/>
              <w:right w:val="single" w:sz="2" w:space="0" w:color="auto"/>
            </w:tcBorders>
            <w:vAlign w:val="center"/>
          </w:tcPr>
          <w:p w14:paraId="37C3C4B3" w14:textId="77777777" w:rsidR="000224F9" w:rsidRDefault="00887313" w:rsidP="00C737EF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Equation of total amount of this invoice made according to € exchange rate &amp; details shown in attached break down</w:t>
            </w:r>
          </w:p>
          <w:p w14:paraId="6C5DE5CF" w14:textId="77777777" w:rsidR="000224F9" w:rsidRDefault="000224F9" w:rsidP="00C737EF">
            <w:pPr>
              <w:ind w:left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2" w:type="dxa"/>
            <w:tcBorders>
              <w:top w:val="single" w:sz="2" w:space="0" w:color="auto"/>
              <w:left w:val="single" w:sz="2" w:space="0" w:color="auto"/>
              <w:bottom w:val="single" w:sz="48" w:space="0" w:color="auto"/>
              <w:right w:val="single" w:sz="18" w:space="0" w:color="auto"/>
            </w:tcBorders>
            <w:vAlign w:val="center"/>
          </w:tcPr>
          <w:p w14:paraId="69462DC8" w14:textId="519C2F4B" w:rsidR="000224F9" w:rsidRDefault="00887313" w:rsidP="009A106C">
            <w:pPr>
              <w:ind w:left="1020" w:hanging="900"/>
              <w:jc w:val="center"/>
              <w:rPr>
                <w:rFonts w:ascii="Times New Roman" w:eastAsia="Times New Roman" w:hAnsi="Times New Roman" w:cs="Times New Roman"/>
                <w:b/>
                <w:bCs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LYD </w:t>
            </w:r>
            <w:r w:rsidR="00902818">
              <w:rPr>
                <w:rFonts w:ascii="Times New Roman" w:eastAsia="Times New Roman" w:hAnsi="Times New Roman" w:cs="Times New Roman"/>
                <w:b/>
                <w:bCs/>
              </w:rPr>
              <w:t>245,616.726</w:t>
            </w:r>
          </w:p>
        </w:tc>
      </w:tr>
      <w:tr w:rsidR="000224F9" w14:paraId="2CE1B831" w14:textId="77777777" w:rsidTr="00681A10">
        <w:trPr>
          <w:trHeight w:val="145"/>
        </w:trPr>
        <w:tc>
          <w:tcPr>
            <w:tcW w:w="6388" w:type="dxa"/>
            <w:gridSpan w:val="2"/>
            <w:tcBorders>
              <w:top w:val="single" w:sz="4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0070C0"/>
          </w:tcPr>
          <w:p w14:paraId="7E12A399" w14:textId="77777777" w:rsidR="000224F9" w:rsidRDefault="00887313" w:rsidP="00C737EF">
            <w:pPr>
              <w:ind w:left="40" w:hanging="9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COMMENTS:</w:t>
            </w:r>
          </w:p>
        </w:tc>
        <w:tc>
          <w:tcPr>
            <w:tcW w:w="1882" w:type="dxa"/>
            <w:tcBorders>
              <w:top w:val="single" w:sz="4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0070C0"/>
          </w:tcPr>
          <w:p w14:paraId="2C1B2C94" w14:textId="77777777" w:rsidR="000224F9" w:rsidRDefault="00887313" w:rsidP="00C737EF">
            <w:pPr>
              <w:ind w:left="-100" w:hanging="9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Total</w:t>
            </w:r>
          </w:p>
        </w:tc>
        <w:tc>
          <w:tcPr>
            <w:tcW w:w="2412" w:type="dxa"/>
            <w:tcBorders>
              <w:top w:val="single" w:sz="4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0070C0"/>
          </w:tcPr>
          <w:p w14:paraId="2989F751" w14:textId="14E00CA8" w:rsidR="000224F9" w:rsidRDefault="00887313" w:rsidP="00C737E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fr-FR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LYD </w:t>
            </w:r>
            <w:r w:rsidR="00902818">
              <w:rPr>
                <w:b/>
                <w:bCs/>
                <w:color w:val="FFFFFF" w:themeColor="background1"/>
                <w:sz w:val="28"/>
                <w:szCs w:val="28"/>
              </w:rPr>
              <w:t>245,616.726</w:t>
            </w:r>
          </w:p>
        </w:tc>
      </w:tr>
      <w:tr w:rsidR="00C737EF" w14:paraId="6777390D" w14:textId="7DD453E5" w:rsidTr="002E5BD4">
        <w:trPr>
          <w:trHeight w:val="202"/>
        </w:trPr>
        <w:tc>
          <w:tcPr>
            <w:tcW w:w="6388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24" w:space="0" w:color="auto"/>
            </w:tcBorders>
            <w:shd w:val="clear" w:color="auto" w:fill="auto"/>
          </w:tcPr>
          <w:p w14:paraId="01A14502" w14:textId="2A5CC81E" w:rsidR="00C737EF" w:rsidRPr="00681A10" w:rsidRDefault="00C737EF" w:rsidP="00681A10">
            <w:pPr>
              <w:pStyle w:val="ListParagraph"/>
              <w:numPr>
                <w:ilvl w:val="3"/>
                <w:numId w:val="2"/>
              </w:numPr>
              <w:ind w:left="773"/>
              <w:jc w:val="highKashida"/>
              <w:rPr>
                <w:color w:val="000000" w:themeColor="text1"/>
              </w:rPr>
            </w:pPr>
            <w:r w:rsidRPr="00681A10">
              <w:rPr>
                <w:color w:val="000000" w:themeColor="text1"/>
              </w:rPr>
              <w:t xml:space="preserve">Attached </w:t>
            </w:r>
            <w:r w:rsidR="002D1370">
              <w:rPr>
                <w:color w:val="000000" w:themeColor="text1"/>
              </w:rPr>
              <w:t>May</w:t>
            </w:r>
            <w:r w:rsidR="001F78F9">
              <w:rPr>
                <w:color w:val="000000" w:themeColor="text1"/>
              </w:rPr>
              <w:t xml:space="preserve"> </w:t>
            </w:r>
            <w:r w:rsidRPr="00681A10">
              <w:rPr>
                <w:color w:val="000000" w:themeColor="text1"/>
              </w:rPr>
              <w:t>202</w:t>
            </w:r>
            <w:r w:rsidR="00096A2C">
              <w:rPr>
                <w:color w:val="000000" w:themeColor="text1"/>
              </w:rPr>
              <w:t>5</w:t>
            </w:r>
            <w:r w:rsidRPr="00681A10">
              <w:rPr>
                <w:color w:val="000000" w:themeColor="text1"/>
              </w:rPr>
              <w:t xml:space="preserve"> pay slip Break down.</w:t>
            </w:r>
          </w:p>
          <w:p w14:paraId="199E42D9" w14:textId="27533065" w:rsidR="00C737EF" w:rsidRPr="00C737EF" w:rsidRDefault="00C737EF" w:rsidP="00C737EF">
            <w:pPr>
              <w:pStyle w:val="ListParagraph"/>
              <w:ind w:left="2880"/>
              <w:jc w:val="mediumKashida"/>
              <w:rPr>
                <w:color w:val="000000" w:themeColor="text1"/>
              </w:rPr>
            </w:pPr>
          </w:p>
        </w:tc>
        <w:tc>
          <w:tcPr>
            <w:tcW w:w="4294" w:type="dxa"/>
            <w:gridSpan w:val="2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shd w:val="clear" w:color="auto" w:fill="auto"/>
          </w:tcPr>
          <w:p w14:paraId="55A36848" w14:textId="7F3EBE06" w:rsidR="00C737EF" w:rsidRDefault="00902818" w:rsidP="00C46835">
            <w:pPr>
              <w:ind w:left="-10"/>
              <w:jc w:val="mediumKashida"/>
              <w:rPr>
                <w:color w:val="000000" w:themeColor="text1"/>
              </w:rPr>
            </w:pPr>
            <w:r>
              <w:rPr>
                <w:color w:val="000000" w:themeColor="text1"/>
              </w:rPr>
              <w:t>TWO</w:t>
            </w:r>
            <w:r w:rsidR="009A106C">
              <w:rPr>
                <w:color w:val="000000" w:themeColor="text1"/>
              </w:rPr>
              <w:t xml:space="preserve"> HUNDR</w:t>
            </w:r>
            <w:r w:rsidR="00096A2C">
              <w:rPr>
                <w:color w:val="000000" w:themeColor="text1"/>
              </w:rPr>
              <w:t>ED</w:t>
            </w:r>
            <w:r w:rsidR="00EC2E5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FORTY-FIVE</w:t>
            </w:r>
            <w:r w:rsidR="008B606E">
              <w:rPr>
                <w:color w:val="000000" w:themeColor="text1"/>
              </w:rPr>
              <w:t xml:space="preserve"> </w:t>
            </w:r>
            <w:r w:rsidR="009A106C">
              <w:rPr>
                <w:color w:val="000000" w:themeColor="text1"/>
              </w:rPr>
              <w:t xml:space="preserve"> THOUSAND and </w:t>
            </w:r>
            <w:r w:rsidR="00DF1561">
              <w:rPr>
                <w:color w:val="000000" w:themeColor="text1"/>
              </w:rPr>
              <w:t>SIX</w:t>
            </w:r>
            <w:r w:rsidR="00096A2C">
              <w:rPr>
                <w:color w:val="000000" w:themeColor="text1"/>
              </w:rPr>
              <w:t xml:space="preserve"> HUNDRED </w:t>
            </w:r>
            <w:r>
              <w:rPr>
                <w:color w:val="000000" w:themeColor="text1"/>
              </w:rPr>
              <w:t>SIXTEEN</w:t>
            </w:r>
            <w:r w:rsidR="009A106C">
              <w:rPr>
                <w:color w:val="000000" w:themeColor="text1"/>
              </w:rPr>
              <w:t xml:space="preserve"> LIBYAN DINARS PLUS </w:t>
            </w:r>
            <w:r>
              <w:rPr>
                <w:color w:val="000000" w:themeColor="text1"/>
              </w:rPr>
              <w:t>726</w:t>
            </w:r>
            <w:r w:rsidR="009A106C">
              <w:rPr>
                <w:color w:val="000000" w:themeColor="text1"/>
              </w:rPr>
              <w:t>/1000.</w:t>
            </w:r>
          </w:p>
        </w:tc>
      </w:tr>
      <w:tr w:rsidR="00C737EF" w14:paraId="543ABFAB" w14:textId="77777777" w:rsidTr="002E5BD4">
        <w:trPr>
          <w:trHeight w:val="127"/>
        </w:trPr>
        <w:tc>
          <w:tcPr>
            <w:tcW w:w="6388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</w:tcPr>
          <w:p w14:paraId="43DA2DCB" w14:textId="1EE95147" w:rsidR="00C737EF" w:rsidRPr="00681A10" w:rsidRDefault="00C737EF" w:rsidP="002E5BD4">
            <w:pPr>
              <w:pStyle w:val="ListParagraph"/>
              <w:numPr>
                <w:ilvl w:val="3"/>
                <w:numId w:val="2"/>
              </w:numPr>
              <w:ind w:left="773" w:right="79"/>
              <w:jc w:val="lowKashida"/>
              <w:rPr>
                <w:color w:val="000000" w:themeColor="text1"/>
              </w:rPr>
            </w:pPr>
            <w:r w:rsidRPr="00681A10">
              <w:rPr>
                <w:color w:val="000000" w:themeColor="text1"/>
              </w:rPr>
              <w:t xml:space="preserve">Payment should be done in Libyan </w:t>
            </w:r>
            <w:r w:rsidR="009A106C" w:rsidRPr="00681A10">
              <w:rPr>
                <w:color w:val="000000" w:themeColor="text1"/>
              </w:rPr>
              <w:t>Dinars in</w:t>
            </w:r>
            <w:r w:rsidRPr="00681A10">
              <w:rPr>
                <w:color w:val="000000" w:themeColor="text1"/>
              </w:rPr>
              <w:t xml:space="preserve"> cash direct to the workers @ ENKA Site as agreed by all parties.</w:t>
            </w:r>
          </w:p>
        </w:tc>
        <w:tc>
          <w:tcPr>
            <w:tcW w:w="4294" w:type="dxa"/>
            <w:gridSpan w:val="2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41BA94D" w14:textId="77777777" w:rsidR="00C737EF" w:rsidRDefault="00C737EF" w:rsidP="00C737EF">
            <w:pPr>
              <w:ind w:left="-10"/>
              <w:jc w:val="mediumKashida"/>
              <w:rPr>
                <w:color w:val="000000" w:themeColor="text1"/>
              </w:rPr>
            </w:pPr>
          </w:p>
        </w:tc>
      </w:tr>
    </w:tbl>
    <w:p w14:paraId="57D91A5F" w14:textId="77777777" w:rsidR="000224F9" w:rsidRDefault="0088731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</w:t>
      </w:r>
    </w:p>
    <w:tbl>
      <w:tblPr>
        <w:tblpPr w:leftFromText="180" w:rightFromText="180" w:vertAnchor="text" w:horzAnchor="page" w:tblpX="511" w:tblpY="155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447"/>
      </w:tblGrid>
      <w:tr w:rsidR="000224F9" w14:paraId="488B79A7" w14:textId="77777777" w:rsidTr="002E5BD4">
        <w:trPr>
          <w:trHeight w:val="1335"/>
        </w:trPr>
        <w:tc>
          <w:tcPr>
            <w:tcW w:w="64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D588A7" w14:textId="77777777" w:rsidR="000224F9" w:rsidRDefault="00887313">
            <w:pPr>
              <w:pStyle w:val="ListParagraph"/>
              <w:numPr>
                <w:ilvl w:val="0"/>
                <w:numId w:val="5"/>
              </w:numPr>
              <w:ind w:left="140" w:firstLine="180"/>
              <w:rPr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</w:rPr>
              <w:t>if you have any questions about this invoice,</w:t>
            </w:r>
          </w:p>
          <w:p w14:paraId="20E835DA" w14:textId="77777777" w:rsidR="000224F9" w:rsidRDefault="0088731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don’t hesitate to contact us on the following:</w:t>
            </w:r>
          </w:p>
          <w:p w14:paraId="0766B51B" w14:textId="77777777" w:rsidR="000224F9" w:rsidRDefault="000224F9">
            <w:pPr>
              <w:rPr>
                <w:rFonts w:ascii="Times New Roman" w:eastAsia="Times New Roman" w:hAnsi="Times New Roman" w:cs="Times New Roman"/>
              </w:rPr>
            </w:pPr>
          </w:p>
          <w:p w14:paraId="0A3E762C" w14:textId="77777777" w:rsidR="000224F9" w:rsidRDefault="00887313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+218919996900 </w:t>
            </w:r>
            <w:r>
              <w:rPr>
                <w:rFonts w:asciiTheme="majorHAnsi" w:eastAsia="Times New Roman" w:hAnsiTheme="majorHAnsi" w:cstheme="majorHAnsi"/>
                <w:b/>
                <w:bCs/>
              </w:rPr>
              <w:t>/</w:t>
            </w:r>
            <w:r>
              <w:rPr>
                <w:rFonts w:asciiTheme="majorHAnsi" w:eastAsia="Times New Roman" w:hAnsiTheme="majorHAnsi" w:cstheme="majorHAnsi"/>
              </w:rPr>
              <w:t xml:space="preserve"> +218913724743 </w:t>
            </w:r>
            <w:r>
              <w:rPr>
                <w:rFonts w:asciiTheme="majorHAnsi" w:eastAsia="Times New Roman" w:hAnsiTheme="majorHAnsi" w:cstheme="majorHAnsi"/>
                <w:b/>
                <w:bCs/>
              </w:rPr>
              <w:t xml:space="preserve">/ </w:t>
            </w:r>
            <w:r>
              <w:rPr>
                <w:rFonts w:asciiTheme="majorHAnsi" w:eastAsia="Times New Roman" w:hAnsiTheme="majorHAnsi" w:cstheme="majorHAnsi"/>
              </w:rPr>
              <w:t>+218923724743</w:t>
            </w:r>
          </w:p>
          <w:p w14:paraId="194833A7" w14:textId="77777777" w:rsidR="000224F9" w:rsidRDefault="000224F9">
            <w:pPr>
              <w:pStyle w:val="ListParagraph"/>
              <w:ind w:left="360"/>
              <w:rPr>
                <w:rFonts w:ascii="Times New Roman" w:eastAsia="Times New Roman" w:hAnsi="Times New Roman" w:cs="Times New Roman"/>
              </w:rPr>
            </w:pPr>
          </w:p>
          <w:p w14:paraId="01F253F4" w14:textId="77777777" w:rsidR="000224F9" w:rsidRDefault="00887313">
            <w:pPr>
              <w:pStyle w:val="ListParagraph"/>
              <w:numPr>
                <w:ilvl w:val="0"/>
                <w:numId w:val="6"/>
              </w:numPr>
              <w:ind w:hanging="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These phone numbers working on WhatsApp &amp; Viber</w:t>
            </w:r>
          </w:p>
        </w:tc>
      </w:tr>
    </w:tbl>
    <w:p w14:paraId="29C6D67C" w14:textId="77777777" w:rsidR="000224F9" w:rsidRDefault="000224F9">
      <w:pPr>
        <w:rPr>
          <w:color w:val="000000" w:themeColor="text1"/>
        </w:rPr>
      </w:pPr>
    </w:p>
    <w:p w14:paraId="4C1F2338" w14:textId="77777777" w:rsidR="000224F9" w:rsidRDefault="000224F9">
      <w:pPr>
        <w:rPr>
          <w:color w:val="000000" w:themeColor="text1"/>
        </w:rPr>
      </w:pPr>
    </w:p>
    <w:p w14:paraId="619702D1" w14:textId="77777777" w:rsidR="000224F9" w:rsidRDefault="000224F9">
      <w:pPr>
        <w:rPr>
          <w:color w:val="000000" w:themeColor="text1"/>
        </w:rPr>
      </w:pPr>
    </w:p>
    <w:p w14:paraId="79540635" w14:textId="77777777" w:rsidR="000224F9" w:rsidRDefault="00887313">
      <w:pPr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 xml:space="preserve">                      </w:t>
      </w:r>
    </w:p>
    <w:p w14:paraId="277F09E1" w14:textId="77777777" w:rsidR="000224F9" w:rsidRDefault="000224F9">
      <w:pPr>
        <w:rPr>
          <w:rFonts w:asciiTheme="majorBidi" w:hAnsiTheme="majorBidi" w:cstheme="majorBidi"/>
          <w:b/>
          <w:bCs/>
          <w:color w:val="000000" w:themeColor="text1"/>
        </w:rPr>
      </w:pPr>
    </w:p>
    <w:p w14:paraId="4FAAC27F" w14:textId="77777777" w:rsidR="000224F9" w:rsidRDefault="006377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 xml:space="preserve">         </w:t>
      </w:r>
      <w:r w:rsidR="00887313">
        <w:rPr>
          <w:rFonts w:asciiTheme="majorBidi" w:hAnsiTheme="majorBidi" w:cstheme="majorBidi"/>
          <w:b/>
          <w:bCs/>
          <w:color w:val="000000" w:themeColor="text1"/>
        </w:rPr>
        <w:t xml:space="preserve">    signature &amp; seal  </w:t>
      </w:r>
      <w:r w:rsidR="00887313">
        <w:rPr>
          <w:rFonts w:asciiTheme="majorBidi" w:eastAsia="Times New Roman" w:hAnsiTheme="majorBidi" w:cstheme="majorBidi"/>
          <w:sz w:val="28"/>
          <w:szCs w:val="28"/>
        </w:rPr>
        <w:t xml:space="preserve">                          </w:t>
      </w:r>
    </w:p>
    <w:p w14:paraId="64F46018" w14:textId="77777777" w:rsidR="000224F9" w:rsidRDefault="00637700">
      <w:pPr>
        <w:ind w:right="-790"/>
        <w:rPr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  <w:b/>
          <w:bCs/>
        </w:rPr>
        <w:t xml:space="preserve">  </w:t>
      </w:r>
      <w:r w:rsidR="00887313">
        <w:rPr>
          <w:rFonts w:asciiTheme="majorBidi" w:eastAsia="Times New Roman" w:hAnsiTheme="majorBidi" w:cstheme="majorBidi"/>
          <w:b/>
          <w:bCs/>
        </w:rPr>
        <w:t>AL GHAITH HR COMPANY</w:t>
      </w:r>
    </w:p>
    <w:p w14:paraId="0E177062" w14:textId="77777777" w:rsidR="000224F9" w:rsidRDefault="00887313">
      <w:pPr>
        <w:ind w:left="6480" w:firstLine="72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</w:p>
    <w:sectPr w:rsidR="000224F9">
      <w:headerReference w:type="default" r:id="rId9"/>
      <w:foot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256C7" w14:textId="77777777" w:rsidR="00D34CDA" w:rsidRDefault="00D34CDA">
      <w:r>
        <w:separator/>
      </w:r>
    </w:p>
  </w:endnote>
  <w:endnote w:type="continuationSeparator" w:id="0">
    <w:p w14:paraId="5D7E6266" w14:textId="77777777" w:rsidR="00D34CDA" w:rsidRDefault="00D3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17DCF" w14:textId="77777777" w:rsidR="000224F9" w:rsidRDefault="00887313">
    <w:pPr>
      <w:pStyle w:val="Footer"/>
      <w:jc w:val="center"/>
      <w:rPr>
        <w:rFonts w:asciiTheme="minorBidi" w:hAnsiTheme="minorBidi"/>
        <w:b/>
        <w:bCs/>
      </w:rPr>
    </w:pPr>
    <w:r>
      <w:rPr>
        <w:rFonts w:asciiTheme="minorBidi" w:hAnsiTheme="minorBidi"/>
        <w:b/>
        <w:bCs/>
      </w:rPr>
      <w:t>Thank You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B2A63" w14:textId="77777777" w:rsidR="00D34CDA" w:rsidRDefault="00D34CDA">
      <w:r>
        <w:separator/>
      </w:r>
    </w:p>
  </w:footnote>
  <w:footnote w:type="continuationSeparator" w:id="0">
    <w:p w14:paraId="5C8D84F3" w14:textId="77777777" w:rsidR="00D34CDA" w:rsidRDefault="00D34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6B524" w14:textId="77777777" w:rsidR="000224F9" w:rsidRDefault="00887313">
    <w:pPr>
      <w:ind w:right="-520"/>
      <w:jc w:val="center"/>
      <w:rPr>
        <w:b/>
        <w:bCs/>
        <w:color w:val="002060"/>
        <w:sz w:val="44"/>
        <w:szCs w:val="44"/>
      </w:rPr>
    </w:pPr>
    <w:r>
      <w:rPr>
        <w:b/>
        <w:bCs/>
        <w:color w:val="002060"/>
        <w:sz w:val="44"/>
        <w:szCs w:val="44"/>
      </w:rPr>
      <w:t>ALGHAITH HUMAN RESOURCES (HR) COMPANY</w:t>
    </w:r>
  </w:p>
  <w:p w14:paraId="15EFE2D9" w14:textId="77777777" w:rsidR="000224F9" w:rsidRDefault="000224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49A0"/>
    <w:multiLevelType w:val="multilevel"/>
    <w:tmpl w:val="0CAC4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52C53"/>
    <w:multiLevelType w:val="multilevel"/>
    <w:tmpl w:val="0E352C53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C6051DF"/>
    <w:multiLevelType w:val="multilevel"/>
    <w:tmpl w:val="1C6051D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04AE"/>
    <w:multiLevelType w:val="multilevel"/>
    <w:tmpl w:val="443904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4627FF4"/>
    <w:multiLevelType w:val="multilevel"/>
    <w:tmpl w:val="54627FF4"/>
    <w:lvl w:ilvl="0">
      <w:start w:val="1"/>
      <w:numFmt w:val="decimal"/>
      <w:lvlText w:val="%1."/>
      <w:lvlJc w:val="left"/>
      <w:pPr>
        <w:ind w:left="670" w:hanging="360"/>
      </w:pPr>
    </w:lvl>
    <w:lvl w:ilvl="1">
      <w:start w:val="1"/>
      <w:numFmt w:val="lowerLetter"/>
      <w:lvlText w:val="%2."/>
      <w:lvlJc w:val="left"/>
      <w:pPr>
        <w:ind w:left="1390" w:hanging="360"/>
      </w:pPr>
    </w:lvl>
    <w:lvl w:ilvl="2">
      <w:start w:val="1"/>
      <w:numFmt w:val="lowerRoman"/>
      <w:lvlText w:val="%3."/>
      <w:lvlJc w:val="right"/>
      <w:pPr>
        <w:ind w:left="2110" w:hanging="180"/>
      </w:pPr>
    </w:lvl>
    <w:lvl w:ilvl="3">
      <w:start w:val="1"/>
      <w:numFmt w:val="decimal"/>
      <w:lvlText w:val="%4."/>
      <w:lvlJc w:val="left"/>
      <w:pPr>
        <w:ind w:left="2830" w:hanging="360"/>
      </w:pPr>
    </w:lvl>
    <w:lvl w:ilvl="4">
      <w:start w:val="1"/>
      <w:numFmt w:val="lowerLetter"/>
      <w:lvlText w:val="%5."/>
      <w:lvlJc w:val="left"/>
      <w:pPr>
        <w:ind w:left="3550" w:hanging="360"/>
      </w:pPr>
    </w:lvl>
    <w:lvl w:ilvl="5">
      <w:start w:val="1"/>
      <w:numFmt w:val="lowerRoman"/>
      <w:lvlText w:val="%6."/>
      <w:lvlJc w:val="right"/>
      <w:pPr>
        <w:ind w:left="4270" w:hanging="180"/>
      </w:pPr>
    </w:lvl>
    <w:lvl w:ilvl="6">
      <w:start w:val="1"/>
      <w:numFmt w:val="decimal"/>
      <w:lvlText w:val="%7."/>
      <w:lvlJc w:val="left"/>
      <w:pPr>
        <w:ind w:left="4990" w:hanging="360"/>
      </w:pPr>
    </w:lvl>
    <w:lvl w:ilvl="7">
      <w:start w:val="1"/>
      <w:numFmt w:val="lowerLetter"/>
      <w:lvlText w:val="%8."/>
      <w:lvlJc w:val="left"/>
      <w:pPr>
        <w:ind w:left="5710" w:hanging="360"/>
      </w:pPr>
    </w:lvl>
    <w:lvl w:ilvl="8">
      <w:start w:val="1"/>
      <w:numFmt w:val="lowerRoman"/>
      <w:lvlText w:val="%9."/>
      <w:lvlJc w:val="right"/>
      <w:pPr>
        <w:ind w:left="6430" w:hanging="180"/>
      </w:pPr>
    </w:lvl>
  </w:abstractNum>
  <w:abstractNum w:abstractNumId="5" w15:restartNumberingAfterBreak="0">
    <w:nsid w:val="648C27B7"/>
    <w:multiLevelType w:val="multilevel"/>
    <w:tmpl w:val="648C27B7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8A"/>
    <w:rsid w:val="000224F9"/>
    <w:rsid w:val="0002268A"/>
    <w:rsid w:val="00024B52"/>
    <w:rsid w:val="00031EB9"/>
    <w:rsid w:val="00037DA9"/>
    <w:rsid w:val="000411ED"/>
    <w:rsid w:val="0005708F"/>
    <w:rsid w:val="0006030D"/>
    <w:rsid w:val="00096A2C"/>
    <w:rsid w:val="000F1F74"/>
    <w:rsid w:val="00100A9A"/>
    <w:rsid w:val="00113F7F"/>
    <w:rsid w:val="00152B5B"/>
    <w:rsid w:val="0019291C"/>
    <w:rsid w:val="001A06E5"/>
    <w:rsid w:val="001A3FD7"/>
    <w:rsid w:val="001F78F9"/>
    <w:rsid w:val="00231035"/>
    <w:rsid w:val="002469D8"/>
    <w:rsid w:val="00283CED"/>
    <w:rsid w:val="00297594"/>
    <w:rsid w:val="002B3553"/>
    <w:rsid w:val="002C366C"/>
    <w:rsid w:val="002D1370"/>
    <w:rsid w:val="002E5BD4"/>
    <w:rsid w:val="002F3498"/>
    <w:rsid w:val="003540D6"/>
    <w:rsid w:val="0035545C"/>
    <w:rsid w:val="003650B7"/>
    <w:rsid w:val="003D0764"/>
    <w:rsid w:val="003F381D"/>
    <w:rsid w:val="00424F9F"/>
    <w:rsid w:val="00474A14"/>
    <w:rsid w:val="00476E47"/>
    <w:rsid w:val="00484162"/>
    <w:rsid w:val="004870ED"/>
    <w:rsid w:val="004900EF"/>
    <w:rsid w:val="004971C7"/>
    <w:rsid w:val="004A5CC0"/>
    <w:rsid w:val="0050713A"/>
    <w:rsid w:val="0051732A"/>
    <w:rsid w:val="00520BD0"/>
    <w:rsid w:val="005246E2"/>
    <w:rsid w:val="005628D6"/>
    <w:rsid w:val="00571FBD"/>
    <w:rsid w:val="005D549B"/>
    <w:rsid w:val="005D7E8A"/>
    <w:rsid w:val="00613FA6"/>
    <w:rsid w:val="006208CC"/>
    <w:rsid w:val="006250E9"/>
    <w:rsid w:val="00633B28"/>
    <w:rsid w:val="006350FF"/>
    <w:rsid w:val="00637700"/>
    <w:rsid w:val="00640B1F"/>
    <w:rsid w:val="006513AA"/>
    <w:rsid w:val="0065606F"/>
    <w:rsid w:val="00663BD4"/>
    <w:rsid w:val="00676179"/>
    <w:rsid w:val="00681A10"/>
    <w:rsid w:val="006E15DB"/>
    <w:rsid w:val="006F343C"/>
    <w:rsid w:val="00703C4E"/>
    <w:rsid w:val="00713B39"/>
    <w:rsid w:val="0073716E"/>
    <w:rsid w:val="00745B83"/>
    <w:rsid w:val="00752790"/>
    <w:rsid w:val="007529D8"/>
    <w:rsid w:val="00765260"/>
    <w:rsid w:val="007657AB"/>
    <w:rsid w:val="0078146C"/>
    <w:rsid w:val="0078715F"/>
    <w:rsid w:val="007A5239"/>
    <w:rsid w:val="00813BAC"/>
    <w:rsid w:val="00822AD0"/>
    <w:rsid w:val="00872030"/>
    <w:rsid w:val="0087488B"/>
    <w:rsid w:val="00887313"/>
    <w:rsid w:val="0089494F"/>
    <w:rsid w:val="008969A1"/>
    <w:rsid w:val="008B606E"/>
    <w:rsid w:val="00902818"/>
    <w:rsid w:val="00940367"/>
    <w:rsid w:val="009A106C"/>
    <w:rsid w:val="009A69D0"/>
    <w:rsid w:val="009F311A"/>
    <w:rsid w:val="00A06772"/>
    <w:rsid w:val="00A47DD6"/>
    <w:rsid w:val="00A6714A"/>
    <w:rsid w:val="00AA2D40"/>
    <w:rsid w:val="00AB3E9E"/>
    <w:rsid w:val="00AE7E1A"/>
    <w:rsid w:val="00AF11BA"/>
    <w:rsid w:val="00B01EFE"/>
    <w:rsid w:val="00B34B28"/>
    <w:rsid w:val="00B46157"/>
    <w:rsid w:val="00B53F2D"/>
    <w:rsid w:val="00B61A20"/>
    <w:rsid w:val="00B61BA1"/>
    <w:rsid w:val="00C251CD"/>
    <w:rsid w:val="00C32E5E"/>
    <w:rsid w:val="00C413FF"/>
    <w:rsid w:val="00C46835"/>
    <w:rsid w:val="00C569AE"/>
    <w:rsid w:val="00C7231A"/>
    <w:rsid w:val="00C737EF"/>
    <w:rsid w:val="00C933C1"/>
    <w:rsid w:val="00CE59F1"/>
    <w:rsid w:val="00CF71D5"/>
    <w:rsid w:val="00D067A6"/>
    <w:rsid w:val="00D34CDA"/>
    <w:rsid w:val="00D47ACF"/>
    <w:rsid w:val="00D707F2"/>
    <w:rsid w:val="00D77C78"/>
    <w:rsid w:val="00D84EDB"/>
    <w:rsid w:val="00D9116D"/>
    <w:rsid w:val="00DD02E6"/>
    <w:rsid w:val="00DD3040"/>
    <w:rsid w:val="00DD7CC0"/>
    <w:rsid w:val="00DE3220"/>
    <w:rsid w:val="00DF1561"/>
    <w:rsid w:val="00DF61E9"/>
    <w:rsid w:val="00E006E1"/>
    <w:rsid w:val="00E30B71"/>
    <w:rsid w:val="00E30B9B"/>
    <w:rsid w:val="00E66638"/>
    <w:rsid w:val="00E750D3"/>
    <w:rsid w:val="00E96268"/>
    <w:rsid w:val="00EB569C"/>
    <w:rsid w:val="00EC2E56"/>
    <w:rsid w:val="00ED2F96"/>
    <w:rsid w:val="00EF543C"/>
    <w:rsid w:val="00F0078A"/>
    <w:rsid w:val="00F02279"/>
    <w:rsid w:val="00F1477E"/>
    <w:rsid w:val="00F327D6"/>
    <w:rsid w:val="00FA77A4"/>
    <w:rsid w:val="00FC6713"/>
    <w:rsid w:val="74FF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E2BBB7"/>
  <w15:docId w15:val="{78A2D53D-A086-4FC7-B8B7-9C902A31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A741A6-2D4C-F34B-B0DA-237A0843B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Naceur Ezzeh</cp:lastModifiedBy>
  <cp:revision>18</cp:revision>
  <cp:lastPrinted>2025-01-15T12:33:00Z</cp:lastPrinted>
  <dcterms:created xsi:type="dcterms:W3CDTF">2025-01-15T12:39:00Z</dcterms:created>
  <dcterms:modified xsi:type="dcterms:W3CDTF">2025-06-03T08:22:00Z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1036-12.2.0.13359</vt:lpwstr>
  </property>
  <property fmtid="{D5CDD505-2E9C-101B-9397-08002B2CF9AE}" pid="3" name="ICV">
    <vt:lpwstr>152F6273A6234285B35BDCE51F124415_12</vt:lpwstr>
  </property>
</Properties>
</file>