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CF9A" w14:textId="75CE1A68" w:rsidR="00EE4EF3" w:rsidRPr="00EE4EF3" w:rsidRDefault="00EE4EF3" w:rsidP="00EE4EF3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EE4EF3">
        <w:rPr>
          <w:rFonts w:ascii="仿宋" w:eastAsia="仿宋" w:hAnsi="仿宋" w:hint="eastAsia"/>
          <w:b/>
          <w:sz w:val="32"/>
          <w:szCs w:val="28"/>
        </w:rPr>
        <w:t xml:space="preserve">实验九 </w:t>
      </w:r>
      <w:r w:rsidRPr="00EE4EF3">
        <w:rPr>
          <w:rFonts w:ascii="仿宋" w:eastAsia="仿宋" w:hAnsi="仿宋"/>
          <w:b/>
          <w:sz w:val="32"/>
          <w:szCs w:val="28"/>
        </w:rPr>
        <w:t xml:space="preserve">   </w:t>
      </w:r>
      <w:r w:rsidRPr="00EE4EF3">
        <w:rPr>
          <w:rFonts w:ascii="仿宋" w:eastAsia="仿宋" w:hAnsi="仿宋" w:hint="eastAsia"/>
          <w:b/>
          <w:sz w:val="32"/>
          <w:szCs w:val="28"/>
        </w:rPr>
        <w:t>移位寄存器及移存型计数器的应用</w:t>
      </w:r>
    </w:p>
    <w:p w14:paraId="1E31C9EA" w14:textId="463DD316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8F2D2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7AFE40AD" w:rsidR="003F1B7E" w:rsidRPr="00E725B0" w:rsidRDefault="003F1B7E" w:rsidP="008F2D22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 w:rsidR="008F3D79">
              <w:rPr>
                <w:rFonts w:ascii="仿宋" w:eastAsia="仿宋" w:hAnsi="仿宋" w:hint="eastAsia"/>
                <w:b/>
                <w:sz w:val="24"/>
              </w:rPr>
              <w:t xml:space="preserve">九 </w:t>
            </w:r>
            <w:r w:rsidR="008F3D79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8F3D79" w:rsidRPr="008F3D79">
              <w:rPr>
                <w:rFonts w:ascii="仿宋" w:eastAsia="仿宋" w:hAnsi="仿宋" w:hint="eastAsia"/>
                <w:b/>
                <w:sz w:val="24"/>
              </w:rPr>
              <w:t>移位寄存器及移存型计数器的应用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F2D22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F11E93">
        <w:trPr>
          <w:trHeight w:val="193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74E53F1A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8F3D79" w:rsidRPr="008F3D79">
              <w:rPr>
                <w:rFonts w:ascii="仿宋" w:eastAsia="仿宋" w:hAnsi="仿宋" w:hint="eastAsia"/>
                <w:b/>
                <w:noProof/>
                <w:szCs w:val="21"/>
              </w:rPr>
              <w:t>测试7</w:t>
            </w:r>
            <w:r w:rsidR="008F3D79" w:rsidRPr="008F3D79">
              <w:rPr>
                <w:rFonts w:ascii="仿宋" w:eastAsia="仿宋" w:hAnsi="仿宋"/>
                <w:b/>
                <w:noProof/>
                <w:szCs w:val="21"/>
              </w:rPr>
              <w:t>4194</w:t>
            </w:r>
            <w:r w:rsidR="008F3D79" w:rsidRPr="008F3D79">
              <w:rPr>
                <w:rFonts w:ascii="仿宋" w:eastAsia="仿宋" w:hAnsi="仿宋" w:hint="eastAsia"/>
                <w:b/>
                <w:noProof/>
                <w:szCs w:val="21"/>
              </w:rPr>
              <w:t>的逻辑功能，包括送数、保持、右移和左移</w:t>
            </w:r>
            <w:r w:rsidR="00E16AC3">
              <w:rPr>
                <w:rFonts w:ascii="仿宋" w:eastAsia="仿宋" w:hAnsi="仿宋" w:hint="eastAsia"/>
                <w:b/>
                <w:noProof/>
                <w:szCs w:val="21"/>
              </w:rPr>
              <w:t>，并分析测试结果。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8F3D79">
              <w:trPr>
                <w:trHeight w:val="7216"/>
              </w:trPr>
              <w:tc>
                <w:tcPr>
                  <w:tcW w:w="10084" w:type="dxa"/>
                </w:tcPr>
                <w:p w14:paraId="25A425EF" w14:textId="0E5F03A6" w:rsidR="008F3D79" w:rsidRDefault="003C351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右移、送数功能测试：</w:t>
                  </w:r>
                </w:p>
                <w:p w14:paraId="462C717A" w14:textId="6D29AD6D" w:rsidR="003C3515" w:rsidRDefault="003C351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5BFF13" wp14:editId="32C24108">
                        <wp:extent cx="5811624" cy="195072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5039" cy="19552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EF2163" w14:textId="7803D510" w:rsidR="003C3515" w:rsidRDefault="003C351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611B329" wp14:editId="37CC5F3E">
                            <wp:simplePos x="0" y="0"/>
                            <wp:positionH relativeFrom="column">
                              <wp:posOffset>3418205</wp:posOffset>
                            </wp:positionH>
                            <wp:positionV relativeFrom="paragraph">
                              <wp:posOffset>824865</wp:posOffset>
                            </wp:positionV>
                            <wp:extent cx="579120" cy="502920"/>
                            <wp:effectExtent l="0" t="0" r="0" b="0"/>
                            <wp:wrapNone/>
                            <wp:docPr id="3" name="文本框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79120" cy="502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8841495" w14:textId="572FECC0" w:rsidR="008F2D22" w:rsidRPr="003C3515" w:rsidRDefault="008F2D22">
                                        <w:pP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  <w:t>01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611B32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3" o:spid="_x0000_s1026" type="#_x0000_t202" style="position:absolute;left:0;text-align:left;margin-left:269.15pt;margin-top:64.95pt;width:45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" filled="f" stroked="f" strokeweight=".5pt">
                            <v:textbox>
                              <w:txbxContent>
                                <w:p w14:paraId="68841495" w14:textId="572FECC0" w:rsidR="008F2D22" w:rsidRPr="003C3515" w:rsidRDefault="008F2D22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01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16785475" wp14:editId="214CB8F0">
                        <wp:extent cx="4374259" cy="1303133"/>
                        <wp:effectExtent l="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4259" cy="130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8DEC47" w14:textId="77777777" w:rsidR="003C3515" w:rsidRDefault="003C3515" w:rsidP="00291CC1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如图所示，DCBA对应的值为1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5B8C588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.3pt;height:15.75pt" o:ole="">
                        <v:imagedata r:id="rId9" o:title=""/>
                      </v:shape>
                      <o:OLEObject Type="Embed" ProgID="Equation.AxMath" ShapeID="_x0000_i1025" DrawAspect="Content" ObjectID="_1653142358" r:id="rId10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，执行并行置数功能，对应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124" w:dyaOrig="315" w14:anchorId="7C1DF4DA">
                      <v:shape id="_x0000_i1026" type="#_x0000_t75" style="width:56.2pt;height:15.75pt" o:ole="">
                        <v:imagedata r:id="rId11" o:title=""/>
                      </v:shape>
                      <o:OLEObject Type="Embed" ProgID="Equation.AxMath" ShapeID="_x0000_i1026" DrawAspect="Content" ObjectID="_1653142359" r:id="rId12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5D9A38AF">
                      <v:shape id="_x0000_i1027" type="#_x0000_t75" style="width:23.3pt;height:15.75pt" o:ole="">
                        <v:imagedata r:id="rId9" o:title=""/>
                      </v:shape>
                      <o:OLEObject Type="Embed" ProgID="Equation.AxMath" ShapeID="_x0000_i1027" DrawAspect="Content" ObjectID="_1653142360" r:id="rId13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时，执行右移功能，状态转移方程为：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833" w:dyaOrig="317" w14:anchorId="429F84CB">
                      <v:shape id="_x0000_i1028" type="#_x0000_t75" style="width:241.65pt;height:15.85pt" o:ole="">
                        <v:imagedata r:id="rId14" o:title=""/>
                      </v:shape>
                      <o:OLEObject Type="Embed" ProgID="Equation.AxMath" ShapeID="_x0000_i1028" DrawAspect="Content" ObjectID="_1653142361" r:id="rId15"/>
                    </w:object>
                  </w:r>
                </w:p>
                <w:p w14:paraId="31C2CC8C" w14:textId="77777777" w:rsidR="00B14B77" w:rsidRDefault="00B14B7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5C71417" w14:textId="31EA1A03" w:rsidR="00B14B77" w:rsidRDefault="00B14B7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左移功能测试：</w:t>
                  </w:r>
                </w:p>
                <w:p w14:paraId="1B8BA261" w14:textId="76452143" w:rsidR="00CC42FA" w:rsidRDefault="00B14B7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6F5A39" wp14:editId="7EA1A22B">
                        <wp:extent cx="4907280" cy="2065020"/>
                        <wp:effectExtent l="0" t="0" r="762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7280" cy="2065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1A08F7" w14:textId="62D6CEDC" w:rsidR="00B87C37" w:rsidRDefault="00B87C3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65CAB3AC" w14:textId="2C5BC0F3" w:rsidR="00B87C37" w:rsidRDefault="00B87C3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7060098" w14:textId="1C51AAA7" w:rsidR="00B87C37" w:rsidRDefault="00B87C3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31E32D9" w14:textId="77777777" w:rsidR="00B87C37" w:rsidRDefault="00B87C37" w:rsidP="003C3515">
                  <w:pPr>
                    <w:snapToGrid w:val="0"/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</w:p>
                <w:p w14:paraId="58CDE297" w14:textId="2C57D6A0" w:rsidR="00B14B77" w:rsidRDefault="006007D0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CA02114" wp14:editId="2256A801">
                            <wp:simplePos x="0" y="0"/>
                            <wp:positionH relativeFrom="column">
                              <wp:posOffset>4024630</wp:posOffset>
                            </wp:positionH>
                            <wp:positionV relativeFrom="paragraph">
                              <wp:posOffset>775335</wp:posOffset>
                            </wp:positionV>
                            <wp:extent cx="579120" cy="502920"/>
                            <wp:effectExtent l="0" t="0" r="0" b="0"/>
                            <wp:wrapNone/>
                            <wp:docPr id="9" name="文本框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79120" cy="502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BE05AB" w14:textId="77777777" w:rsidR="008F2D22" w:rsidRPr="003C3515" w:rsidRDefault="008F2D22" w:rsidP="006007D0">
                                        <w:pP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A02114" id="文本框 9" o:spid="_x0000_s1027" type="#_x0000_t202" style="position:absolute;left:0;text-align:left;margin-left:316.9pt;margin-top:61.05pt;width:45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" filled="f" stroked="f" strokeweight=".5pt">
                            <v:textbox>
                              <w:txbxContent>
                                <w:p w14:paraId="36BE05AB" w14:textId="77777777" w:rsidR="008F2D22" w:rsidRPr="003C3515" w:rsidRDefault="008F2D22" w:rsidP="006007D0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14B77">
                    <w:rPr>
                      <w:noProof/>
                    </w:rPr>
                    <w:drawing>
                      <wp:inline distT="0" distB="0" distL="0" distR="0" wp14:anchorId="72CF673B" wp14:editId="19B830A8">
                        <wp:extent cx="5166808" cy="1310754"/>
                        <wp:effectExtent l="0" t="0" r="0" b="381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6808" cy="13107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4AD4F5" w14:textId="77777777" w:rsidR="00B14B77" w:rsidRDefault="00B14B77" w:rsidP="00291CC1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如图所示，DCBA对应的值为1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6705206E">
                      <v:shape id="_x0000_i1029" type="#_x0000_t75" style="width:23.3pt;height:15.75pt" o:ole="">
                        <v:imagedata r:id="rId9" o:title=""/>
                      </v:shape>
                      <o:OLEObject Type="Embed" ProgID="Equation.AxMath" ShapeID="_x0000_i1029" DrawAspect="Content" ObjectID="_1653142362" r:id="rId18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，执行并行置数功能，对应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124" w:dyaOrig="315" w14:anchorId="4AB9FF04">
                      <v:shape id="_x0000_i1030" type="#_x0000_t75" style="width:56.2pt;height:15.75pt" o:ole="">
                        <v:imagedata r:id="rId11" o:title=""/>
                      </v:shape>
                      <o:OLEObject Type="Embed" ProgID="Equation.AxMath" ShapeID="_x0000_i1030" DrawAspect="Content" ObjectID="_1653142363" r:id="rId19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5C791B3C">
                      <v:shape id="_x0000_i1031" type="#_x0000_t75" style="width:23.3pt;height:15.75pt" o:ole="">
                        <v:imagedata r:id="rId9" o:title=""/>
                      </v:shape>
                      <o:OLEObject Type="Embed" ProgID="Equation.AxMath" ShapeID="_x0000_i1031" DrawAspect="Content" ObjectID="_1653142364" r:id="rId20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时，执行左移功能，状态转移方程为：</w:t>
                  </w:r>
                  <w:r w:rsidRPr="00B14B77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439" w:dyaOrig="317" w14:anchorId="0C1955E9">
                      <v:shape id="_x0000_i1032" type="#_x0000_t75" style="width:221.95pt;height:15.85pt" o:ole="">
                        <v:imagedata r:id="rId21" o:title=""/>
                      </v:shape>
                      <o:OLEObject Type="Embed" ProgID="Equation.AxMath" ShapeID="_x0000_i1032" DrawAspect="Content" ObjectID="_1653142365" r:id="rId22"/>
                    </w:object>
                  </w:r>
                </w:p>
                <w:p w14:paraId="2E26A769" w14:textId="77777777" w:rsidR="00B14B77" w:rsidRDefault="00B14B7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A7B614C" w14:textId="208E8366" w:rsidR="00B14B77" w:rsidRDefault="00B14B77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异步清零功能测试：</w:t>
                  </w:r>
                </w:p>
                <w:p w14:paraId="1653B1F5" w14:textId="063A6B95" w:rsidR="006007D0" w:rsidRDefault="006007D0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431FAB" wp14:editId="66D22F44">
                        <wp:extent cx="4907280" cy="2065020"/>
                        <wp:effectExtent l="0" t="0" r="762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7280" cy="2065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FF1EB" w14:textId="77777777" w:rsidR="006007D0" w:rsidRDefault="006007D0" w:rsidP="003C3515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5D35ED8" wp14:editId="43CE8D80">
                            <wp:simplePos x="0" y="0"/>
                            <wp:positionH relativeFrom="column">
                              <wp:posOffset>4969510</wp:posOffset>
                            </wp:positionH>
                            <wp:positionV relativeFrom="paragraph">
                              <wp:posOffset>999490</wp:posOffset>
                            </wp:positionV>
                            <wp:extent cx="579120" cy="502920"/>
                            <wp:effectExtent l="0" t="0" r="0" b="0"/>
                            <wp:wrapNone/>
                            <wp:docPr id="11" name="文本框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79120" cy="502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9D1697" w14:textId="29D82014" w:rsidR="008F2D22" w:rsidRPr="003C3515" w:rsidRDefault="008F2D22" w:rsidP="006007D0">
                                        <w:pP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  <w:t>0000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D35ED8" id="文本框 11" o:spid="_x0000_s1028" type="#_x0000_t202" style="position:absolute;left:0;text-align:left;margin-left:391.3pt;margin-top:78.7pt;width:45.6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" filled="f" stroked="f" strokeweight=".5pt">
                            <v:textbox>
                              <w:txbxContent>
                                <w:p w14:paraId="0B9D1697" w14:textId="29D82014" w:rsidR="008F2D22" w:rsidRPr="003C3515" w:rsidRDefault="008F2D22" w:rsidP="006007D0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0000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575978B" wp14:editId="39233E4C">
                            <wp:simplePos x="0" y="0"/>
                            <wp:positionH relativeFrom="column">
                              <wp:posOffset>3963670</wp:posOffset>
                            </wp:positionH>
                            <wp:positionV relativeFrom="paragraph">
                              <wp:posOffset>793750</wp:posOffset>
                            </wp:positionV>
                            <wp:extent cx="579120" cy="502920"/>
                            <wp:effectExtent l="0" t="0" r="0" b="0"/>
                            <wp:wrapNone/>
                            <wp:docPr id="10" name="文本框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79120" cy="502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9A7104" w14:textId="55274F42" w:rsidR="008F2D22" w:rsidRPr="003C3515" w:rsidRDefault="008F2D22" w:rsidP="006007D0">
                                        <w:pP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微软雅黑" w:eastAsia="微软雅黑" w:hAnsi="微软雅黑"/>
                                            <w:sz w:val="18"/>
                                            <w:szCs w:val="18"/>
                                          </w:rPr>
                                          <w:t>01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75978B" id="文本框 10" o:spid="_x0000_s1029" type="#_x0000_t202" style="position:absolute;left:0;text-align:left;margin-left:312.1pt;margin-top:62.5pt;width:45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" filled="f" stroked="f" strokeweight=".5pt">
                            <v:textbox>
                              <w:txbxContent>
                                <w:p w14:paraId="649A7104" w14:textId="55274F42" w:rsidR="008F2D22" w:rsidRPr="003C3515" w:rsidRDefault="008F2D22" w:rsidP="006007D0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01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31F797F1" wp14:editId="3ACBE423">
                        <wp:extent cx="5669771" cy="1249788"/>
                        <wp:effectExtent l="0" t="0" r="7620" b="762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9771" cy="1249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AF7268" w14:textId="727CA080" w:rsidR="006007D0" w:rsidRDefault="006007D0" w:rsidP="00291CC1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如图所示，DCBA对应的值为1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4350BA75">
                      <v:shape id="_x0000_i1033" type="#_x0000_t75" style="width:23.4pt;height:15.6pt" o:ole="">
                        <v:imagedata r:id="rId9" o:title=""/>
                      </v:shape>
                      <o:OLEObject Type="Embed" ProgID="Equation.AxMath" ShapeID="_x0000_i1033" DrawAspect="Content" ObjectID="_1653142366" r:id="rId24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，执行并行置数功能，对应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124" w:dyaOrig="315" w14:anchorId="0B0DFE89">
                      <v:shape id="_x0000_i1034" type="#_x0000_t75" style="width:56.4pt;height:15.6pt" o:ole="">
                        <v:imagedata r:id="rId11" o:title=""/>
                      </v:shape>
                      <o:OLEObject Type="Embed" ProgID="Equation.AxMath" ShapeID="_x0000_i1034" DrawAspect="Content" ObjectID="_1653142367" r:id="rId25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010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66" w:dyaOrig="315" w14:anchorId="32EA940E">
                      <v:shape id="_x0000_i1035" type="#_x0000_t75" style="width:23.4pt;height:15.6pt" o:ole="">
                        <v:imagedata r:id="rId9" o:title=""/>
                      </v:shape>
                      <o:OLEObject Type="Embed" ProgID="Equation.AxMath" ShapeID="_x0000_i1035" DrawAspect="Content" ObjectID="_1653142368" r:id="rId26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时，执行左移功能，状态转移方程为：</w:t>
                  </w:r>
                  <w:r w:rsidRPr="00B14B77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4439" w:dyaOrig="317" w14:anchorId="6C3E9F18">
                      <v:shape id="_x0000_i1036" type="#_x0000_t75" style="width:221.95pt;height:15.6pt" o:ole="">
                        <v:imagedata r:id="rId21" o:title=""/>
                      </v:shape>
                      <o:OLEObject Type="Embed" ProgID="Equation.AxMath" ShapeID="_x0000_i1036" DrawAspect="Content" ObjectID="_1653142369" r:id="rId27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。当CLRN为0，执行异步清零功能，对应</w:t>
                  </w:r>
                  <w:r w:rsidRPr="003C3515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1124" w:dyaOrig="315" w14:anchorId="417CE983">
                      <v:shape id="_x0000_i1037" type="#_x0000_t75" style="width:56.4pt;height:15.6pt" o:ole="">
                        <v:imagedata r:id="rId11" o:title=""/>
                      </v:shape>
                      <o:OLEObject Type="Embed" ProgID="Equation.AxMath" ShapeID="_x0000_i1037" DrawAspect="Content" ObjectID="_1653142370" r:id="rId28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000</w:t>
                  </w:r>
                </w:p>
              </w:tc>
            </w:tr>
          </w:tbl>
          <w:p w14:paraId="5F258D27" w14:textId="77777777" w:rsidR="000239E8" w:rsidRPr="00253459" w:rsidRDefault="000239E8" w:rsidP="008F2D22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AF2A3" w14:textId="7C41CE03" w:rsidR="00291CC1" w:rsidRPr="00903B10" w:rsidRDefault="000239E8" w:rsidP="00903B10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lastRenderedPageBreak/>
              <w:t>实验任务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用7</w:t>
            </w:r>
            <w:r w:rsidR="00870B23" w:rsidRPr="00870B23">
              <w:rPr>
                <w:rFonts w:ascii="仿宋" w:eastAsia="仿宋" w:hAnsi="仿宋"/>
                <w:b/>
                <w:szCs w:val="21"/>
              </w:rPr>
              <w:t>4194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及门电路设计一个具有自启动功能的四位右移的环形计数器，有效循环状态为（0</w:t>
            </w:r>
            <w:r w:rsidR="00870B23" w:rsidRPr="00870B23">
              <w:rPr>
                <w:rFonts w:ascii="仿宋" w:eastAsia="仿宋" w:hAnsi="仿宋"/>
                <w:b/>
                <w:szCs w:val="21"/>
              </w:rPr>
              <w:t>111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="00870B23" w:rsidRPr="00870B23">
              <w:rPr>
                <w:rFonts w:ascii="仿宋" w:eastAsia="仿宋" w:hAnsi="仿宋"/>
                <w:b/>
                <w:szCs w:val="21"/>
              </w:rPr>
              <w:t>011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="00870B23" w:rsidRPr="00870B23">
              <w:rPr>
                <w:rFonts w:ascii="仿宋" w:eastAsia="仿宋" w:hAnsi="仿宋"/>
                <w:b/>
                <w:szCs w:val="21"/>
              </w:rPr>
              <w:t>101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="00870B23" w:rsidRPr="00870B23">
              <w:rPr>
                <w:rFonts w:ascii="仿宋" w:eastAsia="仿宋" w:hAnsi="仿宋"/>
                <w:b/>
                <w:szCs w:val="21"/>
              </w:rPr>
              <w:t>110</w:t>
            </w:r>
            <w:r w:rsidR="00870B23" w:rsidRPr="00870B23">
              <w:rPr>
                <w:rFonts w:ascii="仿宋" w:eastAsia="仿宋" w:hAnsi="仿宋" w:hint="eastAsia"/>
                <w:b/>
                <w:szCs w:val="21"/>
              </w:rPr>
              <w:t>），仿真测试所有偏离态是否都能够进入有效循环，分析实验结果，根据测试结果绘制状态转移图</w:t>
            </w:r>
            <w:r w:rsidR="00870B23">
              <w:rPr>
                <w:rFonts w:ascii="仿宋" w:eastAsia="仿宋" w:hAnsi="仿宋" w:hint="eastAsia"/>
                <w:b/>
                <w:szCs w:val="21"/>
              </w:rPr>
              <w:t>/状态转移表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05416B33" w14:textId="549667C9" w:rsidR="000239E8" w:rsidRP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设计思路</w:t>
            </w:r>
          </w:p>
          <w:p w14:paraId="296E1854" w14:textId="4BB4FDC3" w:rsidR="00870B23" w:rsidRPr="00291CC1" w:rsidRDefault="00291CC1" w:rsidP="00291CC1">
            <w:pPr>
              <w:snapToGrid w:val="0"/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由题知，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有效循环状态为0</w:t>
            </w:r>
            <w:r w:rsidRPr="00870B23">
              <w:rPr>
                <w:rFonts w:ascii="仿宋" w:eastAsia="仿宋" w:hAnsi="仿宋"/>
                <w:b/>
                <w:szCs w:val="21"/>
              </w:rPr>
              <w:t>111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Pr="00870B23">
              <w:rPr>
                <w:rFonts w:ascii="仿宋" w:eastAsia="仿宋" w:hAnsi="仿宋"/>
                <w:b/>
                <w:szCs w:val="21"/>
              </w:rPr>
              <w:t>011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Pr="00870B23">
              <w:rPr>
                <w:rFonts w:ascii="仿宋" w:eastAsia="仿宋" w:hAnsi="仿宋"/>
                <w:b/>
                <w:szCs w:val="21"/>
              </w:rPr>
              <w:t>101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、1</w:t>
            </w:r>
            <w:r w:rsidRPr="00870B23">
              <w:rPr>
                <w:rFonts w:ascii="仿宋" w:eastAsia="仿宋" w:hAnsi="仿宋"/>
                <w:b/>
                <w:szCs w:val="21"/>
              </w:rPr>
              <w:t>110</w:t>
            </w:r>
            <w:r>
              <w:rPr>
                <w:rFonts w:ascii="仿宋" w:eastAsia="仿宋" w:hAnsi="仿宋" w:hint="eastAsia"/>
                <w:b/>
                <w:szCs w:val="21"/>
              </w:rPr>
              <w:t>，满足计数器右移的条件。故令DCBA为0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szCs w:val="21"/>
              </w:rPr>
              <w:t>，先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466" w:dyaOrig="315" w14:anchorId="07C7B5B1">
                <v:shape id="_x0000_i1038" type="#_x0000_t75" style="width:23.4pt;height:15.6pt" o:ole="">
                  <v:imagedata r:id="rId9" o:title=""/>
                </v:shape>
                <o:OLEObject Type="Embed" ProgID="Equation.AxMath" ShapeID="_x0000_i1038" DrawAspect="Content" ObjectID="_1653142371" r:id="rId29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为1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，执行并行置数功能，对应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1124" w:dyaOrig="315" w14:anchorId="3C9F7E03">
                <v:shape id="_x0000_i1039" type="#_x0000_t75" style="width:56.4pt;height:15.6pt" o:ole="">
                  <v:imagedata r:id="rId11" o:title=""/>
                </v:shape>
                <o:OLEObject Type="Embed" ProgID="Equation.AxMath" ShapeID="_x0000_i1039" DrawAspect="Content" ObjectID="_1653142372" r:id="rId30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，再令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466" w:dyaOrig="315" w14:anchorId="12C53CE9">
                <v:shape id="_x0000_i1040" type="#_x0000_t75" style="width:23.4pt;height:15.6pt" o:ole="">
                  <v:imagedata r:id="rId9" o:title=""/>
                </v:shape>
                <o:OLEObject Type="Embed" ProgID="Equation.AxMath" ShapeID="_x0000_i1040" DrawAspect="Content" ObjectID="_1653142373" r:id="rId31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，执行右移功能。</w:t>
            </w:r>
          </w:p>
          <w:p w14:paraId="24188364" w14:textId="6A5E36CF" w:rsidR="00012E7C" w:rsidRDefault="00291CC1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17849B" wp14:editId="4C691F62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40005</wp:posOffset>
                      </wp:positionV>
                      <wp:extent cx="990600" cy="426720"/>
                      <wp:effectExtent l="0" t="0" r="0" b="127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87AE2" w14:textId="212A543B" w:rsidR="008F2D22" w:rsidRDefault="000E1303" w:rsidP="00291CC1">
                                  <w:r w:rsidRPr="00291CC1">
                                    <w:rPr>
                                      <w:rFonts w:ascii="仿宋" w:eastAsia="仿宋" w:hAnsi="仿宋"/>
                                      <w:b/>
                                      <w:position w:val="-10"/>
                                      <w:szCs w:val="21"/>
                                    </w:rPr>
                                    <w:object w:dxaOrig="580" w:dyaOrig="317" w14:anchorId="0CBD636F">
                                      <v:shape id="_x0000_i1042" type="#_x0000_t75" style="width:28.8pt;height:15.6pt" o:ole="">
                                        <v:imagedata r:id="rId32" o:title=""/>
                                      </v:shape>
                                      <o:OLEObject Type="Embed" ProgID="Equation.AxMath" ShapeID="_x0000_i1042" DrawAspect="Content" ObjectID="_1653142395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849B" id="文本框 16" o:spid="_x0000_s1030" type="#_x0000_t202" style="position:absolute;left:0;text-align:left;margin-left:177.95pt;margin-top:3.15pt;width:78pt;height:33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" filled="f" stroked="f" strokeweight=".5pt">
                      <v:textbox style="mso-fit-shape-to-text:t">
                        <w:txbxContent>
                          <w:p w14:paraId="33987AE2" w14:textId="212A543B" w:rsidR="008F2D22" w:rsidRDefault="000E1303" w:rsidP="00291CC1">
                            <w:r w:rsidRPr="00291CC1">
                              <w:rPr>
                                <w:rFonts w:ascii="仿宋" w:eastAsia="仿宋" w:hAnsi="仿宋"/>
                                <w:b/>
                                <w:position w:val="-10"/>
                                <w:szCs w:val="21"/>
                              </w:rPr>
                              <w:object w:dxaOrig="580" w:dyaOrig="317" w14:anchorId="0CBD636F">
                                <v:shape id="_x0000_i1042" type="#_x0000_t75" style="width:28.8pt;height:15.6pt" o:ole="">
                                  <v:imagedata r:id="rId32" o:title=""/>
                                </v:shape>
                                <o:OLEObject Type="Embed" ProgID="Equation.AxMath" ShapeID="_x0000_i1042" DrawAspect="Content" ObjectID="_1653142395" r:id="rId3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szCs w:val="21"/>
              </w:rPr>
              <w:t>但发现偏离态1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szCs w:val="21"/>
              </w:rPr>
              <w:t>无法回到有效状态，</w:t>
            </w:r>
            <w:proofErr w:type="gramStart"/>
            <w:r>
              <w:rPr>
                <w:rFonts w:ascii="仿宋" w:eastAsia="仿宋" w:hAnsi="仿宋" w:hint="eastAsia"/>
                <w:b/>
                <w:szCs w:val="21"/>
              </w:rPr>
              <w:t>故设置</w:t>
            </w:r>
            <w:proofErr w:type="gramEnd"/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proofErr w:type="gramStart"/>
            <w:r>
              <w:rPr>
                <w:rFonts w:ascii="仿宋" w:eastAsia="仿宋" w:hAnsi="仿宋" w:hint="eastAsia"/>
                <w:b/>
                <w:szCs w:val="21"/>
              </w:rPr>
              <w:t>的次</w:t>
            </w:r>
            <w:proofErr w:type="gramEnd"/>
            <w:r>
              <w:rPr>
                <w:rFonts w:ascii="仿宋" w:eastAsia="仿宋" w:hAnsi="仿宋" w:hint="eastAsia"/>
                <w:b/>
                <w:szCs w:val="21"/>
              </w:rPr>
              <w:t>态0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szCs w:val="21"/>
              </w:rPr>
              <w:t>，</w:t>
            </w:r>
            <w:proofErr w:type="gramStart"/>
            <w:r>
              <w:rPr>
                <w:rFonts w:ascii="仿宋" w:eastAsia="仿宋" w:hAnsi="仿宋" w:hint="eastAsia"/>
                <w:b/>
                <w:szCs w:val="21"/>
              </w:rPr>
              <w:t>得到卡诺</w:t>
            </w:r>
            <w:proofErr w:type="gramEnd"/>
            <w:r>
              <w:rPr>
                <w:rFonts w:ascii="仿宋" w:eastAsia="仿宋" w:hAnsi="仿宋" w:hint="eastAsia"/>
                <w:b/>
                <w:szCs w:val="21"/>
              </w:rPr>
              <w:t>图如下：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45"/>
              <w:gridCol w:w="646"/>
              <w:gridCol w:w="646"/>
              <w:gridCol w:w="646"/>
              <w:gridCol w:w="646"/>
            </w:tblGrid>
            <w:tr w:rsidR="00291CC1" w14:paraId="138C7FA2" w14:textId="77777777" w:rsidTr="00291CC1">
              <w:trPr>
                <w:trHeight w:val="494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bottom"/>
                </w:tcPr>
                <w:p w14:paraId="1CC69BFD" w14:textId="625CB8EA" w:rsidR="00291CC1" w:rsidRPr="000E1303" w:rsidRDefault="00291CC1" w:rsidP="00291CC1">
                  <w:pPr>
                    <w:snapToGrid w:val="0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</w:tcBorders>
                  <w:vAlign w:val="center"/>
                </w:tcPr>
                <w:p w14:paraId="0A5B0903" w14:textId="2FD3EECD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</w:tcBorders>
                  <w:vAlign w:val="center"/>
                </w:tcPr>
                <w:p w14:paraId="6175723C" w14:textId="1414D94F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</w:tcBorders>
                  <w:vAlign w:val="center"/>
                </w:tcPr>
                <w:p w14:paraId="71AC3FD6" w14:textId="04D31773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</w:tcBorders>
                  <w:vAlign w:val="center"/>
                </w:tcPr>
                <w:p w14:paraId="7819DEFD" w14:textId="24D2B1D5" w:rsidR="00291CC1" w:rsidRDefault="000E1303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5E41AB" wp14:editId="21D104E8">
                            <wp:simplePos x="0" y="0"/>
                            <wp:positionH relativeFrom="column">
                              <wp:posOffset>-1426845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2004060" cy="609600"/>
                            <wp:effectExtent l="0" t="0" r="15240" b="19050"/>
                            <wp:wrapNone/>
                            <wp:docPr id="23" name="椭圆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4060" cy="609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2304D62" id="椭圆 23" o:spid="_x0000_s1026" style="position:absolute;left:0;text-align:left;margin-left:-112.35pt;margin-top:20.25pt;width:157.8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291CC1"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  <w:r w:rsidR="00291CC1"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</w:tr>
            <w:tr w:rsidR="00291CC1" w14:paraId="4746CC01" w14:textId="77777777" w:rsidTr="00291CC1">
              <w:trPr>
                <w:trHeight w:val="437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00916BD" w14:textId="138FE5EB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7B9FC91" w14:textId="1A2EC699" w:rsidR="00291CC1" w:rsidRDefault="00CC42FA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4F2E78" wp14:editId="42A4DFC0">
                            <wp:simplePos x="0" y="0"/>
                            <wp:positionH relativeFrom="column">
                              <wp:posOffset>142240</wp:posOffset>
                            </wp:positionH>
                            <wp:positionV relativeFrom="paragraph">
                              <wp:posOffset>-127635</wp:posOffset>
                            </wp:positionV>
                            <wp:extent cx="251460" cy="1203960"/>
                            <wp:effectExtent l="0" t="0" r="15240" b="15240"/>
                            <wp:wrapNone/>
                            <wp:docPr id="30" name="任意多边形: 形状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1460" cy="1203960"/>
                                    </a:xfrm>
                                    <a:custGeom>
                                      <a:avLst/>
                                      <a:gdLst>
                                        <a:gd name="connsiteX0" fmla="*/ 0 w 419263"/>
                                        <a:gd name="connsiteY0" fmla="*/ 0 h 1577340"/>
                                        <a:gd name="connsiteX1" fmla="*/ 419100 w 419263"/>
                                        <a:gd name="connsiteY1" fmla="*/ 853440 h 1577340"/>
                                        <a:gd name="connsiteX2" fmla="*/ 45720 w 419263"/>
                                        <a:gd name="connsiteY2" fmla="*/ 1577340 h 15773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419263" h="157734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05740" y="295275"/>
                                            <a:pt x="411480" y="590550"/>
                                            <a:pt x="419100" y="853440"/>
                                          </a:cubicBezTo>
                                          <a:cubicBezTo>
                                            <a:pt x="426720" y="1116330"/>
                                            <a:pt x="166370" y="1438910"/>
                                            <a:pt x="45720" y="15773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557357" id="任意多边形: 形状 30" o:spid="_x0000_s1026" style="position:absolute;left:0;text-align:left;margin-left:11.2pt;margin-top:-10.05pt;width:19.8pt;height:9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263,157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" path="m,c205740,295275,411480,590550,419100,853440v7620,262890,-252730,585470,-373380,723900e" filled="f" strokecolor="red" strokeweight="1pt">
                            <v:stroke joinstyle="miter"/>
                            <v:path arrowok="t" o:connecttype="custom" o:connectlocs="0,0;251362,651418;27421,1203960" o:connectangles="0,0,0"/>
                          </v:shape>
                        </w:pict>
                      </mc:Fallback>
                    </mc:AlternateContent>
                  </w:r>
                  <w:r w:rsidR="00291CC1"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</w:tcBorders>
                  <w:vAlign w:val="center"/>
                </w:tcPr>
                <w:p w14:paraId="451B3173" w14:textId="57F721B0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</w:tcBorders>
                  <w:vAlign w:val="center"/>
                </w:tcPr>
                <w:p w14:paraId="3F44DC66" w14:textId="3ED4349B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</w:tcBorders>
                  <w:vAlign w:val="center"/>
                </w:tcPr>
                <w:p w14:paraId="4FC803CE" w14:textId="17CFB6BF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</w:tr>
            <w:tr w:rsidR="00291CC1" w14:paraId="1AD31502" w14:textId="77777777" w:rsidTr="00291CC1">
              <w:trPr>
                <w:trHeight w:val="418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20D17DC" w14:textId="609A4842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left w:val="single" w:sz="4" w:space="0" w:color="auto"/>
                  </w:tcBorders>
                  <w:vAlign w:val="center"/>
                </w:tcPr>
                <w:p w14:paraId="4B591010" w14:textId="58827757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vAlign w:val="center"/>
                </w:tcPr>
                <w:p w14:paraId="32CA180C" w14:textId="0A11625C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vAlign w:val="center"/>
                </w:tcPr>
                <w:p w14:paraId="0E0953DD" w14:textId="41FCF91E" w:rsidR="00291CC1" w:rsidRDefault="00CC42FA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BB2F9F3" wp14:editId="3B34A4B0">
                            <wp:simplePos x="0" y="0"/>
                            <wp:positionH relativeFrom="column">
                              <wp:posOffset>335280</wp:posOffset>
                            </wp:positionH>
                            <wp:positionV relativeFrom="paragraph">
                              <wp:posOffset>-494030</wp:posOffset>
                            </wp:positionV>
                            <wp:extent cx="220980" cy="1318260"/>
                            <wp:effectExtent l="0" t="0" r="26670" b="15240"/>
                            <wp:wrapNone/>
                            <wp:docPr id="31" name="任意多边形: 形状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" cy="1318260"/>
                                    </a:xfrm>
                                    <a:custGeom>
                                      <a:avLst/>
                                      <a:gdLst>
                                        <a:gd name="connsiteX0" fmla="*/ 411485 w 419105"/>
                                        <a:gd name="connsiteY0" fmla="*/ 0 h 1722120"/>
                                        <a:gd name="connsiteX1" fmla="*/ 5 w 419105"/>
                                        <a:gd name="connsiteY1" fmla="*/ 868680 h 1722120"/>
                                        <a:gd name="connsiteX2" fmla="*/ 419105 w 419105"/>
                                        <a:gd name="connsiteY2" fmla="*/ 1722120 h 1722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419105" h="1722120">
                                          <a:moveTo>
                                            <a:pt x="411485" y="0"/>
                                          </a:moveTo>
                                          <a:cubicBezTo>
                                            <a:pt x="205110" y="290830"/>
                                            <a:pt x="-1265" y="581660"/>
                                            <a:pt x="5" y="868680"/>
                                          </a:cubicBezTo>
                                          <a:cubicBezTo>
                                            <a:pt x="1275" y="1155700"/>
                                            <a:pt x="309885" y="1553210"/>
                                            <a:pt x="419105" y="172212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AA0636" id="任意多边形: 形状 31" o:spid="_x0000_s1026" style="position:absolute;left:0;text-align:left;margin-left:26.4pt;margin-top:-38.9pt;width:17.4pt;height:10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5,172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" path="m411485,c205110,290830,-1265,581660,5,868680v1270,287020,309880,684530,419100,853440e" filled="f" strokecolor="red" strokeweight="1pt">
                            <v:stroke joinstyle="miter"/>
                            <v:path arrowok="t" o:connecttype="custom" o:connectlocs="216962,0;3,664963;220980,1318260" o:connectangles="0,0,0"/>
                          </v:shape>
                        </w:pict>
                      </mc:Fallback>
                    </mc:AlternateContent>
                  </w:r>
                  <w:r w:rsidR="00291CC1"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vAlign w:val="center"/>
                </w:tcPr>
                <w:p w14:paraId="16E2EE0D" w14:textId="0D8345AC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</w:tr>
            <w:tr w:rsidR="00291CC1" w14:paraId="74112A65" w14:textId="77777777" w:rsidTr="00291CC1">
              <w:trPr>
                <w:trHeight w:val="437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ED9AE9E" w14:textId="7CA9DCC3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left w:val="single" w:sz="4" w:space="0" w:color="auto"/>
                  </w:tcBorders>
                  <w:vAlign w:val="center"/>
                </w:tcPr>
                <w:p w14:paraId="700CA269" w14:textId="3F32722A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vAlign w:val="center"/>
                </w:tcPr>
                <w:p w14:paraId="2FBF8D22" w14:textId="565950C4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46" w:type="dxa"/>
                  <w:vAlign w:val="center"/>
                </w:tcPr>
                <w:p w14:paraId="629615E9" w14:textId="2DB6F261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646" w:type="dxa"/>
                  <w:vAlign w:val="center"/>
                </w:tcPr>
                <w:p w14:paraId="32D36D34" w14:textId="71C6B276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291CC1" w14:paraId="0EE757A9" w14:textId="77777777" w:rsidTr="00291CC1">
              <w:trPr>
                <w:trHeight w:val="418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19461F9" w14:textId="7FCC44EA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left w:val="single" w:sz="4" w:space="0" w:color="auto"/>
                  </w:tcBorders>
                  <w:vAlign w:val="center"/>
                </w:tcPr>
                <w:p w14:paraId="447F5BE8" w14:textId="0D52843C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vAlign w:val="center"/>
                </w:tcPr>
                <w:p w14:paraId="64F5B3F0" w14:textId="31A7B682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  <w:tc>
                <w:tcPr>
                  <w:tcW w:w="646" w:type="dxa"/>
                  <w:vAlign w:val="center"/>
                </w:tcPr>
                <w:p w14:paraId="4104E42A" w14:textId="5E7D47C2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646" w:type="dxa"/>
                  <w:vAlign w:val="center"/>
                </w:tcPr>
                <w:p w14:paraId="73B20143" w14:textId="6EB93B18" w:rsidR="00291CC1" w:rsidRDefault="00291CC1" w:rsidP="00291CC1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X</w:t>
                  </w:r>
                </w:p>
              </w:tc>
            </w:tr>
          </w:tbl>
          <w:p w14:paraId="737F21DD" w14:textId="2D812775" w:rsidR="00903B10" w:rsidRDefault="00291CC1" w:rsidP="00CC42FA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得：</w:t>
            </w:r>
            <w:r w:rsidR="000E1303" w:rsidRPr="00291CC1">
              <w:rPr>
                <w:rFonts w:ascii="仿宋" w:eastAsia="仿宋" w:hAnsi="仿宋"/>
                <w:b/>
                <w:position w:val="-10"/>
                <w:szCs w:val="21"/>
              </w:rPr>
              <w:object w:dxaOrig="1589" w:dyaOrig="380" w14:anchorId="5D403DB7">
                <v:shape id="_x0000_i1043" type="#_x0000_t75" style="width:79.2pt;height:19.2pt" o:ole="">
                  <v:imagedata r:id="rId35" o:title=""/>
                </v:shape>
                <o:OLEObject Type="Embed" ProgID="Equation.AxMath" ShapeID="_x0000_i1043" DrawAspect="Content" ObjectID="_1653142374" r:id="rId36"/>
              </w:object>
            </w:r>
          </w:p>
          <w:p w14:paraId="225BEB99" w14:textId="3012702C" w:rsidR="00870B23" w:rsidRDefault="00870B23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（2）电路图</w:t>
            </w:r>
          </w:p>
          <w:p w14:paraId="635D0725" w14:textId="6479FD44" w:rsidR="00870B23" w:rsidRPr="00870B23" w:rsidRDefault="00291CC1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F6B3DA" wp14:editId="0B856927">
                  <wp:extent cx="6176571" cy="2400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586" cy="246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09A16" w14:textId="325BEFE4" w:rsidR="00870B23" w:rsidRDefault="00870B23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（3）仿真波形</w:t>
            </w:r>
          </w:p>
          <w:p w14:paraId="30FAFD9D" w14:textId="5E504688" w:rsidR="00870B23" w:rsidRDefault="00291CC1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E42A6A" wp14:editId="72DB824F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654050</wp:posOffset>
                      </wp:positionV>
                      <wp:extent cx="579120" cy="502920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12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80E03" w14:textId="77777777" w:rsidR="008F2D22" w:rsidRPr="003C3515" w:rsidRDefault="008F2D22" w:rsidP="00291CC1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42A6A" id="文本框 14" o:spid="_x0000_s1031" type="#_x0000_t202" style="position:absolute;left:0;text-align:left;margin-left:308.5pt;margin-top:51.5pt;width:45.6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" filled="f" stroked="f" strokeweight=".5pt">
                      <v:textbox>
                        <w:txbxContent>
                          <w:p w14:paraId="70F80E03" w14:textId="77777777" w:rsidR="008F2D22" w:rsidRPr="003C3515" w:rsidRDefault="008F2D22" w:rsidP="00291CC1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C89E3B" wp14:editId="1C6B0405">
                  <wp:extent cx="5875529" cy="1021168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52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99A31" w14:textId="142E8848" w:rsidR="00870B23" w:rsidRDefault="00870B23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（4）测试结果分析（根据测试结果绘制状态转移图/状态转移表），判断自启动功能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88"/>
              <w:gridCol w:w="988"/>
              <w:gridCol w:w="988"/>
              <w:gridCol w:w="988"/>
              <w:gridCol w:w="988"/>
              <w:gridCol w:w="988"/>
              <w:gridCol w:w="988"/>
              <w:gridCol w:w="988"/>
              <w:gridCol w:w="988"/>
            </w:tblGrid>
            <w:tr w:rsidR="00903B10" w14:paraId="14B11352" w14:textId="77777777" w:rsidTr="005E044E">
              <w:trPr>
                <w:trHeight w:val="308"/>
                <w:jc w:val="center"/>
              </w:trPr>
              <w:tc>
                <w:tcPr>
                  <w:tcW w:w="988" w:type="dxa"/>
                  <w:vAlign w:val="center"/>
                </w:tcPr>
                <w:p w14:paraId="29C3F439" w14:textId="6B0852D6" w:rsidR="00903B10" w:rsidRPr="00903B10" w:rsidRDefault="00903B10" w:rsidP="00903B10">
                  <w:pPr>
                    <w:snapToGrid w:val="0"/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状态</w:t>
                  </w:r>
                </w:p>
              </w:tc>
              <w:tc>
                <w:tcPr>
                  <w:tcW w:w="988" w:type="dxa"/>
                  <w:tcBorders>
                    <w:right w:val="nil"/>
                  </w:tcBorders>
                  <w:vAlign w:val="center"/>
                </w:tcPr>
                <w:p w14:paraId="5D7CF729" w14:textId="1C5D44FE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307" w:dyaOrig="317" w14:anchorId="1F9E8D4A">
                      <v:shape id="_x0000_i1044" type="#_x0000_t75" style="width:15.6pt;height:15.6pt" o:ole="">
                        <v:imagedata r:id="rId39" o:title=""/>
                      </v:shape>
                      <o:OLEObject Type="Embed" ProgID="Equation.AxMath" ShapeID="_x0000_i1044" DrawAspect="Content" ObjectID="_1653142375" r:id="rId40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1E22D28A" w14:textId="6588562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299" w:dyaOrig="317" w14:anchorId="28E383A8">
                      <v:shape id="_x0000_i1045" type="#_x0000_t75" style="width:15pt;height:15.6pt" o:ole="">
                        <v:imagedata r:id="rId41" o:title=""/>
                      </v:shape>
                      <o:OLEObject Type="Embed" ProgID="Equation.AxMath" ShapeID="_x0000_i1045" DrawAspect="Content" ObjectID="_1653142376" r:id="rId42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38F3A82A" w14:textId="7E0F038D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301" w:dyaOrig="317" w14:anchorId="2AC1D8EB">
                      <v:shape id="_x0000_i1046" type="#_x0000_t75" style="width:15pt;height:15.6pt" o:ole="">
                        <v:imagedata r:id="rId43" o:title=""/>
                      </v:shape>
                      <o:OLEObject Type="Embed" ProgID="Equation.AxMath" ShapeID="_x0000_i1046" DrawAspect="Content" ObjectID="_1653142377" r:id="rId44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</w:tcBorders>
                  <w:vAlign w:val="center"/>
                </w:tcPr>
                <w:p w14:paraId="7687174A" w14:textId="46351C35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299" w:dyaOrig="317" w14:anchorId="6CA40B08">
                      <v:shape id="_x0000_i1047" type="#_x0000_t75" style="width:15pt;height:15.6pt" o:ole="">
                        <v:imagedata r:id="rId45" o:title=""/>
                      </v:shape>
                      <o:OLEObject Type="Embed" ProgID="Equation.AxMath" ShapeID="_x0000_i1047" DrawAspect="Content" ObjectID="_1653142378" r:id="rId46"/>
                    </w:object>
                  </w:r>
                </w:p>
              </w:tc>
              <w:tc>
                <w:tcPr>
                  <w:tcW w:w="988" w:type="dxa"/>
                  <w:tcBorders>
                    <w:right w:val="nil"/>
                  </w:tcBorders>
                  <w:vAlign w:val="center"/>
                </w:tcPr>
                <w:p w14:paraId="37956F63" w14:textId="6541E1C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6EF8553C">
                      <v:shape id="_x0000_i1048" type="#_x0000_t75" style="width:25.2pt;height:15.6pt" o:ole="">
                        <v:imagedata r:id="rId47" o:title=""/>
                      </v:shape>
                      <o:OLEObject Type="Embed" ProgID="Equation.AxMath" ShapeID="_x0000_i1048" DrawAspect="Content" ObjectID="_1653142379" r:id="rId48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7ADF0C64" w14:textId="1266DE74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04DDBC3D">
                      <v:shape id="_x0000_i1049" type="#_x0000_t75" style="width:25.2pt;height:15.6pt" o:ole="">
                        <v:imagedata r:id="rId49" o:title=""/>
                      </v:shape>
                      <o:OLEObject Type="Embed" ProgID="Equation.AxMath" ShapeID="_x0000_i1049" DrawAspect="Content" ObjectID="_1653142380" r:id="rId50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59EB59F4" w14:textId="1397FCCE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78D040EC">
                      <v:shape id="_x0000_i1050" type="#_x0000_t75" style="width:25.2pt;height:15.6pt" o:ole="">
                        <v:imagedata r:id="rId51" o:title=""/>
                      </v:shape>
                      <o:OLEObject Type="Embed" ProgID="Equation.AxMath" ShapeID="_x0000_i1050" DrawAspect="Content" ObjectID="_1653142381" r:id="rId52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</w:tcBorders>
                  <w:vAlign w:val="center"/>
                </w:tcPr>
                <w:p w14:paraId="34E6C8C6" w14:textId="4CE23EC6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31E920A8">
                      <v:shape id="_x0000_i1051" type="#_x0000_t75" style="width:25.2pt;height:15.6pt" o:ole="">
                        <v:imagedata r:id="rId53" o:title=""/>
                      </v:shape>
                      <o:OLEObject Type="Embed" ProgID="Equation.AxMath" ShapeID="_x0000_i1051" DrawAspect="Content" ObjectID="_1653142382" r:id="rId54"/>
                    </w:object>
                  </w:r>
                </w:p>
              </w:tc>
            </w:tr>
            <w:tr w:rsidR="00903B10" w14:paraId="79EB5477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 w:val="restart"/>
                  <w:textDirection w:val="tbRlV"/>
                  <w:vAlign w:val="center"/>
                </w:tcPr>
                <w:p w14:paraId="683EFDE3" w14:textId="3A14AB82" w:rsidR="00903B10" w:rsidRDefault="00903B10" w:rsidP="00903B10">
                  <w:pPr>
                    <w:snapToGrid w:val="0"/>
                    <w:ind w:left="113" w:right="113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有效状态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539EEA25" w14:textId="6300BE43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28970E0" w14:textId="07A86A40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DBBF646" w14:textId="562FED1E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6EE3BE68" w14:textId="6FEC456A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320C99F6" w14:textId="64D4FE80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87B47B6" w14:textId="5A3462B8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C7AE6B0" w14:textId="26BC0E1A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31F0B20C" w14:textId="1775CC7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24CDC834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54145ED4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C86BFC3" w14:textId="2E900634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76006" w14:textId="664AC803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ABAB43" w14:textId="5DE81419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2D5DE17" w14:textId="2B57EA56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1B5ED67" w14:textId="50F7D1D0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1421D" w14:textId="7EB0F21A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22722" w14:textId="6544D87D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814109B" w14:textId="1D3215C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6CB5F531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058627B8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6AE737F" w14:textId="66C5A441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9184B5" w14:textId="473B4899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9D0F17" w14:textId="485D0081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E58983B" w14:textId="32E9366C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7D4F617" w14:textId="7F640805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194FE" w14:textId="3B949A75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ED966F" w14:textId="4EF6510C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2B10913" w14:textId="5A900B54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5996EFDD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1B8C4A18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700346C5" w14:textId="37D993BE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8BEDB6B" w14:textId="3105B6F1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CF4686B" w14:textId="43480A00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2756B4D4" w14:textId="3DB482A8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4463E855" w14:textId="5B1C9868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7D4CB03" w14:textId="730FBE9F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97D0C87" w14:textId="3E10C8B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5D567A19" w14:textId="24F18839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27E49C0A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 w:val="restart"/>
                  <w:textDirection w:val="tbRlV"/>
                  <w:vAlign w:val="center"/>
                </w:tcPr>
                <w:p w14:paraId="0E7CE8E0" w14:textId="23D82CE0" w:rsidR="00903B10" w:rsidRDefault="00903B10" w:rsidP="00903B10">
                  <w:pPr>
                    <w:snapToGrid w:val="0"/>
                    <w:ind w:left="113" w:right="113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偏离态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68FE88F4" w14:textId="373E4499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7D8DF99" w14:textId="6ADA7666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60693BA" w14:textId="59FD189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655E0150" w14:textId="5DA47A1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6265437C" w14:textId="283CAD9C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1DADBB0" w14:textId="09EBE700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42AE181" w14:textId="3A09920A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1C19E14A" w14:textId="1C345576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3DBEDA88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08430267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DBFE9EF" w14:textId="2F3EA253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7E385D" w14:textId="10E61F0D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4506A7" w14:textId="6741E17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A1CF75C" w14:textId="65740885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44A2ADE" w14:textId="4F208F54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5B31B8" w14:textId="2F2761DC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F61CE" w14:textId="14E1EE5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4A80B1C" w14:textId="2706AFB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</w:tr>
            <w:tr w:rsidR="00903B10" w14:paraId="1E897540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5DD2776F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E3CC9F8" w14:textId="6D9C005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D1778" w14:textId="14C5359D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1A317B" w14:textId="6CA68A32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7E92230" w14:textId="4C1088EA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5D1517E" w14:textId="69AF4816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30489C" w14:textId="2915BAB3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5E497D" w14:textId="679380F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135F875" w14:textId="7E45AAC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4D2A9F6B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1A63DC70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40C7368" w14:textId="574910C8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B41187" w14:textId="64A634EB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116373" w14:textId="7D5824A4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D2112E9" w14:textId="31615073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8DF5035" w14:textId="5B51CC2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14D9BF" w14:textId="636E765C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F23BB8" w14:textId="1FBF9BB6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3E9D8AF" w14:textId="14C56B5D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4FFEAC1B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7732B0A6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EAFB5E8" w14:textId="74B484E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E26ACF" w14:textId="4C5AB17C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2865D6" w14:textId="4E57C4B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AD78607" w14:textId="1822F5E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93D98BA" w14:textId="3C7590CD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18FDC6" w14:textId="6DF336F5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CC657B" w14:textId="26904D9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45DDD46" w14:textId="08FC7132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2FBF0167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781D7460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D068EA6" w14:textId="578F4382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9B2EE1" w14:textId="2E1DC2D8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622689" w14:textId="73D11D92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36D2379" w14:textId="38685FC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CF69A4B" w14:textId="172E306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8A1811" w14:textId="6202B4B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CA48CC" w14:textId="1CDC4C5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A57A76F" w14:textId="4A6885DC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7E0FFE1D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4DA5891C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289D5F4" w14:textId="26E418DF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1E93A" w14:textId="179AF596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BD2C03" w14:textId="2ECC356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14E560B" w14:textId="6B29E6A4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547AD81" w14:textId="4182183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D7E89B" w14:textId="36E6D7F5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036BBB" w14:textId="50F7A8C5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D48D494" w14:textId="4812747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903B10" w14:paraId="1DE364E7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4694A242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F21A467" w14:textId="540291D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ACE8DF" w14:textId="01A272E4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6E8A99" w14:textId="501E350C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7C81CBF" w14:textId="31E5EB3F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303AD52" w14:textId="5C7F4CF9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CE5C7" w14:textId="01A6DD3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A7C59A" w14:textId="7981CBD0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9549BA1" w14:textId="0374F14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4D29EC6C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37A2BD99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9505B96" w14:textId="3859532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694DD" w14:textId="55D83D56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199011" w14:textId="63B5E63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0B8B557" w14:textId="544E450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911AA4A" w14:textId="59BB8824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BEB0FF" w14:textId="45F07D9F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9917DB" w14:textId="6E9A109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F34F1B8" w14:textId="277BE1FA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903B10" w14:paraId="19434688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5C5FB723" w14:textId="77777777" w:rsidR="00903B10" w:rsidRDefault="00903B10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F0193A1" w14:textId="3667237E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896021" w14:textId="2DC95C96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39A741" w14:textId="20F1A8BB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5D25D94" w14:textId="71E2D749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25CBEFF" w14:textId="42A7E3B7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181A60" w14:textId="3DD7B3F4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89145" w14:textId="171F74A1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1A9C6FA" w14:textId="2CCA07ED" w:rsidR="00903B10" w:rsidRDefault="005E044E" w:rsidP="00903B10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5E044E" w14:paraId="136054B1" w14:textId="77777777" w:rsidTr="005E044E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44F57D7D" w14:textId="77777777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8DBF316" w14:textId="73BB9DD2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096231" w14:textId="7FA274FA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8CB6B" w14:textId="166E860C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47084A3" w14:textId="29192B24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9D46F7" w14:textId="3E4EDFA5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B86532" w14:textId="42E5F177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0F058E" w14:textId="0A6D2B70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75502FB" w14:textId="19282CED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5E044E" w14:paraId="20A4BD8B" w14:textId="77777777" w:rsidTr="005E044E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719DC75D" w14:textId="77777777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4CF63C69" w14:textId="4598C112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D786B47" w14:textId="1033A3D6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FB8422F" w14:textId="2821097B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4ACFD22D" w14:textId="16758B21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21BEDEAB" w14:textId="35502D48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2710330" w14:textId="5FE5EAF0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49423B4" w14:textId="1272D37B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322A6D02" w14:textId="5A27C470" w:rsidR="005E044E" w:rsidRDefault="005E044E" w:rsidP="005E044E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</w:tbl>
          <w:p w14:paraId="5F1C291D" w14:textId="7D289EE1" w:rsidR="00870B23" w:rsidRPr="00903B10" w:rsidRDefault="005E044E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由表可知，所有偏离态均能回到有效状态，符合自启动功能</w:t>
            </w:r>
          </w:p>
          <w:p w14:paraId="39BA45B1" w14:textId="77777777" w:rsidR="000239E8" w:rsidRDefault="000239E8" w:rsidP="008F2D22">
            <w:pPr>
              <w:rPr>
                <w:rFonts w:ascii="仿宋" w:eastAsia="仿宋" w:hAnsi="仿宋"/>
                <w:b/>
                <w:szCs w:val="21"/>
              </w:rPr>
            </w:pPr>
          </w:p>
          <w:p w14:paraId="6DDB1A62" w14:textId="2F9ADCE1" w:rsidR="00894CB8" w:rsidRDefault="00894CB8" w:rsidP="008F2D22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645459D9" w14:textId="56C48993" w:rsidR="00F11E93" w:rsidRDefault="00F11E93" w:rsidP="008F2D22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900727E" w14:textId="77777777" w:rsidR="00894CB8" w:rsidRDefault="00894CB8" w:rsidP="008F2D22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67B59A16" w14:textId="750B1C04" w:rsidR="00894CB8" w:rsidRDefault="00894CB8" w:rsidP="008F2D22">
            <w:pPr>
              <w:rPr>
                <w:rFonts w:ascii="仿宋" w:eastAsia="仿宋" w:hAnsi="仿宋" w:hint="eastAsia"/>
                <w:b/>
                <w:noProof/>
                <w:szCs w:val="21"/>
              </w:rPr>
            </w:pPr>
          </w:p>
        </w:tc>
      </w:tr>
      <w:tr w:rsidR="00894CB8" w:rsidRPr="00E725B0" w14:paraId="61DBF75B" w14:textId="77777777" w:rsidTr="00870B23">
        <w:trPr>
          <w:trHeight w:val="7659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412F3BA" w14:textId="2E6B6143" w:rsidR="00894CB8" w:rsidRPr="00870B23" w:rsidRDefault="00894CB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实验任务（3）：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用7</w:t>
            </w:r>
            <w:r w:rsidR="00870B23" w:rsidRPr="00870B23">
              <w:rPr>
                <w:rFonts w:ascii="仿宋" w:eastAsia="仿宋" w:hAnsi="仿宋"/>
                <w:b/>
                <w:noProof/>
                <w:szCs w:val="21"/>
              </w:rPr>
              <w:t>4194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及门电路设计一个具有自启动功能的四位左移的环形计数器，有效循环状态为（0</w:t>
            </w:r>
            <w:r w:rsidR="00870B23" w:rsidRPr="00870B23">
              <w:rPr>
                <w:rFonts w:ascii="仿宋" w:eastAsia="仿宋" w:hAnsi="仿宋"/>
                <w:b/>
                <w:noProof/>
                <w:szCs w:val="21"/>
              </w:rPr>
              <w:t>001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、0</w:t>
            </w:r>
            <w:r w:rsidR="00870B23" w:rsidRPr="00870B23">
              <w:rPr>
                <w:rFonts w:ascii="仿宋" w:eastAsia="仿宋" w:hAnsi="仿宋"/>
                <w:b/>
                <w:noProof/>
                <w:szCs w:val="21"/>
              </w:rPr>
              <w:t>010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、0</w:t>
            </w:r>
            <w:r w:rsidR="00870B23" w:rsidRPr="00870B23">
              <w:rPr>
                <w:rFonts w:ascii="仿宋" w:eastAsia="仿宋" w:hAnsi="仿宋"/>
                <w:b/>
                <w:noProof/>
                <w:szCs w:val="21"/>
              </w:rPr>
              <w:t>100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</w:t>
            </w:r>
            <w:r w:rsidR="00870B23" w:rsidRPr="00870B23">
              <w:rPr>
                <w:rFonts w:ascii="仿宋" w:eastAsia="仿宋" w:hAnsi="仿宋"/>
                <w:b/>
                <w:noProof/>
                <w:szCs w:val="21"/>
              </w:rPr>
              <w:t>1000</w:t>
            </w:r>
            <w:r w:rsidR="00870B23" w:rsidRPr="00870B23">
              <w:rPr>
                <w:rFonts w:ascii="仿宋" w:eastAsia="仿宋" w:hAnsi="仿宋" w:hint="eastAsia"/>
                <w:b/>
                <w:noProof/>
                <w:szCs w:val="21"/>
              </w:rPr>
              <w:t>），仿真测试所有偏离态是否都能够进入有效循环，分析实验结果，根据测试结果绘制状态转移图</w:t>
            </w:r>
            <w:r w:rsidR="00870B23">
              <w:rPr>
                <w:rFonts w:ascii="仿宋" w:eastAsia="仿宋" w:hAnsi="仿宋" w:hint="eastAsia"/>
                <w:b/>
                <w:szCs w:val="21"/>
              </w:rPr>
              <w:t>/状态转移表</w:t>
            </w:r>
            <w:r w:rsidR="00CD5533" w:rsidRPr="00870B23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5E4784F5" w14:textId="445F6B28" w:rsidR="00870B23" w:rsidRP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设计思路</w:t>
            </w:r>
          </w:p>
          <w:p w14:paraId="4580D21B" w14:textId="2AB6CD56" w:rsidR="005E044E" w:rsidRPr="00291CC1" w:rsidRDefault="005E044E" w:rsidP="005E044E">
            <w:pPr>
              <w:snapToGrid w:val="0"/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由题知，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有效循环状态为</w:t>
            </w:r>
            <w:r w:rsidR="008F2D22" w:rsidRPr="00870B23">
              <w:rPr>
                <w:rFonts w:ascii="仿宋" w:eastAsia="仿宋" w:hAnsi="仿宋" w:hint="eastAsia"/>
                <w:b/>
                <w:noProof/>
                <w:szCs w:val="21"/>
              </w:rPr>
              <w:t>0</w:t>
            </w:r>
            <w:r w:rsidR="008F2D22" w:rsidRPr="00870B23">
              <w:rPr>
                <w:rFonts w:ascii="仿宋" w:eastAsia="仿宋" w:hAnsi="仿宋"/>
                <w:b/>
                <w:noProof/>
                <w:szCs w:val="21"/>
              </w:rPr>
              <w:t>001</w:t>
            </w:r>
            <w:r w:rsidR="008F2D22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、0</w:t>
            </w:r>
            <w:r w:rsidR="008F2D22" w:rsidRPr="00870B23">
              <w:rPr>
                <w:rFonts w:ascii="仿宋" w:eastAsia="仿宋" w:hAnsi="仿宋"/>
                <w:b/>
                <w:noProof/>
                <w:szCs w:val="21"/>
              </w:rPr>
              <w:t>010</w:t>
            </w:r>
            <w:r w:rsidR="008F2D22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、0</w:t>
            </w:r>
            <w:r w:rsidR="008F2D22" w:rsidRPr="00870B23">
              <w:rPr>
                <w:rFonts w:ascii="仿宋" w:eastAsia="仿宋" w:hAnsi="仿宋"/>
                <w:b/>
                <w:noProof/>
                <w:szCs w:val="21"/>
              </w:rPr>
              <w:t>100</w:t>
            </w:r>
            <w:r w:rsidR="008F2D22" w:rsidRPr="00870B23">
              <w:rPr>
                <w:rFonts w:ascii="仿宋" w:eastAsia="仿宋" w:hAnsi="仿宋" w:hint="eastAsia"/>
                <w:b/>
                <w:noProof/>
                <w:szCs w:val="21"/>
              </w:rPr>
              <w:t>、</w:t>
            </w:r>
            <w:r w:rsidR="008F2D22" w:rsidRPr="00870B23">
              <w:rPr>
                <w:rFonts w:ascii="仿宋" w:eastAsia="仿宋" w:hAnsi="仿宋"/>
                <w:b/>
                <w:noProof/>
                <w:szCs w:val="21"/>
              </w:rPr>
              <w:t>1000</w:t>
            </w:r>
            <w:r>
              <w:rPr>
                <w:rFonts w:ascii="仿宋" w:eastAsia="仿宋" w:hAnsi="仿宋" w:hint="eastAsia"/>
                <w:b/>
                <w:szCs w:val="21"/>
              </w:rPr>
              <w:t>，满足计数器</w:t>
            </w:r>
            <w:r w:rsidR="008F2D22">
              <w:rPr>
                <w:rFonts w:ascii="仿宋" w:eastAsia="仿宋" w:hAnsi="仿宋" w:hint="eastAsia"/>
                <w:b/>
                <w:szCs w:val="21"/>
              </w:rPr>
              <w:t>左</w:t>
            </w:r>
            <w:r>
              <w:rPr>
                <w:rFonts w:ascii="仿宋" w:eastAsia="仿宋" w:hAnsi="仿宋" w:hint="eastAsia"/>
                <w:b/>
                <w:szCs w:val="21"/>
              </w:rPr>
              <w:t>移的条件。故令DCBA为0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szCs w:val="21"/>
              </w:rPr>
              <w:t>，先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466" w:dyaOrig="315" w14:anchorId="20D2A9DD">
                <v:shape id="_x0000_i1052" type="#_x0000_t75" style="width:23.4pt;height:15.6pt" o:ole="">
                  <v:imagedata r:id="rId9" o:title=""/>
                </v:shape>
                <o:OLEObject Type="Embed" ProgID="Equation.AxMath" ShapeID="_x0000_i1052" DrawAspect="Content" ObjectID="_1653142383" r:id="rId55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为1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，执行并行置数功能，对应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1124" w:dyaOrig="315" w14:anchorId="4CCB375C">
                <v:shape id="_x0000_i1053" type="#_x0000_t75" style="width:56.4pt;height:15.6pt" o:ole="">
                  <v:imagedata r:id="rId11" o:title=""/>
                </v:shape>
                <o:OLEObject Type="Embed" ProgID="Equation.AxMath" ShapeID="_x0000_i1053" DrawAspect="Content" ObjectID="_1653142384" r:id="rId56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，再令</w:t>
            </w:r>
            <w:r w:rsidRPr="003C3515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466" w:dyaOrig="315" w14:anchorId="2B17A77B">
                <v:shape id="_x0000_i1054" type="#_x0000_t75" style="width:23.4pt;height:15.6pt" o:ole="">
                  <v:imagedata r:id="rId9" o:title=""/>
                </v:shape>
                <o:OLEObject Type="Embed" ProgID="Equation.AxMath" ShapeID="_x0000_i1054" DrawAspect="Content" ObjectID="_1653142385" r:id="rId57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</w:t>
            </w:r>
            <w:r w:rsidR="00C769B0">
              <w:rPr>
                <w:rFonts w:ascii="仿宋" w:eastAsia="仿宋" w:hAnsi="仿宋" w:hint="eastAsia"/>
                <w:b/>
                <w:noProof/>
                <w:szCs w:val="21"/>
              </w:rPr>
              <w:t>0</w:t>
            </w:r>
            <w:r w:rsidR="00C769B0"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，执行</w:t>
            </w:r>
            <w:r w:rsidR="00C769B0">
              <w:rPr>
                <w:rFonts w:ascii="仿宋" w:eastAsia="仿宋" w:hAnsi="仿宋" w:hint="eastAsia"/>
                <w:b/>
                <w:noProof/>
                <w:szCs w:val="21"/>
              </w:rPr>
              <w:t>左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移功能。</w:t>
            </w:r>
          </w:p>
          <w:p w14:paraId="3EA9494E" w14:textId="0CD2F1D4" w:rsidR="00870B23" w:rsidRPr="003578EA" w:rsidRDefault="00C769B0" w:rsidP="003578EA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但发现偏离态1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r>
              <w:rPr>
                <w:rFonts w:ascii="仿宋" w:eastAsia="仿宋" w:hAnsi="仿宋" w:hint="eastAsia"/>
                <w:b/>
                <w:szCs w:val="21"/>
              </w:rPr>
              <w:t>无法回到有效状态，</w:t>
            </w:r>
            <w:proofErr w:type="gramStart"/>
            <w:r>
              <w:rPr>
                <w:rFonts w:ascii="仿宋" w:eastAsia="仿宋" w:hAnsi="仿宋" w:hint="eastAsia"/>
                <w:b/>
                <w:szCs w:val="21"/>
              </w:rPr>
              <w:t>故设置</w:t>
            </w:r>
            <w:proofErr w:type="gramEnd"/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  <w:r>
              <w:rPr>
                <w:rFonts w:ascii="仿宋" w:eastAsia="仿宋" w:hAnsi="仿宋"/>
                <w:b/>
                <w:szCs w:val="21"/>
              </w:rPr>
              <w:t>111</w:t>
            </w:r>
            <w:proofErr w:type="gramStart"/>
            <w:r>
              <w:rPr>
                <w:rFonts w:ascii="仿宋" w:eastAsia="仿宋" w:hAnsi="仿宋" w:hint="eastAsia"/>
                <w:b/>
                <w:szCs w:val="21"/>
              </w:rPr>
              <w:t>的次</w:t>
            </w:r>
            <w:proofErr w:type="gramEnd"/>
            <w:r>
              <w:rPr>
                <w:rFonts w:ascii="仿宋" w:eastAsia="仿宋" w:hAnsi="仿宋" w:hint="eastAsia"/>
                <w:b/>
                <w:szCs w:val="21"/>
              </w:rPr>
              <w:t>态1</w:t>
            </w:r>
            <w:r>
              <w:rPr>
                <w:rFonts w:ascii="仿宋" w:eastAsia="仿宋" w:hAnsi="仿宋"/>
                <w:b/>
                <w:szCs w:val="21"/>
              </w:rPr>
              <w:t>110</w:t>
            </w:r>
            <w:r>
              <w:rPr>
                <w:rFonts w:ascii="仿宋" w:eastAsia="仿宋" w:hAnsi="仿宋" w:hint="eastAsia"/>
                <w:b/>
                <w:szCs w:val="21"/>
              </w:rPr>
              <w:t>，</w:t>
            </w:r>
            <w:r w:rsidR="003578EA">
              <w:rPr>
                <w:rFonts w:ascii="仿宋" w:eastAsia="仿宋" w:hAnsi="仿宋" w:hint="eastAsia"/>
                <w:b/>
                <w:szCs w:val="21"/>
              </w:rPr>
              <w:t>并令</w:t>
            </w:r>
            <w:r w:rsidRPr="00291CC1">
              <w:rPr>
                <w:rFonts w:ascii="仿宋" w:eastAsia="仿宋" w:hAnsi="仿宋"/>
                <w:b/>
                <w:position w:val="-10"/>
                <w:szCs w:val="21"/>
              </w:rPr>
              <w:object w:dxaOrig="2067" w:dyaOrig="380" w14:anchorId="3B1E6E77">
                <v:shape id="_x0000_i1055" type="#_x0000_t75" style="width:103.25pt;height:19.2pt" o:ole="">
                  <v:imagedata r:id="rId58" o:title=""/>
                </v:shape>
                <o:OLEObject Type="Embed" ProgID="Equation.AxMath" ShapeID="_x0000_i1055" DrawAspect="Content" ObjectID="_1653142386" r:id="rId59"/>
              </w:object>
            </w:r>
          </w:p>
          <w:p w14:paraId="7F6E15FD" w14:textId="77777777" w:rsid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（2）电路图</w:t>
            </w:r>
          </w:p>
          <w:p w14:paraId="196911CE" w14:textId="4ED38D91" w:rsidR="00870B23" w:rsidRPr="00870B23" w:rsidRDefault="00BE2AEE" w:rsidP="00870B23">
            <w:pPr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6E527D" wp14:editId="1AAF22F6">
                  <wp:extent cx="4221480" cy="1744093"/>
                  <wp:effectExtent l="0" t="0" r="7620" b="889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12" cy="177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6BC0" w14:textId="5894EB7A" w:rsidR="00894CB8" w:rsidRDefault="00870B23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（3）仿真波形</w:t>
            </w:r>
          </w:p>
          <w:p w14:paraId="641A7DB6" w14:textId="42E8D838" w:rsidR="00870B23" w:rsidRDefault="003578EA" w:rsidP="008F2D22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BBBB5A" wp14:editId="320F51D3">
                  <wp:extent cx="6355631" cy="1066892"/>
                  <wp:effectExtent l="0" t="0" r="762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631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6E25" w14:textId="77777777" w:rsidR="00870B23" w:rsidRDefault="00870B23" w:rsidP="008F2D22">
            <w:pPr>
              <w:rPr>
                <w:rFonts w:ascii="仿宋" w:eastAsia="仿宋" w:hAnsi="仿宋"/>
                <w:b/>
                <w:szCs w:val="21"/>
              </w:rPr>
            </w:pPr>
          </w:p>
          <w:p w14:paraId="4379CBB9" w14:textId="27566DC2" w:rsidR="00894CB8" w:rsidRDefault="00894CB8" w:rsidP="008F2D22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F493938" w14:textId="77777777" w:rsid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（4）测试结果分析（根据测试结果绘制状态转移图/状态转移表），判断自启动功能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88"/>
              <w:gridCol w:w="988"/>
              <w:gridCol w:w="988"/>
              <w:gridCol w:w="988"/>
              <w:gridCol w:w="988"/>
              <w:gridCol w:w="988"/>
              <w:gridCol w:w="988"/>
              <w:gridCol w:w="988"/>
              <w:gridCol w:w="988"/>
            </w:tblGrid>
            <w:tr w:rsidR="008F2D22" w14:paraId="346E17A0" w14:textId="77777777" w:rsidTr="008F2D22">
              <w:trPr>
                <w:trHeight w:val="308"/>
                <w:jc w:val="center"/>
              </w:trPr>
              <w:tc>
                <w:tcPr>
                  <w:tcW w:w="988" w:type="dxa"/>
                  <w:vAlign w:val="center"/>
                </w:tcPr>
                <w:p w14:paraId="70107C4D" w14:textId="77777777" w:rsidR="008F2D22" w:rsidRPr="00903B10" w:rsidRDefault="008F2D22" w:rsidP="008F2D22">
                  <w:pPr>
                    <w:snapToGrid w:val="0"/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状态</w:t>
                  </w:r>
                </w:p>
              </w:tc>
              <w:tc>
                <w:tcPr>
                  <w:tcW w:w="988" w:type="dxa"/>
                  <w:tcBorders>
                    <w:right w:val="nil"/>
                  </w:tcBorders>
                  <w:vAlign w:val="center"/>
                </w:tcPr>
                <w:p w14:paraId="437D944D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307" w:dyaOrig="317" w14:anchorId="48FCD1B8">
                      <v:shape id="_x0000_i1056" type="#_x0000_t75" style="width:15.6pt;height:15.6pt" o:ole="">
                        <v:imagedata r:id="rId39" o:title=""/>
                      </v:shape>
                      <o:OLEObject Type="Embed" ProgID="Equation.AxMath" ShapeID="_x0000_i1056" DrawAspect="Content" ObjectID="_1653142387" r:id="rId62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43AF3167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299" w:dyaOrig="317" w14:anchorId="26064A40">
                      <v:shape id="_x0000_i1057" type="#_x0000_t75" style="width:15pt;height:15.6pt" o:ole="">
                        <v:imagedata r:id="rId41" o:title=""/>
                      </v:shape>
                      <o:OLEObject Type="Embed" ProgID="Equation.AxMath" ShapeID="_x0000_i1057" DrawAspect="Content" ObjectID="_1653142388" r:id="rId63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330717AF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301" w:dyaOrig="317" w14:anchorId="5A5B3AE3">
                      <v:shape id="_x0000_i1058" type="#_x0000_t75" style="width:15pt;height:15.6pt" o:ole="">
                        <v:imagedata r:id="rId43" o:title=""/>
                      </v:shape>
                      <o:OLEObject Type="Embed" ProgID="Equation.AxMath" ShapeID="_x0000_i1058" DrawAspect="Content" ObjectID="_1653142389" r:id="rId64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</w:tcBorders>
                  <w:vAlign w:val="center"/>
                </w:tcPr>
                <w:p w14:paraId="32245131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299" w:dyaOrig="317" w14:anchorId="78EEF4CC">
                      <v:shape id="_x0000_i1059" type="#_x0000_t75" style="width:15pt;height:15.6pt" o:ole="">
                        <v:imagedata r:id="rId45" o:title=""/>
                      </v:shape>
                      <o:OLEObject Type="Embed" ProgID="Equation.AxMath" ShapeID="_x0000_i1059" DrawAspect="Content" ObjectID="_1653142390" r:id="rId65"/>
                    </w:object>
                  </w:r>
                </w:p>
              </w:tc>
              <w:tc>
                <w:tcPr>
                  <w:tcW w:w="988" w:type="dxa"/>
                  <w:tcBorders>
                    <w:right w:val="nil"/>
                  </w:tcBorders>
                  <w:vAlign w:val="center"/>
                </w:tcPr>
                <w:p w14:paraId="364B9C9E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02322A41">
                      <v:shape id="_x0000_i1060" type="#_x0000_t75" style="width:25.2pt;height:15.6pt" o:ole="">
                        <v:imagedata r:id="rId47" o:title=""/>
                      </v:shape>
                      <o:OLEObject Type="Embed" ProgID="Equation.AxMath" ShapeID="_x0000_i1060" DrawAspect="Content" ObjectID="_1653142391" r:id="rId66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0DC42EBF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598BA1B4">
                      <v:shape id="_x0000_i1061" type="#_x0000_t75" style="width:25.2pt;height:15.6pt" o:ole="">
                        <v:imagedata r:id="rId49" o:title=""/>
                      </v:shape>
                      <o:OLEObject Type="Embed" ProgID="Equation.AxMath" ShapeID="_x0000_i1061" DrawAspect="Content" ObjectID="_1653142392" r:id="rId67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  <w:right w:val="nil"/>
                  </w:tcBorders>
                  <w:vAlign w:val="center"/>
                </w:tcPr>
                <w:p w14:paraId="3A420498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5CC76908">
                      <v:shape id="_x0000_i1062" type="#_x0000_t75" style="width:25.2pt;height:15.6pt" o:ole="">
                        <v:imagedata r:id="rId51" o:title=""/>
                      </v:shape>
                      <o:OLEObject Type="Embed" ProgID="Equation.AxMath" ShapeID="_x0000_i1062" DrawAspect="Content" ObjectID="_1653142393" r:id="rId68"/>
                    </w:object>
                  </w:r>
                </w:p>
              </w:tc>
              <w:tc>
                <w:tcPr>
                  <w:tcW w:w="988" w:type="dxa"/>
                  <w:tcBorders>
                    <w:left w:val="nil"/>
                  </w:tcBorders>
                  <w:vAlign w:val="center"/>
                </w:tcPr>
                <w:p w14:paraId="11B6FF55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 w:rsidRPr="00903B10">
                    <w:rPr>
                      <w:rFonts w:ascii="仿宋" w:eastAsia="仿宋" w:hAnsi="仿宋"/>
                      <w:b/>
                      <w:position w:val="-10"/>
                      <w:szCs w:val="21"/>
                    </w:rPr>
                    <w:object w:dxaOrig="498" w:dyaOrig="317" w14:anchorId="6915454D">
                      <v:shape id="_x0000_i1063" type="#_x0000_t75" style="width:25.2pt;height:15.6pt" o:ole="">
                        <v:imagedata r:id="rId53" o:title=""/>
                      </v:shape>
                      <o:OLEObject Type="Embed" ProgID="Equation.AxMath" ShapeID="_x0000_i1063" DrawAspect="Content" ObjectID="_1653142394" r:id="rId69"/>
                    </w:object>
                  </w:r>
                </w:p>
              </w:tc>
            </w:tr>
            <w:tr w:rsidR="008F2D22" w14:paraId="35BEC75C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 w:val="restart"/>
                  <w:textDirection w:val="tbRlV"/>
                  <w:vAlign w:val="center"/>
                </w:tcPr>
                <w:p w14:paraId="7E8D345B" w14:textId="77777777" w:rsidR="008F2D22" w:rsidRDefault="008F2D22" w:rsidP="008F2D22">
                  <w:pPr>
                    <w:snapToGrid w:val="0"/>
                    <w:ind w:left="113" w:right="113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有效状态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0A1E8218" w14:textId="0928AAA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F719016" w14:textId="7828BC2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2B16CC4" w14:textId="4DC760C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7BA66DB2" w14:textId="74D7FA0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3ACB4558" w14:textId="56152BB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330083A" w14:textId="0539F9D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4B868F3" w14:textId="1C31C2E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319ED785" w14:textId="3C1015E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5EA6820C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72F2D72E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935F9D8" w14:textId="76E904E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BEB04E" w14:textId="646EAA5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7E7C32" w14:textId="048AFA3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B6F7E87" w14:textId="62AE0BE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F55DE55" w14:textId="502518E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F1BD2" w14:textId="3A395BE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1B494A" w14:textId="45870AF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DD77B6A" w14:textId="68BCE7C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6A744EA9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34D7FFD2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D7DDF9F" w14:textId="4A0BD41E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F8C9C7" w14:textId="42D5610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61AA2A" w14:textId="0EF768F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4C9E30C" w14:textId="44827A0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01842BE" w14:textId="321541D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C51E68" w14:textId="748ADE6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2C5C24" w14:textId="0E83938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6D7A8D2" w14:textId="68BE6D3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24D7232D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0AFAA973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4D436483" w14:textId="5C908ED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D73D739" w14:textId="30C5040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014732F" w14:textId="113881A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3B93A4DF" w14:textId="3FD26F8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2A28CDD7" w14:textId="702F9F9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7A6D67E0" w14:textId="6E09C19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5236F41C" w14:textId="07557D9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213FBA34" w14:textId="75BF4CA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8F2D22" w14:paraId="768A7FEE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 w:val="restart"/>
                  <w:textDirection w:val="tbRlV"/>
                  <w:vAlign w:val="center"/>
                </w:tcPr>
                <w:p w14:paraId="6C6D375B" w14:textId="77777777" w:rsidR="008F2D22" w:rsidRDefault="008F2D22" w:rsidP="008F2D22">
                  <w:pPr>
                    <w:snapToGrid w:val="0"/>
                    <w:ind w:left="113" w:right="113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偏离态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34F19F3C" w14:textId="6FFA8B2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476A055" w14:textId="79B90000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5F1A70F" w14:textId="4942000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62A2BD8B" w14:textId="0408DCE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bottom w:val="nil"/>
                    <w:right w:val="nil"/>
                  </w:tcBorders>
                  <w:vAlign w:val="center"/>
                </w:tcPr>
                <w:p w14:paraId="184E6832" w14:textId="2A70E03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30012D2" w14:textId="47579200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4DEAECD" w14:textId="0588DDE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left w:val="nil"/>
                    <w:bottom w:val="nil"/>
                  </w:tcBorders>
                  <w:vAlign w:val="center"/>
                </w:tcPr>
                <w:p w14:paraId="6DE49DE6" w14:textId="5304F4E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8F2D22" w14:paraId="520D89D4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3A5AC592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75A5279" w14:textId="64C68F1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1ABD07" w14:textId="306CA8B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D2A3E9" w14:textId="53907CB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EE710E9" w14:textId="690E7B2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180B0D0" w14:textId="6EB66AFE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0BB9E9" w14:textId="67337E5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E7E8C6" w14:textId="3D81E6EE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0D9E406" w14:textId="003485C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557623F9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6C6D6713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C1834AC" w14:textId="6B98A51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A96C33" w14:textId="5A018C10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A89F79" w14:textId="08672AA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4FA8840" w14:textId="78DB8D7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A49C7EE" w14:textId="3B851BD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87D6A5" w14:textId="7C88F53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4241F8" w14:textId="2D344C7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9E9B29E" w14:textId="79FD1C2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4DB29160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304EF9B9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0CF081F" w14:textId="19CF482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765E8" w14:textId="400EE67E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8D242F" w14:textId="16AD34B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DB2140A" w14:textId="0DCBE1C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3B79754" w14:textId="4A6588D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35473C" w14:textId="3440126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FA9AD7" w14:textId="190FA36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4132656" w14:textId="7E2DDD7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367628B4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567FEB70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478002F" w14:textId="61A1DAA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ABAC0C" w14:textId="194DEB1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F3F8D6" w14:textId="5D40DAE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89E1797" w14:textId="1C1B7C7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3FBBA6C" w14:textId="07FCB56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2B8E69" w14:textId="04C739F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32F6E" w14:textId="6A073F2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23F6E45" w14:textId="4096B3B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43A77D10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6E0460D9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9044E68" w14:textId="65825D7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40C312" w14:textId="554934B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887AD4" w14:textId="7479169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EDD096F" w14:textId="6463A5B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0BFA8D0" w14:textId="330F6CA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BC03F5" w14:textId="71C80B3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F0CA63" w14:textId="02A7DB2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690FF85" w14:textId="7078587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57B54EB6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0B75B04C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CF91326" w14:textId="5DD8829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6073D8" w14:textId="5616CE6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48F38C" w14:textId="43F8D5F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B3FFAE" w14:textId="3C35B72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2646411" w14:textId="7C8FF67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5FC050" w14:textId="39EFC22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617244" w14:textId="3DF8FBB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9694CD4" w14:textId="455FB74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5E4BDC2D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619972F5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6DC0ED9" w14:textId="73BF489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327F9C" w14:textId="0C52019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566946" w14:textId="41139AD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51187F5" w14:textId="2828825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C99A08F" w14:textId="13DD33E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B196FF" w14:textId="281D2D5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FA70A8" w14:textId="026219B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9C0A377" w14:textId="53E63B1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575DD968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1F4AA349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D66E171" w14:textId="351D726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36F30" w14:textId="45BB1D6E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2D54B0" w14:textId="3664E56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416AC06" w14:textId="57C124C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4D20B9D" w14:textId="0881153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147109" w14:textId="5B16A38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41286E" w14:textId="0E8BB79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EB8ECB6" w14:textId="427609B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47BBBF6D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466A5C13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95B10F4" w14:textId="27AC3B3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6487E" w14:textId="15684F7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37DA52" w14:textId="5DBCB78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4BF5FBE" w14:textId="2BD9C48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CC8E1B3" w14:textId="210EF2B3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877C86" w14:textId="5581848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C0FB1F" w14:textId="64C55401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76E90F4" w14:textId="0407EE8D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306EA904" w14:textId="77777777" w:rsidTr="008F2D22">
              <w:trPr>
                <w:trHeight w:val="273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08AB89D3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7D3133C" w14:textId="5C5667D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95A563" w14:textId="79DB287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F69079" w14:textId="67ABD98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8112CB3" w14:textId="46C620AF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5ECB874" w14:textId="01348FF8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6D1A6C" w14:textId="5883DC42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9B8ABB" w14:textId="55A5AE8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B261E8B" w14:textId="3F574814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8F2D22" w14:paraId="25138648" w14:textId="77777777" w:rsidTr="008F2D22">
              <w:trPr>
                <w:trHeight w:val="285"/>
                <w:jc w:val="center"/>
              </w:trPr>
              <w:tc>
                <w:tcPr>
                  <w:tcW w:w="988" w:type="dxa"/>
                  <w:vMerge/>
                  <w:vAlign w:val="center"/>
                </w:tcPr>
                <w:p w14:paraId="2056D54C" w14:textId="77777777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3E418C17" w14:textId="39E0BC55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73A83322" w14:textId="7DA5CBC9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6BE84F5" w14:textId="5C87E616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25FF6A2C" w14:textId="6492D4C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right w:val="nil"/>
                  </w:tcBorders>
                  <w:vAlign w:val="center"/>
                </w:tcPr>
                <w:p w14:paraId="5298D22E" w14:textId="5025ABE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4BC41164" w14:textId="50410A4C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3BDC0BA2" w14:textId="6A34DABA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</w:tcBorders>
                  <w:vAlign w:val="center"/>
                </w:tcPr>
                <w:p w14:paraId="03B72BAF" w14:textId="1274EB3B" w:rsidR="008F2D22" w:rsidRDefault="008F2D22" w:rsidP="008F2D22">
                  <w:pPr>
                    <w:snapToGrid w:val="0"/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</w:tbl>
          <w:p w14:paraId="7E9CD673" w14:textId="2FBC7C4D" w:rsidR="00894CB8" w:rsidRPr="003578EA" w:rsidRDefault="003578EA" w:rsidP="006104EA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由表可知，所有偏离态均能回到有效状态，符合自启动功能</w:t>
            </w:r>
          </w:p>
        </w:tc>
      </w:tr>
      <w:tr w:rsidR="000239E8" w:rsidRPr="00E725B0" w14:paraId="4384FD31" w14:textId="77777777" w:rsidTr="008F2D22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F2D22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F2D22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F2D22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8F2D22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F2D22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F2D22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1B979FEA" w14:textId="77777777" w:rsidTr="008F2D22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F2D22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8F2D22">
      <w:headerReference w:type="default" r:id="rId70"/>
      <w:footerReference w:type="default" r:id="rId7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D2894" w14:textId="77777777" w:rsidR="00E94CDD" w:rsidRDefault="00E94CDD" w:rsidP="000239E8">
      <w:r>
        <w:separator/>
      </w:r>
    </w:p>
  </w:endnote>
  <w:endnote w:type="continuationSeparator" w:id="0">
    <w:p w14:paraId="17C819D4" w14:textId="77777777" w:rsidR="00E94CDD" w:rsidRDefault="00E94CDD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8F2D22" w:rsidRPr="008E004E" w:rsidRDefault="008F2D22" w:rsidP="008F2D22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4361" w14:textId="77777777" w:rsidR="00E94CDD" w:rsidRDefault="00E94CDD" w:rsidP="000239E8">
      <w:r>
        <w:separator/>
      </w:r>
    </w:p>
  </w:footnote>
  <w:footnote w:type="continuationSeparator" w:id="0">
    <w:p w14:paraId="2C09C185" w14:textId="77777777" w:rsidR="00E94CDD" w:rsidRDefault="00E94CDD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8F2D22" w:rsidRPr="008E004E" w:rsidRDefault="008F2D22" w:rsidP="008F2D22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12E7C"/>
    <w:rsid w:val="000239E8"/>
    <w:rsid w:val="0005715B"/>
    <w:rsid w:val="000E1303"/>
    <w:rsid w:val="00212D28"/>
    <w:rsid w:val="002552AD"/>
    <w:rsid w:val="00291CC1"/>
    <w:rsid w:val="00304D73"/>
    <w:rsid w:val="003578EA"/>
    <w:rsid w:val="003C3515"/>
    <w:rsid w:val="003F1B7E"/>
    <w:rsid w:val="003F417D"/>
    <w:rsid w:val="004736CE"/>
    <w:rsid w:val="005E044E"/>
    <w:rsid w:val="006007D0"/>
    <w:rsid w:val="006104EA"/>
    <w:rsid w:val="007A0D54"/>
    <w:rsid w:val="007B6A9F"/>
    <w:rsid w:val="008276F5"/>
    <w:rsid w:val="00870B23"/>
    <w:rsid w:val="00875932"/>
    <w:rsid w:val="00894CB8"/>
    <w:rsid w:val="008F2D22"/>
    <w:rsid w:val="008F3D79"/>
    <w:rsid w:val="00903B10"/>
    <w:rsid w:val="00995E69"/>
    <w:rsid w:val="00A665F3"/>
    <w:rsid w:val="00A83BD6"/>
    <w:rsid w:val="00B14B77"/>
    <w:rsid w:val="00B87C37"/>
    <w:rsid w:val="00BE2AEE"/>
    <w:rsid w:val="00C769B0"/>
    <w:rsid w:val="00CC42FA"/>
    <w:rsid w:val="00CD5533"/>
    <w:rsid w:val="00E16AC3"/>
    <w:rsid w:val="00E94CDD"/>
    <w:rsid w:val="00EA43F1"/>
    <w:rsid w:val="00EE4EF3"/>
    <w:rsid w:val="00F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7" Type="http://schemas.openxmlformats.org/officeDocument/2006/relationships/image" Target="media/image1.png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0.wmf"/><Relationship Id="rId37" Type="http://schemas.openxmlformats.org/officeDocument/2006/relationships/image" Target="media/image12.png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2.wmf"/><Relationship Id="rId66" Type="http://schemas.openxmlformats.org/officeDocument/2006/relationships/oleObject" Target="embeddings/oleObject36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0.bin"/><Relationship Id="rId61" Type="http://schemas.openxmlformats.org/officeDocument/2006/relationships/image" Target="media/image2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3.png"/><Relationship Id="rId65" Type="http://schemas.openxmlformats.org/officeDocument/2006/relationships/oleObject" Target="embeddings/oleObject35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8" Type="http://schemas.openxmlformats.org/officeDocument/2006/relationships/image" Target="media/image2.png"/><Relationship Id="rId51" Type="http://schemas.openxmlformats.org/officeDocument/2006/relationships/image" Target="media/image20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png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20</cp:revision>
  <dcterms:created xsi:type="dcterms:W3CDTF">2020-04-13T13:54:00Z</dcterms:created>
  <dcterms:modified xsi:type="dcterms:W3CDTF">2020-06-08T09:26:00Z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