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27A86" w14:textId="77CB22E6" w:rsidR="00637624" w:rsidRPr="003D5ECE" w:rsidRDefault="00C07881" w:rsidP="00C07881">
      <w:pPr>
        <w:jc w:val="center"/>
        <w:rPr>
          <w:b/>
          <w:bCs/>
          <w:i/>
          <w:iCs/>
          <w:sz w:val="72"/>
          <w:szCs w:val="72"/>
          <w:u w:val="double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3D5ECE">
        <w:rPr>
          <w:b/>
          <w:bCs/>
          <w:i/>
          <w:iCs/>
          <w:sz w:val="72"/>
          <w:szCs w:val="72"/>
          <w:u w:val="double"/>
          <w14:reflection w14:blurRad="6350" w14:stA="55000" w14:stPos="0" w14:endA="300" w14:endPos="45500" w14:dist="0" w14:dir="5400000" w14:fadeDir="5400000" w14:sx="100000" w14:sy="-100000" w14:kx="0" w14:ky="0" w14:algn="bl"/>
        </w:rPr>
        <w:t>Smart Parking System</w:t>
      </w:r>
    </w:p>
    <w:p w14:paraId="4E8DC5BD" w14:textId="77777777" w:rsidR="00C07881" w:rsidRPr="003D5ECE" w:rsidRDefault="00C07881" w:rsidP="00C07881">
      <w:pPr>
        <w:jc w:val="center"/>
        <w:rPr>
          <w:sz w:val="52"/>
          <w:szCs w:val="52"/>
          <w:u w:val="single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r w:rsidRPr="00C07881">
        <w:rPr>
          <w:sz w:val="52"/>
          <w:szCs w:val="52"/>
          <w:u w:val="single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Relational Schema Design</w:t>
      </w:r>
    </w:p>
    <w:p w14:paraId="1131BACD" w14:textId="77777777" w:rsidR="00C07881" w:rsidRPr="003D5ECE" w:rsidRDefault="00C07881" w:rsidP="00C07881">
      <w:pPr>
        <w:rPr>
          <w:sz w:val="32"/>
          <w:szCs w:val="32"/>
        </w:rPr>
      </w:pPr>
      <w:r w:rsidRPr="00C07881">
        <w:rPr>
          <w:b/>
          <w:bCs/>
          <w:i/>
          <w:iCs/>
          <w:sz w:val="32"/>
          <w:szCs w:val="32"/>
          <w:u w:val="single"/>
        </w:rPr>
        <w:t>Schema Definition:</w:t>
      </w:r>
      <w:r w:rsidRPr="00C07881">
        <w:rPr>
          <w:sz w:val="32"/>
          <w:szCs w:val="32"/>
        </w:rPr>
        <w:t xml:space="preserve"> The relational schema maps the EER diagram into standard relational tables, defining the primary and foreign keys to establish referential integrity within the Smart Parking System.</w:t>
      </w:r>
    </w:p>
    <w:p w14:paraId="4CDFD527" w14:textId="77777777" w:rsidR="00C07881" w:rsidRPr="00C07881" w:rsidRDefault="00C07881" w:rsidP="00C07881">
      <w:pPr>
        <w:rPr>
          <w:sz w:val="32"/>
          <w:szCs w:val="32"/>
        </w:rPr>
      </w:pPr>
      <w:r w:rsidRPr="00C07881">
        <w:rPr>
          <w:b/>
          <w:bCs/>
          <w:sz w:val="32"/>
          <w:szCs w:val="32"/>
        </w:rPr>
        <w:t>Legend / Notation Key:</w:t>
      </w:r>
    </w:p>
    <w:p w14:paraId="42011C99" w14:textId="77777777" w:rsidR="00C07881" w:rsidRPr="00C07881" w:rsidRDefault="00C07881" w:rsidP="00C07881">
      <w:pPr>
        <w:numPr>
          <w:ilvl w:val="0"/>
          <w:numId w:val="1"/>
        </w:numPr>
        <w:rPr>
          <w:sz w:val="32"/>
          <w:szCs w:val="32"/>
        </w:rPr>
      </w:pPr>
      <w:r w:rsidRPr="00C07881">
        <w:rPr>
          <w:b/>
          <w:bCs/>
          <w:sz w:val="32"/>
          <w:szCs w:val="32"/>
        </w:rPr>
        <w:t>Underlined Text:</w:t>
      </w:r>
      <w:r w:rsidRPr="00C07881">
        <w:rPr>
          <w:sz w:val="32"/>
          <w:szCs w:val="32"/>
        </w:rPr>
        <w:t xml:space="preserve"> Represents the Primary Key (Unique Identifier).</w:t>
      </w:r>
    </w:p>
    <w:p w14:paraId="59785A05" w14:textId="59DAE3FC" w:rsidR="00C07881" w:rsidRPr="00C07881" w:rsidRDefault="00C07881" w:rsidP="00C07881">
      <w:pPr>
        <w:numPr>
          <w:ilvl w:val="0"/>
          <w:numId w:val="1"/>
        </w:numPr>
        <w:rPr>
          <w:sz w:val="32"/>
          <w:szCs w:val="32"/>
        </w:rPr>
      </w:pPr>
      <w:r w:rsidRPr="00C07881">
        <w:rPr>
          <w:b/>
          <w:bCs/>
          <w:i/>
          <w:iCs/>
          <w:sz w:val="32"/>
          <w:szCs w:val="32"/>
        </w:rPr>
        <w:t>Italicized Text</w:t>
      </w:r>
      <w:r w:rsidRPr="00C07881">
        <w:rPr>
          <w:sz w:val="32"/>
          <w:szCs w:val="32"/>
        </w:rPr>
        <w:t>: Represents the Foreign Key (Link to another table)</w:t>
      </w:r>
    </w:p>
    <w:p w14:paraId="1B312F56" w14:textId="77777777" w:rsidR="00C07881" w:rsidRPr="00C07881" w:rsidRDefault="00C07881" w:rsidP="00C07881">
      <w:pPr>
        <w:rPr>
          <w:b/>
          <w:bCs/>
          <w:i/>
          <w:iCs/>
          <w:sz w:val="36"/>
          <w:szCs w:val="36"/>
          <w:u w:val="single"/>
        </w:rPr>
      </w:pPr>
      <w:r w:rsidRPr="00C07881">
        <w:rPr>
          <w:b/>
          <w:bCs/>
          <w:i/>
          <w:iCs/>
          <w:sz w:val="36"/>
          <w:szCs w:val="36"/>
          <w:u w:val="single"/>
        </w:rPr>
        <w:t>Relations:</w:t>
      </w:r>
    </w:p>
    <w:p w14:paraId="48F1C1D8" w14:textId="77777777" w:rsidR="00C07881" w:rsidRPr="00C07881" w:rsidRDefault="00C07881" w:rsidP="00C07881">
      <w:pPr>
        <w:rPr>
          <w:sz w:val="32"/>
          <w:szCs w:val="32"/>
        </w:rPr>
      </w:pPr>
      <w:r w:rsidRPr="00C07881">
        <w:rPr>
          <w:sz w:val="32"/>
          <w:szCs w:val="32"/>
        </w:rPr>
        <w:t xml:space="preserve">USERS </w:t>
      </w:r>
      <w:r w:rsidRPr="00C07881">
        <w:rPr>
          <w:sz w:val="32"/>
          <w:szCs w:val="32"/>
          <w:u w:val="thick"/>
        </w:rPr>
        <w:t>(</w:t>
      </w:r>
      <w:proofErr w:type="spellStart"/>
      <w:r w:rsidRPr="00C07881">
        <w:rPr>
          <w:b/>
          <w:bCs/>
          <w:sz w:val="32"/>
          <w:szCs w:val="32"/>
          <w:u w:val="thick"/>
        </w:rPr>
        <w:t>UserID</w:t>
      </w:r>
      <w:proofErr w:type="spellEnd"/>
      <w:r w:rsidRPr="00C07881">
        <w:rPr>
          <w:b/>
          <w:bCs/>
          <w:sz w:val="32"/>
          <w:szCs w:val="32"/>
        </w:rPr>
        <w:t>,</w:t>
      </w:r>
      <w:r w:rsidRPr="00C07881">
        <w:rPr>
          <w:sz w:val="32"/>
          <w:szCs w:val="32"/>
        </w:rPr>
        <w:t xml:space="preserve"> Username, Password, Role)</w:t>
      </w:r>
    </w:p>
    <w:p w14:paraId="7DA65FDF" w14:textId="77777777" w:rsidR="00C07881" w:rsidRPr="00C07881" w:rsidRDefault="00C07881" w:rsidP="00C07881">
      <w:pPr>
        <w:rPr>
          <w:sz w:val="32"/>
          <w:szCs w:val="32"/>
        </w:rPr>
      </w:pPr>
      <w:r w:rsidRPr="00C07881">
        <w:rPr>
          <w:sz w:val="32"/>
          <w:szCs w:val="32"/>
        </w:rPr>
        <w:t>SLOTS (</w:t>
      </w:r>
      <w:proofErr w:type="spellStart"/>
      <w:r w:rsidRPr="00C07881">
        <w:rPr>
          <w:b/>
          <w:bCs/>
          <w:sz w:val="32"/>
          <w:szCs w:val="32"/>
          <w:u w:val="thick"/>
        </w:rPr>
        <w:t>SlotID</w:t>
      </w:r>
      <w:proofErr w:type="spellEnd"/>
      <w:r w:rsidRPr="00C07881">
        <w:rPr>
          <w:b/>
          <w:bCs/>
          <w:sz w:val="32"/>
          <w:szCs w:val="32"/>
        </w:rPr>
        <w:t>,</w:t>
      </w:r>
      <w:r w:rsidRPr="00C07881">
        <w:rPr>
          <w:sz w:val="32"/>
          <w:szCs w:val="32"/>
        </w:rPr>
        <w:t xml:space="preserve"> </w:t>
      </w:r>
      <w:proofErr w:type="spellStart"/>
      <w:r w:rsidRPr="00C07881">
        <w:rPr>
          <w:sz w:val="32"/>
          <w:szCs w:val="32"/>
        </w:rPr>
        <w:t>SlotNumber</w:t>
      </w:r>
      <w:proofErr w:type="spellEnd"/>
      <w:r w:rsidRPr="00C07881">
        <w:rPr>
          <w:sz w:val="32"/>
          <w:szCs w:val="32"/>
        </w:rPr>
        <w:t>, Status)</w:t>
      </w:r>
    </w:p>
    <w:p w14:paraId="72B8D722" w14:textId="77777777" w:rsidR="00C07881" w:rsidRPr="00C07881" w:rsidRDefault="00C07881" w:rsidP="00C07881">
      <w:pPr>
        <w:rPr>
          <w:sz w:val="32"/>
          <w:szCs w:val="32"/>
        </w:rPr>
      </w:pPr>
      <w:r w:rsidRPr="00C07881">
        <w:rPr>
          <w:sz w:val="32"/>
          <w:szCs w:val="32"/>
        </w:rPr>
        <w:t>VEHICLES (</w:t>
      </w:r>
      <w:proofErr w:type="spellStart"/>
      <w:r w:rsidRPr="00C07881">
        <w:rPr>
          <w:b/>
          <w:bCs/>
          <w:sz w:val="32"/>
          <w:szCs w:val="32"/>
          <w:u w:val="thick"/>
        </w:rPr>
        <w:t>VehicleID</w:t>
      </w:r>
      <w:proofErr w:type="spellEnd"/>
      <w:r w:rsidRPr="00C07881">
        <w:rPr>
          <w:b/>
          <w:bCs/>
          <w:sz w:val="32"/>
          <w:szCs w:val="32"/>
        </w:rPr>
        <w:t>,</w:t>
      </w:r>
      <w:r w:rsidRPr="00C07881">
        <w:rPr>
          <w:sz w:val="32"/>
          <w:szCs w:val="32"/>
        </w:rPr>
        <w:t xml:space="preserve"> </w:t>
      </w:r>
      <w:proofErr w:type="spellStart"/>
      <w:r w:rsidRPr="00C07881">
        <w:rPr>
          <w:sz w:val="32"/>
          <w:szCs w:val="32"/>
        </w:rPr>
        <w:t>LicensePlate</w:t>
      </w:r>
      <w:proofErr w:type="spellEnd"/>
      <w:r w:rsidRPr="00C07881">
        <w:rPr>
          <w:sz w:val="32"/>
          <w:szCs w:val="32"/>
        </w:rPr>
        <w:t>)</w:t>
      </w:r>
    </w:p>
    <w:p w14:paraId="38222D8F" w14:textId="77777777" w:rsidR="00C07881" w:rsidRPr="00C07881" w:rsidRDefault="00C07881" w:rsidP="00C07881">
      <w:pPr>
        <w:rPr>
          <w:sz w:val="32"/>
          <w:szCs w:val="32"/>
        </w:rPr>
      </w:pPr>
      <w:r w:rsidRPr="00C07881">
        <w:rPr>
          <w:sz w:val="32"/>
          <w:szCs w:val="32"/>
        </w:rPr>
        <w:t>PARKING_LOG (</w:t>
      </w:r>
      <w:proofErr w:type="spellStart"/>
      <w:r w:rsidRPr="00C07881">
        <w:rPr>
          <w:b/>
          <w:bCs/>
          <w:sz w:val="32"/>
          <w:szCs w:val="32"/>
          <w:u w:val="single"/>
        </w:rPr>
        <w:t>LogID</w:t>
      </w:r>
      <w:proofErr w:type="spellEnd"/>
      <w:r w:rsidRPr="00C07881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C07881">
        <w:rPr>
          <w:b/>
          <w:bCs/>
          <w:i/>
          <w:iCs/>
          <w:sz w:val="32"/>
          <w:szCs w:val="32"/>
        </w:rPr>
        <w:t>VehicleID</w:t>
      </w:r>
      <w:proofErr w:type="spellEnd"/>
      <w:r w:rsidRPr="00C07881">
        <w:rPr>
          <w:b/>
          <w:bCs/>
          <w:i/>
          <w:iCs/>
          <w:sz w:val="32"/>
          <w:szCs w:val="32"/>
        </w:rPr>
        <w:t xml:space="preserve">, </w:t>
      </w:r>
      <w:proofErr w:type="spellStart"/>
      <w:r w:rsidRPr="00C07881">
        <w:rPr>
          <w:b/>
          <w:bCs/>
          <w:i/>
          <w:iCs/>
          <w:sz w:val="32"/>
          <w:szCs w:val="32"/>
        </w:rPr>
        <w:t>SlotID</w:t>
      </w:r>
      <w:proofErr w:type="spellEnd"/>
      <w:r w:rsidRPr="00C07881">
        <w:rPr>
          <w:sz w:val="32"/>
          <w:szCs w:val="32"/>
        </w:rPr>
        <w:t xml:space="preserve">, </w:t>
      </w:r>
      <w:proofErr w:type="spellStart"/>
      <w:r w:rsidRPr="00C07881">
        <w:rPr>
          <w:sz w:val="32"/>
          <w:szCs w:val="32"/>
        </w:rPr>
        <w:t>EntryTime</w:t>
      </w:r>
      <w:proofErr w:type="spellEnd"/>
      <w:r w:rsidRPr="00C07881">
        <w:rPr>
          <w:sz w:val="32"/>
          <w:szCs w:val="32"/>
        </w:rPr>
        <w:t xml:space="preserve">, </w:t>
      </w:r>
      <w:proofErr w:type="spellStart"/>
      <w:r w:rsidRPr="00C07881">
        <w:rPr>
          <w:sz w:val="32"/>
          <w:szCs w:val="32"/>
        </w:rPr>
        <w:t>ExitTime</w:t>
      </w:r>
      <w:proofErr w:type="spellEnd"/>
      <w:r w:rsidRPr="00C07881">
        <w:rPr>
          <w:sz w:val="32"/>
          <w:szCs w:val="32"/>
        </w:rPr>
        <w:t xml:space="preserve">, </w:t>
      </w:r>
      <w:proofErr w:type="spellStart"/>
      <w:r w:rsidRPr="00C07881">
        <w:rPr>
          <w:sz w:val="32"/>
          <w:szCs w:val="32"/>
        </w:rPr>
        <w:t>HandledBy</w:t>
      </w:r>
      <w:proofErr w:type="spellEnd"/>
      <w:r w:rsidRPr="00C07881">
        <w:rPr>
          <w:sz w:val="32"/>
          <w:szCs w:val="32"/>
        </w:rPr>
        <w:t>)</w:t>
      </w:r>
    </w:p>
    <w:p w14:paraId="10B1F67E" w14:textId="77777777" w:rsidR="00C07881" w:rsidRPr="00C07881" w:rsidRDefault="00C07881" w:rsidP="00C07881">
      <w:pPr>
        <w:rPr>
          <w:sz w:val="52"/>
          <w:szCs w:val="52"/>
          <w:u w:val="double"/>
        </w:rPr>
      </w:pPr>
    </w:p>
    <w:sectPr w:rsidR="00C07881" w:rsidRPr="00C07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1B711E"/>
    <w:multiLevelType w:val="multilevel"/>
    <w:tmpl w:val="B1C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39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81"/>
    <w:rsid w:val="00087FDE"/>
    <w:rsid w:val="003D5ECE"/>
    <w:rsid w:val="0056095C"/>
    <w:rsid w:val="00637624"/>
    <w:rsid w:val="00C0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FBBF"/>
  <w15:chartTrackingRefBased/>
  <w15:docId w15:val="{C92B6876-E63B-4C63-BEAC-B9FD0F52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4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D6073-FEE9-41EE-9BAA-0013C37E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Haider</dc:creator>
  <cp:keywords/>
  <dc:description/>
  <cp:lastModifiedBy>Nouman Haider</cp:lastModifiedBy>
  <cp:revision>1</cp:revision>
  <dcterms:created xsi:type="dcterms:W3CDTF">2026-06-21T07:55:00Z</dcterms:created>
  <dcterms:modified xsi:type="dcterms:W3CDTF">2026-06-21T09:12:00Z</dcterms:modified>
</cp:coreProperties>
</file>