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56AA6" w14:textId="4B891F97" w:rsidR="00637624" w:rsidRPr="006C799B" w:rsidRDefault="006C799B" w:rsidP="006C799B">
      <w:pPr>
        <w:jc w:val="center"/>
        <w:rPr>
          <w:rFonts w:ascii="Arial Black" w:hAnsi="Arial Black"/>
          <w:b/>
          <w:bCs/>
          <w:i/>
          <w:iCs/>
          <w:sz w:val="52"/>
          <w:szCs w:val="52"/>
          <w:u w:val="double"/>
        </w:rPr>
      </w:pPr>
      <w:r w:rsidRPr="006C799B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:u w:val="doub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Denormalization</w:t>
      </w:r>
    </w:p>
    <w:p w14:paraId="6739E47B" w14:textId="77777777" w:rsidR="006C799B" w:rsidRPr="006C799B" w:rsidRDefault="006C799B" w:rsidP="006C799B">
      <w:pPr>
        <w:pStyle w:val="ListParagraph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 w:rsidRPr="006C799B">
        <w:rPr>
          <w:b/>
          <w:bCs/>
          <w:i/>
          <w:iCs/>
          <w:sz w:val="36"/>
          <w:szCs w:val="36"/>
        </w:rPr>
        <w:t>Concept:</w:t>
      </w:r>
    </w:p>
    <w:p w14:paraId="32FF284A" w14:textId="77777777" w:rsidR="006C799B" w:rsidRPr="006C799B" w:rsidRDefault="006C799B" w:rsidP="006C799B">
      <w:pPr>
        <w:rPr>
          <w:i/>
          <w:iCs/>
          <w:sz w:val="32"/>
          <w:szCs w:val="32"/>
        </w:rPr>
      </w:pPr>
      <w:r w:rsidRPr="006C799B">
        <w:rPr>
          <w:i/>
          <w:iCs/>
          <w:sz w:val="32"/>
          <w:szCs w:val="32"/>
        </w:rPr>
        <w:t>While Normalization (3NF) ensures data integrity and removes redundancy, Denormalization is sometimes applied to optimize database performance for read-heavy operations, such as generating reports.</w:t>
      </w:r>
    </w:p>
    <w:p w14:paraId="5FC1AB8A" w14:textId="77777777" w:rsidR="006C799B" w:rsidRPr="006C799B" w:rsidRDefault="006C799B" w:rsidP="006C799B">
      <w:pPr>
        <w:pStyle w:val="ListParagraph"/>
        <w:numPr>
          <w:ilvl w:val="0"/>
          <w:numId w:val="2"/>
        </w:numPr>
        <w:rPr>
          <w:b/>
          <w:bCs/>
          <w:i/>
          <w:iCs/>
          <w:sz w:val="32"/>
          <w:szCs w:val="32"/>
        </w:rPr>
      </w:pPr>
      <w:r w:rsidRPr="006C799B">
        <w:rPr>
          <w:b/>
          <w:bCs/>
          <w:i/>
          <w:iCs/>
          <w:sz w:val="32"/>
          <w:szCs w:val="32"/>
        </w:rPr>
        <w:t>Application in Smart Parking System:</w:t>
      </w:r>
    </w:p>
    <w:p w14:paraId="01B95E0D" w14:textId="7CE10675" w:rsidR="006C799B" w:rsidRPr="006C799B" w:rsidRDefault="006C799B" w:rsidP="006C799B">
      <w:pPr>
        <w:rPr>
          <w:i/>
          <w:iCs/>
          <w:sz w:val="32"/>
          <w:szCs w:val="32"/>
        </w:rPr>
      </w:pPr>
      <w:r w:rsidRPr="006C799B">
        <w:rPr>
          <w:i/>
          <w:iCs/>
          <w:sz w:val="32"/>
          <w:szCs w:val="32"/>
        </w:rPr>
        <w:t xml:space="preserve"> Given the scope of this project (managing 20–50 parking slots), the 3NF structure is highly efficient and does not require physically merging tables back together, as it would reintroduce anomalies. </w:t>
      </w:r>
    </w:p>
    <w:p w14:paraId="3F59D0EB" w14:textId="77777777" w:rsidR="006C799B" w:rsidRDefault="006C799B" w:rsidP="006C799B">
      <w:pPr>
        <w:rPr>
          <w:i/>
          <w:iCs/>
          <w:sz w:val="32"/>
          <w:szCs w:val="32"/>
        </w:rPr>
      </w:pPr>
      <w:r w:rsidRPr="006C799B">
        <w:rPr>
          <w:i/>
          <w:iCs/>
          <w:sz w:val="32"/>
          <w:szCs w:val="32"/>
        </w:rPr>
        <w:t>Instead of physical denormalization, we will implement Logical Denormalization using SQL Views. To generate the "Parking Usage Reports" for the Administrator, a View will be created that joins PARKING_LOG, VEHICLES, SLOTS, and USERS tables. This allows fast, flattened data retrieval for reporting without compromising the normalized base tables</w:t>
      </w:r>
    </w:p>
    <w:p w14:paraId="57780B1B" w14:textId="77777777" w:rsidR="006C799B" w:rsidRDefault="006C799B" w:rsidP="006C799B">
      <w:pPr>
        <w:jc w:val="center"/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:u w:val="doub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C799B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:u w:val="doub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 Dictionary</w:t>
      </w:r>
    </w:p>
    <w:p w14:paraId="7008A7F2" w14:textId="77777777" w:rsidR="006C799B" w:rsidRPr="006C799B" w:rsidRDefault="006C799B" w:rsidP="006C799B">
      <w:pPr>
        <w:rPr>
          <w:i/>
          <w:iCs/>
          <w:sz w:val="32"/>
          <w:szCs w:val="32"/>
        </w:rPr>
      </w:pPr>
      <w:r w:rsidRPr="006C799B">
        <w:rPr>
          <w:i/>
          <w:iCs/>
          <w:sz w:val="32"/>
          <w:szCs w:val="32"/>
        </w:rPr>
        <w:t>The Data Dictionary defines the exact technical specifications, data types, and constraints for all attributes within the system's database.</w:t>
      </w:r>
    </w:p>
    <w:p w14:paraId="149364E1" w14:textId="77777777" w:rsidR="006C799B" w:rsidRPr="006C799B" w:rsidRDefault="006C799B" w:rsidP="006C799B">
      <w:pPr>
        <w:pStyle w:val="NormalWeb"/>
        <w:numPr>
          <w:ilvl w:val="0"/>
          <w:numId w:val="2"/>
        </w:numPr>
        <w:rPr>
          <w:b/>
          <w:bCs/>
          <w:sz w:val="52"/>
          <w:szCs w:val="52"/>
        </w:rPr>
      </w:pPr>
      <w:r w:rsidRPr="006C799B">
        <w:rPr>
          <w:b/>
          <w:bCs/>
          <w:sz w:val="52"/>
          <w:szCs w:val="52"/>
        </w:rPr>
        <w:t>Table 1: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397"/>
        <w:gridCol w:w="1355"/>
        <w:gridCol w:w="2158"/>
        <w:gridCol w:w="2825"/>
      </w:tblGrid>
      <w:tr w:rsidR="00321F8D" w:rsidRPr="00E41080" w14:paraId="4C908D80" w14:textId="77777777" w:rsidTr="00321F8D">
        <w:tc>
          <w:tcPr>
            <w:tcW w:w="1795" w:type="dxa"/>
            <w:hideMark/>
          </w:tcPr>
          <w:p w14:paraId="0615AFD1" w14:textId="6D729CB6" w:rsidR="00E41080" w:rsidRPr="00321F8D" w:rsidRDefault="00321F8D" w:rsidP="00321F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ATTRIBUTE NAME</w:t>
            </w:r>
          </w:p>
        </w:tc>
        <w:tc>
          <w:tcPr>
            <w:tcW w:w="1424" w:type="dxa"/>
            <w:hideMark/>
          </w:tcPr>
          <w:p w14:paraId="09069C00" w14:textId="13C7A861" w:rsidR="00E41080" w:rsidRPr="00321F8D" w:rsidRDefault="00321F8D" w:rsidP="00321F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hideMark/>
          </w:tcPr>
          <w:p w14:paraId="5D9B72E1" w14:textId="00624C95" w:rsidR="00E41080" w:rsidRPr="00321F8D" w:rsidRDefault="00321F8D" w:rsidP="00321F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SIZE</w:t>
            </w:r>
          </w:p>
        </w:tc>
        <w:tc>
          <w:tcPr>
            <w:tcW w:w="0" w:type="auto"/>
            <w:hideMark/>
          </w:tcPr>
          <w:p w14:paraId="2F931B80" w14:textId="274222FB" w:rsidR="00E41080" w:rsidRPr="00321F8D" w:rsidRDefault="00321F8D" w:rsidP="00321F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CONSTRAINT</w:t>
            </w:r>
          </w:p>
        </w:tc>
        <w:tc>
          <w:tcPr>
            <w:tcW w:w="0" w:type="auto"/>
            <w:hideMark/>
          </w:tcPr>
          <w:p w14:paraId="3992B758" w14:textId="5294A203" w:rsidR="00E41080" w:rsidRPr="00321F8D" w:rsidRDefault="00321F8D" w:rsidP="00321F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21F8D" w:rsidRPr="00E41080" w14:paraId="4ACA4261" w14:textId="77777777" w:rsidTr="00321F8D">
        <w:tc>
          <w:tcPr>
            <w:tcW w:w="1795" w:type="dxa"/>
            <w:hideMark/>
          </w:tcPr>
          <w:p w14:paraId="60913BDE" w14:textId="26449407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1424" w:type="dxa"/>
            <w:hideMark/>
          </w:tcPr>
          <w:p w14:paraId="3EB2A1B8" w14:textId="77777777" w:rsidR="00E41080" w:rsidRPr="00321F8D" w:rsidRDefault="00E41080" w:rsidP="00321F8D">
            <w:pPr>
              <w:rPr>
                <w:sz w:val="32"/>
                <w:szCs w:val="32"/>
              </w:rPr>
            </w:pPr>
            <w:r w:rsidRPr="00321F8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14:paraId="65F2E329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32019B80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02B73DCB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Unique ID for each staff member/admin</w:t>
            </w:r>
          </w:p>
        </w:tc>
      </w:tr>
      <w:tr w:rsidR="00321F8D" w:rsidRPr="00E41080" w14:paraId="386F200C" w14:textId="77777777" w:rsidTr="00321F8D">
        <w:tc>
          <w:tcPr>
            <w:tcW w:w="1795" w:type="dxa"/>
            <w:hideMark/>
          </w:tcPr>
          <w:p w14:paraId="4C614E78" w14:textId="20AFF6A0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NAME</w:t>
            </w:r>
          </w:p>
        </w:tc>
        <w:tc>
          <w:tcPr>
            <w:tcW w:w="1424" w:type="dxa"/>
            <w:hideMark/>
          </w:tcPr>
          <w:p w14:paraId="4C0C2A29" w14:textId="00F83128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hideMark/>
          </w:tcPr>
          <w:p w14:paraId="09BA3533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50</w:t>
            </w:r>
          </w:p>
        </w:tc>
        <w:tc>
          <w:tcPr>
            <w:tcW w:w="0" w:type="auto"/>
            <w:hideMark/>
          </w:tcPr>
          <w:p w14:paraId="479791E2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NOT NULL, Unique</w:t>
            </w:r>
          </w:p>
        </w:tc>
        <w:tc>
          <w:tcPr>
            <w:tcW w:w="0" w:type="auto"/>
            <w:hideMark/>
          </w:tcPr>
          <w:p w14:paraId="1CC47953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Login name for the system user</w:t>
            </w:r>
          </w:p>
        </w:tc>
      </w:tr>
      <w:tr w:rsidR="00321F8D" w:rsidRPr="00E41080" w14:paraId="235A8F56" w14:textId="77777777" w:rsidTr="00321F8D">
        <w:tc>
          <w:tcPr>
            <w:tcW w:w="1795" w:type="dxa"/>
            <w:hideMark/>
          </w:tcPr>
          <w:p w14:paraId="1A2D3D5C" w14:textId="5AAC7B1E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PASSWORD</w:t>
            </w:r>
          </w:p>
        </w:tc>
        <w:tc>
          <w:tcPr>
            <w:tcW w:w="1424" w:type="dxa"/>
            <w:hideMark/>
          </w:tcPr>
          <w:p w14:paraId="5497B375" w14:textId="5E63969A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hideMark/>
          </w:tcPr>
          <w:p w14:paraId="5ACC82D1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255</w:t>
            </w:r>
          </w:p>
        </w:tc>
        <w:tc>
          <w:tcPr>
            <w:tcW w:w="0" w:type="auto"/>
            <w:hideMark/>
          </w:tcPr>
          <w:p w14:paraId="72C37AAB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NOT NULL</w:t>
            </w:r>
          </w:p>
        </w:tc>
        <w:tc>
          <w:tcPr>
            <w:tcW w:w="0" w:type="auto"/>
            <w:hideMark/>
          </w:tcPr>
          <w:p w14:paraId="5045DDCB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Encrypted password for security</w:t>
            </w:r>
          </w:p>
        </w:tc>
      </w:tr>
      <w:tr w:rsidR="00321F8D" w:rsidRPr="00E41080" w14:paraId="1E453650" w14:textId="77777777" w:rsidTr="00321F8D">
        <w:tc>
          <w:tcPr>
            <w:tcW w:w="1795" w:type="dxa"/>
            <w:hideMark/>
          </w:tcPr>
          <w:p w14:paraId="6439A0DE" w14:textId="7D73214F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ROLE</w:t>
            </w:r>
          </w:p>
        </w:tc>
        <w:tc>
          <w:tcPr>
            <w:tcW w:w="1424" w:type="dxa"/>
            <w:hideMark/>
          </w:tcPr>
          <w:p w14:paraId="11DD618F" w14:textId="5FD0543A" w:rsidR="00E41080" w:rsidRPr="00321F8D" w:rsidRDefault="00321F8D" w:rsidP="00321F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hideMark/>
          </w:tcPr>
          <w:p w14:paraId="74F4568E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hideMark/>
          </w:tcPr>
          <w:p w14:paraId="5CA97AD9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NOT NULL</w:t>
            </w:r>
          </w:p>
        </w:tc>
        <w:tc>
          <w:tcPr>
            <w:tcW w:w="0" w:type="auto"/>
            <w:hideMark/>
          </w:tcPr>
          <w:p w14:paraId="6CDABB02" w14:textId="77777777" w:rsidR="00E41080" w:rsidRPr="00E41080" w:rsidRDefault="00E41080" w:rsidP="00E41080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E41080">
              <w:rPr>
                <w:sz w:val="32"/>
                <w:szCs w:val="32"/>
              </w:rPr>
              <w:t>Defines user access (e.g., Admin, Staff)</w:t>
            </w:r>
          </w:p>
        </w:tc>
      </w:tr>
    </w:tbl>
    <w:p w14:paraId="5863BCDC" w14:textId="108BC82C" w:rsidR="006C799B" w:rsidRPr="006C799B" w:rsidRDefault="006C799B" w:rsidP="006C799B">
      <w:pPr>
        <w:pStyle w:val="ListParagraph"/>
        <w:rPr>
          <w:sz w:val="32"/>
          <w:szCs w:val="32"/>
        </w:rPr>
      </w:pPr>
    </w:p>
    <w:p w14:paraId="45D621C7" w14:textId="77777777" w:rsidR="006C799B" w:rsidRPr="006C799B" w:rsidRDefault="006C799B" w:rsidP="006C799B">
      <w:pPr>
        <w:rPr>
          <w:i/>
          <w:iCs/>
          <w:sz w:val="32"/>
          <w:szCs w:val="32"/>
        </w:rPr>
      </w:pPr>
    </w:p>
    <w:p w14:paraId="4E28F0DA" w14:textId="77777777" w:rsidR="00321F8D" w:rsidRPr="00321F8D" w:rsidRDefault="00321F8D" w:rsidP="00321F8D">
      <w:pPr>
        <w:pStyle w:val="ListParagraph"/>
        <w:numPr>
          <w:ilvl w:val="0"/>
          <w:numId w:val="2"/>
        </w:numPr>
        <w:jc w:val="center"/>
        <w:rPr>
          <w:b/>
          <w:bCs/>
          <w:sz w:val="52"/>
          <w:szCs w:val="52"/>
        </w:rPr>
      </w:pPr>
      <w:r w:rsidRPr="00321F8D">
        <w:rPr>
          <w:b/>
          <w:bCs/>
          <w:sz w:val="52"/>
          <w:szCs w:val="52"/>
        </w:rPr>
        <w:t>Table 2: SLOTS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994432" w14:paraId="1BC9A1E6" w14:textId="77777777" w:rsidTr="00994432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9"/>
              <w:gridCol w:w="1846"/>
              <w:gridCol w:w="1026"/>
              <w:gridCol w:w="1952"/>
              <w:gridCol w:w="2115"/>
            </w:tblGrid>
            <w:tr w:rsidR="00994432" w:rsidRPr="00994432" w14:paraId="3DAB6910" w14:textId="77777777" w:rsidTr="0022138B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DF5672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b/>
                      <w:bCs/>
                      <w:sz w:val="32"/>
                      <w:szCs w:val="32"/>
                    </w:rPr>
                    <w:t>Attribute 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043785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b/>
                      <w:bCs/>
                      <w:sz w:val="32"/>
                      <w:szCs w:val="32"/>
                    </w:rPr>
                    <w:t>Data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D2B691" w14:textId="77777777" w:rsidR="00994432" w:rsidRPr="00321F8D" w:rsidRDefault="00994432" w:rsidP="0022138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994432">
                    <w:rPr>
                      <w:b/>
                      <w:bCs/>
                      <w:sz w:val="32"/>
                      <w:szCs w:val="32"/>
                    </w:rPr>
                    <w:t>SIZE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B2BCEF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b/>
                      <w:bCs/>
                      <w:sz w:val="32"/>
                      <w:szCs w:val="32"/>
                    </w:rPr>
                    <w:t>Constraint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06D1CC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b/>
                      <w:bCs/>
                      <w:sz w:val="32"/>
                      <w:szCs w:val="32"/>
                    </w:rPr>
                    <w:t>Description</w:t>
                  </w:r>
                </w:p>
              </w:tc>
            </w:tr>
            <w:tr w:rsidR="00994432" w:rsidRPr="00994432" w14:paraId="66B57F8E" w14:textId="77777777" w:rsidTr="0022138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EA4F25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proofErr w:type="spellStart"/>
                  <w:r w:rsidRPr="00321F8D">
                    <w:rPr>
                      <w:sz w:val="32"/>
                      <w:szCs w:val="32"/>
                    </w:rPr>
                    <w:t>SlotID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EB3174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D52874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7DA09D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Primary Key, Auto Increment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8782E6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Unique ID for the parking slot.</w:t>
                  </w:r>
                </w:p>
              </w:tc>
            </w:tr>
            <w:tr w:rsidR="00994432" w:rsidRPr="00994432" w14:paraId="0206F07D" w14:textId="77777777" w:rsidTr="0022138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EB47CC" w14:textId="77777777" w:rsidR="00994432" w:rsidRPr="00321F8D" w:rsidRDefault="00994432" w:rsidP="0022138B">
                  <w:pPr>
                    <w:rPr>
                      <w:sz w:val="32"/>
                      <w:szCs w:val="32"/>
                    </w:rPr>
                  </w:pPr>
                  <w:proofErr w:type="spellStart"/>
                  <w:r w:rsidRPr="00321F8D">
                    <w:rPr>
                      <w:sz w:val="32"/>
                      <w:szCs w:val="32"/>
                    </w:rPr>
                    <w:t>SlotNumbe</w:t>
                  </w:r>
                  <w:r w:rsidRPr="00994432">
                    <w:rPr>
                      <w:sz w:val="32"/>
                      <w:szCs w:val="32"/>
                    </w:rPr>
                    <w:t>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2E3573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VARCHAR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C55C89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7BD302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NOT NULL, Unique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5AA207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Physical name of the slot (e.g., A1, B2).</w:t>
                  </w:r>
                </w:p>
              </w:tc>
            </w:tr>
            <w:tr w:rsidR="00994432" w:rsidRPr="00994432" w14:paraId="4CA9DD23" w14:textId="77777777" w:rsidTr="0022138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44AE52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E0617F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VARCHAR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093097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99B01B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NOT NULL, Default 'Free'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05A579" w14:textId="77777777" w:rsidR="00994432" w:rsidRPr="00321F8D" w:rsidRDefault="00994432" w:rsidP="0022138B">
                  <w:pPr>
                    <w:ind w:left="360"/>
                    <w:rPr>
                      <w:sz w:val="32"/>
                      <w:szCs w:val="32"/>
                    </w:rPr>
                  </w:pPr>
                  <w:r w:rsidRPr="00321F8D">
                    <w:rPr>
                      <w:sz w:val="32"/>
                      <w:szCs w:val="32"/>
                    </w:rPr>
                    <w:t>Current state ('Free' or 'Occupied').</w:t>
                  </w:r>
                </w:p>
              </w:tc>
            </w:tr>
          </w:tbl>
          <w:p w14:paraId="2B955AD0" w14:textId="77777777" w:rsidR="00994432" w:rsidRDefault="00994432"/>
        </w:tc>
      </w:tr>
    </w:tbl>
    <w:p w14:paraId="40D4E841" w14:textId="77777777" w:rsidR="00321F8D" w:rsidRDefault="00321F8D" w:rsidP="00321F8D">
      <w:pPr>
        <w:pStyle w:val="ListParagraph"/>
        <w:numPr>
          <w:ilvl w:val="0"/>
          <w:numId w:val="2"/>
        </w:numPr>
        <w:jc w:val="center"/>
        <w:rPr>
          <w:sz w:val="52"/>
          <w:szCs w:val="52"/>
        </w:rPr>
      </w:pPr>
      <w:r w:rsidRPr="00321F8D">
        <w:rPr>
          <w:sz w:val="52"/>
          <w:szCs w:val="52"/>
        </w:rPr>
        <w:t>Table 3: VEHICLES</w:t>
      </w:r>
    </w:p>
    <w:tbl>
      <w:tblPr>
        <w:tblStyle w:val="TableGrid"/>
        <w:tblW w:w="10944" w:type="dxa"/>
        <w:tblInd w:w="-797" w:type="dxa"/>
        <w:tblLook w:val="04A0" w:firstRow="1" w:lastRow="0" w:firstColumn="1" w:lastColumn="0" w:noHBand="0" w:noVBand="1"/>
      </w:tblPr>
      <w:tblGrid>
        <w:gridCol w:w="2544"/>
        <w:gridCol w:w="2188"/>
        <w:gridCol w:w="1449"/>
        <w:gridCol w:w="2308"/>
        <w:gridCol w:w="2455"/>
      </w:tblGrid>
      <w:tr w:rsidR="00994432" w:rsidRPr="00994432" w14:paraId="0C890DD5" w14:textId="77777777" w:rsidTr="00994432">
        <w:tc>
          <w:tcPr>
            <w:tcW w:w="0" w:type="auto"/>
            <w:hideMark/>
          </w:tcPr>
          <w:p w14:paraId="14CB443B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b/>
                <w:bCs/>
                <w:sz w:val="32"/>
                <w:szCs w:val="32"/>
              </w:rPr>
              <w:t>Attribute Name</w:t>
            </w:r>
          </w:p>
        </w:tc>
        <w:tc>
          <w:tcPr>
            <w:tcW w:w="0" w:type="auto"/>
            <w:hideMark/>
          </w:tcPr>
          <w:p w14:paraId="55053B64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hideMark/>
          </w:tcPr>
          <w:p w14:paraId="44C43F66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b/>
                <w:bCs/>
                <w:sz w:val="32"/>
                <w:szCs w:val="32"/>
              </w:rPr>
              <w:t>Size</w:t>
            </w:r>
          </w:p>
        </w:tc>
        <w:tc>
          <w:tcPr>
            <w:tcW w:w="0" w:type="auto"/>
            <w:hideMark/>
          </w:tcPr>
          <w:p w14:paraId="37C0FE40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b/>
                <w:bCs/>
                <w:sz w:val="32"/>
                <w:szCs w:val="32"/>
              </w:rPr>
              <w:t>Constraint</w:t>
            </w:r>
          </w:p>
        </w:tc>
        <w:tc>
          <w:tcPr>
            <w:tcW w:w="0" w:type="auto"/>
            <w:hideMark/>
          </w:tcPr>
          <w:p w14:paraId="01E6C10F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994432" w:rsidRPr="00994432" w14:paraId="75EE63EE" w14:textId="77777777" w:rsidTr="00994432">
        <w:tc>
          <w:tcPr>
            <w:tcW w:w="0" w:type="auto"/>
            <w:hideMark/>
          </w:tcPr>
          <w:p w14:paraId="00E44C66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94432">
              <w:rPr>
                <w:sz w:val="32"/>
                <w:szCs w:val="32"/>
              </w:rPr>
              <w:t>VehicleID</w:t>
            </w:r>
            <w:proofErr w:type="spellEnd"/>
          </w:p>
        </w:tc>
        <w:tc>
          <w:tcPr>
            <w:tcW w:w="0" w:type="auto"/>
            <w:hideMark/>
          </w:tcPr>
          <w:p w14:paraId="51538903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14:paraId="0CBC09DF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24D35687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5AAB3A74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Unique ID for the vehicle.</w:t>
            </w:r>
          </w:p>
        </w:tc>
      </w:tr>
      <w:tr w:rsidR="00994432" w:rsidRPr="00994432" w14:paraId="3C3C5A62" w14:textId="77777777" w:rsidTr="00994432">
        <w:tc>
          <w:tcPr>
            <w:tcW w:w="0" w:type="auto"/>
            <w:hideMark/>
          </w:tcPr>
          <w:p w14:paraId="557CA1F6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94432">
              <w:rPr>
                <w:sz w:val="32"/>
                <w:szCs w:val="32"/>
              </w:rPr>
              <w:t>LicensePlate</w:t>
            </w:r>
            <w:proofErr w:type="spellEnd"/>
          </w:p>
        </w:tc>
        <w:tc>
          <w:tcPr>
            <w:tcW w:w="0" w:type="auto"/>
            <w:hideMark/>
          </w:tcPr>
          <w:p w14:paraId="295E47FD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hideMark/>
          </w:tcPr>
          <w:p w14:paraId="20FC84C9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hideMark/>
          </w:tcPr>
          <w:p w14:paraId="127EDEA0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NOT NULL, Unique</w:t>
            </w:r>
          </w:p>
        </w:tc>
        <w:tc>
          <w:tcPr>
            <w:tcW w:w="0" w:type="auto"/>
            <w:hideMark/>
          </w:tcPr>
          <w:p w14:paraId="282F5E2B" w14:textId="77777777" w:rsidR="00994432" w:rsidRPr="00994432" w:rsidRDefault="00994432" w:rsidP="00994432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994432">
              <w:rPr>
                <w:sz w:val="32"/>
                <w:szCs w:val="32"/>
              </w:rPr>
              <w:t>Vehicle registration number.</w:t>
            </w:r>
          </w:p>
        </w:tc>
      </w:tr>
      <w:tr w:rsidR="00994432" w14:paraId="04B3F83B" w14:textId="77777777" w:rsidTr="00994432">
        <w:tc>
          <w:tcPr>
            <w:tcW w:w="0" w:type="auto"/>
          </w:tcPr>
          <w:p w14:paraId="3D64E404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628C371B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382AF5DA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63268D60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590A8C44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994432" w14:paraId="4E0DA045" w14:textId="77777777" w:rsidTr="00994432">
        <w:tc>
          <w:tcPr>
            <w:tcW w:w="0" w:type="auto"/>
          </w:tcPr>
          <w:p w14:paraId="074695A7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39E7CD35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0CB8442C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141BFE44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10F6259D" w14:textId="77777777" w:rsidR="00994432" w:rsidRDefault="00994432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</w:tbl>
    <w:p w14:paraId="6CE803BA" w14:textId="77777777" w:rsidR="00994432" w:rsidRPr="00994432" w:rsidRDefault="00994432" w:rsidP="00994432">
      <w:pPr>
        <w:pStyle w:val="ListParagraph"/>
        <w:numPr>
          <w:ilvl w:val="0"/>
          <w:numId w:val="2"/>
        </w:numPr>
        <w:jc w:val="center"/>
        <w:rPr>
          <w:sz w:val="52"/>
          <w:szCs w:val="52"/>
        </w:rPr>
      </w:pPr>
      <w:r w:rsidRPr="00994432">
        <w:rPr>
          <w:sz w:val="52"/>
          <w:szCs w:val="52"/>
        </w:rPr>
        <w:t>Table 4: PARKING_LOG</w:t>
      </w:r>
    </w:p>
    <w:tbl>
      <w:tblPr>
        <w:tblStyle w:val="TableGrid"/>
        <w:tblW w:w="12010" w:type="dxa"/>
        <w:tblInd w:w="-1334" w:type="dxa"/>
        <w:tblLook w:val="04A0" w:firstRow="1" w:lastRow="0" w:firstColumn="1" w:lastColumn="0" w:noHBand="0" w:noVBand="1"/>
      </w:tblPr>
      <w:tblGrid>
        <w:gridCol w:w="2343"/>
        <w:gridCol w:w="2264"/>
        <w:gridCol w:w="1449"/>
        <w:gridCol w:w="2308"/>
        <w:gridCol w:w="3646"/>
      </w:tblGrid>
      <w:tr w:rsidR="00577BAB" w:rsidRPr="00577BAB" w14:paraId="07E2F8FF" w14:textId="77777777" w:rsidTr="00577BAB">
        <w:tc>
          <w:tcPr>
            <w:tcW w:w="0" w:type="auto"/>
            <w:hideMark/>
          </w:tcPr>
          <w:p w14:paraId="5D5DECCB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b/>
                <w:bCs/>
                <w:sz w:val="32"/>
                <w:szCs w:val="32"/>
              </w:rPr>
              <w:t>Attribute Name</w:t>
            </w:r>
          </w:p>
        </w:tc>
        <w:tc>
          <w:tcPr>
            <w:tcW w:w="0" w:type="auto"/>
            <w:hideMark/>
          </w:tcPr>
          <w:p w14:paraId="775208DA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hideMark/>
          </w:tcPr>
          <w:p w14:paraId="212A7C9F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b/>
                <w:bCs/>
                <w:sz w:val="32"/>
                <w:szCs w:val="32"/>
              </w:rPr>
              <w:t>Size</w:t>
            </w:r>
          </w:p>
        </w:tc>
        <w:tc>
          <w:tcPr>
            <w:tcW w:w="0" w:type="auto"/>
            <w:hideMark/>
          </w:tcPr>
          <w:p w14:paraId="75FBA91D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b/>
                <w:bCs/>
                <w:sz w:val="32"/>
                <w:szCs w:val="32"/>
              </w:rPr>
              <w:t>Constraint</w:t>
            </w:r>
          </w:p>
        </w:tc>
        <w:tc>
          <w:tcPr>
            <w:tcW w:w="0" w:type="auto"/>
            <w:hideMark/>
          </w:tcPr>
          <w:p w14:paraId="5293B711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577BAB" w:rsidRPr="00577BAB" w14:paraId="38D28A11" w14:textId="77777777" w:rsidTr="00577BAB">
        <w:tc>
          <w:tcPr>
            <w:tcW w:w="0" w:type="auto"/>
            <w:hideMark/>
          </w:tcPr>
          <w:p w14:paraId="2976FEBE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577BAB">
              <w:rPr>
                <w:sz w:val="32"/>
                <w:szCs w:val="32"/>
              </w:rPr>
              <w:t>LogID</w:t>
            </w:r>
            <w:proofErr w:type="spellEnd"/>
          </w:p>
        </w:tc>
        <w:tc>
          <w:tcPr>
            <w:tcW w:w="0" w:type="auto"/>
            <w:hideMark/>
          </w:tcPr>
          <w:p w14:paraId="55178A07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14:paraId="03170191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24A3D50B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Primary Key, Auto Increment</w:t>
            </w:r>
          </w:p>
        </w:tc>
        <w:tc>
          <w:tcPr>
            <w:tcW w:w="0" w:type="auto"/>
            <w:hideMark/>
          </w:tcPr>
          <w:p w14:paraId="3C30D7C6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Unique ID for the transaction log.</w:t>
            </w:r>
          </w:p>
        </w:tc>
      </w:tr>
      <w:tr w:rsidR="00577BAB" w:rsidRPr="00577BAB" w14:paraId="15DDA4C9" w14:textId="77777777" w:rsidTr="00577BAB">
        <w:tc>
          <w:tcPr>
            <w:tcW w:w="0" w:type="auto"/>
            <w:hideMark/>
          </w:tcPr>
          <w:p w14:paraId="00077E6E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577BAB">
              <w:rPr>
                <w:sz w:val="32"/>
                <w:szCs w:val="32"/>
              </w:rPr>
              <w:t>VehicleID</w:t>
            </w:r>
            <w:proofErr w:type="spellEnd"/>
          </w:p>
        </w:tc>
        <w:tc>
          <w:tcPr>
            <w:tcW w:w="0" w:type="auto"/>
            <w:hideMark/>
          </w:tcPr>
          <w:p w14:paraId="3A89E3AE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14:paraId="56F05A03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5DB9F75C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Foreign Key, NOT NULL</w:t>
            </w:r>
          </w:p>
        </w:tc>
        <w:tc>
          <w:tcPr>
            <w:tcW w:w="0" w:type="auto"/>
            <w:hideMark/>
          </w:tcPr>
          <w:p w14:paraId="42536F32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References VEHICLES(</w:t>
            </w:r>
            <w:proofErr w:type="spellStart"/>
            <w:r w:rsidRPr="00577BAB">
              <w:rPr>
                <w:sz w:val="32"/>
                <w:szCs w:val="32"/>
              </w:rPr>
              <w:t>VehicleID</w:t>
            </w:r>
            <w:proofErr w:type="spellEnd"/>
            <w:r w:rsidRPr="00577BAB">
              <w:rPr>
                <w:sz w:val="32"/>
                <w:szCs w:val="32"/>
              </w:rPr>
              <w:t>).</w:t>
            </w:r>
          </w:p>
        </w:tc>
      </w:tr>
      <w:tr w:rsidR="00577BAB" w:rsidRPr="00577BAB" w14:paraId="2F3F573A" w14:textId="77777777" w:rsidTr="00577BAB">
        <w:tc>
          <w:tcPr>
            <w:tcW w:w="0" w:type="auto"/>
            <w:hideMark/>
          </w:tcPr>
          <w:p w14:paraId="730781C4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577BAB">
              <w:rPr>
                <w:sz w:val="32"/>
                <w:szCs w:val="32"/>
              </w:rPr>
              <w:t>SlotID</w:t>
            </w:r>
            <w:proofErr w:type="spellEnd"/>
          </w:p>
        </w:tc>
        <w:tc>
          <w:tcPr>
            <w:tcW w:w="0" w:type="auto"/>
            <w:hideMark/>
          </w:tcPr>
          <w:p w14:paraId="020A38BD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14:paraId="5D2F59F0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7C9A3DA1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Foreign Key, NOT NULL</w:t>
            </w:r>
          </w:p>
        </w:tc>
        <w:tc>
          <w:tcPr>
            <w:tcW w:w="0" w:type="auto"/>
            <w:hideMark/>
          </w:tcPr>
          <w:p w14:paraId="443B3A7B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References SLOTS(</w:t>
            </w:r>
            <w:proofErr w:type="spellStart"/>
            <w:r w:rsidRPr="00577BAB">
              <w:rPr>
                <w:sz w:val="32"/>
                <w:szCs w:val="32"/>
              </w:rPr>
              <w:t>SlotID</w:t>
            </w:r>
            <w:proofErr w:type="spellEnd"/>
            <w:r w:rsidRPr="00577BAB">
              <w:rPr>
                <w:sz w:val="32"/>
                <w:szCs w:val="32"/>
              </w:rPr>
              <w:t>).</w:t>
            </w:r>
          </w:p>
        </w:tc>
      </w:tr>
      <w:tr w:rsidR="00577BAB" w:rsidRPr="00577BAB" w14:paraId="6A9CB888" w14:textId="77777777" w:rsidTr="00577BAB">
        <w:tc>
          <w:tcPr>
            <w:tcW w:w="0" w:type="auto"/>
            <w:hideMark/>
          </w:tcPr>
          <w:p w14:paraId="2C021E0B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577BAB">
              <w:rPr>
                <w:sz w:val="32"/>
                <w:szCs w:val="32"/>
              </w:rPr>
              <w:t>EntryTime</w:t>
            </w:r>
            <w:proofErr w:type="spellEnd"/>
          </w:p>
        </w:tc>
        <w:tc>
          <w:tcPr>
            <w:tcW w:w="0" w:type="auto"/>
            <w:hideMark/>
          </w:tcPr>
          <w:p w14:paraId="68475AE5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hideMark/>
          </w:tcPr>
          <w:p w14:paraId="1476E74C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30941BDD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NOT NULL, Default Current</w:t>
            </w:r>
          </w:p>
        </w:tc>
        <w:tc>
          <w:tcPr>
            <w:tcW w:w="0" w:type="auto"/>
            <w:hideMark/>
          </w:tcPr>
          <w:p w14:paraId="3CFDAB2D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Timestamp when the vehicle parked.</w:t>
            </w:r>
          </w:p>
        </w:tc>
      </w:tr>
      <w:tr w:rsidR="00577BAB" w:rsidRPr="00577BAB" w14:paraId="7D5D6EB6" w14:textId="77777777" w:rsidTr="00577BAB">
        <w:tc>
          <w:tcPr>
            <w:tcW w:w="0" w:type="auto"/>
            <w:hideMark/>
          </w:tcPr>
          <w:p w14:paraId="19603BC9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577BAB">
              <w:rPr>
                <w:sz w:val="32"/>
                <w:szCs w:val="32"/>
              </w:rPr>
              <w:t>ExitTime</w:t>
            </w:r>
            <w:proofErr w:type="spellEnd"/>
          </w:p>
        </w:tc>
        <w:tc>
          <w:tcPr>
            <w:tcW w:w="0" w:type="auto"/>
            <w:hideMark/>
          </w:tcPr>
          <w:p w14:paraId="1BE24399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hideMark/>
          </w:tcPr>
          <w:p w14:paraId="5247F330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2D495187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NULL</w:t>
            </w:r>
          </w:p>
        </w:tc>
        <w:tc>
          <w:tcPr>
            <w:tcW w:w="0" w:type="auto"/>
            <w:hideMark/>
          </w:tcPr>
          <w:p w14:paraId="70C980C1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Timestamp when the vehicle leaves.</w:t>
            </w:r>
          </w:p>
        </w:tc>
      </w:tr>
      <w:tr w:rsidR="00577BAB" w:rsidRPr="00577BAB" w14:paraId="32355F28" w14:textId="77777777" w:rsidTr="00577BAB">
        <w:tc>
          <w:tcPr>
            <w:tcW w:w="0" w:type="auto"/>
            <w:hideMark/>
          </w:tcPr>
          <w:p w14:paraId="046D2D0A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577BAB">
              <w:rPr>
                <w:sz w:val="32"/>
                <w:szCs w:val="32"/>
              </w:rPr>
              <w:t>HandledBy</w:t>
            </w:r>
            <w:proofErr w:type="spellEnd"/>
          </w:p>
        </w:tc>
        <w:tc>
          <w:tcPr>
            <w:tcW w:w="0" w:type="auto"/>
            <w:hideMark/>
          </w:tcPr>
          <w:p w14:paraId="6B6581EA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14:paraId="3035F16F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hideMark/>
          </w:tcPr>
          <w:p w14:paraId="207BF9E1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Foreign Key, NOT NULL</w:t>
            </w:r>
          </w:p>
        </w:tc>
        <w:tc>
          <w:tcPr>
            <w:tcW w:w="0" w:type="auto"/>
            <w:hideMark/>
          </w:tcPr>
          <w:p w14:paraId="4F2DFC50" w14:textId="77777777" w:rsidR="00577BAB" w:rsidRPr="00577BAB" w:rsidRDefault="00577BAB" w:rsidP="00577BAB">
            <w:pPr>
              <w:pStyle w:val="ListParagraph"/>
              <w:spacing w:after="160" w:line="278" w:lineRule="auto"/>
              <w:rPr>
                <w:sz w:val="32"/>
                <w:szCs w:val="32"/>
              </w:rPr>
            </w:pPr>
            <w:r w:rsidRPr="00577BAB">
              <w:rPr>
                <w:sz w:val="32"/>
                <w:szCs w:val="32"/>
              </w:rPr>
              <w:t>References USERS(</w:t>
            </w:r>
            <w:proofErr w:type="spellStart"/>
            <w:r w:rsidRPr="00577BAB">
              <w:rPr>
                <w:sz w:val="32"/>
                <w:szCs w:val="32"/>
              </w:rPr>
              <w:t>UserID</w:t>
            </w:r>
            <w:proofErr w:type="spellEnd"/>
            <w:r w:rsidRPr="00577BAB">
              <w:rPr>
                <w:sz w:val="32"/>
                <w:szCs w:val="32"/>
              </w:rPr>
              <w:t>).</w:t>
            </w:r>
          </w:p>
        </w:tc>
      </w:tr>
      <w:tr w:rsidR="00577BAB" w14:paraId="5EE2AD9E" w14:textId="77777777" w:rsidTr="00577BAB">
        <w:tc>
          <w:tcPr>
            <w:tcW w:w="0" w:type="auto"/>
          </w:tcPr>
          <w:p w14:paraId="26EB4AF0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2BA6ABC3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341811C3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1A6E28FA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0F26CF12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577BAB" w14:paraId="72A5A41C" w14:textId="77777777" w:rsidTr="00577BAB">
        <w:tc>
          <w:tcPr>
            <w:tcW w:w="0" w:type="auto"/>
          </w:tcPr>
          <w:p w14:paraId="392B7C90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545664F2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116B8071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642B316F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0" w:type="auto"/>
          </w:tcPr>
          <w:p w14:paraId="68146CFA" w14:textId="77777777" w:rsidR="00577BAB" w:rsidRDefault="00577BAB" w:rsidP="00994432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</w:tbl>
    <w:p w14:paraId="5EC85920" w14:textId="77777777" w:rsidR="00994432" w:rsidRPr="00321F8D" w:rsidRDefault="00994432" w:rsidP="00994432">
      <w:pPr>
        <w:pStyle w:val="ListParagraph"/>
        <w:rPr>
          <w:sz w:val="32"/>
          <w:szCs w:val="32"/>
        </w:rPr>
      </w:pPr>
    </w:p>
    <w:sectPr w:rsidR="00994432" w:rsidRPr="0032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B0B99"/>
    <w:multiLevelType w:val="hybridMultilevel"/>
    <w:tmpl w:val="4E9624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82833"/>
    <w:multiLevelType w:val="hybridMultilevel"/>
    <w:tmpl w:val="2BAA78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44152">
    <w:abstractNumId w:val="0"/>
  </w:num>
  <w:num w:numId="2" w16cid:durableId="194900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9B"/>
    <w:rsid w:val="00321F8D"/>
    <w:rsid w:val="0056095C"/>
    <w:rsid w:val="00577BAB"/>
    <w:rsid w:val="00637624"/>
    <w:rsid w:val="006C799B"/>
    <w:rsid w:val="00994432"/>
    <w:rsid w:val="00D16DCF"/>
    <w:rsid w:val="00E4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9371"/>
  <w15:chartTrackingRefBased/>
  <w15:docId w15:val="{C3D8040B-170A-4D09-895C-2AE3737A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9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7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">
    <w:name w:val="Grid Table 5 Dark"/>
    <w:basedOn w:val="TableNormal"/>
    <w:uiPriority w:val="50"/>
    <w:rsid w:val="00321F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">
    <w:name w:val="Table Grid"/>
    <w:basedOn w:val="TableNormal"/>
    <w:uiPriority w:val="39"/>
    <w:rsid w:val="00321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21F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21F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21F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21F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21F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21F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994432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94432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94432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94432"/>
    <w:rPr>
      <w:i/>
      <w:iCs/>
    </w:rPr>
  </w:style>
  <w:style w:type="table" w:styleId="LightShading-Accent1">
    <w:name w:val="Light Shading Accent 1"/>
    <w:basedOn w:val="TableNormal"/>
    <w:uiPriority w:val="60"/>
    <w:rsid w:val="00994432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Haider</dc:creator>
  <cp:keywords/>
  <dc:description/>
  <cp:lastModifiedBy>Nouman Haider</cp:lastModifiedBy>
  <cp:revision>2</cp:revision>
  <dcterms:created xsi:type="dcterms:W3CDTF">2026-06-21T10:10:00Z</dcterms:created>
  <dcterms:modified xsi:type="dcterms:W3CDTF">2026-06-21T10:10:00Z</dcterms:modified>
</cp:coreProperties>
</file>