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04637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7B2FCA" w14:textId="31FF72F9" w:rsidR="00FA600C" w:rsidRDefault="00FA600C">
          <w:pPr>
            <w:pStyle w:val="TOC"/>
          </w:pPr>
          <w:r>
            <w:rPr>
              <w:lang w:val="ko-KR"/>
            </w:rPr>
            <w:t>목차</w:t>
          </w:r>
        </w:p>
        <w:p w14:paraId="53C568F7" w14:textId="77777777" w:rsidR="005071B8" w:rsidRDefault="00FA600C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79966" w:history="1">
            <w:r w:rsidR="005071B8" w:rsidRPr="008545C4">
              <w:rPr>
                <w:rStyle w:val="a6"/>
                <w:noProof/>
              </w:rPr>
              <w:t>채권</w:t>
            </w:r>
            <w:r w:rsidR="005071B8">
              <w:rPr>
                <w:noProof/>
                <w:webHidden/>
              </w:rPr>
              <w:tab/>
            </w:r>
            <w:r w:rsidR="005071B8">
              <w:rPr>
                <w:noProof/>
                <w:webHidden/>
              </w:rPr>
              <w:fldChar w:fldCharType="begin"/>
            </w:r>
            <w:r w:rsidR="005071B8">
              <w:rPr>
                <w:noProof/>
                <w:webHidden/>
              </w:rPr>
              <w:instrText xml:space="preserve"> PAGEREF _Toc64379966 \h </w:instrText>
            </w:r>
            <w:r w:rsidR="005071B8">
              <w:rPr>
                <w:noProof/>
                <w:webHidden/>
              </w:rPr>
            </w:r>
            <w:r w:rsidR="005071B8">
              <w:rPr>
                <w:noProof/>
                <w:webHidden/>
              </w:rPr>
              <w:fldChar w:fldCharType="separate"/>
            </w:r>
            <w:r w:rsidR="005071B8">
              <w:rPr>
                <w:noProof/>
                <w:webHidden/>
              </w:rPr>
              <w:t>3</w:t>
            </w:r>
            <w:r w:rsidR="005071B8">
              <w:rPr>
                <w:noProof/>
                <w:webHidden/>
              </w:rPr>
              <w:fldChar w:fldCharType="end"/>
            </w:r>
          </w:hyperlink>
        </w:p>
        <w:p w14:paraId="5758AD23" w14:textId="77777777" w:rsidR="005071B8" w:rsidRDefault="005071B8" w:rsidP="008545C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64379967" w:history="1">
            <w:r w:rsidRPr="008545C4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채권이란?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6F6A5" w14:textId="77777777" w:rsidR="005071B8" w:rsidRDefault="005071B8" w:rsidP="008545C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64379968" w:history="1">
            <w:r w:rsidRPr="008545C4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채권의 특성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1D77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69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안정성 |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42BEE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70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수익성 |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3129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71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유동성 |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DAB7" w14:textId="77777777" w:rsidR="005071B8" w:rsidRDefault="005071B8" w:rsidP="008545C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64379972" w:history="1">
            <w:r w:rsidRPr="008545C4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채권의 분류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A31B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73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발행주체에 따라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099E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74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b/>
                <w:noProof/>
              </w:rPr>
              <w:t>이자지급방법에 따라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BED4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75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상환기간에 따라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88FB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76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모집방법에 따라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E757" w14:textId="77777777" w:rsidR="005071B8" w:rsidRDefault="005071B8" w:rsidP="008545C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64379977" w:history="1">
            <w:r w:rsidRPr="008545C4">
              <w:rPr>
                <w:rStyle w:val="a6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8545C4">
              <w:rPr>
                <w:rStyle w:val="a6"/>
                <w:b/>
                <w:noProof/>
              </w:rPr>
              <w:t>채권의 발행 조건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E381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78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발행일, 만기일, 액면가, 표면이율(발행이율, 이자율)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978BF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79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이자계산방법(Quarterly, 30/360), 이자지급방법(이표채…)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09A8" w14:textId="77777777" w:rsidR="005071B8" w:rsidRDefault="005071B8" w:rsidP="008545C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64379980" w:history="1">
            <w:r w:rsidRPr="008545C4">
              <w:rPr>
                <w:rStyle w:val="a6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8545C4">
              <w:rPr>
                <w:rStyle w:val="a6"/>
                <w:b/>
                <w:noProof/>
              </w:rPr>
              <w:t>채권 관련 용어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15CCF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81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발행가격(발행 당시 실제로 매출이 이루어지는 가격)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21E88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82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수익률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1D20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83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할인율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26AC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84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만기수익률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46A5B" w14:textId="77777777" w:rsidR="005071B8" w:rsidRDefault="005071B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64379985" w:history="1">
            <w:r w:rsidRPr="008545C4">
              <w:rPr>
                <w:rStyle w:val="a6"/>
                <w:noProof/>
              </w:rPr>
              <w:t>날짜 계산 방법 ( Day Count Convention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DEAE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86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30/360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B86D7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87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30E/360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0A07A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88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30E/360_ISDA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92EE7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89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30E/360_ISDA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931CE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90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ACT/365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8762A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91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ACT/360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A0A4B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92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ACT/ACT_ISDA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9B57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93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ACT/ACT_ICMA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92602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94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ACT/ACT_ISMA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3E68F" w14:textId="77777777" w:rsidR="005071B8" w:rsidRDefault="005071B8" w:rsidP="008545C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64379995" w:history="1">
            <w:r w:rsidRPr="008545C4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ACT/ACT_AFB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A888" w14:textId="77777777" w:rsidR="005071B8" w:rsidRDefault="005071B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64379996" w:history="1">
            <w:r w:rsidRPr="008545C4">
              <w:rPr>
                <w:rStyle w:val="a6"/>
                <w:noProof/>
              </w:rPr>
              <w:t>금리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E462B" w14:textId="77777777" w:rsidR="005071B8" w:rsidRDefault="005071B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64379997" w:history="1">
            <w:r w:rsidRPr="008545C4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금리가 생성된 원천 상품에 따른 분류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B483" w14:textId="77777777" w:rsidR="005071B8" w:rsidRDefault="005071B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64379998" w:history="1">
            <w:r w:rsidRPr="008545C4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금리의 속성에 따른 분류 SPOT/YTM/FWD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FE12" w14:textId="77777777" w:rsidR="005071B8" w:rsidRDefault="005071B8" w:rsidP="008545C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64379999" w:history="1">
            <w:r w:rsidRPr="008545C4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SPOT, YTM, FWD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AFBBC" w14:textId="77777777" w:rsidR="005071B8" w:rsidRDefault="005071B8" w:rsidP="008545C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64380000" w:history="1">
            <w:r w:rsidRPr="008545C4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채권가격으로부터 Spot Rate을 산출하는 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5D9A" w14:textId="77777777" w:rsidR="005071B8" w:rsidRDefault="005071B8" w:rsidP="008545C4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64380001" w:history="1">
            <w:r w:rsidRPr="008545C4">
              <w:rPr>
                <w:rStyle w:val="a6"/>
                <w:noProof/>
              </w:rPr>
              <w:t>①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시장에 채권의 만기(Matur)별 채권의 수익률이 고시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8BA0" w14:textId="77777777" w:rsidR="005071B8" w:rsidRDefault="005071B8" w:rsidP="008545C4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64380002" w:history="1">
            <w:r w:rsidRPr="008545C4">
              <w:rPr>
                <w:rStyle w:val="a6"/>
                <w:noProof/>
              </w:rPr>
              <w:t>②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채권의 시장가격으로부터 만기별 Spot Rate 산출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85930" w14:textId="77777777" w:rsidR="005071B8" w:rsidRDefault="005071B8" w:rsidP="008545C4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64380003" w:history="1">
            <w:r w:rsidRPr="008545C4">
              <w:rPr>
                <w:rStyle w:val="a6"/>
                <w:noProof/>
              </w:rPr>
              <w:t>③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Spot Rate으로부터 다음만기 까지의 Forward Rate 산출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34AB" w14:textId="77777777" w:rsidR="005071B8" w:rsidRDefault="005071B8" w:rsidP="008545C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64380004" w:history="1">
            <w:r w:rsidRPr="008545C4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다양한 금리커브를 산출하는 방법이 존재함.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60BD" w14:textId="77777777" w:rsidR="005071B8" w:rsidRDefault="005071B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64380005" w:history="1">
            <w:r w:rsidRPr="008545C4">
              <w:rPr>
                <w:rStyle w:val="a6"/>
                <w:noProof/>
              </w:rPr>
              <w:t>FX 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D341" w14:textId="77777777" w:rsidR="005071B8" w:rsidRDefault="005071B8" w:rsidP="008545C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64380006" w:history="1">
            <w:r w:rsidRPr="008545C4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Foreign Exchange Forward 거래개념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73EFA" w14:textId="77777777" w:rsidR="005071B8" w:rsidRDefault="005071B8" w:rsidP="008545C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64380007" w:history="1">
            <w:r w:rsidRPr="008545C4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8545C4">
              <w:rPr>
                <w:rStyle w:val="a6"/>
                <w:noProof/>
              </w:rPr>
              <w:t>FX Forward 환율 결정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D8E8" w14:textId="77777777" w:rsidR="005071B8" w:rsidRDefault="005071B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64380008" w:history="1">
            <w:r w:rsidRPr="008545C4">
              <w:rPr>
                <w:rStyle w:val="a6"/>
                <w:noProof/>
              </w:rPr>
              <w:t>FRN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1F30" w14:textId="77777777" w:rsidR="005071B8" w:rsidRDefault="005071B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64380009" w:history="1">
            <w:r w:rsidRPr="008545C4">
              <w:rPr>
                <w:rStyle w:val="a6"/>
                <w:noProof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E454A" w14:textId="77777777" w:rsidR="005071B8" w:rsidRDefault="005071B8" w:rsidP="008545C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64380010" w:history="1">
            <w:r w:rsidRPr="008545C4">
              <w:rPr>
                <w:rStyle w:val="a6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8545C4">
              <w:rPr>
                <w:rStyle w:val="a6"/>
                <w:b/>
                <w:bCs/>
                <w:noProof/>
              </w:rPr>
              <w:t>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DAFB" w14:textId="77777777" w:rsidR="005071B8" w:rsidRDefault="005071B8" w:rsidP="008545C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64380011" w:history="1">
            <w:r w:rsidRPr="008545C4">
              <w:rPr>
                <w:rStyle w:val="a6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8545C4">
              <w:rPr>
                <w:rStyle w:val="a6"/>
                <w:b/>
                <w:bCs/>
                <w:noProof/>
              </w:rPr>
              <w:t>CRS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CABE" w14:textId="77777777" w:rsidR="005071B8" w:rsidRDefault="005071B8" w:rsidP="008545C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64380012" w:history="1">
            <w:r w:rsidRPr="008545C4">
              <w:rPr>
                <w:rStyle w:val="a6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8545C4">
              <w:rPr>
                <w:rStyle w:val="a6"/>
                <w:b/>
                <w:bCs/>
                <w:noProof/>
              </w:rPr>
              <w:t>CMS?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_Toc64380012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39DE" w14:textId="324BFBBB" w:rsidR="00FA600C" w:rsidRDefault="00FA600C">
          <w:r>
            <w:rPr>
              <w:b/>
              <w:bCs/>
              <w:lang w:val="ko-KR"/>
            </w:rPr>
            <w:fldChar w:fldCharType="end"/>
          </w:r>
        </w:p>
      </w:sdtContent>
    </w:sdt>
    <w:p w14:paraId="2AFAB066" w14:textId="77777777" w:rsidR="00FA600C" w:rsidRDefault="00FA600C" w:rsidP="00F37DFD"/>
    <w:p w14:paraId="58773EC0" w14:textId="5C6E8980" w:rsidR="00F37DFD" w:rsidRDefault="00F37DFD" w:rsidP="00F37DFD"/>
    <w:p w14:paraId="7B377ACF" w14:textId="249C0A2D" w:rsidR="00F37DFD" w:rsidRDefault="00F37DFD" w:rsidP="00F37DFD">
      <w:pPr>
        <w:pStyle w:val="1"/>
      </w:pPr>
      <w:bookmarkStart w:id="0" w:name="_Toc64379966"/>
      <w:bookmarkStart w:id="1" w:name="_GoBack"/>
      <w:bookmarkEnd w:id="1"/>
      <w:r>
        <w:rPr>
          <w:rFonts w:hint="eastAsia"/>
        </w:rPr>
        <w:lastRenderedPageBreak/>
        <w:t>채권</w:t>
      </w:r>
      <w:bookmarkEnd w:id="0"/>
    </w:p>
    <w:p w14:paraId="3087F87F" w14:textId="7A031E23" w:rsidR="00F37DFD" w:rsidRPr="00F37DFD" w:rsidRDefault="00F37DFD" w:rsidP="00F37DFD">
      <w:pPr>
        <w:pStyle w:val="2"/>
        <w:numPr>
          <w:ilvl w:val="0"/>
          <w:numId w:val="2"/>
        </w:numPr>
      </w:pPr>
      <w:bookmarkStart w:id="2" w:name="_Toc64379967"/>
      <w:r w:rsidRPr="00F37DFD">
        <w:rPr>
          <w:rFonts w:hint="eastAsia"/>
        </w:rPr>
        <w:t>채권이란?</w:t>
      </w:r>
      <w:bookmarkEnd w:id="2"/>
    </w:p>
    <w:p w14:paraId="6B54E152" w14:textId="4E82D72E" w:rsidR="00F37DFD" w:rsidRPr="00F37DFD" w:rsidRDefault="00F37DFD" w:rsidP="00F37DFD">
      <w:pPr>
        <w:pStyle w:val="a3"/>
      </w:pPr>
      <w:r w:rsidRPr="00F37DFD">
        <w:rPr>
          <w:rFonts w:hint="eastAsia"/>
        </w:rPr>
        <w:t xml:space="preserve">정부, 공공기관, 특수법인, 주식회사 등 법률로 정해진 조직이 일정 기간 동안 거액의 </w:t>
      </w:r>
      <w:r w:rsidRPr="00F37DFD">
        <w:rPr>
          <w:rFonts w:hint="eastAsia"/>
          <w:b/>
          <w:bCs/>
          <w:color w:val="FF0000"/>
        </w:rPr>
        <w:t>자금을 조달</w:t>
      </w:r>
      <w:r w:rsidRPr="00F37DFD">
        <w:rPr>
          <w:rFonts w:hint="eastAsia"/>
        </w:rPr>
        <w:t>하기 위해 발행하는</w:t>
      </w:r>
      <w:r>
        <w:rPr>
          <w:rFonts w:hint="eastAsia"/>
        </w:rPr>
        <w:t xml:space="preserve"> </w:t>
      </w:r>
      <w:r w:rsidRPr="00F37DFD">
        <w:rPr>
          <w:rFonts w:hint="eastAsia"/>
          <w:b/>
          <w:bCs/>
          <w:color w:val="00B050"/>
        </w:rPr>
        <w:t>확정이자부</w:t>
      </w:r>
      <w:r w:rsidRPr="00F37DFD">
        <w:rPr>
          <w:rFonts w:hint="eastAsia"/>
        </w:rPr>
        <w:t xml:space="preserve"> </w:t>
      </w:r>
      <w:r w:rsidRPr="00F37DFD">
        <w:rPr>
          <w:rFonts w:hint="eastAsia"/>
          <w:b/>
          <w:bCs/>
          <w:color w:val="0070C0"/>
        </w:rPr>
        <w:t>유가증권</w:t>
      </w:r>
      <w:r w:rsidRPr="00F37DFD">
        <w:rPr>
          <w:rFonts w:hint="eastAsia"/>
        </w:rPr>
        <w:t>입니다.</w:t>
      </w:r>
    </w:p>
    <w:p w14:paraId="6A809E26" w14:textId="5DA62AFE" w:rsidR="00F37DFD" w:rsidRDefault="00F37DFD" w:rsidP="00F37DFD">
      <w:pPr>
        <w:pStyle w:val="a3"/>
      </w:pPr>
    </w:p>
    <w:p w14:paraId="34392C23" w14:textId="0C338953" w:rsidR="00F37DFD" w:rsidRDefault="00F37DFD" w:rsidP="00FA600C">
      <w:pPr>
        <w:pStyle w:val="2"/>
        <w:numPr>
          <w:ilvl w:val="0"/>
          <w:numId w:val="2"/>
        </w:numPr>
      </w:pPr>
      <w:bookmarkStart w:id="3" w:name="_Toc64379968"/>
      <w:r>
        <w:rPr>
          <w:rFonts w:hint="eastAsia"/>
        </w:rPr>
        <w:t>채권의 특성</w:t>
      </w:r>
      <w:bookmarkEnd w:id="3"/>
    </w:p>
    <w:p w14:paraId="52947FF5" w14:textId="36A1B5AD" w:rsidR="00FD45BA" w:rsidRDefault="00F37DFD" w:rsidP="00FA600C">
      <w:pPr>
        <w:pStyle w:val="3"/>
        <w:numPr>
          <w:ilvl w:val="0"/>
          <w:numId w:val="19"/>
        </w:numPr>
        <w:ind w:leftChars="0" w:firstLineChars="0"/>
      </w:pPr>
      <w:bookmarkStart w:id="4" w:name="_Toc64379969"/>
      <w:r>
        <w:rPr>
          <w:rFonts w:hint="eastAsia"/>
        </w:rPr>
        <w:t>안정성</w:t>
      </w:r>
      <w:r w:rsidR="00FD45BA">
        <w:rPr>
          <w:rFonts w:hint="eastAsia"/>
        </w:rPr>
        <w:t xml:space="preserve"> </w:t>
      </w:r>
      <w:r w:rsidR="00FD45BA">
        <w:t>|</w:t>
      </w:r>
      <w:bookmarkEnd w:id="4"/>
      <w:r w:rsidR="00FD45BA">
        <w:t xml:space="preserve"> </w:t>
      </w:r>
    </w:p>
    <w:p w14:paraId="0C28A701" w14:textId="308F51FB" w:rsidR="00F37DFD" w:rsidRPr="00FD45BA" w:rsidRDefault="00FD45BA" w:rsidP="00FD45BA">
      <w:pPr>
        <w:pStyle w:val="a3"/>
        <w:numPr>
          <w:ilvl w:val="1"/>
          <w:numId w:val="2"/>
        </w:numPr>
        <w:ind w:leftChars="0"/>
      </w:pPr>
      <w:r w:rsidRPr="00FD45BA">
        <w:t>채권발행자가</w:t>
      </w:r>
      <w:r w:rsidRPr="00FD45BA">
        <w:rPr>
          <w:rFonts w:hint="eastAsia"/>
        </w:rPr>
        <w:t xml:space="preserve"> </w:t>
      </w:r>
      <w:r w:rsidRPr="00FD45BA">
        <w:t>만기에</w:t>
      </w:r>
      <w:r w:rsidRPr="00FD45BA">
        <w:rPr>
          <w:rFonts w:hint="eastAsia"/>
        </w:rPr>
        <w:t xml:space="preserve"> </w:t>
      </w:r>
      <w:r w:rsidRPr="00FD45BA">
        <w:t>원금을</w:t>
      </w:r>
      <w:r w:rsidRPr="00FD45BA">
        <w:rPr>
          <w:rFonts w:hint="eastAsia"/>
        </w:rPr>
        <w:t xml:space="preserve"> </w:t>
      </w:r>
      <w:r w:rsidRPr="00FD45BA">
        <w:t>지급</w:t>
      </w:r>
      <w:r w:rsidRPr="00FD45BA">
        <w:rPr>
          <w:rFonts w:hint="eastAsia"/>
        </w:rPr>
        <w:t xml:space="preserve">하지 </w:t>
      </w:r>
      <w:r w:rsidRPr="00FD45BA">
        <w:t>못했을</w:t>
      </w:r>
      <w:r w:rsidRPr="00FD45BA">
        <w:rPr>
          <w:rFonts w:hint="eastAsia"/>
        </w:rPr>
        <w:t xml:space="preserve"> </w:t>
      </w:r>
      <w:r w:rsidRPr="00FD45BA">
        <w:t>경우</w:t>
      </w:r>
    </w:p>
    <w:p w14:paraId="337EAB8E" w14:textId="5CB87819" w:rsidR="00FD45BA" w:rsidRPr="00397B4E" w:rsidRDefault="00FD45BA" w:rsidP="00397B4E">
      <w:pPr>
        <w:pStyle w:val="a3"/>
        <w:numPr>
          <w:ilvl w:val="1"/>
          <w:numId w:val="2"/>
        </w:numPr>
        <w:ind w:leftChars="0"/>
      </w:pPr>
      <w:r w:rsidRPr="00397B4E">
        <w:t>채권시장이</w:t>
      </w:r>
      <w:r w:rsidRPr="00397B4E">
        <w:rPr>
          <w:rFonts w:hint="eastAsia"/>
        </w:rPr>
        <w:t xml:space="preserve"> </w:t>
      </w:r>
      <w:r w:rsidRPr="00397B4E">
        <w:t>불안정</w:t>
      </w:r>
      <w:r w:rsidRPr="00397B4E">
        <w:rPr>
          <w:rFonts w:hint="eastAsia"/>
        </w:rPr>
        <w:t xml:space="preserve"> </w:t>
      </w:r>
      <w:r w:rsidRPr="00397B4E">
        <w:t>했을</w:t>
      </w:r>
      <w:r w:rsidRPr="00397B4E">
        <w:rPr>
          <w:rFonts w:hint="eastAsia"/>
        </w:rPr>
        <w:t xml:space="preserve"> </w:t>
      </w:r>
      <w:r w:rsidRPr="00397B4E">
        <w:t>경우</w:t>
      </w:r>
    </w:p>
    <w:p w14:paraId="76F71504" w14:textId="526DADD9" w:rsidR="00FD45BA" w:rsidRPr="00397B4E" w:rsidRDefault="00FD45BA" w:rsidP="00397B4E">
      <w:pPr>
        <w:pStyle w:val="a3"/>
        <w:numPr>
          <w:ilvl w:val="0"/>
          <w:numId w:val="8"/>
        </w:numPr>
        <w:ind w:leftChars="0"/>
      </w:pPr>
      <w:r w:rsidRPr="00397B4E">
        <w:t>발행주체</w:t>
      </w:r>
      <w:r w:rsidRPr="00397B4E">
        <w:rPr>
          <w:rFonts w:hint="eastAsia"/>
        </w:rPr>
        <w:t xml:space="preserve">의 </w:t>
      </w:r>
      <w:r w:rsidRPr="00397B4E">
        <w:t>신용도에</w:t>
      </w:r>
      <w:r w:rsidRPr="00397B4E">
        <w:rPr>
          <w:rFonts w:hint="eastAsia"/>
        </w:rPr>
        <w:t xml:space="preserve"> </w:t>
      </w:r>
      <w:r w:rsidRPr="00397B4E">
        <w:t>따라서</w:t>
      </w:r>
      <w:r w:rsidRPr="00397B4E">
        <w:rPr>
          <w:rFonts w:hint="eastAsia"/>
        </w:rPr>
        <w:t xml:space="preserve"> </w:t>
      </w:r>
      <w:r w:rsidRPr="00397B4E">
        <w:t>채권의</w:t>
      </w:r>
      <w:r w:rsidRPr="00397B4E">
        <w:rPr>
          <w:rFonts w:hint="eastAsia"/>
        </w:rPr>
        <w:t xml:space="preserve"> </w:t>
      </w:r>
      <w:r w:rsidRPr="00397B4E">
        <w:t>수</w:t>
      </w:r>
      <w:r w:rsidRPr="00397B4E">
        <w:rPr>
          <w:rFonts w:hint="eastAsia"/>
        </w:rPr>
        <w:t xml:space="preserve">익률의 </w:t>
      </w:r>
      <w:r w:rsidRPr="00397B4E">
        <w:t>차이가</w:t>
      </w:r>
      <w:r w:rsidRPr="00397B4E">
        <w:rPr>
          <w:rFonts w:hint="eastAsia"/>
        </w:rPr>
        <w:t xml:space="preserve"> </w:t>
      </w:r>
      <w:r w:rsidRPr="00397B4E">
        <w:t>다르다</w:t>
      </w:r>
      <w:r w:rsidRPr="00397B4E">
        <w:rPr>
          <w:rFonts w:hint="eastAsia"/>
        </w:rPr>
        <w:t>.</w:t>
      </w:r>
    </w:p>
    <w:p w14:paraId="13A87C9D" w14:textId="29F21917" w:rsidR="00FD45BA" w:rsidRPr="00397B4E" w:rsidRDefault="00FD45BA" w:rsidP="00397B4E">
      <w:pPr>
        <w:pStyle w:val="a3"/>
        <w:numPr>
          <w:ilvl w:val="0"/>
          <w:numId w:val="8"/>
        </w:numPr>
        <w:ind w:leftChars="0"/>
      </w:pPr>
      <w:r w:rsidRPr="00397B4E">
        <w:rPr>
          <w:rFonts w:hint="eastAsia"/>
        </w:rPr>
        <w:t xml:space="preserve">발행주체의 </w:t>
      </w:r>
      <w:r w:rsidRPr="00397B4E">
        <w:t>신</w:t>
      </w:r>
      <w:r w:rsidRPr="00397B4E">
        <w:rPr>
          <w:rFonts w:hint="eastAsia"/>
        </w:rPr>
        <w:t xml:space="preserve">용도가 </w:t>
      </w:r>
      <w:r w:rsidRPr="00397B4E">
        <w:t>높을수록</w:t>
      </w:r>
      <w:r w:rsidRPr="00397B4E">
        <w:rPr>
          <w:rFonts w:hint="eastAsia"/>
        </w:rPr>
        <w:t xml:space="preserve"> </w:t>
      </w:r>
      <w:r w:rsidRPr="00397B4E">
        <w:t>수익률이</w:t>
      </w:r>
      <w:r w:rsidRPr="00397B4E">
        <w:rPr>
          <w:rFonts w:hint="eastAsia"/>
        </w:rPr>
        <w:t xml:space="preserve"> </w:t>
      </w:r>
      <w:r w:rsidRPr="00397B4E">
        <w:t>적고</w:t>
      </w:r>
      <w:r w:rsidRPr="00397B4E">
        <w:rPr>
          <w:rFonts w:hint="eastAsia"/>
        </w:rPr>
        <w:t>,</w:t>
      </w:r>
      <w:r w:rsidRPr="00397B4E">
        <w:t xml:space="preserve"> 안정성이</w:t>
      </w:r>
      <w:r w:rsidRPr="00397B4E">
        <w:rPr>
          <w:rFonts w:hint="eastAsia"/>
        </w:rPr>
        <w:t xml:space="preserve"> </w:t>
      </w:r>
      <w:r w:rsidRPr="00397B4E">
        <w:t>높다</w:t>
      </w:r>
    </w:p>
    <w:p w14:paraId="152DA7B6" w14:textId="77777777" w:rsidR="00FD45BA" w:rsidRDefault="00FD45BA" w:rsidP="00FD45BA">
      <w:pPr>
        <w:pStyle w:val="a3"/>
        <w:ind w:leftChars="0" w:left="1840"/>
      </w:pPr>
    </w:p>
    <w:p w14:paraId="3582813D" w14:textId="21D86E0D" w:rsidR="00FD45BA" w:rsidRDefault="00F37DFD" w:rsidP="00FA600C">
      <w:pPr>
        <w:pStyle w:val="3"/>
        <w:numPr>
          <w:ilvl w:val="0"/>
          <w:numId w:val="19"/>
        </w:numPr>
        <w:ind w:leftChars="0" w:firstLineChars="0"/>
      </w:pPr>
      <w:bookmarkStart w:id="5" w:name="_Toc64379970"/>
      <w:r>
        <w:rPr>
          <w:rFonts w:hint="eastAsia"/>
        </w:rPr>
        <w:t>수익성</w:t>
      </w:r>
      <w:r w:rsidR="00FD45BA">
        <w:rPr>
          <w:rFonts w:hint="eastAsia"/>
        </w:rPr>
        <w:t xml:space="preserve"> </w:t>
      </w:r>
      <w:r w:rsidR="00FD45BA">
        <w:t>|</w:t>
      </w:r>
      <w:bookmarkEnd w:id="5"/>
      <w:r w:rsidR="00FD45BA">
        <w:t xml:space="preserve"> </w:t>
      </w:r>
    </w:p>
    <w:p w14:paraId="126F247B" w14:textId="29D00541" w:rsidR="00FD45BA" w:rsidRDefault="00FD45BA" w:rsidP="00397B4E">
      <w:pPr>
        <w:pStyle w:val="a3"/>
        <w:numPr>
          <w:ilvl w:val="0"/>
          <w:numId w:val="9"/>
        </w:numPr>
        <w:ind w:leftChars="0"/>
      </w:pPr>
      <w:proofErr w:type="gramStart"/>
      <w:r w:rsidRPr="00FD45BA">
        <w:rPr>
          <w:rFonts w:hint="eastAsia"/>
        </w:rPr>
        <w:t>이자소득</w:t>
      </w:r>
      <w:r w:rsidR="00397B4E">
        <w:rPr>
          <w:rFonts w:hint="eastAsia"/>
        </w:rPr>
        <w:t xml:space="preserve"> </w:t>
      </w:r>
      <w:r w:rsidR="00397B4E">
        <w:t>:</w:t>
      </w:r>
      <w:proofErr w:type="gramEnd"/>
      <w:r w:rsidR="00397B4E">
        <w:t xml:space="preserve"> </w:t>
      </w:r>
      <w:r w:rsidR="00397B4E">
        <w:rPr>
          <w:rFonts w:hint="eastAsia"/>
        </w:rPr>
        <w:t>발행이율만큼 이자를</w:t>
      </w:r>
      <w:r w:rsidR="00397B4E">
        <w:t xml:space="preserve"> </w:t>
      </w:r>
      <w:r w:rsidR="00397B4E">
        <w:rPr>
          <w:rFonts w:hint="eastAsia"/>
        </w:rPr>
        <w:t>지급.</w:t>
      </w:r>
    </w:p>
    <w:p w14:paraId="61D7FD96" w14:textId="0E418ECE" w:rsidR="00397B4E" w:rsidRDefault="00397B4E" w:rsidP="00397B4E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 xml:space="preserve">자본소득 </w:t>
      </w:r>
      <w:r>
        <w:t>:</w:t>
      </w:r>
      <w:proofErr w:type="gramEnd"/>
      <w:r>
        <w:t xml:space="preserve"> Cap </w:t>
      </w:r>
      <w:r>
        <w:rPr>
          <w:rFonts w:hint="eastAsia"/>
        </w:rPr>
        <w:t>투자,</w:t>
      </w:r>
      <w:r>
        <w:t xml:space="preserve"> </w:t>
      </w:r>
      <w:r>
        <w:rPr>
          <w:rFonts w:hint="eastAsia"/>
        </w:rPr>
        <w:t>채권의 매매를 통한 손익</w:t>
      </w:r>
    </w:p>
    <w:p w14:paraId="0410326E" w14:textId="77777777" w:rsidR="00397B4E" w:rsidRPr="00FD45BA" w:rsidRDefault="00397B4E" w:rsidP="00397B4E"/>
    <w:p w14:paraId="7031E027" w14:textId="439A2A54" w:rsidR="00397B4E" w:rsidRDefault="00F37DFD" w:rsidP="00FA600C">
      <w:pPr>
        <w:pStyle w:val="3"/>
        <w:numPr>
          <w:ilvl w:val="0"/>
          <w:numId w:val="19"/>
        </w:numPr>
        <w:ind w:leftChars="0" w:firstLineChars="0"/>
      </w:pPr>
      <w:bookmarkStart w:id="6" w:name="_Toc64379971"/>
      <w:r>
        <w:rPr>
          <w:rFonts w:hint="eastAsia"/>
        </w:rPr>
        <w:t>유동성</w:t>
      </w:r>
      <w:r w:rsidR="00397B4E">
        <w:rPr>
          <w:rFonts w:hint="eastAsia"/>
        </w:rPr>
        <w:t xml:space="preserve"> </w:t>
      </w:r>
      <w:r w:rsidR="00397B4E">
        <w:t>|</w:t>
      </w:r>
      <w:bookmarkEnd w:id="6"/>
    </w:p>
    <w:p w14:paraId="724A57EA" w14:textId="6EBEEFBE" w:rsidR="00397B4E" w:rsidRDefault="00397B4E" w:rsidP="00397B4E">
      <w:pPr>
        <w:pStyle w:val="a3"/>
        <w:numPr>
          <w:ilvl w:val="2"/>
          <w:numId w:val="2"/>
        </w:numPr>
        <w:ind w:leftChars="0"/>
      </w:pPr>
      <w:r w:rsidRPr="00397B4E">
        <w:t>주식의</w:t>
      </w:r>
      <w:r w:rsidRPr="00397B4E">
        <w:rPr>
          <w:rFonts w:hint="eastAsia"/>
        </w:rPr>
        <w:t xml:space="preserve"> </w:t>
      </w:r>
      <w:r w:rsidRPr="00397B4E">
        <w:t>경우</w:t>
      </w:r>
      <w:r w:rsidRPr="00397B4E">
        <w:rPr>
          <w:rFonts w:hint="eastAsia"/>
        </w:rPr>
        <w:t xml:space="preserve"> </w:t>
      </w:r>
      <w:r w:rsidRPr="00397B4E">
        <w:t>주식을</w:t>
      </w:r>
      <w:r w:rsidRPr="00397B4E">
        <w:rPr>
          <w:rFonts w:hint="eastAsia"/>
        </w:rPr>
        <w:t xml:space="preserve"> </w:t>
      </w:r>
      <w:r w:rsidRPr="00397B4E">
        <w:t>팔고</w:t>
      </w:r>
      <w:r w:rsidRPr="00397B4E">
        <w:rPr>
          <w:rFonts w:hint="eastAsia"/>
        </w:rPr>
        <w:t xml:space="preserve"> </w:t>
      </w:r>
      <w:r w:rsidRPr="00397B4E">
        <w:t>3일뒤</w:t>
      </w:r>
      <w:r w:rsidRPr="00397B4E">
        <w:rPr>
          <w:rFonts w:hint="eastAsia"/>
        </w:rPr>
        <w:t xml:space="preserve"> </w:t>
      </w:r>
      <w:r w:rsidRPr="00397B4E">
        <w:t>현금화가</w:t>
      </w:r>
      <w:r w:rsidRPr="00397B4E">
        <w:rPr>
          <w:rFonts w:hint="eastAsia"/>
        </w:rPr>
        <w:t xml:space="preserve"> </w:t>
      </w:r>
      <w:r w:rsidRPr="00397B4E">
        <w:t>가능</w:t>
      </w:r>
    </w:p>
    <w:p w14:paraId="2E003513" w14:textId="7A4E3202" w:rsidR="00397B4E" w:rsidRDefault="00397B4E" w:rsidP="00397B4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부동산의 경우 매매가 되더라도 현금화 까지 오랜 기간이 소요</w:t>
      </w:r>
    </w:p>
    <w:p w14:paraId="24E1658C" w14:textId="7487C583" w:rsidR="00397B4E" w:rsidRPr="00397B4E" w:rsidRDefault="00397B4E" w:rsidP="00397B4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채권은 당일 현금화가 가능</w:t>
      </w:r>
    </w:p>
    <w:p w14:paraId="0093C0DC" w14:textId="19195044" w:rsidR="00F37DFD" w:rsidRDefault="00F37DFD" w:rsidP="00F37DFD"/>
    <w:p w14:paraId="7B2905F9" w14:textId="6FD70BAA" w:rsidR="00397B4E" w:rsidRDefault="00397B4E" w:rsidP="00F37DFD"/>
    <w:p w14:paraId="27E77810" w14:textId="64AD3B57" w:rsidR="00397B4E" w:rsidRDefault="00397B4E" w:rsidP="00F37DFD"/>
    <w:p w14:paraId="64CA6852" w14:textId="4EE0605F" w:rsidR="00B54B71" w:rsidRDefault="00B54B71" w:rsidP="00F37DFD"/>
    <w:p w14:paraId="10DE0112" w14:textId="2EC8285B" w:rsidR="00FA600C" w:rsidRDefault="00FA600C" w:rsidP="00F37DFD"/>
    <w:p w14:paraId="33810120" w14:textId="77777777" w:rsidR="00397B4E" w:rsidRDefault="00397B4E" w:rsidP="00F37DFD"/>
    <w:p w14:paraId="36FD6F14" w14:textId="0610A24B" w:rsidR="00F37DFD" w:rsidRDefault="00F37DFD" w:rsidP="00FA600C">
      <w:pPr>
        <w:pStyle w:val="2"/>
        <w:numPr>
          <w:ilvl w:val="0"/>
          <w:numId w:val="2"/>
        </w:numPr>
      </w:pPr>
      <w:bookmarkStart w:id="7" w:name="_Toc64379972"/>
      <w:r>
        <w:rPr>
          <w:rFonts w:hint="eastAsia"/>
        </w:rPr>
        <w:lastRenderedPageBreak/>
        <w:t>채권의 분류</w:t>
      </w:r>
      <w:bookmarkEnd w:id="7"/>
    </w:p>
    <w:p w14:paraId="7D8E674E" w14:textId="1A2FDA6A" w:rsidR="00F37DFD" w:rsidRDefault="00F37DFD" w:rsidP="00FA600C">
      <w:pPr>
        <w:pStyle w:val="3"/>
        <w:numPr>
          <w:ilvl w:val="0"/>
          <w:numId w:val="19"/>
        </w:numPr>
        <w:ind w:leftChars="0" w:firstLineChars="0"/>
      </w:pPr>
      <w:bookmarkStart w:id="8" w:name="_Toc64379973"/>
      <w:r>
        <w:rPr>
          <w:rFonts w:hint="eastAsia"/>
        </w:rPr>
        <w:t>발행주체에 따라</w:t>
      </w:r>
      <w:bookmarkEnd w:id="8"/>
    </w:p>
    <w:p w14:paraId="4BCBACD6" w14:textId="77777777" w:rsidR="00CB6B85" w:rsidRDefault="00397B4E" w:rsidP="00397B4E">
      <w:pPr>
        <w:pStyle w:val="a3"/>
        <w:numPr>
          <w:ilvl w:val="1"/>
          <w:numId w:val="2"/>
        </w:numPr>
        <w:ind w:leftChars="0"/>
      </w:pPr>
      <w:r>
        <w:t xml:space="preserve"> </w:t>
      </w:r>
      <w:r w:rsidR="00F37DFD" w:rsidRPr="00397B4E">
        <w:rPr>
          <w:rFonts w:hint="eastAsia"/>
        </w:rPr>
        <w:t>국채(</w:t>
      </w:r>
      <w:proofErr w:type="spellStart"/>
      <w:r w:rsidR="00F37DFD" w:rsidRPr="00397B4E">
        <w:rPr>
          <w:rFonts w:hint="eastAsia"/>
        </w:rPr>
        <w:t>정부채</w:t>
      </w:r>
      <w:proofErr w:type="spellEnd"/>
      <w:proofErr w:type="gramStart"/>
      <w:r w:rsidR="00F37DFD" w:rsidRPr="00397B4E">
        <w:t>)</w:t>
      </w:r>
      <w:r w:rsidR="00CB6B85">
        <w:t xml:space="preserve"> :</w:t>
      </w:r>
      <w:proofErr w:type="gramEnd"/>
      <w:r w:rsidR="00CB6B85">
        <w:t xml:space="preserve"> </w:t>
      </w:r>
      <w:r w:rsidR="00CB6B85">
        <w:rPr>
          <w:rFonts w:hint="eastAsia"/>
        </w:rPr>
        <w:t>정부가 발행,</w:t>
      </w:r>
      <w:r w:rsidR="00CB6B85">
        <w:t xml:space="preserve"> </w:t>
      </w:r>
    </w:p>
    <w:p w14:paraId="2AD9CD77" w14:textId="26456EE6" w:rsidR="00F37DFD" w:rsidRPr="00397B4E" w:rsidRDefault="00CB6B85" w:rsidP="00CB6B85">
      <w:pPr>
        <w:pStyle w:val="a3"/>
        <w:numPr>
          <w:ilvl w:val="2"/>
          <w:numId w:val="2"/>
        </w:numPr>
        <w:ind w:leftChars="0"/>
      </w:pPr>
      <w:r>
        <w:t xml:space="preserve">ex) </w:t>
      </w:r>
      <w:proofErr w:type="spellStart"/>
      <w:r>
        <w:rPr>
          <w:rFonts w:hint="eastAsia"/>
        </w:rPr>
        <w:t>국고채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외평채,</w:t>
      </w:r>
      <w:r>
        <w:t xml:space="preserve"> </w:t>
      </w:r>
      <w:r>
        <w:rPr>
          <w:rFonts w:hint="eastAsia"/>
        </w:rPr>
        <w:t xml:space="preserve">국민주택 </w:t>
      </w:r>
      <w:r>
        <w:t>1</w:t>
      </w:r>
      <w:r>
        <w:rPr>
          <w:rFonts w:hint="eastAsia"/>
        </w:rPr>
        <w:t>종,</w:t>
      </w:r>
      <w:r>
        <w:t xml:space="preserve"> </w:t>
      </w:r>
      <w:r>
        <w:rPr>
          <w:rFonts w:hint="eastAsia"/>
        </w:rPr>
        <w:t xml:space="preserve">국민주택 </w:t>
      </w:r>
      <w:r>
        <w:t>2</w:t>
      </w:r>
      <w:r>
        <w:rPr>
          <w:rFonts w:hint="eastAsia"/>
        </w:rPr>
        <w:t xml:space="preserve">종 </w:t>
      </w:r>
      <w:r>
        <w:t>…</w:t>
      </w:r>
    </w:p>
    <w:p w14:paraId="62DEE249" w14:textId="50BC24F7" w:rsidR="00F37DFD" w:rsidRDefault="00397B4E" w:rsidP="00397B4E">
      <w:pPr>
        <w:pStyle w:val="a3"/>
        <w:numPr>
          <w:ilvl w:val="1"/>
          <w:numId w:val="2"/>
        </w:numPr>
        <w:ind w:leftChars="0"/>
      </w:pPr>
      <w:r>
        <w:t xml:space="preserve"> </w:t>
      </w:r>
      <w:proofErr w:type="gramStart"/>
      <w:r w:rsidR="00F37DFD" w:rsidRPr="00397B4E">
        <w:rPr>
          <w:rFonts w:hint="eastAsia"/>
        </w:rPr>
        <w:t>지방채</w:t>
      </w:r>
      <w:r w:rsidR="00CB6B85">
        <w:rPr>
          <w:rFonts w:hint="eastAsia"/>
        </w:rPr>
        <w:t xml:space="preserve"> </w:t>
      </w:r>
      <w:r w:rsidR="00CB6B85">
        <w:t>:</w:t>
      </w:r>
      <w:proofErr w:type="gramEnd"/>
      <w:r w:rsidR="00CB6B85">
        <w:t xml:space="preserve"> </w:t>
      </w:r>
      <w:r w:rsidR="00CB6B85">
        <w:rPr>
          <w:rFonts w:hint="eastAsia"/>
        </w:rPr>
        <w:t>특별시,</w:t>
      </w:r>
      <w:r w:rsidR="00CB6B85">
        <w:t xml:space="preserve"> </w:t>
      </w:r>
      <w:r w:rsidR="00CB6B85">
        <w:rPr>
          <w:rFonts w:hint="eastAsia"/>
        </w:rPr>
        <w:t>도,</w:t>
      </w:r>
      <w:r w:rsidR="00CB6B85">
        <w:t xml:space="preserve"> </w:t>
      </w:r>
      <w:r w:rsidR="00CB6B85">
        <w:rPr>
          <w:rFonts w:hint="eastAsia"/>
        </w:rPr>
        <w:t>시,</w:t>
      </w:r>
      <w:r w:rsidR="00CB6B85">
        <w:t xml:space="preserve"> </w:t>
      </w:r>
      <w:r w:rsidR="00CB6B85">
        <w:rPr>
          <w:rFonts w:hint="eastAsia"/>
        </w:rPr>
        <w:t>군 등 특수목적을 위해 발행</w:t>
      </w:r>
    </w:p>
    <w:p w14:paraId="5CE2EAC9" w14:textId="2F5734B4" w:rsidR="00CB6B85" w:rsidRPr="00397B4E" w:rsidRDefault="00CB6B85" w:rsidP="00CB6B85">
      <w:pPr>
        <w:pStyle w:val="a3"/>
        <w:numPr>
          <w:ilvl w:val="2"/>
          <w:numId w:val="2"/>
        </w:numPr>
        <w:ind w:leftChars="0"/>
      </w:pPr>
      <w:r>
        <w:t xml:space="preserve">ex) </w:t>
      </w:r>
      <w:r>
        <w:rPr>
          <w:rFonts w:hint="eastAsia"/>
        </w:rPr>
        <w:t>지역개발채권,</w:t>
      </w:r>
      <w:r>
        <w:t xml:space="preserve"> </w:t>
      </w:r>
      <w:r>
        <w:rPr>
          <w:rFonts w:hint="eastAsia"/>
        </w:rPr>
        <w:t>도시철도채권,</w:t>
      </w:r>
      <w:r>
        <w:t xml:space="preserve"> </w:t>
      </w:r>
      <w:r>
        <w:rPr>
          <w:rFonts w:hint="eastAsia"/>
        </w:rPr>
        <w:t xml:space="preserve">도로공채 </w:t>
      </w:r>
      <w:r>
        <w:t>…</w:t>
      </w:r>
    </w:p>
    <w:p w14:paraId="23F653B1" w14:textId="1DF1E66C" w:rsidR="00F37DFD" w:rsidRDefault="00397B4E" w:rsidP="00397B4E">
      <w:pPr>
        <w:pStyle w:val="a3"/>
        <w:numPr>
          <w:ilvl w:val="1"/>
          <w:numId w:val="2"/>
        </w:numPr>
        <w:ind w:leftChars="0"/>
      </w:pPr>
      <w:r>
        <w:t xml:space="preserve"> </w:t>
      </w:r>
      <w:proofErr w:type="spellStart"/>
      <w:proofErr w:type="gramStart"/>
      <w:r w:rsidR="00F37DFD" w:rsidRPr="00397B4E">
        <w:rPr>
          <w:rFonts w:hint="eastAsia"/>
        </w:rPr>
        <w:t>특수채</w:t>
      </w:r>
      <w:proofErr w:type="spellEnd"/>
      <w:r w:rsidR="00CB6B85">
        <w:rPr>
          <w:rFonts w:hint="eastAsia"/>
        </w:rPr>
        <w:t xml:space="preserve"> </w:t>
      </w:r>
      <w:r w:rsidR="00CB6B85">
        <w:t>:</w:t>
      </w:r>
      <w:proofErr w:type="gramEnd"/>
      <w:r w:rsidR="00CB6B85">
        <w:t xml:space="preserve"> </w:t>
      </w:r>
      <w:r w:rsidR="00CB6B85">
        <w:rPr>
          <w:rFonts w:hint="eastAsia"/>
        </w:rPr>
        <w:t>한전,</w:t>
      </w:r>
      <w:r w:rsidR="00CB6B85">
        <w:t xml:space="preserve"> </w:t>
      </w:r>
      <w:r w:rsidR="00CB6B85">
        <w:rPr>
          <w:rFonts w:hint="eastAsia"/>
        </w:rPr>
        <w:t>L</w:t>
      </w:r>
      <w:r w:rsidR="00CB6B85">
        <w:t xml:space="preserve">H </w:t>
      </w:r>
      <w:r w:rsidR="00CB6B85">
        <w:rPr>
          <w:rFonts w:hint="eastAsia"/>
        </w:rPr>
        <w:t>같은 특별법에 설립된 기간에서 발행하는 채권</w:t>
      </w:r>
    </w:p>
    <w:p w14:paraId="6421725B" w14:textId="6313F2A4" w:rsidR="00CB6B85" w:rsidRPr="00397B4E" w:rsidRDefault="00CB6B85" w:rsidP="00CB6B85">
      <w:pPr>
        <w:pStyle w:val="a3"/>
        <w:numPr>
          <w:ilvl w:val="2"/>
          <w:numId w:val="2"/>
        </w:numPr>
        <w:ind w:leftChars="0"/>
      </w:pPr>
      <w:r>
        <w:t xml:space="preserve">ex) </w:t>
      </w:r>
      <w:r>
        <w:rPr>
          <w:rFonts w:hint="eastAsia"/>
        </w:rPr>
        <w:t>한국전력채권,</w:t>
      </w:r>
      <w:r>
        <w:t xml:space="preserve"> </w:t>
      </w:r>
      <w:r>
        <w:rPr>
          <w:rFonts w:hint="eastAsia"/>
        </w:rPr>
        <w:t>수자원공사채권,</w:t>
      </w:r>
      <w:r>
        <w:t xml:space="preserve"> </w:t>
      </w:r>
      <w:r>
        <w:rPr>
          <w:rFonts w:hint="eastAsia"/>
        </w:rPr>
        <w:t>토지개발채권,</w:t>
      </w:r>
      <w:r>
        <w:t xml:space="preserve"> </w:t>
      </w:r>
      <w:r>
        <w:rPr>
          <w:rFonts w:hint="eastAsia"/>
        </w:rPr>
        <w:t xml:space="preserve">가스공사채권 </w:t>
      </w:r>
      <w:r>
        <w:t>…</w:t>
      </w:r>
    </w:p>
    <w:p w14:paraId="32F8F078" w14:textId="5A4426B0" w:rsidR="00F37DFD" w:rsidRDefault="00B54B71" w:rsidP="00B54B71">
      <w:pPr>
        <w:pStyle w:val="a3"/>
        <w:numPr>
          <w:ilvl w:val="1"/>
          <w:numId w:val="2"/>
        </w:numPr>
        <w:ind w:leftChars="0"/>
      </w:pPr>
      <w:r>
        <w:t xml:space="preserve"> </w:t>
      </w:r>
      <w:proofErr w:type="spellStart"/>
      <w:proofErr w:type="gramStart"/>
      <w:r>
        <w:rPr>
          <w:rFonts w:hint="eastAsia"/>
        </w:rPr>
        <w:t>금융채</w:t>
      </w:r>
      <w:proofErr w:type="spellEnd"/>
      <w:r w:rsidR="00CB6B85">
        <w:rPr>
          <w:rFonts w:hint="eastAsia"/>
        </w:rPr>
        <w:t xml:space="preserve"> </w:t>
      </w:r>
      <w:r w:rsidR="00CB6B85">
        <w:t>:</w:t>
      </w:r>
      <w:proofErr w:type="gramEnd"/>
      <w:r w:rsidR="00CB6B85">
        <w:t xml:space="preserve"> </w:t>
      </w:r>
      <w:r w:rsidR="00CB6B85">
        <w:rPr>
          <w:rFonts w:hint="eastAsia"/>
        </w:rPr>
        <w:t xml:space="preserve">금융기간에서 발행하는 채권 </w:t>
      </w:r>
      <w:r w:rsidR="00CB6B85">
        <w:t xml:space="preserve">( </w:t>
      </w:r>
      <w:proofErr w:type="spellStart"/>
      <w:r w:rsidR="00CB6B85">
        <w:rPr>
          <w:rFonts w:hint="eastAsia"/>
        </w:rPr>
        <w:t>통안채</w:t>
      </w:r>
      <w:proofErr w:type="spellEnd"/>
      <w:r w:rsidR="00CB6B85">
        <w:rPr>
          <w:rFonts w:hint="eastAsia"/>
        </w:rPr>
        <w:t>,</w:t>
      </w:r>
      <w:r w:rsidR="00CB6B85">
        <w:t xml:space="preserve"> </w:t>
      </w:r>
      <w:proofErr w:type="spellStart"/>
      <w:r w:rsidR="00CB6B85">
        <w:rPr>
          <w:rFonts w:hint="eastAsia"/>
        </w:rPr>
        <w:t>산금채</w:t>
      </w:r>
      <w:proofErr w:type="spellEnd"/>
      <w:r w:rsidR="00CB6B85">
        <w:rPr>
          <w:rFonts w:hint="eastAsia"/>
        </w:rPr>
        <w:t>,</w:t>
      </w:r>
      <w:r w:rsidR="00CB6B85">
        <w:t xml:space="preserve"> </w:t>
      </w:r>
      <w:proofErr w:type="spellStart"/>
      <w:r w:rsidR="00CB6B85">
        <w:rPr>
          <w:rFonts w:hint="eastAsia"/>
        </w:rPr>
        <w:t>중금채</w:t>
      </w:r>
      <w:proofErr w:type="spellEnd"/>
      <w:r w:rsidR="00CB6B85">
        <w:rPr>
          <w:rFonts w:hint="eastAsia"/>
        </w:rPr>
        <w:t xml:space="preserve"> </w:t>
      </w:r>
      <w:r w:rsidR="00CB6B85">
        <w:t>)</w:t>
      </w:r>
    </w:p>
    <w:p w14:paraId="038D2035" w14:textId="4916C638" w:rsidR="00CB6B85" w:rsidRPr="00397B4E" w:rsidRDefault="00CB6B85" w:rsidP="00CB6B85">
      <w:pPr>
        <w:pStyle w:val="a3"/>
        <w:ind w:leftChars="0" w:left="1560"/>
      </w:pPr>
    </w:p>
    <w:p w14:paraId="6A4097E0" w14:textId="553EB521" w:rsidR="00F37DFD" w:rsidRDefault="00CB6B85" w:rsidP="00CB6B85">
      <w:pPr>
        <w:pStyle w:val="a3"/>
        <w:numPr>
          <w:ilvl w:val="1"/>
          <w:numId w:val="2"/>
        </w:numPr>
        <w:ind w:leftChars="0"/>
      </w:pPr>
      <w:r>
        <w:t xml:space="preserve"> </w:t>
      </w:r>
      <w:proofErr w:type="gramStart"/>
      <w:r w:rsidR="00F37DFD" w:rsidRPr="00397B4E">
        <w:rPr>
          <w:rFonts w:hint="eastAsia"/>
        </w:rPr>
        <w:t>회사채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회사에서 발행하는 </w:t>
      </w:r>
      <w:proofErr w:type="spellStart"/>
      <w:r>
        <w:rPr>
          <w:rFonts w:hint="eastAsia"/>
        </w:rPr>
        <w:t>채불의무증서</w:t>
      </w:r>
      <w:proofErr w:type="spellEnd"/>
    </w:p>
    <w:p w14:paraId="45C1E5F8" w14:textId="7EFEAEEE" w:rsidR="00156A68" w:rsidRDefault="00156A68" w:rsidP="00CB6B85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 xml:space="preserve">보증사채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원금과 이자지급은 발행주체가 아닌 제 </w:t>
      </w:r>
      <w:r>
        <w:t>3</w:t>
      </w:r>
      <w:r>
        <w:rPr>
          <w:rFonts w:hint="eastAsia"/>
        </w:rPr>
        <w:t>자가 보증하는 회사채</w:t>
      </w:r>
    </w:p>
    <w:p w14:paraId="4E5AA397" w14:textId="785FEA40" w:rsidR="00156A68" w:rsidRDefault="00156A68" w:rsidP="00CB6B85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 xml:space="preserve">무보증사채 </w:t>
      </w:r>
      <w:r>
        <w:t>:</w:t>
      </w:r>
      <w:proofErr w:type="gramEnd"/>
      <w:r>
        <w:t xml:space="preserve"> </w:t>
      </w:r>
      <w:r w:rsidR="00322526">
        <w:rPr>
          <w:rFonts w:hint="eastAsia"/>
        </w:rPr>
        <w:t>담보없이 오직 발행주체의 신용으로 발행된 사채</w:t>
      </w:r>
    </w:p>
    <w:p w14:paraId="3AD18900" w14:textId="024FD317" w:rsidR="00156A68" w:rsidRDefault="00156A68" w:rsidP="00CB6B85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>담보부사채</w:t>
      </w:r>
      <w:r w:rsidR="00322526">
        <w:rPr>
          <w:rFonts w:hint="eastAsia"/>
        </w:rPr>
        <w:t xml:space="preserve"> </w:t>
      </w:r>
      <w:r w:rsidR="00322526">
        <w:t>:</w:t>
      </w:r>
      <w:proofErr w:type="gramEnd"/>
      <w:r w:rsidR="00322526">
        <w:t xml:space="preserve"> </w:t>
      </w:r>
      <w:r w:rsidR="00322526">
        <w:rPr>
          <w:rFonts w:hint="eastAsia"/>
        </w:rPr>
        <w:t>저당이 인정되는 담보물을 채무불이행시 대신 지급하는 사채</w:t>
      </w:r>
    </w:p>
    <w:p w14:paraId="57864C37" w14:textId="108F0C6B" w:rsidR="00156A68" w:rsidRDefault="00156A68" w:rsidP="00CB6B85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>전환사채</w:t>
      </w:r>
      <w:r w:rsidR="00322526">
        <w:rPr>
          <w:rFonts w:hint="eastAsia"/>
        </w:rPr>
        <w:t xml:space="preserve"> </w:t>
      </w:r>
      <w:r w:rsidR="00322526">
        <w:t>:</w:t>
      </w:r>
      <w:proofErr w:type="gramEnd"/>
      <w:r w:rsidR="00322526">
        <w:t xml:space="preserve"> </w:t>
      </w:r>
      <w:r w:rsidR="00322526">
        <w:rPr>
          <w:rFonts w:hint="eastAsia"/>
        </w:rPr>
        <w:t>주식으로 전환할 수 있는 권리가 포함된 사채</w:t>
      </w:r>
      <w:r w:rsidR="00322526">
        <w:t>, (</w:t>
      </w:r>
      <w:r w:rsidR="00322526">
        <w:rPr>
          <w:rFonts w:hint="eastAsia"/>
        </w:rPr>
        <w:t xml:space="preserve">주식이 새롭게 </w:t>
      </w:r>
      <w:proofErr w:type="spellStart"/>
      <w:r w:rsidR="00322526">
        <w:rPr>
          <w:rFonts w:hint="eastAsia"/>
        </w:rPr>
        <w:t>신주된것으로</w:t>
      </w:r>
      <w:proofErr w:type="spellEnd"/>
      <w:r w:rsidR="00322526">
        <w:rPr>
          <w:rFonts w:hint="eastAsia"/>
        </w:rPr>
        <w:t xml:space="preserve"> 받음:증자 </w:t>
      </w:r>
      <w:r w:rsidR="00322526">
        <w:t xml:space="preserve">-&gt; </w:t>
      </w:r>
      <w:r w:rsidR="00322526">
        <w:rPr>
          <w:rFonts w:hint="eastAsia"/>
        </w:rPr>
        <w:t>채권소멸</w:t>
      </w:r>
      <w:r w:rsidR="00322526">
        <w:t>)</w:t>
      </w:r>
    </w:p>
    <w:p w14:paraId="288D442E" w14:textId="19BAB643" w:rsidR="00156A68" w:rsidRDefault="00156A68" w:rsidP="00CB6B85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>교환사채</w:t>
      </w:r>
      <w:r w:rsidR="00322526">
        <w:rPr>
          <w:rFonts w:hint="eastAsia"/>
        </w:rPr>
        <w:t xml:space="preserve"> </w:t>
      </w:r>
      <w:r w:rsidR="00322526">
        <w:t>:</w:t>
      </w:r>
      <w:proofErr w:type="gramEnd"/>
      <w:r w:rsidR="00322526">
        <w:t xml:space="preserve"> </w:t>
      </w:r>
      <w:r w:rsidR="00322526">
        <w:rPr>
          <w:rFonts w:hint="eastAsia"/>
        </w:rPr>
        <w:t>이미 발행되어 있는 주식과 교환할 수 있는 권리가 포함된 채권(증자가 아님-</w:t>
      </w:r>
      <w:r w:rsidR="00322526">
        <w:t>&gt;</w:t>
      </w:r>
      <w:r w:rsidR="00322526">
        <w:rPr>
          <w:rFonts w:hint="eastAsia"/>
        </w:rPr>
        <w:t>채권소멸)</w:t>
      </w:r>
      <w:r w:rsidR="00322526">
        <w:t xml:space="preserve">, </w:t>
      </w:r>
    </w:p>
    <w:p w14:paraId="060C76BA" w14:textId="3768527D" w:rsidR="00156A68" w:rsidRDefault="00156A68" w:rsidP="00CB6B85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>신주인수권부사채</w:t>
      </w:r>
      <w:r w:rsidR="00322526">
        <w:t xml:space="preserve"> :</w:t>
      </w:r>
      <w:proofErr w:type="gramEnd"/>
      <w:r w:rsidR="00322526">
        <w:t xml:space="preserve"> </w:t>
      </w:r>
      <w:r w:rsidR="00322526">
        <w:rPr>
          <w:rFonts w:hint="eastAsia"/>
        </w:rPr>
        <w:t xml:space="preserve">기업이 </w:t>
      </w:r>
      <w:proofErr w:type="spellStart"/>
      <w:r w:rsidR="00322526">
        <w:rPr>
          <w:rFonts w:hint="eastAsia"/>
        </w:rPr>
        <w:t>증자시</w:t>
      </w:r>
      <w:proofErr w:type="spellEnd"/>
      <w:r w:rsidR="00322526">
        <w:rPr>
          <w:rFonts w:hint="eastAsia"/>
        </w:rPr>
        <w:t xml:space="preserve"> 신주를 일정한 가격에 인수할 수 있는 권리를 보장,</w:t>
      </w:r>
      <w:r w:rsidR="00322526">
        <w:t xml:space="preserve"> </w:t>
      </w:r>
      <w:r w:rsidR="00322526">
        <w:rPr>
          <w:rFonts w:hint="eastAsia"/>
        </w:rPr>
        <w:t xml:space="preserve">따라서 추가로 인수대금을 지불 </w:t>
      </w:r>
      <w:r w:rsidR="00322526">
        <w:t xml:space="preserve">-&gt; </w:t>
      </w:r>
      <w:r w:rsidR="00322526">
        <w:rPr>
          <w:rFonts w:hint="eastAsia"/>
        </w:rPr>
        <w:t>채권은 유지)</w:t>
      </w:r>
    </w:p>
    <w:p w14:paraId="2A349FAC" w14:textId="3545E5D1" w:rsidR="00F37DFD" w:rsidRDefault="00156A68" w:rsidP="00156A6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옵션부사채</w:t>
      </w:r>
    </w:p>
    <w:p w14:paraId="79C2CF44" w14:textId="3AA03C29" w:rsidR="00156A68" w:rsidRDefault="00322526" w:rsidP="00156A68">
      <w:pPr>
        <w:pStyle w:val="a3"/>
        <w:ind w:leftChars="0" w:left="1560"/>
      </w:pPr>
      <w:proofErr w:type="gramStart"/>
      <w:r>
        <w:rPr>
          <w:rFonts w:hint="eastAsia"/>
        </w:rPr>
        <w:t>C</w:t>
      </w:r>
      <w:r>
        <w:t>allable :</w:t>
      </w:r>
      <w:proofErr w:type="gramEnd"/>
      <w:r>
        <w:t xml:space="preserve"> </w:t>
      </w:r>
      <w:r>
        <w:rPr>
          <w:rFonts w:hint="eastAsia"/>
        </w:rPr>
        <w:t>발행사가 투자자의 의사와 관계없이 투자자에게 매도를 청</w:t>
      </w:r>
      <w:r w:rsidR="0045044E">
        <w:rPr>
          <w:rFonts w:hint="eastAsia"/>
        </w:rPr>
        <w:t xml:space="preserve">구하게 할 수 있는 권리가 있는 채권 </w:t>
      </w:r>
      <w:r w:rsidR="0045044E">
        <w:t>(</w:t>
      </w:r>
      <w:r w:rsidR="0045044E" w:rsidRPr="000C5666">
        <w:rPr>
          <w:rFonts w:hint="eastAsia"/>
          <w:b/>
          <w:i/>
        </w:rPr>
        <w:t>발행사가 투자자에게 다시 팔라고 요구하는 채권</w:t>
      </w:r>
      <w:r w:rsidR="0045044E">
        <w:t>)</w:t>
      </w:r>
    </w:p>
    <w:p w14:paraId="72DDC8E7" w14:textId="3030C08B" w:rsidR="0045044E" w:rsidRDefault="0045044E" w:rsidP="00156A68">
      <w:pPr>
        <w:pStyle w:val="a3"/>
        <w:ind w:leftChars="0" w:left="1560"/>
      </w:pPr>
      <w:proofErr w:type="gramStart"/>
      <w:r>
        <w:t>Puttable :</w:t>
      </w:r>
      <w:proofErr w:type="gramEnd"/>
      <w:r>
        <w:t xml:space="preserve"> </w:t>
      </w:r>
      <w:r>
        <w:rPr>
          <w:rFonts w:hint="eastAsia"/>
        </w:rPr>
        <w:t xml:space="preserve">투자자가 발행회사의 의사와 관계없이 발행사에게 즉시 상환을 요구할 수 있는 권리가 있는 채권 </w:t>
      </w:r>
      <w:r>
        <w:t>(</w:t>
      </w:r>
      <w:r w:rsidRPr="000C5666">
        <w:rPr>
          <w:rFonts w:hint="eastAsia"/>
          <w:b/>
          <w:i/>
        </w:rPr>
        <w:t>투자자가 발행사에게 다시 사라고 요구하는 채권</w:t>
      </w:r>
      <w:r>
        <w:rPr>
          <w:rFonts w:hint="eastAsia"/>
        </w:rPr>
        <w:t>)</w:t>
      </w:r>
    </w:p>
    <w:p w14:paraId="5957718E" w14:textId="0AAC455B" w:rsidR="0045044E" w:rsidRDefault="0045044E" w:rsidP="00156A68">
      <w:pPr>
        <w:pStyle w:val="a3"/>
        <w:ind w:leftChars="0" w:left="1560"/>
      </w:pPr>
    </w:p>
    <w:p w14:paraId="0DED75B3" w14:textId="77777777" w:rsidR="0045044E" w:rsidRDefault="0045044E" w:rsidP="00156A68">
      <w:pPr>
        <w:pStyle w:val="a3"/>
        <w:ind w:leftChars="0" w:left="1560"/>
      </w:pPr>
    </w:p>
    <w:p w14:paraId="01DBAC30" w14:textId="705ADA4D" w:rsidR="00F37DFD" w:rsidRPr="00034D25" w:rsidRDefault="00F37DFD" w:rsidP="00FA600C">
      <w:pPr>
        <w:pStyle w:val="3"/>
        <w:numPr>
          <w:ilvl w:val="0"/>
          <w:numId w:val="19"/>
        </w:numPr>
        <w:ind w:leftChars="0" w:firstLineChars="0"/>
        <w:rPr>
          <w:b/>
        </w:rPr>
      </w:pPr>
      <w:bookmarkStart w:id="9" w:name="_Toc64379974"/>
      <w:r w:rsidRPr="00034D25">
        <w:rPr>
          <w:rFonts w:hint="eastAsia"/>
          <w:b/>
        </w:rPr>
        <w:lastRenderedPageBreak/>
        <w:t>이자지급방법에 따라</w:t>
      </w:r>
      <w:bookmarkEnd w:id="9"/>
    </w:p>
    <w:p w14:paraId="4C4875DE" w14:textId="161E27E3" w:rsidR="00F37DFD" w:rsidRDefault="00F37DFD" w:rsidP="00F37DFD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이표채</w:t>
      </w:r>
      <w:proofErr w:type="spellEnd"/>
      <w:r w:rsidR="0045044E">
        <w:rPr>
          <w:rFonts w:hint="eastAsia"/>
        </w:rPr>
        <w:t xml:space="preserve"> </w:t>
      </w:r>
      <w:r w:rsidR="0045044E">
        <w:t>:</w:t>
      </w:r>
      <w:proofErr w:type="gramEnd"/>
      <w:r w:rsidR="0045044E">
        <w:t xml:space="preserve"> </w:t>
      </w:r>
      <w:r w:rsidR="000C5666" w:rsidRPr="000C5666">
        <w:rPr>
          <w:rFonts w:hint="eastAsia"/>
          <w:b/>
          <w:i/>
        </w:rPr>
        <w:t>일</w:t>
      </w:r>
      <w:r w:rsidR="0045044E" w:rsidRPr="000C5666">
        <w:rPr>
          <w:rFonts w:hint="eastAsia"/>
          <w:b/>
          <w:i/>
        </w:rPr>
        <w:t>정 이자기간마다</w:t>
      </w:r>
      <w:r w:rsidR="0045044E">
        <w:rPr>
          <w:rFonts w:hint="eastAsia"/>
        </w:rPr>
        <w:t xml:space="preserve"> 이자를 지급하고 만기에 원금 </w:t>
      </w:r>
      <w:r w:rsidR="0045044E">
        <w:t xml:space="preserve">+ </w:t>
      </w:r>
      <w:r w:rsidR="0045044E">
        <w:rPr>
          <w:rFonts w:hint="eastAsia"/>
        </w:rPr>
        <w:t>이자를 지급.</w:t>
      </w:r>
    </w:p>
    <w:p w14:paraId="28C5731B" w14:textId="5E2238E6" w:rsidR="00F37DFD" w:rsidRDefault="00F37DFD" w:rsidP="00F37DF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할인채</w:t>
      </w:r>
      <w:r w:rsidR="0045044E">
        <w:rPr>
          <w:rFonts w:hint="eastAsia"/>
        </w:rPr>
        <w:t xml:space="preserve"> </w:t>
      </w:r>
      <w:r w:rsidR="0045044E">
        <w:t>:</w:t>
      </w:r>
      <w:proofErr w:type="gramEnd"/>
      <w:r w:rsidR="0045044E">
        <w:t xml:space="preserve"> </w:t>
      </w:r>
      <w:r w:rsidR="0045044E">
        <w:rPr>
          <w:rFonts w:hint="eastAsia"/>
        </w:rPr>
        <w:t>이미 할인된 가격으로 구매한 채권</w:t>
      </w:r>
      <w:r w:rsidR="0045044E">
        <w:t xml:space="preserve"> ( </w:t>
      </w:r>
      <w:r w:rsidR="0045044E">
        <w:rPr>
          <w:rFonts w:hint="eastAsia"/>
        </w:rPr>
        <w:t xml:space="preserve">구두 상품권 </w:t>
      </w:r>
      <w:r w:rsidR="0045044E">
        <w:t>10</w:t>
      </w:r>
      <w:r w:rsidR="0045044E">
        <w:rPr>
          <w:rFonts w:hint="eastAsia"/>
        </w:rPr>
        <w:t xml:space="preserve">만원을 </w:t>
      </w:r>
      <w:r w:rsidR="0045044E">
        <w:t>8</w:t>
      </w:r>
      <w:r w:rsidR="0045044E">
        <w:rPr>
          <w:rFonts w:hint="eastAsia"/>
        </w:rPr>
        <w:t xml:space="preserve">만원에 </w:t>
      </w:r>
      <w:proofErr w:type="spellStart"/>
      <w:r w:rsidR="0045044E">
        <w:rPr>
          <w:rFonts w:hint="eastAsia"/>
        </w:rPr>
        <w:t>구입하는것</w:t>
      </w:r>
      <w:proofErr w:type="spellEnd"/>
      <w:r w:rsidR="0045044E">
        <w:rPr>
          <w:rFonts w:hint="eastAsia"/>
        </w:rPr>
        <w:t xml:space="preserve"> </w:t>
      </w:r>
      <w:proofErr w:type="spellStart"/>
      <w:r w:rsidR="0045044E">
        <w:rPr>
          <w:rFonts w:hint="eastAsia"/>
        </w:rPr>
        <w:t>과같은행위</w:t>
      </w:r>
      <w:proofErr w:type="spellEnd"/>
      <w:r w:rsidR="0045044E">
        <w:rPr>
          <w:rFonts w:hint="eastAsia"/>
        </w:rPr>
        <w:t xml:space="preserve"> </w:t>
      </w:r>
      <w:r w:rsidR="0045044E">
        <w:t>)</w:t>
      </w:r>
    </w:p>
    <w:p w14:paraId="23417188" w14:textId="02429130" w:rsidR="00A874F8" w:rsidRDefault="00F37DFD" w:rsidP="00A874F8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복리채</w:t>
      </w:r>
      <w:proofErr w:type="spellEnd"/>
      <w:r w:rsidR="0045044E">
        <w:rPr>
          <w:rFonts w:hint="eastAsia"/>
        </w:rPr>
        <w:t xml:space="preserve"> </w:t>
      </w:r>
      <w:r w:rsidR="0045044E">
        <w:t>:</w:t>
      </w:r>
      <w:proofErr w:type="gramEnd"/>
      <w:r w:rsidR="0045044E">
        <w:t xml:space="preserve"> </w:t>
      </w:r>
      <w:r w:rsidR="0045044E">
        <w:rPr>
          <w:rFonts w:hint="eastAsia"/>
        </w:rPr>
        <w:t xml:space="preserve">이자가 </w:t>
      </w:r>
      <w:proofErr w:type="spellStart"/>
      <w:r w:rsidR="0045044E">
        <w:rPr>
          <w:rFonts w:hint="eastAsia"/>
        </w:rPr>
        <w:t>이자지급기간동안</w:t>
      </w:r>
      <w:proofErr w:type="spellEnd"/>
      <w:r w:rsidR="0045044E">
        <w:rPr>
          <w:rFonts w:hint="eastAsia"/>
        </w:rPr>
        <w:t xml:space="preserve"> 복리로 재투자되어 </w:t>
      </w:r>
      <w:proofErr w:type="spellStart"/>
      <w:r w:rsidR="0045044E">
        <w:rPr>
          <w:rFonts w:hint="eastAsia"/>
        </w:rPr>
        <w:t>만기상환시</w:t>
      </w:r>
      <w:proofErr w:type="spellEnd"/>
      <w:r w:rsidR="0045044E">
        <w:rPr>
          <w:rFonts w:hint="eastAsia"/>
        </w:rPr>
        <w:t xml:space="preserve"> 이자와 원금을 동시에 지급하는 채권</w:t>
      </w:r>
    </w:p>
    <w:p w14:paraId="512D7CA2" w14:textId="432B4633" w:rsidR="0045044E" w:rsidRDefault="0045044E" w:rsidP="0045044E">
      <w:pPr>
        <w:pStyle w:val="a3"/>
        <w:ind w:leftChars="0" w:left="1480"/>
        <w:rPr>
          <w:rFonts w:hint="eastAsia"/>
        </w:rPr>
      </w:pP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국민주택1</w:t>
      </w:r>
      <w:r>
        <w:t>,2</w:t>
      </w:r>
      <w:r>
        <w:rPr>
          <w:rFonts w:hint="eastAsia"/>
        </w:rPr>
        <w:t>종</w:t>
      </w:r>
      <w:proofErr w:type="gramEnd"/>
      <w:r>
        <w:rPr>
          <w:rFonts w:hint="eastAsia"/>
        </w:rPr>
        <w:t xml:space="preserve"> 채권,</w:t>
      </w:r>
      <w:r>
        <w:t xml:space="preserve"> </w:t>
      </w:r>
      <w:r>
        <w:rPr>
          <w:rFonts w:hint="eastAsia"/>
        </w:rPr>
        <w:t>지역개발채권,</w:t>
      </w:r>
      <w:r>
        <w:t xml:space="preserve"> </w:t>
      </w:r>
      <w:proofErr w:type="spellStart"/>
      <w:r>
        <w:rPr>
          <w:rFonts w:hint="eastAsia"/>
        </w:rPr>
        <w:t>금융채중</w:t>
      </w:r>
      <w:proofErr w:type="spellEnd"/>
      <w:r>
        <w:rPr>
          <w:rFonts w:hint="eastAsia"/>
        </w:rPr>
        <w:t xml:space="preserve"> 일부 </w:t>
      </w:r>
      <w:r>
        <w:t>)</w:t>
      </w:r>
    </w:p>
    <w:p w14:paraId="4EC88AB8" w14:textId="59437480" w:rsidR="00A874F8" w:rsidRDefault="00A874F8" w:rsidP="00A874F8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단리채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이자가 </w:t>
      </w:r>
      <w:proofErr w:type="spellStart"/>
      <w:r>
        <w:rPr>
          <w:rFonts w:hint="eastAsia"/>
        </w:rPr>
        <w:t>단리로</w:t>
      </w:r>
      <w:proofErr w:type="spellEnd"/>
      <w:r>
        <w:rPr>
          <w:rFonts w:hint="eastAsia"/>
        </w:rPr>
        <w:t xml:space="preserve"> 계산되어 </w:t>
      </w:r>
      <w:proofErr w:type="spellStart"/>
      <w:r>
        <w:rPr>
          <w:rFonts w:hint="eastAsia"/>
        </w:rPr>
        <w:t>만기상환시</w:t>
      </w:r>
      <w:proofErr w:type="spellEnd"/>
      <w:r>
        <w:rPr>
          <w:rFonts w:hint="eastAsia"/>
        </w:rPr>
        <w:t xml:space="preserve"> 이자와 원금을 동시에 지급하는 채권</w:t>
      </w:r>
    </w:p>
    <w:p w14:paraId="6E30E7F1" w14:textId="77777777" w:rsidR="0045044E" w:rsidRDefault="0045044E" w:rsidP="0045044E">
      <w:pPr>
        <w:pStyle w:val="a3"/>
        <w:ind w:leftChars="0" w:left="1480"/>
      </w:pPr>
    </w:p>
    <w:p w14:paraId="486A5839" w14:textId="5D1D594D" w:rsidR="00F37DFD" w:rsidRDefault="00F37DFD" w:rsidP="00FA600C">
      <w:pPr>
        <w:pStyle w:val="3"/>
        <w:numPr>
          <w:ilvl w:val="0"/>
          <w:numId w:val="19"/>
        </w:numPr>
        <w:ind w:leftChars="0" w:firstLineChars="0"/>
      </w:pPr>
      <w:bookmarkStart w:id="10" w:name="_Toc64379975"/>
      <w:r>
        <w:rPr>
          <w:rFonts w:hint="eastAsia"/>
        </w:rPr>
        <w:t>상환기</w:t>
      </w:r>
      <w:r w:rsidR="00FA600C">
        <w:rPr>
          <w:rFonts w:hint="eastAsia"/>
        </w:rPr>
        <w:t>간</w:t>
      </w:r>
      <w:r>
        <w:rPr>
          <w:rFonts w:hint="eastAsia"/>
        </w:rPr>
        <w:t>에 따라</w:t>
      </w:r>
      <w:bookmarkEnd w:id="10"/>
    </w:p>
    <w:p w14:paraId="46A2D211" w14:textId="64666538" w:rsidR="00F37DFD" w:rsidRDefault="00F37DFD" w:rsidP="00F37DF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단기채</w:t>
      </w:r>
      <w:r w:rsidR="0045044E">
        <w:rPr>
          <w:rFonts w:hint="eastAsia"/>
        </w:rPr>
        <w:t xml:space="preserve"> </w:t>
      </w:r>
      <w:r w:rsidR="0045044E">
        <w:t>:</w:t>
      </w:r>
      <w:proofErr w:type="gramEnd"/>
      <w:r w:rsidR="0045044E">
        <w:t xml:space="preserve"> </w:t>
      </w:r>
      <w:r w:rsidR="0045044E">
        <w:rPr>
          <w:rFonts w:hint="eastAsia"/>
        </w:rPr>
        <w:t xml:space="preserve">보통 </w:t>
      </w:r>
      <w:r w:rsidR="0045044E">
        <w:t>1</w:t>
      </w:r>
      <w:r w:rsidR="0045044E">
        <w:rPr>
          <w:rFonts w:hint="eastAsia"/>
        </w:rPr>
        <w:t xml:space="preserve">년이하의 단기채권 </w:t>
      </w:r>
    </w:p>
    <w:p w14:paraId="47460E5A" w14:textId="0FB662A0" w:rsidR="0045044E" w:rsidRDefault="0045044E" w:rsidP="0045044E">
      <w:pPr>
        <w:pStyle w:val="a3"/>
        <w:ind w:leftChars="0" w:left="1480"/>
      </w:pPr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rPr>
          <w:rFonts w:hint="eastAsia"/>
        </w:rPr>
        <w:t>국고채</w:t>
      </w:r>
      <w:proofErr w:type="spellEnd"/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년만기 </w:t>
      </w:r>
      <w:proofErr w:type="spellStart"/>
      <w:r>
        <w:rPr>
          <w:rFonts w:hint="eastAsia"/>
        </w:rPr>
        <w:t>통안채</w:t>
      </w:r>
      <w:proofErr w:type="spellEnd"/>
      <w:r>
        <w:rPr>
          <w:rFonts w:hint="eastAsia"/>
        </w:rPr>
        <w:t>,</w:t>
      </w:r>
      <w:r>
        <w:t xml:space="preserve"> 364 </w:t>
      </w:r>
      <w:r>
        <w:rPr>
          <w:rFonts w:hint="eastAsia"/>
        </w:rPr>
        <w:t xml:space="preserve">만기 </w:t>
      </w:r>
      <w:proofErr w:type="spellStart"/>
      <w:r>
        <w:rPr>
          <w:rFonts w:hint="eastAsia"/>
        </w:rPr>
        <w:t>금융채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년만기등 </w:t>
      </w:r>
      <w:r>
        <w:t>)</w:t>
      </w:r>
    </w:p>
    <w:p w14:paraId="4F795141" w14:textId="5C0CBECA" w:rsidR="00F37DFD" w:rsidRDefault="00F37DFD" w:rsidP="00F37DFD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중기채</w:t>
      </w:r>
      <w:proofErr w:type="spellEnd"/>
      <w:r w:rsidR="0045044E">
        <w:rPr>
          <w:rFonts w:hint="eastAsia"/>
        </w:rPr>
        <w:t xml:space="preserve"> </w:t>
      </w:r>
      <w:r w:rsidR="0045044E">
        <w:t>:</w:t>
      </w:r>
      <w:proofErr w:type="gramEnd"/>
      <w:r w:rsidR="0045044E">
        <w:t xml:space="preserve"> 1 ~ 5</w:t>
      </w:r>
      <w:r w:rsidR="0045044E">
        <w:rPr>
          <w:rFonts w:hint="eastAsia"/>
        </w:rPr>
        <w:t>년 이내의 채권</w:t>
      </w:r>
    </w:p>
    <w:p w14:paraId="70002239" w14:textId="778580E4" w:rsidR="0045044E" w:rsidRDefault="0045044E" w:rsidP="0045044E">
      <w:pPr>
        <w:pStyle w:val="a3"/>
        <w:ind w:leftChars="0" w:left="1480"/>
      </w:pPr>
      <w:r>
        <w:t>(</w:t>
      </w:r>
      <w:r>
        <w:rPr>
          <w:rFonts w:hint="eastAsia"/>
        </w:rPr>
        <w:t xml:space="preserve">국민주택 </w:t>
      </w:r>
      <w:r>
        <w:t>1</w:t>
      </w:r>
      <w:r>
        <w:rPr>
          <w:rFonts w:hint="eastAsia"/>
        </w:rPr>
        <w:t>종,</w:t>
      </w:r>
      <w:r>
        <w:t xml:space="preserve"> </w:t>
      </w:r>
      <w:r>
        <w:rPr>
          <w:rFonts w:hint="eastAsia"/>
        </w:rPr>
        <w:t>지역개발채권,</w:t>
      </w:r>
      <w:r>
        <w:t xml:space="preserve"> </w:t>
      </w:r>
      <w:r>
        <w:rPr>
          <w:rFonts w:hint="eastAsia"/>
        </w:rPr>
        <w:t>금융채</w:t>
      </w:r>
      <w:r>
        <w:t xml:space="preserve">, </w:t>
      </w:r>
      <w:proofErr w:type="gramStart"/>
      <w:r>
        <w:rPr>
          <w:rFonts w:hint="eastAsia"/>
        </w:rPr>
        <w:t xml:space="preserve">회사채 </w:t>
      </w:r>
      <w:r>
        <w:t>)</w:t>
      </w:r>
      <w:proofErr w:type="gramEnd"/>
    </w:p>
    <w:p w14:paraId="62565E6C" w14:textId="7A3A5976" w:rsidR="00F37DFD" w:rsidRDefault="00F37DFD" w:rsidP="00F37DFD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장기채</w:t>
      </w:r>
      <w:proofErr w:type="spellEnd"/>
      <w:r w:rsidR="0045044E">
        <w:rPr>
          <w:rFonts w:hint="eastAsia"/>
        </w:rPr>
        <w:t xml:space="preserve"> </w:t>
      </w:r>
      <w:r w:rsidR="0045044E">
        <w:t>:</w:t>
      </w:r>
      <w:proofErr w:type="gramEnd"/>
      <w:r w:rsidR="0045044E">
        <w:t xml:space="preserve"> 5</w:t>
      </w:r>
      <w:r w:rsidR="0045044E">
        <w:rPr>
          <w:rFonts w:hint="eastAsia"/>
        </w:rPr>
        <w:t>년 이상인 채권</w:t>
      </w:r>
    </w:p>
    <w:p w14:paraId="5847E45E" w14:textId="0B47888B" w:rsidR="00F37DFD" w:rsidRDefault="0045044E" w:rsidP="00F37DFD">
      <w:pPr>
        <w:pStyle w:val="a3"/>
        <w:ind w:leftChars="0" w:left="1480"/>
      </w:pPr>
      <w:r>
        <w:rPr>
          <w:rFonts w:hint="eastAsia"/>
        </w:rPr>
        <w:t>(</w:t>
      </w:r>
      <w:proofErr w:type="spellStart"/>
      <w:r>
        <w:rPr>
          <w:rFonts w:hint="eastAsia"/>
        </w:rPr>
        <w:t>국고채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년만기,</w:t>
      </w:r>
      <w:r>
        <w:t xml:space="preserve"> </w:t>
      </w:r>
      <w:r>
        <w:rPr>
          <w:rFonts w:hint="eastAsia"/>
        </w:rPr>
        <w:t xml:space="preserve">국민주택 </w:t>
      </w:r>
      <w:r>
        <w:t>2</w:t>
      </w:r>
      <w:r>
        <w:rPr>
          <w:rFonts w:hint="eastAsia"/>
        </w:rPr>
        <w:t>종,</w:t>
      </w:r>
      <w:r>
        <w:t xml:space="preserve"> </w:t>
      </w:r>
      <w:r>
        <w:rPr>
          <w:rFonts w:hint="eastAsia"/>
        </w:rPr>
        <w:t xml:space="preserve">서울 </w:t>
      </w:r>
      <w:proofErr w:type="spellStart"/>
      <w:proofErr w:type="gramStart"/>
      <w:r>
        <w:rPr>
          <w:rFonts w:hint="eastAsia"/>
        </w:rPr>
        <w:t>시도시철도공채</w:t>
      </w:r>
      <w:proofErr w:type="spellEnd"/>
      <w:r>
        <w:rPr>
          <w:rFonts w:hint="eastAsia"/>
        </w:rPr>
        <w:t xml:space="preserve"> </w:t>
      </w:r>
      <w:r>
        <w:t>)</w:t>
      </w:r>
      <w:proofErr w:type="gramEnd"/>
    </w:p>
    <w:p w14:paraId="524DE7BB" w14:textId="77777777" w:rsidR="0045044E" w:rsidRDefault="0045044E" w:rsidP="00F37DFD">
      <w:pPr>
        <w:pStyle w:val="a3"/>
        <w:ind w:leftChars="0" w:left="1480"/>
      </w:pPr>
    </w:p>
    <w:p w14:paraId="06CB524F" w14:textId="375F63E3" w:rsidR="00F37DFD" w:rsidRDefault="00F37DFD" w:rsidP="00FA600C">
      <w:pPr>
        <w:pStyle w:val="3"/>
        <w:numPr>
          <w:ilvl w:val="0"/>
          <w:numId w:val="19"/>
        </w:numPr>
        <w:ind w:leftChars="0" w:firstLineChars="0"/>
      </w:pPr>
      <w:bookmarkStart w:id="11" w:name="_Toc64379976"/>
      <w:r>
        <w:rPr>
          <w:rFonts w:hint="eastAsia"/>
        </w:rPr>
        <w:t>모집방법에 따라</w:t>
      </w:r>
      <w:bookmarkEnd w:id="11"/>
    </w:p>
    <w:p w14:paraId="73A8CDAA" w14:textId="5CADEEE9" w:rsidR="00F37DFD" w:rsidRDefault="00F37DFD" w:rsidP="00F37DFD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사모채</w:t>
      </w:r>
      <w:proofErr w:type="spellEnd"/>
      <w:r w:rsidR="0045044E">
        <w:rPr>
          <w:rFonts w:hint="eastAsia"/>
        </w:rPr>
        <w:t xml:space="preserve"> </w:t>
      </w:r>
      <w:r w:rsidR="0045044E">
        <w:t>:</w:t>
      </w:r>
      <w:proofErr w:type="gramEnd"/>
      <w:r w:rsidR="0045044E">
        <w:t xml:space="preserve"> </w:t>
      </w:r>
      <w:r w:rsidR="00DB4425">
        <w:rPr>
          <w:rFonts w:hint="eastAsia"/>
        </w:rPr>
        <w:t>발행주체가 제반</w:t>
      </w:r>
      <w:r w:rsidR="000C5666">
        <w:rPr>
          <w:rFonts w:hint="eastAsia"/>
        </w:rPr>
        <w:t xml:space="preserve"> </w:t>
      </w:r>
      <w:r w:rsidR="00DB4425">
        <w:rPr>
          <w:rFonts w:hint="eastAsia"/>
        </w:rPr>
        <w:t>절차를 직접</w:t>
      </w:r>
      <w:r w:rsidR="000C5666">
        <w:rPr>
          <w:rFonts w:hint="eastAsia"/>
        </w:rPr>
        <w:t xml:space="preserve"> </w:t>
      </w:r>
      <w:r w:rsidR="00DB4425">
        <w:rPr>
          <w:rFonts w:hint="eastAsia"/>
        </w:rPr>
        <w:t>수행해서 직접</w:t>
      </w:r>
      <w:r w:rsidR="000C5666">
        <w:rPr>
          <w:rFonts w:hint="eastAsia"/>
        </w:rPr>
        <w:t xml:space="preserve"> </w:t>
      </w:r>
      <w:r w:rsidR="00DB4425">
        <w:rPr>
          <w:rFonts w:hint="eastAsia"/>
        </w:rPr>
        <w:t>발행하는 채권</w:t>
      </w:r>
    </w:p>
    <w:p w14:paraId="349F020C" w14:textId="59F3F32D" w:rsidR="00F37DFD" w:rsidRDefault="00F37DFD" w:rsidP="00F37DF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공모채</w:t>
      </w:r>
      <w:r w:rsidR="00DB4425">
        <w:rPr>
          <w:rFonts w:hint="eastAsia"/>
        </w:rPr>
        <w:t xml:space="preserve"> </w:t>
      </w:r>
      <w:r w:rsidR="00DB4425">
        <w:t>:</w:t>
      </w:r>
      <w:proofErr w:type="gramEnd"/>
      <w:r w:rsidR="00DB4425">
        <w:t xml:space="preserve"> </w:t>
      </w:r>
      <w:r w:rsidR="00DB4425">
        <w:rPr>
          <w:rFonts w:hint="eastAsia"/>
        </w:rPr>
        <w:t>발행주체가 불특정 다수인에게 채권을 매각하는 방법</w:t>
      </w:r>
    </w:p>
    <w:p w14:paraId="58ECA3AE" w14:textId="07D6FBE9" w:rsidR="00F37DFD" w:rsidRDefault="00F37DFD" w:rsidP="00F37DFD"/>
    <w:p w14:paraId="5D7317E6" w14:textId="119E5F7A" w:rsidR="00FA600C" w:rsidRDefault="00FA600C" w:rsidP="00F37DFD"/>
    <w:p w14:paraId="03C17655" w14:textId="16E0F2E3" w:rsidR="00FA1B0A" w:rsidRDefault="00FA1B0A">
      <w:pPr>
        <w:widowControl/>
        <w:wordWrap/>
        <w:autoSpaceDE/>
        <w:autoSpaceDN/>
      </w:pPr>
      <w:r>
        <w:br w:type="page"/>
      </w:r>
    </w:p>
    <w:p w14:paraId="0267830B" w14:textId="4019D6F5" w:rsidR="00FA1B0A" w:rsidRPr="00980D5C" w:rsidRDefault="00FA1B0A" w:rsidP="00FA1B0A">
      <w:pPr>
        <w:pStyle w:val="2"/>
        <w:numPr>
          <w:ilvl w:val="0"/>
          <w:numId w:val="2"/>
        </w:numPr>
        <w:rPr>
          <w:b/>
        </w:rPr>
      </w:pPr>
      <w:bookmarkStart w:id="12" w:name="_Toc64379977"/>
      <w:r w:rsidRPr="00980D5C">
        <w:rPr>
          <w:rFonts w:hint="eastAsia"/>
          <w:b/>
        </w:rPr>
        <w:lastRenderedPageBreak/>
        <w:t>채권의 발행 조건</w:t>
      </w:r>
      <w:bookmarkEnd w:id="12"/>
    </w:p>
    <w:p w14:paraId="13B6D468" w14:textId="081D8AB0" w:rsidR="00FA1B0A" w:rsidRDefault="00FA1B0A" w:rsidP="00FA1B0A">
      <w:pPr>
        <w:pStyle w:val="3"/>
        <w:numPr>
          <w:ilvl w:val="0"/>
          <w:numId w:val="19"/>
        </w:numPr>
        <w:ind w:leftChars="0" w:firstLineChars="0"/>
        <w:rPr>
          <w:rFonts w:hint="eastAsia"/>
        </w:rPr>
      </w:pPr>
      <w:bookmarkStart w:id="13" w:name="_Toc64379978"/>
      <w:r>
        <w:rPr>
          <w:rFonts w:hint="eastAsia"/>
        </w:rPr>
        <w:t>발행일, 만기일, 액면가, 표면이율</w:t>
      </w:r>
      <w:r w:rsidR="003369B8">
        <w:rPr>
          <w:rFonts w:hint="eastAsia"/>
        </w:rPr>
        <w:t>(발행이율</w:t>
      </w:r>
      <w:r w:rsidR="00443561">
        <w:rPr>
          <w:rFonts w:hint="eastAsia"/>
        </w:rPr>
        <w:t>, 이자율</w:t>
      </w:r>
      <w:r w:rsidR="003369B8">
        <w:rPr>
          <w:rFonts w:hint="eastAsia"/>
        </w:rPr>
        <w:t>)</w:t>
      </w:r>
      <w:bookmarkEnd w:id="13"/>
    </w:p>
    <w:p w14:paraId="72DCAC5F" w14:textId="737A2DDB" w:rsidR="00FA1B0A" w:rsidRDefault="00FA1B0A" w:rsidP="00FA1B0A">
      <w:pPr>
        <w:pStyle w:val="3"/>
        <w:numPr>
          <w:ilvl w:val="0"/>
          <w:numId w:val="19"/>
        </w:numPr>
        <w:ind w:leftChars="0" w:firstLineChars="0"/>
        <w:rPr>
          <w:rFonts w:hint="eastAsia"/>
        </w:rPr>
      </w:pPr>
      <w:bookmarkStart w:id="14" w:name="_Toc64379979"/>
      <w:r>
        <w:rPr>
          <w:rFonts w:hint="eastAsia"/>
        </w:rPr>
        <w:t>이자계산방법(Quarterly</w:t>
      </w:r>
      <w:r w:rsidR="003369B8">
        <w:rPr>
          <w:rFonts w:hint="eastAsia"/>
        </w:rPr>
        <w:t>,</w:t>
      </w:r>
      <w:r>
        <w:rPr>
          <w:rFonts w:hint="eastAsia"/>
        </w:rPr>
        <w:t xml:space="preserve"> 30/360), 이자지급방법(</w:t>
      </w:r>
      <w:proofErr w:type="spellStart"/>
      <w:proofErr w:type="gramStart"/>
      <w:r>
        <w:rPr>
          <w:rFonts w:hint="eastAsia"/>
        </w:rPr>
        <w:t>이표채</w:t>
      </w:r>
      <w:proofErr w:type="spellEnd"/>
      <w:r>
        <w:t>…</w:t>
      </w:r>
      <w:proofErr w:type="gramEnd"/>
      <w:r>
        <w:rPr>
          <w:rFonts w:hint="eastAsia"/>
        </w:rPr>
        <w:t>)</w:t>
      </w:r>
      <w:bookmarkEnd w:id="14"/>
    </w:p>
    <w:p w14:paraId="037A9C52" w14:textId="77777777" w:rsidR="003369B8" w:rsidRPr="003369B8" w:rsidRDefault="003369B8" w:rsidP="003369B8">
      <w:pPr>
        <w:rPr>
          <w:rFonts w:hint="eastAsia"/>
        </w:rPr>
      </w:pPr>
    </w:p>
    <w:p w14:paraId="459C148B" w14:textId="4DD61B7C" w:rsidR="003369B8" w:rsidRPr="00980D5C" w:rsidRDefault="003369B8" w:rsidP="003369B8">
      <w:pPr>
        <w:pStyle w:val="2"/>
        <w:numPr>
          <w:ilvl w:val="0"/>
          <w:numId w:val="2"/>
        </w:numPr>
        <w:rPr>
          <w:b/>
        </w:rPr>
      </w:pPr>
      <w:bookmarkStart w:id="15" w:name="_Toc64379980"/>
      <w:r w:rsidRPr="00980D5C">
        <w:rPr>
          <w:rFonts w:hint="eastAsia"/>
          <w:b/>
        </w:rPr>
        <w:t>채권 관련 용어</w:t>
      </w:r>
      <w:bookmarkEnd w:id="15"/>
    </w:p>
    <w:p w14:paraId="581AFE55" w14:textId="08E9867A" w:rsidR="00FA1B0A" w:rsidRDefault="00FA1B0A" w:rsidP="00FA1B0A">
      <w:pPr>
        <w:pStyle w:val="3"/>
        <w:numPr>
          <w:ilvl w:val="0"/>
          <w:numId w:val="19"/>
        </w:numPr>
        <w:ind w:leftChars="0" w:firstLineChars="0"/>
        <w:rPr>
          <w:rFonts w:hint="eastAsia"/>
        </w:rPr>
      </w:pPr>
      <w:bookmarkStart w:id="16" w:name="_Toc64379981"/>
      <w:r>
        <w:rPr>
          <w:rFonts w:hint="eastAsia"/>
        </w:rPr>
        <w:t>발행가격(발행 당시 실제로 매출이 이루어지는 가격)</w:t>
      </w:r>
      <w:bookmarkEnd w:id="16"/>
    </w:p>
    <w:p w14:paraId="7E1B63DA" w14:textId="7E50CF25" w:rsidR="00443561" w:rsidRDefault="00443561" w:rsidP="003369B8">
      <w:pPr>
        <w:pStyle w:val="3"/>
        <w:numPr>
          <w:ilvl w:val="0"/>
          <w:numId w:val="19"/>
        </w:numPr>
        <w:ind w:leftChars="0" w:firstLineChars="0"/>
        <w:rPr>
          <w:rFonts w:hint="eastAsia"/>
        </w:rPr>
      </w:pPr>
      <w:bookmarkStart w:id="17" w:name="_Toc64379982"/>
      <w:r>
        <w:rPr>
          <w:rFonts w:hint="eastAsia"/>
        </w:rPr>
        <w:t>수익률</w:t>
      </w:r>
      <w:bookmarkEnd w:id="17"/>
    </w:p>
    <w:p w14:paraId="7D27AE88" w14:textId="46007E12" w:rsidR="00843AC8" w:rsidRPr="00843AC8" w:rsidRDefault="00843AC8" w:rsidP="00843AC8">
      <w:pPr>
        <w:pStyle w:val="3"/>
        <w:numPr>
          <w:ilvl w:val="0"/>
          <w:numId w:val="19"/>
        </w:numPr>
        <w:ind w:leftChars="0" w:firstLineChars="0"/>
        <w:rPr>
          <w:rFonts w:hint="eastAsia"/>
        </w:rPr>
      </w:pPr>
      <w:bookmarkStart w:id="18" w:name="_Toc64379983"/>
      <w:r>
        <w:rPr>
          <w:rFonts w:hint="eastAsia"/>
        </w:rPr>
        <w:t>할인율</w:t>
      </w:r>
      <w:bookmarkEnd w:id="18"/>
    </w:p>
    <w:p w14:paraId="313E31F5" w14:textId="776A40C8" w:rsidR="003369B8" w:rsidRPr="003369B8" w:rsidRDefault="003369B8" w:rsidP="003369B8">
      <w:pPr>
        <w:pStyle w:val="3"/>
        <w:numPr>
          <w:ilvl w:val="0"/>
          <w:numId w:val="19"/>
        </w:numPr>
        <w:ind w:leftChars="0" w:firstLineChars="0"/>
        <w:rPr>
          <w:rFonts w:hint="eastAsia"/>
        </w:rPr>
      </w:pPr>
      <w:bookmarkStart w:id="19" w:name="_Toc64379984"/>
      <w:r>
        <w:rPr>
          <w:rFonts w:hint="eastAsia"/>
        </w:rPr>
        <w:t>만기수익률</w:t>
      </w:r>
      <w:bookmarkEnd w:id="19"/>
    </w:p>
    <w:p w14:paraId="11CB9AF5" w14:textId="77777777" w:rsidR="003369B8" w:rsidRPr="003369B8" w:rsidRDefault="003369B8" w:rsidP="003369B8"/>
    <w:p w14:paraId="4ED2A743" w14:textId="77777777" w:rsidR="00FA600C" w:rsidRDefault="00FA600C" w:rsidP="00F37DFD"/>
    <w:p w14:paraId="683D2A0F" w14:textId="1D9FD84F" w:rsidR="00DB4425" w:rsidRDefault="00DB4425" w:rsidP="00F37DFD"/>
    <w:p w14:paraId="379B3512" w14:textId="77777777" w:rsidR="006E4E06" w:rsidRDefault="006E4E06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6A43978" w14:textId="05F58926" w:rsidR="00916381" w:rsidRDefault="00916381" w:rsidP="00916381">
      <w:pPr>
        <w:pStyle w:val="1"/>
      </w:pPr>
      <w:bookmarkStart w:id="20" w:name="_Toc64379985"/>
      <w:r>
        <w:rPr>
          <w:rFonts w:hint="eastAsia"/>
        </w:rPr>
        <w:lastRenderedPageBreak/>
        <w:t xml:space="preserve">날짜 계산 방법 </w:t>
      </w:r>
      <w:proofErr w:type="gramStart"/>
      <w:r>
        <w:t>( Day</w:t>
      </w:r>
      <w:proofErr w:type="gramEnd"/>
      <w:r>
        <w:t xml:space="preserve"> Count Convention )</w:t>
      </w:r>
      <w:bookmarkEnd w:id="20"/>
    </w:p>
    <w:p w14:paraId="4DEE553A" w14:textId="75A383B2" w:rsidR="00916381" w:rsidRDefault="00916381" w:rsidP="00916381">
      <w:r>
        <w:rPr>
          <w:rFonts w:hint="eastAsia"/>
        </w:rPr>
        <w:t>이자계산을 위한 날짜 계산 방법은</w:t>
      </w:r>
      <w:r>
        <w:t xml:space="preserve"> </w:t>
      </w:r>
      <w:r>
        <w:rPr>
          <w:rFonts w:hint="eastAsia"/>
        </w:rPr>
        <w:t>금융상품과 국가 혹은 기간에 따라 천차만별</w:t>
      </w:r>
    </w:p>
    <w:p w14:paraId="1D0027EC" w14:textId="4019FDF1" w:rsidR="00916381" w:rsidRDefault="00916381" w:rsidP="00916381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몇몇 정규표현을 정의해서 계약서에 약정사항으로 기록을 하게 된다.</w:t>
      </w:r>
    </w:p>
    <w:p w14:paraId="402FEC74" w14:textId="68CD8359" w:rsidR="00916381" w:rsidRDefault="00916381" w:rsidP="00916381">
      <w:r>
        <w:rPr>
          <w:rFonts w:hint="eastAsia"/>
        </w:rPr>
        <w:t>몇몇 관례를 따르는 상품의 경우 날짜 계산 방법이 표기되지 않았더라도 관례를 따름.</w:t>
      </w:r>
    </w:p>
    <w:p w14:paraId="68E66312" w14:textId="69739F40" w:rsidR="00916381" w:rsidRDefault="00916381" w:rsidP="00916381"/>
    <w:p w14:paraId="13B141CE" w14:textId="0FE78B4B" w:rsidR="00916381" w:rsidRDefault="0069428F" w:rsidP="00916381">
      <w:r>
        <w:rPr>
          <w:rFonts w:hint="eastAsia"/>
        </w:rPr>
        <w:t>G</w:t>
      </w:r>
      <w:r>
        <w:t>2</w:t>
      </w:r>
      <w:r>
        <w:rPr>
          <w:rFonts w:hint="eastAsia"/>
        </w:rPr>
        <w:t xml:space="preserve">에서 사용중인 </w:t>
      </w:r>
      <w:r>
        <w:t>Day Count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53"/>
        <w:gridCol w:w="1302"/>
        <w:gridCol w:w="1417"/>
      </w:tblGrid>
      <w:tr w:rsidR="00B7356D" w14:paraId="254DF037" w14:textId="77777777" w:rsidTr="00136302">
        <w:trPr>
          <w:jc w:val="center"/>
        </w:trPr>
        <w:tc>
          <w:tcPr>
            <w:tcW w:w="853" w:type="dxa"/>
            <w:vAlign w:val="center"/>
          </w:tcPr>
          <w:p w14:paraId="0582B624" w14:textId="77777777" w:rsidR="00B7356D" w:rsidRDefault="00B7356D" w:rsidP="00B7356D">
            <w:pPr>
              <w:jc w:val="center"/>
            </w:pPr>
          </w:p>
        </w:tc>
        <w:tc>
          <w:tcPr>
            <w:tcW w:w="1302" w:type="dxa"/>
            <w:vAlign w:val="center"/>
          </w:tcPr>
          <w:p w14:paraId="02923968" w14:textId="3227B502" w:rsidR="00B7356D" w:rsidRPr="00B7356D" w:rsidRDefault="00B7356D" w:rsidP="00B7356D">
            <w:pPr>
              <w:jc w:val="center"/>
              <w:rPr>
                <w:b/>
                <w:bCs/>
              </w:rPr>
            </w:pPr>
            <w:r w:rsidRPr="00B7356D">
              <w:rPr>
                <w:rFonts w:hint="eastAsia"/>
                <w:b/>
                <w:bCs/>
              </w:rPr>
              <w:t>시작일</w:t>
            </w:r>
          </w:p>
        </w:tc>
        <w:tc>
          <w:tcPr>
            <w:tcW w:w="1417" w:type="dxa"/>
            <w:vAlign w:val="center"/>
          </w:tcPr>
          <w:p w14:paraId="3EB0F258" w14:textId="525376BE" w:rsidR="00B7356D" w:rsidRPr="00B7356D" w:rsidRDefault="00B7356D" w:rsidP="00B7356D">
            <w:pPr>
              <w:jc w:val="center"/>
              <w:rPr>
                <w:b/>
                <w:bCs/>
              </w:rPr>
            </w:pPr>
            <w:r w:rsidRPr="00B7356D">
              <w:rPr>
                <w:rFonts w:hint="eastAsia"/>
                <w:b/>
                <w:bCs/>
              </w:rPr>
              <w:t>종료일</w:t>
            </w:r>
          </w:p>
        </w:tc>
      </w:tr>
      <w:tr w:rsidR="00B7356D" w14:paraId="71CC704E" w14:textId="77777777" w:rsidTr="00136302">
        <w:trPr>
          <w:jc w:val="center"/>
        </w:trPr>
        <w:tc>
          <w:tcPr>
            <w:tcW w:w="853" w:type="dxa"/>
            <w:vAlign w:val="center"/>
          </w:tcPr>
          <w:p w14:paraId="3A053B15" w14:textId="136A30B4" w:rsidR="00B7356D" w:rsidRPr="00B7356D" w:rsidRDefault="00136302" w:rsidP="00B7356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ate</w:t>
            </w:r>
          </w:p>
        </w:tc>
        <w:tc>
          <w:tcPr>
            <w:tcW w:w="1302" w:type="dxa"/>
            <w:vAlign w:val="center"/>
          </w:tcPr>
          <w:p w14:paraId="75B86AF1" w14:textId="69C47991" w:rsidR="00B7356D" w:rsidRDefault="00136302" w:rsidP="00B7356D">
            <w:pPr>
              <w:jc w:val="center"/>
            </w:pPr>
            <w:r>
              <w:t>2020-04-03</w:t>
            </w:r>
          </w:p>
        </w:tc>
        <w:tc>
          <w:tcPr>
            <w:tcW w:w="1417" w:type="dxa"/>
            <w:vAlign w:val="center"/>
          </w:tcPr>
          <w:p w14:paraId="3EEBA958" w14:textId="07754BD4" w:rsidR="00B7356D" w:rsidRDefault="00136302" w:rsidP="00B7356D">
            <w:pPr>
              <w:jc w:val="center"/>
            </w:pPr>
            <w:r>
              <w:t>2021-10-29</w:t>
            </w:r>
          </w:p>
        </w:tc>
      </w:tr>
      <w:tr w:rsidR="00136302" w14:paraId="7EBF3F9C" w14:textId="77777777" w:rsidTr="00136302">
        <w:trPr>
          <w:jc w:val="center"/>
        </w:trPr>
        <w:tc>
          <w:tcPr>
            <w:tcW w:w="853" w:type="dxa"/>
            <w:vAlign w:val="center"/>
          </w:tcPr>
          <w:p w14:paraId="674C28EA" w14:textId="017203F3" w:rsidR="00136302" w:rsidRPr="00B7356D" w:rsidRDefault="00136302" w:rsidP="00136302">
            <w:pPr>
              <w:jc w:val="center"/>
              <w:rPr>
                <w:b/>
                <w:bCs/>
              </w:rPr>
            </w:pPr>
            <w:r w:rsidRPr="00B7356D">
              <w:rPr>
                <w:rFonts w:hint="eastAsia"/>
                <w:b/>
                <w:bCs/>
              </w:rPr>
              <w:t>Y</w:t>
            </w:r>
            <w:r w:rsidRPr="00B7356D">
              <w:rPr>
                <w:b/>
                <w:bCs/>
              </w:rPr>
              <w:t>ear</w:t>
            </w:r>
          </w:p>
        </w:tc>
        <w:tc>
          <w:tcPr>
            <w:tcW w:w="1302" w:type="dxa"/>
            <w:vAlign w:val="center"/>
          </w:tcPr>
          <w:p w14:paraId="6FCA9011" w14:textId="51302B9D" w:rsidR="00136302" w:rsidRDefault="00136302" w:rsidP="00136302">
            <w:pPr>
              <w:jc w:val="center"/>
            </w:pPr>
            <w:r>
              <w:rPr>
                <w:rFonts w:hint="eastAsia"/>
              </w:rPr>
              <w:t>Y</w:t>
            </w:r>
            <w:r>
              <w:t>1</w:t>
            </w:r>
          </w:p>
        </w:tc>
        <w:tc>
          <w:tcPr>
            <w:tcW w:w="1417" w:type="dxa"/>
            <w:vAlign w:val="center"/>
          </w:tcPr>
          <w:p w14:paraId="4905CE11" w14:textId="43CF7825" w:rsidR="00136302" w:rsidRDefault="00136302" w:rsidP="00136302">
            <w:pPr>
              <w:jc w:val="center"/>
            </w:pPr>
            <w:r>
              <w:rPr>
                <w:rFonts w:hint="eastAsia"/>
              </w:rPr>
              <w:t>Y</w:t>
            </w:r>
            <w:r>
              <w:t>2</w:t>
            </w:r>
          </w:p>
        </w:tc>
      </w:tr>
      <w:tr w:rsidR="00136302" w14:paraId="0A39653B" w14:textId="77777777" w:rsidTr="00136302">
        <w:trPr>
          <w:jc w:val="center"/>
        </w:trPr>
        <w:tc>
          <w:tcPr>
            <w:tcW w:w="853" w:type="dxa"/>
            <w:vAlign w:val="center"/>
          </w:tcPr>
          <w:p w14:paraId="093BBA2D" w14:textId="09410560" w:rsidR="00136302" w:rsidRPr="00B7356D" w:rsidRDefault="00136302" w:rsidP="00136302">
            <w:pPr>
              <w:jc w:val="center"/>
              <w:rPr>
                <w:b/>
                <w:bCs/>
              </w:rPr>
            </w:pPr>
            <w:r w:rsidRPr="00B7356D">
              <w:rPr>
                <w:rFonts w:hint="eastAsia"/>
                <w:b/>
                <w:bCs/>
              </w:rPr>
              <w:t>M</w:t>
            </w:r>
            <w:r w:rsidRPr="00B7356D">
              <w:rPr>
                <w:b/>
                <w:bCs/>
              </w:rPr>
              <w:t>onth</w:t>
            </w:r>
          </w:p>
        </w:tc>
        <w:tc>
          <w:tcPr>
            <w:tcW w:w="1302" w:type="dxa"/>
            <w:vAlign w:val="center"/>
          </w:tcPr>
          <w:p w14:paraId="5361F896" w14:textId="1E77F6DD" w:rsidR="00136302" w:rsidRDefault="00136302" w:rsidP="00136302">
            <w:pPr>
              <w:jc w:val="center"/>
            </w:pPr>
            <w:r>
              <w:rPr>
                <w:rFonts w:hint="eastAsia"/>
              </w:rPr>
              <w:t>M</w:t>
            </w:r>
            <w:r>
              <w:t>1</w:t>
            </w:r>
          </w:p>
        </w:tc>
        <w:tc>
          <w:tcPr>
            <w:tcW w:w="1417" w:type="dxa"/>
            <w:vAlign w:val="center"/>
          </w:tcPr>
          <w:p w14:paraId="708A71B7" w14:textId="7B463E98" w:rsidR="00136302" w:rsidRDefault="00136302" w:rsidP="00136302">
            <w:pPr>
              <w:jc w:val="center"/>
            </w:pPr>
            <w:r>
              <w:rPr>
                <w:rFonts w:hint="eastAsia"/>
              </w:rPr>
              <w:t>M</w:t>
            </w:r>
            <w:r>
              <w:t>2</w:t>
            </w:r>
          </w:p>
        </w:tc>
      </w:tr>
      <w:tr w:rsidR="00136302" w14:paraId="36264210" w14:textId="77777777" w:rsidTr="00136302">
        <w:trPr>
          <w:jc w:val="center"/>
        </w:trPr>
        <w:tc>
          <w:tcPr>
            <w:tcW w:w="853" w:type="dxa"/>
            <w:vAlign w:val="center"/>
          </w:tcPr>
          <w:p w14:paraId="03A9043E" w14:textId="50DC43E8" w:rsidR="00136302" w:rsidRPr="00B7356D" w:rsidRDefault="00136302" w:rsidP="00136302">
            <w:pPr>
              <w:jc w:val="center"/>
              <w:rPr>
                <w:b/>
                <w:bCs/>
              </w:rPr>
            </w:pPr>
            <w:r w:rsidRPr="00B7356D">
              <w:rPr>
                <w:rFonts w:hint="eastAsia"/>
                <w:b/>
                <w:bCs/>
              </w:rPr>
              <w:t>D</w:t>
            </w:r>
            <w:r w:rsidRPr="00B7356D">
              <w:rPr>
                <w:b/>
                <w:bCs/>
              </w:rPr>
              <w:t>ay</w:t>
            </w:r>
          </w:p>
        </w:tc>
        <w:tc>
          <w:tcPr>
            <w:tcW w:w="1302" w:type="dxa"/>
            <w:vAlign w:val="center"/>
          </w:tcPr>
          <w:p w14:paraId="0614754D" w14:textId="2D25EA55" w:rsidR="00136302" w:rsidRDefault="00136302" w:rsidP="00136302">
            <w:pPr>
              <w:jc w:val="center"/>
            </w:pP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417" w:type="dxa"/>
            <w:vAlign w:val="center"/>
          </w:tcPr>
          <w:p w14:paraId="59E4B5FB" w14:textId="229B8A8F" w:rsidR="00136302" w:rsidRDefault="00136302" w:rsidP="00136302">
            <w:pPr>
              <w:jc w:val="center"/>
            </w:pPr>
            <w:r>
              <w:rPr>
                <w:rFonts w:hint="eastAsia"/>
              </w:rPr>
              <w:t>D</w:t>
            </w:r>
            <w:r>
              <w:t>2</w:t>
            </w:r>
          </w:p>
        </w:tc>
      </w:tr>
    </w:tbl>
    <w:p w14:paraId="61C057E6" w14:textId="20F557D1" w:rsidR="00136302" w:rsidRDefault="00136302" w:rsidP="00136302">
      <w:pPr>
        <w:ind w:left="400"/>
      </w:pPr>
    </w:p>
    <w:p w14:paraId="7F36A797" w14:textId="77777777" w:rsidR="00452C0F" w:rsidRDefault="00452C0F" w:rsidP="00136302">
      <w:pPr>
        <w:ind w:left="400"/>
      </w:pPr>
    </w:p>
    <w:p w14:paraId="77E204C2" w14:textId="785149B1" w:rsidR="00C0393C" w:rsidRDefault="00136302" w:rsidP="00C0393C">
      <w:pPr>
        <w:pStyle w:val="3"/>
        <w:numPr>
          <w:ilvl w:val="0"/>
          <w:numId w:val="3"/>
        </w:numPr>
        <w:ind w:leftChars="0" w:firstLineChars="0"/>
      </w:pPr>
      <w:bookmarkStart w:id="21" w:name="_Toc64379986"/>
      <w:r>
        <w:rPr>
          <w:rFonts w:hint="eastAsia"/>
        </w:rPr>
        <w:t>3</w:t>
      </w:r>
      <w:r>
        <w:t>0/360</w:t>
      </w:r>
      <w:bookmarkEnd w:id="21"/>
    </w:p>
    <w:p w14:paraId="6185068E" w14:textId="7DF7B3A9" w:rsidR="00C0393C" w:rsidRPr="00452C0F" w:rsidRDefault="00C0393C" w:rsidP="00C0393C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proofErr w:type="gramStart"/>
      <w:r w:rsidRPr="00452C0F">
        <w:rPr>
          <w:sz w:val="18"/>
          <w:szCs w:val="18"/>
        </w:rPr>
        <w:t>1</w:t>
      </w:r>
      <w:r w:rsidRPr="00452C0F">
        <w:rPr>
          <w:rFonts w:hint="eastAsia"/>
          <w:sz w:val="18"/>
          <w:szCs w:val="18"/>
        </w:rPr>
        <w:t xml:space="preserve">년 </w:t>
      </w:r>
      <w:r w:rsidRPr="00452C0F">
        <w:rPr>
          <w:sz w:val="18"/>
          <w:szCs w:val="18"/>
        </w:rPr>
        <w:t>:</w:t>
      </w:r>
      <w:proofErr w:type="gramEnd"/>
      <w:r w:rsidRPr="00452C0F">
        <w:rPr>
          <w:sz w:val="18"/>
          <w:szCs w:val="18"/>
        </w:rPr>
        <w:t xml:space="preserve"> 360</w:t>
      </w:r>
      <w:r w:rsidRPr="00452C0F">
        <w:rPr>
          <w:rFonts w:hint="eastAsia"/>
          <w:sz w:val="18"/>
          <w:szCs w:val="18"/>
        </w:rPr>
        <w:t>일</w:t>
      </w:r>
    </w:p>
    <w:p w14:paraId="22B468AF" w14:textId="1985045E" w:rsidR="00C0393C" w:rsidRPr="00452C0F" w:rsidRDefault="00C0393C" w:rsidP="00C0393C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proofErr w:type="gramStart"/>
      <w:r w:rsidRPr="00452C0F">
        <w:rPr>
          <w:rFonts w:hint="eastAsia"/>
          <w:sz w:val="18"/>
          <w:szCs w:val="18"/>
        </w:rPr>
        <w:t xml:space="preserve">1달 </w:t>
      </w:r>
      <w:r w:rsidRPr="00452C0F">
        <w:rPr>
          <w:sz w:val="18"/>
          <w:szCs w:val="18"/>
        </w:rPr>
        <w:t>:</w:t>
      </w:r>
      <w:proofErr w:type="gramEnd"/>
      <w:r w:rsidRPr="00452C0F">
        <w:rPr>
          <w:sz w:val="18"/>
          <w:szCs w:val="18"/>
        </w:rPr>
        <w:t xml:space="preserve"> 30</w:t>
      </w:r>
      <w:r w:rsidRPr="00452C0F">
        <w:rPr>
          <w:rFonts w:hint="eastAsia"/>
          <w:sz w:val="18"/>
          <w:szCs w:val="18"/>
        </w:rPr>
        <w:t>일</w:t>
      </w:r>
    </w:p>
    <w:p w14:paraId="1F054A97" w14:textId="6F69824F" w:rsidR="00C0393C" w:rsidRPr="00452C0F" w:rsidRDefault="00C0393C" w:rsidP="00C0393C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52C0F">
        <w:rPr>
          <w:rFonts w:hint="eastAsia"/>
          <w:sz w:val="18"/>
          <w:szCs w:val="18"/>
        </w:rPr>
        <w:t>시작일의 D</w:t>
      </w:r>
      <w:r w:rsidRPr="00452C0F">
        <w:rPr>
          <w:sz w:val="18"/>
          <w:szCs w:val="18"/>
        </w:rPr>
        <w:t>ay</w:t>
      </w:r>
      <w:r w:rsidRPr="00452C0F">
        <w:rPr>
          <w:rFonts w:hint="eastAsia"/>
          <w:sz w:val="18"/>
          <w:szCs w:val="18"/>
        </w:rPr>
        <w:t xml:space="preserve">가 </w:t>
      </w:r>
      <w:r w:rsidRPr="00452C0F">
        <w:rPr>
          <w:sz w:val="18"/>
          <w:szCs w:val="18"/>
        </w:rPr>
        <w:t xml:space="preserve">31 </w:t>
      </w:r>
      <w:r w:rsidRPr="00452C0F">
        <w:rPr>
          <w:rFonts w:hint="eastAsia"/>
          <w:sz w:val="18"/>
          <w:szCs w:val="18"/>
        </w:rPr>
        <w:t>이면 3</w:t>
      </w:r>
      <w:r w:rsidRPr="00452C0F">
        <w:rPr>
          <w:sz w:val="18"/>
          <w:szCs w:val="18"/>
        </w:rPr>
        <w:t>0</w:t>
      </w:r>
      <w:r w:rsidRPr="00452C0F">
        <w:rPr>
          <w:rFonts w:hint="eastAsia"/>
          <w:sz w:val="18"/>
          <w:szCs w:val="18"/>
        </w:rPr>
        <w:t>으로 한다.</w:t>
      </w:r>
    </w:p>
    <w:p w14:paraId="3DB8F33B" w14:textId="05DF2375" w:rsidR="00C0393C" w:rsidRPr="00452C0F" w:rsidRDefault="00C0393C" w:rsidP="00C0393C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52C0F">
        <w:rPr>
          <w:rFonts w:hint="eastAsia"/>
          <w:sz w:val="18"/>
          <w:szCs w:val="18"/>
        </w:rPr>
        <w:t xml:space="preserve">종료일의 </w:t>
      </w:r>
      <w:r w:rsidRPr="00452C0F">
        <w:rPr>
          <w:sz w:val="18"/>
          <w:szCs w:val="18"/>
        </w:rPr>
        <w:t>Day</w:t>
      </w:r>
      <w:r w:rsidRPr="00452C0F">
        <w:rPr>
          <w:rFonts w:hint="eastAsia"/>
          <w:sz w:val="18"/>
          <w:szCs w:val="18"/>
        </w:rPr>
        <w:t xml:space="preserve">가 </w:t>
      </w:r>
      <w:r w:rsidRPr="00452C0F">
        <w:rPr>
          <w:sz w:val="18"/>
          <w:szCs w:val="18"/>
        </w:rPr>
        <w:t xml:space="preserve">31 </w:t>
      </w:r>
      <w:r w:rsidRPr="00452C0F">
        <w:rPr>
          <w:rFonts w:hint="eastAsia"/>
          <w:sz w:val="18"/>
          <w:szCs w:val="18"/>
        </w:rPr>
        <w:t>이고,</w:t>
      </w:r>
      <w:r w:rsidRPr="00452C0F">
        <w:rPr>
          <w:sz w:val="18"/>
          <w:szCs w:val="18"/>
        </w:rPr>
        <w:t xml:space="preserve"> </w:t>
      </w:r>
      <w:r w:rsidRPr="00452C0F">
        <w:rPr>
          <w:rFonts w:hint="eastAsia"/>
          <w:sz w:val="18"/>
          <w:szCs w:val="18"/>
        </w:rPr>
        <w:t>시작일의 D</w:t>
      </w:r>
      <w:r w:rsidRPr="00452C0F">
        <w:rPr>
          <w:sz w:val="18"/>
          <w:szCs w:val="18"/>
        </w:rPr>
        <w:t>ay</w:t>
      </w:r>
      <w:r w:rsidRPr="00452C0F">
        <w:rPr>
          <w:rFonts w:hint="eastAsia"/>
          <w:sz w:val="18"/>
          <w:szCs w:val="18"/>
        </w:rPr>
        <w:t xml:space="preserve">가 </w:t>
      </w:r>
      <w:r w:rsidRPr="00452C0F">
        <w:rPr>
          <w:sz w:val="18"/>
          <w:szCs w:val="18"/>
        </w:rPr>
        <w:t>30</w:t>
      </w:r>
      <w:r w:rsidRPr="00452C0F">
        <w:rPr>
          <w:rFonts w:hint="eastAsia"/>
          <w:sz w:val="18"/>
          <w:szCs w:val="18"/>
        </w:rPr>
        <w:t xml:space="preserve">일보다 크면 종료일의 </w:t>
      </w:r>
      <w:r w:rsidRPr="00452C0F">
        <w:rPr>
          <w:sz w:val="18"/>
          <w:szCs w:val="18"/>
        </w:rPr>
        <w:t>Day</w:t>
      </w:r>
      <w:r w:rsidRPr="00452C0F">
        <w:rPr>
          <w:rFonts w:hint="eastAsia"/>
          <w:sz w:val="18"/>
          <w:szCs w:val="18"/>
        </w:rPr>
        <w:t xml:space="preserve">는 </w:t>
      </w:r>
      <w:r w:rsidRPr="00452C0F">
        <w:rPr>
          <w:sz w:val="18"/>
          <w:szCs w:val="18"/>
        </w:rPr>
        <w:t>30</w:t>
      </w:r>
      <w:r w:rsidRPr="00452C0F">
        <w:rPr>
          <w:rFonts w:hint="eastAsia"/>
          <w:sz w:val="18"/>
          <w:szCs w:val="18"/>
        </w:rPr>
        <w:t>으로 한다</w:t>
      </w:r>
    </w:p>
    <w:p w14:paraId="5C5FFCCB" w14:textId="77777777" w:rsidR="00C0393C" w:rsidRPr="00452C0F" w:rsidRDefault="00C0393C" w:rsidP="00C0393C">
      <w:pPr>
        <w:pStyle w:val="a3"/>
        <w:ind w:leftChars="0" w:left="1480"/>
        <w:rPr>
          <w:sz w:val="18"/>
          <w:szCs w:val="18"/>
        </w:rPr>
      </w:pPr>
    </w:p>
    <w:p w14:paraId="132CB55D" w14:textId="0C8095B5" w:rsidR="00B7356D" w:rsidRPr="00452C0F" w:rsidRDefault="00DF45C5" w:rsidP="00DF45C5">
      <w:pPr>
        <w:pStyle w:val="a3"/>
        <w:rPr>
          <w:sz w:val="18"/>
          <w:szCs w:val="18"/>
        </w:rPr>
      </w:pPr>
      <w:r w:rsidRPr="00452C0F">
        <w:rPr>
          <w:rFonts w:hint="eastAsia"/>
          <w:sz w:val="18"/>
          <w:szCs w:val="18"/>
        </w:rPr>
        <w:t>①</w:t>
      </w:r>
      <w:r w:rsidRPr="00452C0F">
        <w:rPr>
          <w:sz w:val="18"/>
          <w:szCs w:val="18"/>
        </w:rPr>
        <w:t xml:space="preserve"> </w:t>
      </w:r>
      <w:r w:rsidR="00136302" w:rsidRPr="00452C0F"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NOD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∙360+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∙30+(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)</m:t>
        </m:r>
      </m:oMath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5013"/>
      </w:tblGrid>
      <w:tr w:rsidR="00136302" w:rsidRPr="00452C0F" w14:paraId="5085905B" w14:textId="77777777" w:rsidTr="00C0393C">
        <w:trPr>
          <w:jc w:val="center"/>
        </w:trPr>
        <w:tc>
          <w:tcPr>
            <w:tcW w:w="1503" w:type="dxa"/>
            <w:vAlign w:val="center"/>
          </w:tcPr>
          <w:p w14:paraId="3CC19699" w14:textId="5FF6E7F2" w:rsidR="00136302" w:rsidRPr="00452C0F" w:rsidRDefault="00136302" w:rsidP="00136302">
            <w:pPr>
              <w:pStyle w:val="a3"/>
              <w:ind w:leftChars="0" w:left="0"/>
              <w:jc w:val="center"/>
              <w:rPr>
                <w:b/>
                <w:bCs/>
                <w:sz w:val="18"/>
                <w:szCs w:val="18"/>
              </w:rPr>
            </w:pPr>
            <w:r w:rsidRPr="00452C0F">
              <w:rPr>
                <w:rFonts w:hint="eastAsia"/>
                <w:b/>
                <w:bCs/>
                <w:sz w:val="18"/>
                <w:szCs w:val="18"/>
              </w:rPr>
              <w:t>D</w:t>
            </w:r>
            <w:r w:rsidRPr="00452C0F">
              <w:rPr>
                <w:b/>
                <w:bCs/>
                <w:sz w:val="18"/>
                <w:szCs w:val="18"/>
              </w:rPr>
              <w:t>ay</w:t>
            </w:r>
          </w:p>
        </w:tc>
        <w:tc>
          <w:tcPr>
            <w:tcW w:w="5013" w:type="dxa"/>
            <w:vAlign w:val="center"/>
          </w:tcPr>
          <w:p w14:paraId="69BB4651" w14:textId="064FBF3E" w:rsidR="00136302" w:rsidRPr="00452C0F" w:rsidRDefault="00136302" w:rsidP="00136302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452C0F">
              <w:rPr>
                <w:rFonts w:hint="eastAsia"/>
                <w:b/>
                <w:bCs/>
                <w:sz w:val="18"/>
                <w:szCs w:val="18"/>
              </w:rPr>
              <w:t>D</w:t>
            </w:r>
            <w:r w:rsidRPr="00452C0F">
              <w:rPr>
                <w:b/>
                <w:bCs/>
                <w:sz w:val="18"/>
                <w:szCs w:val="18"/>
              </w:rPr>
              <w:t>efine</w:t>
            </w:r>
          </w:p>
        </w:tc>
      </w:tr>
      <w:tr w:rsidR="00136302" w:rsidRPr="00452C0F" w14:paraId="1E30884D" w14:textId="77777777" w:rsidTr="00C0393C">
        <w:trPr>
          <w:jc w:val="center"/>
        </w:trPr>
        <w:tc>
          <w:tcPr>
            <w:tcW w:w="1503" w:type="dxa"/>
            <w:vAlign w:val="center"/>
          </w:tcPr>
          <w:p w14:paraId="2EFFC15C" w14:textId="74ABC910" w:rsidR="00136302" w:rsidRPr="00452C0F" w:rsidRDefault="009C691B" w:rsidP="00136302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13" w:type="dxa"/>
            <w:vAlign w:val="center"/>
          </w:tcPr>
          <w:p w14:paraId="24A9B925" w14:textId="00BA15D2" w:rsidR="00136302" w:rsidRPr="00452C0F" w:rsidRDefault="009C691B" w:rsidP="00136302">
            <w:pPr>
              <w:pStyle w:val="a3"/>
              <w:ind w:leftChars="0" w:left="0"/>
              <w:jc w:val="center"/>
              <w:rPr>
                <w:iCs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=31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→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=30]</m:t>
                </m:r>
              </m:oMath>
            </m:oMathPara>
          </w:p>
        </w:tc>
      </w:tr>
      <w:tr w:rsidR="00136302" w:rsidRPr="00452C0F" w14:paraId="57754E57" w14:textId="77777777" w:rsidTr="00C0393C">
        <w:trPr>
          <w:jc w:val="center"/>
        </w:trPr>
        <w:tc>
          <w:tcPr>
            <w:tcW w:w="1503" w:type="dxa"/>
            <w:vAlign w:val="center"/>
          </w:tcPr>
          <w:p w14:paraId="46E9ACDE" w14:textId="0A6D7371" w:rsidR="00136302" w:rsidRPr="00452C0F" w:rsidRDefault="009C691B" w:rsidP="00136302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13" w:type="dxa"/>
            <w:vAlign w:val="center"/>
          </w:tcPr>
          <w:p w14:paraId="0D9991A6" w14:textId="57016E6B" w:rsidR="00136302" w:rsidRPr="00452C0F" w:rsidRDefault="009C691B" w:rsidP="00136302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=31 And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≥30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→[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=30]</m:t>
                </m:r>
              </m:oMath>
            </m:oMathPara>
          </w:p>
        </w:tc>
      </w:tr>
    </w:tbl>
    <w:p w14:paraId="347F091A" w14:textId="6971E7E9" w:rsidR="00B7356D" w:rsidRPr="00452C0F" w:rsidRDefault="00B7356D" w:rsidP="00B7356D">
      <w:pPr>
        <w:pStyle w:val="a3"/>
        <w:ind w:leftChars="0" w:left="760"/>
        <w:rPr>
          <w:sz w:val="18"/>
          <w:szCs w:val="18"/>
        </w:rPr>
      </w:pPr>
    </w:p>
    <w:p w14:paraId="6E0EC1C7" w14:textId="77777777" w:rsidR="00C0393C" w:rsidRPr="00452C0F" w:rsidRDefault="00C0393C" w:rsidP="00B7356D">
      <w:pPr>
        <w:pStyle w:val="a3"/>
        <w:ind w:leftChars="0" w:left="760"/>
        <w:rPr>
          <w:sz w:val="18"/>
          <w:szCs w:val="18"/>
        </w:rPr>
      </w:pPr>
      <w:proofErr w:type="gramStart"/>
      <w:r w:rsidRPr="00452C0F">
        <w:rPr>
          <w:sz w:val="18"/>
          <w:szCs w:val="18"/>
        </w:rPr>
        <w:t>EX )</w:t>
      </w:r>
      <w:proofErr w:type="gramEnd"/>
      <w:r w:rsidRPr="00452C0F">
        <w:rPr>
          <w:sz w:val="18"/>
          <w:szCs w:val="18"/>
        </w:rPr>
        <w:t xml:space="preserve"> </w:t>
      </w:r>
    </w:p>
    <w:p w14:paraId="51DAD2A0" w14:textId="7683CFE5" w:rsidR="00C0393C" w:rsidRPr="00452C0F" w:rsidRDefault="00C0393C" w:rsidP="00C0393C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52C0F">
        <w:rPr>
          <w:sz w:val="18"/>
          <w:szCs w:val="18"/>
        </w:rPr>
        <w:t xml:space="preserve">[Case 1] </w:t>
      </w:r>
      <w:proofErr w:type="gramStart"/>
      <w:r w:rsidRPr="00452C0F">
        <w:rPr>
          <w:rFonts w:hint="eastAsia"/>
          <w:sz w:val="18"/>
          <w:szCs w:val="18"/>
        </w:rPr>
        <w:t xml:space="preserve">시작일 </w:t>
      </w:r>
      <w:r w:rsidRPr="00452C0F">
        <w:rPr>
          <w:sz w:val="18"/>
          <w:szCs w:val="18"/>
        </w:rPr>
        <w:t>:</w:t>
      </w:r>
      <w:proofErr w:type="gramEnd"/>
      <w:r w:rsidRPr="00452C0F">
        <w:rPr>
          <w:sz w:val="18"/>
          <w:szCs w:val="18"/>
        </w:rPr>
        <w:t xml:space="preserve"> 2020-10-31,</w:t>
      </w:r>
      <w:r w:rsidRPr="00452C0F">
        <w:rPr>
          <w:rFonts w:hint="eastAsia"/>
          <w:sz w:val="18"/>
          <w:szCs w:val="18"/>
        </w:rPr>
        <w:t xml:space="preserve"> 종료일 </w:t>
      </w:r>
      <w:r w:rsidRPr="00452C0F">
        <w:rPr>
          <w:sz w:val="18"/>
          <w:szCs w:val="18"/>
        </w:rPr>
        <w:t>: 2020-12-31</w:t>
      </w:r>
    </w:p>
    <w:p w14:paraId="39CB86CB" w14:textId="70C4D5A0" w:rsidR="00C0393C" w:rsidRPr="00452C0F" w:rsidRDefault="00C0393C" w:rsidP="00C0393C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NOD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2020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-2020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∙360+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12-10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∙30+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30-30</m:t>
            </m:r>
          </m:e>
        </m:d>
      </m:oMath>
    </w:p>
    <w:p w14:paraId="011CC3DE" w14:textId="1F9CB154" w:rsidR="00C0393C" w:rsidRPr="00452C0F" w:rsidRDefault="00C0393C" w:rsidP="00C0393C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NOD=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</m:t>
            </m:r>
          </m:e>
        </m:d>
        <m:r>
          <w:rPr>
            <w:rFonts w:ascii="Cambria Math" w:hAnsi="Cambria Math"/>
            <w:sz w:val="18"/>
            <w:szCs w:val="18"/>
          </w:rPr>
          <m:t>*360+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*30+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</m:t>
            </m:r>
          </m:e>
        </m:d>
        <m:r>
          <w:rPr>
            <w:rFonts w:ascii="Cambria Math" w:hAnsi="Cambria Math"/>
            <w:sz w:val="18"/>
            <w:szCs w:val="18"/>
          </w:rPr>
          <m:t>=60</m:t>
        </m:r>
      </m:oMath>
    </w:p>
    <w:p w14:paraId="1D413E7C" w14:textId="1BD75127" w:rsidR="00C0393C" w:rsidRPr="00452C0F" w:rsidRDefault="00DF45C5" w:rsidP="00C0393C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52C0F">
        <w:rPr>
          <w:iCs/>
          <w:sz w:val="18"/>
          <w:szCs w:val="18"/>
        </w:rPr>
        <w:t>60</w:t>
      </w:r>
      <w:r w:rsidR="00C0393C" w:rsidRPr="00452C0F">
        <w:rPr>
          <w:iCs/>
          <w:sz w:val="18"/>
          <w:szCs w:val="18"/>
        </w:rPr>
        <w:t>/360 = 0.166666</w:t>
      </w:r>
    </w:p>
    <w:p w14:paraId="16213B9E" w14:textId="1307F3DD" w:rsidR="00C0393C" w:rsidRDefault="00C0393C" w:rsidP="00C0393C">
      <w:pPr>
        <w:pStyle w:val="3"/>
        <w:numPr>
          <w:ilvl w:val="0"/>
          <w:numId w:val="3"/>
        </w:numPr>
        <w:ind w:leftChars="0" w:firstLineChars="0"/>
      </w:pPr>
      <w:bookmarkStart w:id="22" w:name="_Toc64379987"/>
      <w:r>
        <w:rPr>
          <w:rFonts w:hint="eastAsia"/>
        </w:rPr>
        <w:lastRenderedPageBreak/>
        <w:t>3</w:t>
      </w:r>
      <w:r>
        <w:t>0E/360</w:t>
      </w:r>
      <w:bookmarkEnd w:id="22"/>
    </w:p>
    <w:p w14:paraId="67903EF2" w14:textId="1ECC2442" w:rsidR="00C0393C" w:rsidRPr="00452C0F" w:rsidRDefault="00C0393C" w:rsidP="00C0393C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proofErr w:type="gramStart"/>
      <w:r w:rsidRPr="00452C0F">
        <w:rPr>
          <w:sz w:val="18"/>
          <w:szCs w:val="18"/>
        </w:rPr>
        <w:t>1</w:t>
      </w:r>
      <w:r w:rsidRPr="00452C0F">
        <w:rPr>
          <w:rFonts w:hint="eastAsia"/>
          <w:sz w:val="18"/>
          <w:szCs w:val="18"/>
        </w:rPr>
        <w:t xml:space="preserve">년 </w:t>
      </w:r>
      <w:r w:rsidRPr="00452C0F">
        <w:rPr>
          <w:sz w:val="18"/>
          <w:szCs w:val="18"/>
        </w:rPr>
        <w:t>:</w:t>
      </w:r>
      <w:proofErr w:type="gramEnd"/>
      <w:r w:rsidRPr="00452C0F">
        <w:rPr>
          <w:sz w:val="18"/>
          <w:szCs w:val="18"/>
        </w:rPr>
        <w:t xml:space="preserve"> 360</w:t>
      </w:r>
      <w:r w:rsidRPr="00452C0F">
        <w:rPr>
          <w:rFonts w:hint="eastAsia"/>
          <w:sz w:val="18"/>
          <w:szCs w:val="18"/>
        </w:rPr>
        <w:t>일</w:t>
      </w:r>
    </w:p>
    <w:p w14:paraId="23CBB4EA" w14:textId="5B7A2881" w:rsidR="00C0393C" w:rsidRPr="00452C0F" w:rsidRDefault="00C0393C" w:rsidP="00C0393C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proofErr w:type="gramStart"/>
      <w:r w:rsidRPr="00452C0F">
        <w:rPr>
          <w:rFonts w:hint="eastAsia"/>
          <w:sz w:val="18"/>
          <w:szCs w:val="18"/>
        </w:rPr>
        <w:t xml:space="preserve">1달 </w:t>
      </w:r>
      <w:r w:rsidRPr="00452C0F">
        <w:rPr>
          <w:sz w:val="18"/>
          <w:szCs w:val="18"/>
        </w:rPr>
        <w:t>:</w:t>
      </w:r>
      <w:proofErr w:type="gramEnd"/>
      <w:r w:rsidRPr="00452C0F">
        <w:rPr>
          <w:sz w:val="18"/>
          <w:szCs w:val="18"/>
        </w:rPr>
        <w:t xml:space="preserve"> 30</w:t>
      </w:r>
      <w:r w:rsidRPr="00452C0F">
        <w:rPr>
          <w:rFonts w:hint="eastAsia"/>
          <w:sz w:val="18"/>
          <w:szCs w:val="18"/>
        </w:rPr>
        <w:t>일</w:t>
      </w:r>
    </w:p>
    <w:p w14:paraId="58E8372B" w14:textId="6339BF0C" w:rsidR="00C0393C" w:rsidRPr="00452C0F" w:rsidRDefault="00C0393C" w:rsidP="00C0393C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52C0F">
        <w:rPr>
          <w:rFonts w:hint="eastAsia"/>
          <w:sz w:val="18"/>
          <w:szCs w:val="18"/>
        </w:rPr>
        <w:t>시작일의 D</w:t>
      </w:r>
      <w:r w:rsidRPr="00452C0F">
        <w:rPr>
          <w:sz w:val="18"/>
          <w:szCs w:val="18"/>
        </w:rPr>
        <w:t>ay</w:t>
      </w:r>
      <w:r w:rsidRPr="00452C0F">
        <w:rPr>
          <w:rFonts w:hint="eastAsia"/>
          <w:sz w:val="18"/>
          <w:szCs w:val="18"/>
        </w:rPr>
        <w:t xml:space="preserve">가 </w:t>
      </w:r>
      <w:r w:rsidRPr="00452C0F">
        <w:rPr>
          <w:sz w:val="18"/>
          <w:szCs w:val="18"/>
        </w:rPr>
        <w:t xml:space="preserve">31 </w:t>
      </w:r>
      <w:r w:rsidRPr="00452C0F">
        <w:rPr>
          <w:rFonts w:hint="eastAsia"/>
          <w:sz w:val="18"/>
          <w:szCs w:val="18"/>
        </w:rPr>
        <w:t>이면 3</w:t>
      </w:r>
      <w:r w:rsidRPr="00452C0F">
        <w:rPr>
          <w:sz w:val="18"/>
          <w:szCs w:val="18"/>
        </w:rPr>
        <w:t>0</w:t>
      </w:r>
      <w:r w:rsidRPr="00452C0F">
        <w:rPr>
          <w:rFonts w:hint="eastAsia"/>
          <w:sz w:val="18"/>
          <w:szCs w:val="18"/>
        </w:rPr>
        <w:t>으로 한다.</w:t>
      </w:r>
    </w:p>
    <w:p w14:paraId="2DBB14EA" w14:textId="6C73B0A4" w:rsidR="00DF45C5" w:rsidRPr="00452C0F" w:rsidRDefault="00C0393C" w:rsidP="00DF45C5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52C0F">
        <w:rPr>
          <w:rFonts w:hint="eastAsia"/>
          <w:sz w:val="18"/>
          <w:szCs w:val="18"/>
        </w:rPr>
        <w:t xml:space="preserve">종료일의 </w:t>
      </w:r>
      <w:r w:rsidRPr="00452C0F">
        <w:rPr>
          <w:sz w:val="18"/>
          <w:szCs w:val="18"/>
        </w:rPr>
        <w:t>Day</w:t>
      </w:r>
      <w:r w:rsidRPr="00452C0F">
        <w:rPr>
          <w:rFonts w:hint="eastAsia"/>
          <w:sz w:val="18"/>
          <w:szCs w:val="18"/>
        </w:rPr>
        <w:t xml:space="preserve">가 </w:t>
      </w:r>
      <w:r w:rsidRPr="00452C0F">
        <w:rPr>
          <w:sz w:val="18"/>
          <w:szCs w:val="18"/>
        </w:rPr>
        <w:t xml:space="preserve">31 </w:t>
      </w:r>
      <w:r w:rsidRPr="00452C0F">
        <w:rPr>
          <w:rFonts w:hint="eastAsia"/>
          <w:sz w:val="18"/>
          <w:szCs w:val="18"/>
        </w:rPr>
        <w:t>이고,</w:t>
      </w:r>
      <w:r w:rsidRPr="00452C0F">
        <w:rPr>
          <w:sz w:val="18"/>
          <w:szCs w:val="18"/>
        </w:rPr>
        <w:t xml:space="preserve"> </w:t>
      </w:r>
      <w:r w:rsidRPr="00452C0F">
        <w:rPr>
          <w:rFonts w:hint="eastAsia"/>
          <w:sz w:val="18"/>
          <w:szCs w:val="18"/>
        </w:rPr>
        <w:t>시작일의 D</w:t>
      </w:r>
      <w:r w:rsidRPr="00452C0F">
        <w:rPr>
          <w:sz w:val="18"/>
          <w:szCs w:val="18"/>
        </w:rPr>
        <w:t>ay</w:t>
      </w:r>
      <w:r w:rsidRPr="00452C0F">
        <w:rPr>
          <w:rFonts w:hint="eastAsia"/>
          <w:sz w:val="18"/>
          <w:szCs w:val="18"/>
        </w:rPr>
        <w:t xml:space="preserve">가 </w:t>
      </w:r>
      <w:r w:rsidRPr="00452C0F">
        <w:rPr>
          <w:sz w:val="18"/>
          <w:szCs w:val="18"/>
        </w:rPr>
        <w:t>30</w:t>
      </w:r>
      <w:r w:rsidRPr="00452C0F">
        <w:rPr>
          <w:rFonts w:hint="eastAsia"/>
          <w:sz w:val="18"/>
          <w:szCs w:val="18"/>
        </w:rPr>
        <w:t xml:space="preserve">일보다 크면 종료일의 </w:t>
      </w:r>
      <w:r w:rsidRPr="00452C0F">
        <w:rPr>
          <w:sz w:val="18"/>
          <w:szCs w:val="18"/>
        </w:rPr>
        <w:t>Day</w:t>
      </w:r>
      <w:r w:rsidRPr="00452C0F">
        <w:rPr>
          <w:rFonts w:hint="eastAsia"/>
          <w:sz w:val="18"/>
          <w:szCs w:val="18"/>
        </w:rPr>
        <w:t xml:space="preserve">는 </w:t>
      </w:r>
      <w:r w:rsidRPr="00452C0F">
        <w:rPr>
          <w:sz w:val="18"/>
          <w:szCs w:val="18"/>
        </w:rPr>
        <w:t>30</w:t>
      </w:r>
      <w:r w:rsidRPr="00452C0F">
        <w:rPr>
          <w:rFonts w:hint="eastAsia"/>
          <w:sz w:val="18"/>
          <w:szCs w:val="18"/>
        </w:rPr>
        <w:t>으로 한다</w:t>
      </w:r>
    </w:p>
    <w:p w14:paraId="7D1E2853" w14:textId="3F164D02" w:rsidR="00DF45C5" w:rsidRPr="00452C0F" w:rsidRDefault="00DF45C5" w:rsidP="00DF45C5">
      <w:pPr>
        <w:pStyle w:val="a3"/>
        <w:rPr>
          <w:sz w:val="18"/>
          <w:szCs w:val="18"/>
        </w:rPr>
      </w:pPr>
      <w:r w:rsidRPr="00452C0F">
        <w:rPr>
          <w:rFonts w:hint="eastAsia"/>
          <w:sz w:val="18"/>
          <w:szCs w:val="18"/>
        </w:rPr>
        <w:t>①</w:t>
      </w:r>
      <w:r w:rsidRPr="00452C0F">
        <w:rPr>
          <w:sz w:val="18"/>
          <w:szCs w:val="18"/>
        </w:rPr>
        <w:t xml:space="preserve">  </w:t>
      </w:r>
      <m:oMath>
        <m:r>
          <w:rPr>
            <w:rFonts w:ascii="Cambria Math" w:hAnsi="Cambria Math"/>
            <w:sz w:val="18"/>
            <w:szCs w:val="18"/>
          </w:rPr>
          <m:t>NOD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∙360+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∙30+(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)</m:t>
        </m:r>
      </m:oMath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5013"/>
      </w:tblGrid>
      <w:tr w:rsidR="00DF45C5" w:rsidRPr="00452C0F" w14:paraId="064C4C12" w14:textId="77777777" w:rsidTr="008754C0">
        <w:trPr>
          <w:jc w:val="center"/>
        </w:trPr>
        <w:tc>
          <w:tcPr>
            <w:tcW w:w="1503" w:type="dxa"/>
            <w:vAlign w:val="center"/>
          </w:tcPr>
          <w:p w14:paraId="08FDF7C2" w14:textId="77777777" w:rsidR="00DF45C5" w:rsidRPr="00452C0F" w:rsidRDefault="00DF45C5" w:rsidP="008754C0">
            <w:pPr>
              <w:pStyle w:val="a3"/>
              <w:ind w:leftChars="0" w:left="0"/>
              <w:jc w:val="center"/>
              <w:rPr>
                <w:b/>
                <w:bCs/>
                <w:sz w:val="18"/>
                <w:szCs w:val="18"/>
              </w:rPr>
            </w:pPr>
            <w:r w:rsidRPr="00452C0F">
              <w:rPr>
                <w:rFonts w:hint="eastAsia"/>
                <w:b/>
                <w:bCs/>
                <w:sz w:val="18"/>
                <w:szCs w:val="18"/>
              </w:rPr>
              <w:t>D</w:t>
            </w:r>
            <w:r w:rsidRPr="00452C0F">
              <w:rPr>
                <w:b/>
                <w:bCs/>
                <w:sz w:val="18"/>
                <w:szCs w:val="18"/>
              </w:rPr>
              <w:t>ay</w:t>
            </w:r>
          </w:p>
        </w:tc>
        <w:tc>
          <w:tcPr>
            <w:tcW w:w="5013" w:type="dxa"/>
            <w:vAlign w:val="center"/>
          </w:tcPr>
          <w:p w14:paraId="12168DD8" w14:textId="77777777" w:rsidR="00DF45C5" w:rsidRPr="00452C0F" w:rsidRDefault="00DF45C5" w:rsidP="008754C0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452C0F">
              <w:rPr>
                <w:rFonts w:hint="eastAsia"/>
                <w:b/>
                <w:bCs/>
                <w:sz w:val="18"/>
                <w:szCs w:val="18"/>
              </w:rPr>
              <w:t>D</w:t>
            </w:r>
            <w:r w:rsidRPr="00452C0F">
              <w:rPr>
                <w:b/>
                <w:bCs/>
                <w:sz w:val="18"/>
                <w:szCs w:val="18"/>
              </w:rPr>
              <w:t>efine</w:t>
            </w:r>
          </w:p>
        </w:tc>
      </w:tr>
      <w:tr w:rsidR="00DF45C5" w:rsidRPr="00452C0F" w14:paraId="5F26755E" w14:textId="77777777" w:rsidTr="008754C0">
        <w:trPr>
          <w:jc w:val="center"/>
        </w:trPr>
        <w:tc>
          <w:tcPr>
            <w:tcW w:w="1503" w:type="dxa"/>
            <w:vAlign w:val="center"/>
          </w:tcPr>
          <w:p w14:paraId="380F15A6" w14:textId="77777777" w:rsidR="00DF45C5" w:rsidRPr="00452C0F" w:rsidRDefault="009C691B" w:rsidP="008754C0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13" w:type="dxa"/>
            <w:vAlign w:val="center"/>
          </w:tcPr>
          <w:p w14:paraId="35BE433E" w14:textId="77777777" w:rsidR="00DF45C5" w:rsidRPr="00452C0F" w:rsidRDefault="009C691B" w:rsidP="008754C0">
            <w:pPr>
              <w:pStyle w:val="a3"/>
              <w:ind w:leftChars="0" w:left="0"/>
              <w:jc w:val="center"/>
              <w:rPr>
                <w:iCs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=31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→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=30]</m:t>
                </m:r>
              </m:oMath>
            </m:oMathPara>
          </w:p>
        </w:tc>
      </w:tr>
      <w:tr w:rsidR="00DF45C5" w:rsidRPr="00452C0F" w14:paraId="441C3C32" w14:textId="77777777" w:rsidTr="008754C0">
        <w:trPr>
          <w:jc w:val="center"/>
        </w:trPr>
        <w:tc>
          <w:tcPr>
            <w:tcW w:w="1503" w:type="dxa"/>
            <w:vAlign w:val="center"/>
          </w:tcPr>
          <w:p w14:paraId="61717ACD" w14:textId="77777777" w:rsidR="00DF45C5" w:rsidRPr="00452C0F" w:rsidRDefault="009C691B" w:rsidP="008754C0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13" w:type="dxa"/>
            <w:vAlign w:val="center"/>
          </w:tcPr>
          <w:p w14:paraId="5980FAA4" w14:textId="3BFC01A4" w:rsidR="00DF45C5" w:rsidRPr="00452C0F" w:rsidRDefault="009C691B" w:rsidP="008754C0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=31 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→[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=30]</m:t>
                </m:r>
              </m:oMath>
            </m:oMathPara>
          </w:p>
        </w:tc>
      </w:tr>
    </w:tbl>
    <w:p w14:paraId="0CD58D97" w14:textId="77777777" w:rsidR="00DF45C5" w:rsidRPr="00452C0F" w:rsidRDefault="00DF45C5" w:rsidP="00DF45C5">
      <w:pPr>
        <w:pStyle w:val="a3"/>
        <w:ind w:leftChars="0" w:left="760"/>
        <w:rPr>
          <w:sz w:val="18"/>
          <w:szCs w:val="18"/>
        </w:rPr>
      </w:pPr>
      <w:proofErr w:type="gramStart"/>
      <w:r w:rsidRPr="00452C0F">
        <w:rPr>
          <w:sz w:val="18"/>
          <w:szCs w:val="18"/>
        </w:rPr>
        <w:t>EX )</w:t>
      </w:r>
      <w:proofErr w:type="gramEnd"/>
      <w:r w:rsidRPr="00452C0F">
        <w:rPr>
          <w:sz w:val="18"/>
          <w:szCs w:val="18"/>
        </w:rPr>
        <w:t xml:space="preserve"> </w:t>
      </w:r>
    </w:p>
    <w:p w14:paraId="77A597F8" w14:textId="77777777" w:rsidR="00DF45C5" w:rsidRPr="00452C0F" w:rsidRDefault="00DF45C5" w:rsidP="00DF45C5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52C0F">
        <w:rPr>
          <w:sz w:val="18"/>
          <w:szCs w:val="18"/>
        </w:rPr>
        <w:t xml:space="preserve">[Case 1] </w:t>
      </w:r>
      <w:proofErr w:type="gramStart"/>
      <w:r w:rsidRPr="00452C0F">
        <w:rPr>
          <w:rFonts w:hint="eastAsia"/>
          <w:sz w:val="18"/>
          <w:szCs w:val="18"/>
        </w:rPr>
        <w:t xml:space="preserve">시작일 </w:t>
      </w:r>
      <w:r w:rsidRPr="00452C0F">
        <w:rPr>
          <w:sz w:val="18"/>
          <w:szCs w:val="18"/>
        </w:rPr>
        <w:t>:</w:t>
      </w:r>
      <w:proofErr w:type="gramEnd"/>
      <w:r w:rsidRPr="00452C0F">
        <w:rPr>
          <w:sz w:val="18"/>
          <w:szCs w:val="18"/>
        </w:rPr>
        <w:t xml:space="preserve"> 2020-10-31,</w:t>
      </w:r>
      <w:r w:rsidRPr="00452C0F">
        <w:rPr>
          <w:rFonts w:hint="eastAsia"/>
          <w:sz w:val="18"/>
          <w:szCs w:val="18"/>
        </w:rPr>
        <w:t xml:space="preserve"> 종료일 </w:t>
      </w:r>
      <w:r w:rsidRPr="00452C0F">
        <w:rPr>
          <w:sz w:val="18"/>
          <w:szCs w:val="18"/>
        </w:rPr>
        <w:t>: 2020-12-31</w:t>
      </w:r>
    </w:p>
    <w:p w14:paraId="26C3F530" w14:textId="77777777" w:rsidR="00DF45C5" w:rsidRPr="00452C0F" w:rsidRDefault="00DF45C5" w:rsidP="00DF45C5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NOD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2020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-2020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∙360+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12-10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∙30+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30-30</m:t>
            </m:r>
          </m:e>
        </m:d>
      </m:oMath>
    </w:p>
    <w:p w14:paraId="46A20216" w14:textId="77777777" w:rsidR="00DF45C5" w:rsidRPr="00452C0F" w:rsidRDefault="00DF45C5" w:rsidP="00DF45C5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NOD=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</m:t>
            </m:r>
          </m:e>
        </m:d>
        <m:r>
          <w:rPr>
            <w:rFonts w:ascii="Cambria Math" w:hAnsi="Cambria Math"/>
            <w:sz w:val="18"/>
            <w:szCs w:val="18"/>
          </w:rPr>
          <m:t>*360+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*30+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</m:t>
            </m:r>
          </m:e>
        </m:d>
        <m:r>
          <w:rPr>
            <w:rFonts w:ascii="Cambria Math" w:hAnsi="Cambria Math"/>
            <w:sz w:val="18"/>
            <w:szCs w:val="18"/>
          </w:rPr>
          <m:t>=60</m:t>
        </m:r>
      </m:oMath>
    </w:p>
    <w:p w14:paraId="7F022EB4" w14:textId="3D93E93D" w:rsidR="00DF45C5" w:rsidRPr="00452C0F" w:rsidRDefault="00DF45C5" w:rsidP="00DF45C5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52C0F">
        <w:rPr>
          <w:iCs/>
          <w:sz w:val="18"/>
          <w:szCs w:val="18"/>
        </w:rPr>
        <w:t>60/360 = 0.166666</w:t>
      </w:r>
    </w:p>
    <w:p w14:paraId="7FE5DF94" w14:textId="30906A61" w:rsidR="00DF45C5" w:rsidRDefault="00DF45C5" w:rsidP="00DF45C5">
      <w:pPr>
        <w:pStyle w:val="3"/>
        <w:numPr>
          <w:ilvl w:val="0"/>
          <w:numId w:val="3"/>
        </w:numPr>
        <w:ind w:leftChars="0" w:firstLineChars="0"/>
      </w:pPr>
      <w:bookmarkStart w:id="23" w:name="_Toc64379988"/>
      <w:r>
        <w:rPr>
          <w:rFonts w:hint="eastAsia"/>
        </w:rPr>
        <w:t>3</w:t>
      </w:r>
      <w:r>
        <w:t>0E/360_ISDA</w:t>
      </w:r>
      <w:bookmarkEnd w:id="23"/>
    </w:p>
    <w:p w14:paraId="399134A7" w14:textId="2F2D73AC" w:rsidR="00DF45C5" w:rsidRDefault="00DF45C5" w:rsidP="00DF45C5">
      <w:pPr>
        <w:pStyle w:val="a3"/>
        <w:numPr>
          <w:ilvl w:val="0"/>
          <w:numId w:val="4"/>
        </w:numPr>
        <w:ind w:leftChars="0"/>
      </w:pPr>
      <w:proofErr w:type="gramStart"/>
      <w:r>
        <w:t>1</w:t>
      </w:r>
      <w:r>
        <w:rPr>
          <w:rFonts w:hint="eastAsia"/>
        </w:rPr>
        <w:t xml:space="preserve">년 </w:t>
      </w:r>
      <w:r>
        <w:t>:</w:t>
      </w:r>
      <w:proofErr w:type="gramEnd"/>
      <w:r>
        <w:t xml:space="preserve"> 360</w:t>
      </w:r>
      <w:r>
        <w:rPr>
          <w:rFonts w:hint="eastAsia"/>
        </w:rPr>
        <w:t>일</w:t>
      </w:r>
    </w:p>
    <w:p w14:paraId="129DC69C" w14:textId="56419A82" w:rsidR="00DF45C5" w:rsidRDefault="00DF45C5" w:rsidP="00DF45C5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1달 </w:t>
      </w:r>
      <w:r>
        <w:t>:</w:t>
      </w:r>
      <w:proofErr w:type="gramEnd"/>
      <w:r>
        <w:t xml:space="preserve"> 30</w:t>
      </w:r>
      <w:r>
        <w:rPr>
          <w:rFonts w:hint="eastAsia"/>
        </w:rPr>
        <w:t>일</w:t>
      </w:r>
    </w:p>
    <w:p w14:paraId="49D8FD47" w14:textId="48007D35" w:rsidR="00DF45C5" w:rsidRDefault="00DF45C5" w:rsidP="00DF45C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시작일의 D</w:t>
      </w:r>
      <w:r>
        <w:t>ay</w:t>
      </w:r>
      <w:r>
        <w:rPr>
          <w:rFonts w:hint="eastAsia"/>
        </w:rPr>
        <w:t xml:space="preserve">가 </w:t>
      </w:r>
      <w:r>
        <w:t xml:space="preserve">31 </w:t>
      </w:r>
      <w:r>
        <w:rPr>
          <w:rFonts w:hint="eastAsia"/>
        </w:rPr>
        <w:t xml:space="preserve">이거나 </w:t>
      </w:r>
      <w:r>
        <w:t>2</w:t>
      </w:r>
      <w:r>
        <w:rPr>
          <w:rFonts w:hint="eastAsia"/>
        </w:rPr>
        <w:t>월의 마지막 날이면,</w:t>
      </w:r>
      <w:r>
        <w:t xml:space="preserve"> </w:t>
      </w:r>
      <w:r>
        <w:rPr>
          <w:rFonts w:hint="eastAsia"/>
        </w:rPr>
        <w:t>D</w:t>
      </w:r>
      <w:r>
        <w:t>ay</w:t>
      </w:r>
      <w:r>
        <w:rPr>
          <w:rFonts w:hint="eastAsia"/>
        </w:rPr>
        <w:t xml:space="preserve">는 </w:t>
      </w:r>
      <w:r>
        <w:t>30</w:t>
      </w:r>
      <w:r>
        <w:rPr>
          <w:rFonts w:hint="eastAsia"/>
        </w:rPr>
        <w:t>으로</w:t>
      </w:r>
    </w:p>
    <w:p w14:paraId="604667D1" w14:textId="51FE45CE" w:rsidR="00DF45C5" w:rsidRDefault="00DF45C5" w:rsidP="008754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종료일의 </w:t>
      </w:r>
      <w:r>
        <w:t>Day</w:t>
      </w:r>
      <w:r>
        <w:rPr>
          <w:rFonts w:hint="eastAsia"/>
        </w:rPr>
        <w:t xml:space="preserve">가 </w:t>
      </w:r>
      <w:r>
        <w:t xml:space="preserve">31 </w:t>
      </w:r>
      <w:r>
        <w:rPr>
          <w:rFonts w:hint="eastAsia"/>
        </w:rPr>
        <w:t>이거나</w:t>
      </w:r>
      <w:r>
        <w:t xml:space="preserve"> 2</w:t>
      </w:r>
      <w:r>
        <w:rPr>
          <w:rFonts w:hint="eastAsia"/>
        </w:rPr>
        <w:t>월의 마지막 날이면,</w:t>
      </w:r>
      <w:r>
        <w:t xml:space="preserve"> Day</w:t>
      </w:r>
      <w:r>
        <w:rPr>
          <w:rFonts w:hint="eastAsia"/>
        </w:rPr>
        <w:t xml:space="preserve">는 </w:t>
      </w:r>
      <w:r>
        <w:t>30</w:t>
      </w:r>
      <w:r>
        <w:rPr>
          <w:rFonts w:hint="eastAsia"/>
        </w:rPr>
        <w:t>으로</w:t>
      </w:r>
    </w:p>
    <w:p w14:paraId="0809992B" w14:textId="77777777" w:rsidR="00DF45C5" w:rsidRPr="00DF45C5" w:rsidRDefault="00DF45C5" w:rsidP="00DF45C5">
      <w:pPr>
        <w:pStyle w:val="a3"/>
      </w:pPr>
      <w:r w:rsidRPr="00DF45C5">
        <w:rPr>
          <w:rFonts w:hint="eastAsia"/>
        </w:rPr>
        <w:t>①</w:t>
      </w:r>
      <w:r w:rsidRPr="00DF45C5">
        <w:t xml:space="preserve">  </w:t>
      </w:r>
      <m:oMath>
        <m:r>
          <w:rPr>
            <w:rFonts w:ascii="Cambria Math" w:hAnsi="Cambria Math"/>
          </w:rPr>
          <m:t>NOD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∙360+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∙30+(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5013"/>
      </w:tblGrid>
      <w:tr w:rsidR="00DF45C5" w14:paraId="593C53FE" w14:textId="77777777" w:rsidTr="008754C0">
        <w:trPr>
          <w:jc w:val="center"/>
        </w:trPr>
        <w:tc>
          <w:tcPr>
            <w:tcW w:w="1503" w:type="dxa"/>
            <w:vAlign w:val="center"/>
          </w:tcPr>
          <w:p w14:paraId="7345AABC" w14:textId="77777777" w:rsidR="00DF45C5" w:rsidRPr="00C0393C" w:rsidRDefault="00DF45C5" w:rsidP="008754C0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C0393C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C0393C">
              <w:rPr>
                <w:b/>
                <w:bCs/>
                <w:sz w:val="22"/>
                <w:szCs w:val="24"/>
              </w:rPr>
              <w:t>ay</w:t>
            </w:r>
          </w:p>
        </w:tc>
        <w:tc>
          <w:tcPr>
            <w:tcW w:w="5013" w:type="dxa"/>
            <w:vAlign w:val="center"/>
          </w:tcPr>
          <w:p w14:paraId="52B3DD44" w14:textId="77777777" w:rsidR="00DF45C5" w:rsidRPr="00C0393C" w:rsidRDefault="00DF45C5" w:rsidP="008754C0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 w:rsidRPr="00C0393C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C0393C">
              <w:rPr>
                <w:b/>
                <w:bCs/>
                <w:sz w:val="22"/>
                <w:szCs w:val="24"/>
              </w:rPr>
              <w:t>efine</w:t>
            </w:r>
          </w:p>
        </w:tc>
      </w:tr>
      <w:tr w:rsidR="00DF45C5" w14:paraId="28FA569C" w14:textId="77777777" w:rsidTr="008754C0">
        <w:trPr>
          <w:jc w:val="center"/>
        </w:trPr>
        <w:tc>
          <w:tcPr>
            <w:tcW w:w="1503" w:type="dxa"/>
            <w:vAlign w:val="center"/>
          </w:tcPr>
          <w:p w14:paraId="7A6F0C64" w14:textId="77777777" w:rsidR="00DF45C5" w:rsidRPr="00C0393C" w:rsidRDefault="009C691B" w:rsidP="008754C0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13" w:type="dxa"/>
            <w:vAlign w:val="center"/>
          </w:tcPr>
          <w:p w14:paraId="113B3F5C" w14:textId="5041EC07" w:rsidR="00DF45C5" w:rsidRPr="00C0393C" w:rsidRDefault="009C691B" w:rsidP="008754C0">
            <w:pPr>
              <w:pStyle w:val="a3"/>
              <w:ind w:leftChars="0" w:left="0"/>
              <w:jc w:val="center"/>
              <w:rPr>
                <w:iCs/>
                <w:sz w:val="22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=31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4"/>
                  </w:rPr>
                  <m:t xml:space="preserve"> or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[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 xml:space="preserve">Feb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마지막일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]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 xml:space="preserve"> →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 xml:space="preserve"> 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=30]</m:t>
                </m:r>
              </m:oMath>
            </m:oMathPara>
          </w:p>
        </w:tc>
      </w:tr>
      <w:tr w:rsidR="00DF45C5" w14:paraId="7797F1F2" w14:textId="77777777" w:rsidTr="008754C0">
        <w:trPr>
          <w:jc w:val="center"/>
        </w:trPr>
        <w:tc>
          <w:tcPr>
            <w:tcW w:w="1503" w:type="dxa"/>
            <w:vAlign w:val="center"/>
          </w:tcPr>
          <w:p w14:paraId="26D95C44" w14:textId="77777777" w:rsidR="00DF45C5" w:rsidRPr="00C0393C" w:rsidRDefault="009C691B" w:rsidP="008754C0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13" w:type="dxa"/>
            <w:vAlign w:val="center"/>
          </w:tcPr>
          <w:p w14:paraId="7BB55C04" w14:textId="13ACBCF4" w:rsidR="00DF45C5" w:rsidRPr="00C0393C" w:rsidRDefault="009C691B" w:rsidP="008754C0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=31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4"/>
                  </w:rPr>
                  <m:t xml:space="preserve"> or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[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 xml:space="preserve">Feb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마지막일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]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 xml:space="preserve"> →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 xml:space="preserve"> 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=30]</m:t>
                </m:r>
              </m:oMath>
            </m:oMathPara>
          </w:p>
        </w:tc>
      </w:tr>
    </w:tbl>
    <w:p w14:paraId="1B29D1B8" w14:textId="77777777" w:rsidR="00DF45C5" w:rsidRDefault="00DF45C5" w:rsidP="00DF45C5">
      <w:pPr>
        <w:pStyle w:val="a3"/>
        <w:ind w:leftChars="0" w:left="760"/>
      </w:pPr>
    </w:p>
    <w:p w14:paraId="2E5F3C9D" w14:textId="77777777" w:rsidR="00DF45C5" w:rsidRDefault="00DF45C5" w:rsidP="00DF45C5">
      <w:pPr>
        <w:pStyle w:val="a3"/>
        <w:ind w:leftChars="0" w:left="760"/>
      </w:pPr>
      <w:proofErr w:type="gramStart"/>
      <w:r>
        <w:t>EX )</w:t>
      </w:r>
      <w:proofErr w:type="gramEnd"/>
      <w:r>
        <w:t xml:space="preserve"> </w:t>
      </w:r>
    </w:p>
    <w:p w14:paraId="16A5126D" w14:textId="60F331FB" w:rsidR="00DF45C5" w:rsidRDefault="00DF45C5" w:rsidP="00DF45C5">
      <w:pPr>
        <w:pStyle w:val="a3"/>
        <w:numPr>
          <w:ilvl w:val="0"/>
          <w:numId w:val="4"/>
        </w:numPr>
        <w:ind w:leftChars="0"/>
      </w:pPr>
      <w:r>
        <w:t xml:space="preserve">[Case 1] </w:t>
      </w:r>
      <w:proofErr w:type="gramStart"/>
      <w:r>
        <w:rPr>
          <w:rFonts w:hint="eastAsia"/>
        </w:rPr>
        <w:t xml:space="preserve">시작일 </w:t>
      </w:r>
      <w:r>
        <w:t>:</w:t>
      </w:r>
      <w:proofErr w:type="gramEnd"/>
      <w:r>
        <w:t xml:space="preserve"> 2020-02-29,</w:t>
      </w:r>
      <w:r>
        <w:rPr>
          <w:rFonts w:hint="eastAsia"/>
        </w:rPr>
        <w:t xml:space="preserve"> 종료일 </w:t>
      </w:r>
      <w:r>
        <w:t>: 2020-06-01</w:t>
      </w:r>
    </w:p>
    <w:p w14:paraId="55C0ACB3" w14:textId="62E1F18D" w:rsidR="00DF45C5" w:rsidRPr="00C0393C" w:rsidRDefault="00DF45C5" w:rsidP="00DF45C5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NOD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2020</m:t>
            </m:r>
            <m:r>
              <m:rPr>
                <m:sty m:val="p"/>
              </m:rPr>
              <w:rPr>
                <w:rFonts w:ascii="Cambria Math" w:hAnsi="Cambria Math"/>
              </w:rPr>
              <m:t>-2020</m:t>
            </m:r>
          </m:e>
        </m:d>
        <m:r>
          <m:rPr>
            <m:sty m:val="p"/>
          </m:rPr>
          <w:rPr>
            <w:rFonts w:ascii="Cambria Math" w:hAnsi="Cambria Math"/>
          </w:rPr>
          <m:t>∙360+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06-02</m:t>
            </m:r>
          </m:e>
        </m:d>
        <m:r>
          <m:rPr>
            <m:sty m:val="p"/>
          </m:rPr>
          <w:rPr>
            <w:rFonts w:ascii="Cambria Math" w:hAnsi="Cambria Math"/>
          </w:rPr>
          <m:t>∙30+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30-1</m:t>
            </m:r>
          </m:e>
        </m:d>
      </m:oMath>
    </w:p>
    <w:p w14:paraId="5BAE2558" w14:textId="73EFA23E" w:rsidR="00DF45C5" w:rsidRPr="00C0393C" w:rsidRDefault="00DF45C5" w:rsidP="00DF45C5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NOD=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*360+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*29+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=116</m:t>
        </m:r>
      </m:oMath>
    </w:p>
    <w:p w14:paraId="1C3028FB" w14:textId="0D17731B" w:rsidR="002C5837" w:rsidRDefault="00DF45C5" w:rsidP="00C0393C">
      <w:pPr>
        <w:pStyle w:val="a3"/>
        <w:numPr>
          <w:ilvl w:val="0"/>
          <w:numId w:val="4"/>
        </w:numPr>
        <w:ind w:leftChars="0"/>
      </w:pPr>
      <w:r>
        <w:rPr>
          <w:iCs/>
        </w:rPr>
        <w:t>116/360 = 0.252777778</w:t>
      </w:r>
    </w:p>
    <w:p w14:paraId="2F90EE68" w14:textId="77777777" w:rsidR="002C5837" w:rsidRDefault="002C5837" w:rsidP="002C5837">
      <w:pPr>
        <w:pStyle w:val="3"/>
        <w:numPr>
          <w:ilvl w:val="0"/>
          <w:numId w:val="3"/>
        </w:numPr>
        <w:ind w:leftChars="0" w:firstLineChars="0"/>
      </w:pPr>
      <w:bookmarkStart w:id="24" w:name="_Toc64379989"/>
      <w:r>
        <w:rPr>
          <w:rFonts w:hint="eastAsia"/>
        </w:rPr>
        <w:lastRenderedPageBreak/>
        <w:t>3</w:t>
      </w:r>
      <w:r>
        <w:t>0E/360_ISDA</w:t>
      </w:r>
      <w:bookmarkEnd w:id="24"/>
    </w:p>
    <w:p w14:paraId="6616E312" w14:textId="77777777" w:rsidR="002C5837" w:rsidRPr="00452C0F" w:rsidRDefault="002C5837" w:rsidP="002C5837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proofErr w:type="gramStart"/>
      <w:r w:rsidRPr="00452C0F">
        <w:rPr>
          <w:sz w:val="18"/>
          <w:szCs w:val="18"/>
        </w:rPr>
        <w:t>1</w:t>
      </w:r>
      <w:r w:rsidRPr="00452C0F">
        <w:rPr>
          <w:rFonts w:hint="eastAsia"/>
          <w:sz w:val="18"/>
          <w:szCs w:val="18"/>
        </w:rPr>
        <w:t xml:space="preserve">년 </w:t>
      </w:r>
      <w:r w:rsidRPr="00452C0F">
        <w:rPr>
          <w:sz w:val="18"/>
          <w:szCs w:val="18"/>
        </w:rPr>
        <w:t>:</w:t>
      </w:r>
      <w:proofErr w:type="gramEnd"/>
      <w:r w:rsidRPr="00452C0F">
        <w:rPr>
          <w:sz w:val="18"/>
          <w:szCs w:val="18"/>
        </w:rPr>
        <w:t xml:space="preserve"> 360</w:t>
      </w:r>
      <w:r w:rsidRPr="00452C0F">
        <w:rPr>
          <w:rFonts w:hint="eastAsia"/>
          <w:sz w:val="18"/>
          <w:szCs w:val="18"/>
        </w:rPr>
        <w:t>일</w:t>
      </w:r>
    </w:p>
    <w:p w14:paraId="17121AD5" w14:textId="77777777" w:rsidR="002C5837" w:rsidRPr="00452C0F" w:rsidRDefault="002C5837" w:rsidP="002C5837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proofErr w:type="gramStart"/>
      <w:r w:rsidRPr="00452C0F">
        <w:rPr>
          <w:rFonts w:hint="eastAsia"/>
          <w:sz w:val="18"/>
          <w:szCs w:val="18"/>
        </w:rPr>
        <w:t xml:space="preserve">1달 </w:t>
      </w:r>
      <w:r w:rsidRPr="00452C0F">
        <w:rPr>
          <w:sz w:val="18"/>
          <w:szCs w:val="18"/>
        </w:rPr>
        <w:t>:</w:t>
      </w:r>
      <w:proofErr w:type="gramEnd"/>
      <w:r w:rsidRPr="00452C0F">
        <w:rPr>
          <w:sz w:val="18"/>
          <w:szCs w:val="18"/>
        </w:rPr>
        <w:t xml:space="preserve"> 30</w:t>
      </w:r>
      <w:r w:rsidRPr="00452C0F">
        <w:rPr>
          <w:rFonts w:hint="eastAsia"/>
          <w:sz w:val="18"/>
          <w:szCs w:val="18"/>
        </w:rPr>
        <w:t>일</w:t>
      </w:r>
    </w:p>
    <w:p w14:paraId="2C9C296F" w14:textId="77777777" w:rsidR="002C5837" w:rsidRPr="00452C0F" w:rsidRDefault="002C5837" w:rsidP="002C5837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52C0F">
        <w:rPr>
          <w:rFonts w:hint="eastAsia"/>
          <w:sz w:val="18"/>
          <w:szCs w:val="18"/>
        </w:rPr>
        <w:t xml:space="preserve">시작일의 </w:t>
      </w:r>
      <w:r w:rsidRPr="00452C0F">
        <w:rPr>
          <w:sz w:val="18"/>
          <w:szCs w:val="18"/>
        </w:rPr>
        <w:t>Day</w:t>
      </w:r>
      <w:r w:rsidRPr="00452C0F">
        <w:rPr>
          <w:rFonts w:hint="eastAsia"/>
          <w:sz w:val="18"/>
          <w:szCs w:val="18"/>
        </w:rPr>
        <w:t>가 월말이면,</w:t>
      </w:r>
      <w:r w:rsidRPr="00452C0F">
        <w:rPr>
          <w:sz w:val="18"/>
          <w:szCs w:val="18"/>
        </w:rPr>
        <w:t xml:space="preserve"> Day = 30</w:t>
      </w:r>
      <w:r w:rsidRPr="00452C0F">
        <w:rPr>
          <w:rFonts w:hint="eastAsia"/>
          <w:sz w:val="18"/>
          <w:szCs w:val="18"/>
        </w:rPr>
        <w:t>으로</w:t>
      </w:r>
      <w:r w:rsidRPr="00452C0F">
        <w:rPr>
          <w:sz w:val="18"/>
          <w:szCs w:val="18"/>
        </w:rPr>
        <w:t xml:space="preserve"> </w:t>
      </w:r>
      <w:r w:rsidRPr="00452C0F">
        <w:rPr>
          <w:rFonts w:hint="eastAsia"/>
          <w:sz w:val="18"/>
          <w:szCs w:val="18"/>
        </w:rPr>
        <w:t>정의</w:t>
      </w:r>
    </w:p>
    <w:p w14:paraId="7DEE48CF" w14:textId="77777777" w:rsidR="002C5837" w:rsidRPr="00452C0F" w:rsidRDefault="002C5837" w:rsidP="002C5837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52C0F">
        <w:rPr>
          <w:rFonts w:hint="eastAsia"/>
          <w:sz w:val="18"/>
          <w:szCs w:val="18"/>
        </w:rPr>
        <w:t xml:space="preserve">종료일의 </w:t>
      </w:r>
      <w:r w:rsidRPr="00452C0F">
        <w:rPr>
          <w:sz w:val="18"/>
          <w:szCs w:val="18"/>
        </w:rPr>
        <w:t>Day</w:t>
      </w:r>
      <w:r w:rsidRPr="00452C0F">
        <w:rPr>
          <w:rFonts w:hint="eastAsia"/>
          <w:sz w:val="18"/>
          <w:szCs w:val="18"/>
        </w:rPr>
        <w:t>가 월말이면,</w:t>
      </w:r>
      <w:r w:rsidRPr="00452C0F">
        <w:rPr>
          <w:sz w:val="18"/>
          <w:szCs w:val="18"/>
        </w:rPr>
        <w:t xml:space="preserve"> Day = 30</w:t>
      </w:r>
      <w:r w:rsidRPr="00452C0F">
        <w:rPr>
          <w:rFonts w:hint="eastAsia"/>
          <w:sz w:val="18"/>
          <w:szCs w:val="18"/>
        </w:rPr>
        <w:t xml:space="preserve">으로 정의 </w:t>
      </w:r>
      <w:proofErr w:type="gramStart"/>
      <w:r w:rsidRPr="00452C0F">
        <w:rPr>
          <w:sz w:val="18"/>
          <w:szCs w:val="18"/>
        </w:rPr>
        <w:t>( 2</w:t>
      </w:r>
      <w:r w:rsidRPr="00452C0F">
        <w:rPr>
          <w:rFonts w:hint="eastAsia"/>
          <w:sz w:val="18"/>
          <w:szCs w:val="18"/>
        </w:rPr>
        <w:t>월은</w:t>
      </w:r>
      <w:proofErr w:type="gramEnd"/>
      <w:r w:rsidRPr="00452C0F">
        <w:rPr>
          <w:rFonts w:hint="eastAsia"/>
          <w:sz w:val="18"/>
          <w:szCs w:val="18"/>
        </w:rPr>
        <w:t xml:space="preserve"> 예외 </w:t>
      </w:r>
      <w:r w:rsidRPr="00452C0F">
        <w:rPr>
          <w:sz w:val="18"/>
          <w:szCs w:val="18"/>
        </w:rPr>
        <w:t>)</w:t>
      </w:r>
    </w:p>
    <w:p w14:paraId="3EA1400C" w14:textId="7AB99511" w:rsidR="00DF45C5" w:rsidRDefault="00DF45C5" w:rsidP="00DF45C5">
      <w:pPr>
        <w:pStyle w:val="3"/>
        <w:numPr>
          <w:ilvl w:val="0"/>
          <w:numId w:val="3"/>
        </w:numPr>
        <w:ind w:leftChars="0" w:firstLineChars="0"/>
      </w:pPr>
      <w:bookmarkStart w:id="25" w:name="_Toc64379990"/>
      <w:r>
        <w:rPr>
          <w:rFonts w:hint="eastAsia"/>
        </w:rPr>
        <w:t>A</w:t>
      </w:r>
      <w:r>
        <w:t>CT/365</w:t>
      </w:r>
      <w:bookmarkEnd w:id="25"/>
    </w:p>
    <w:p w14:paraId="442383BF" w14:textId="638B5A28" w:rsidR="00DF45C5" w:rsidRPr="00452C0F" w:rsidRDefault="00E0015D" w:rsidP="00452C0F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52C0F">
        <w:rPr>
          <w:rFonts w:hint="eastAsia"/>
          <w:sz w:val="18"/>
          <w:szCs w:val="18"/>
        </w:rPr>
        <w:t>(</w:t>
      </w:r>
      <w:r w:rsidR="00DF45C5" w:rsidRPr="00452C0F">
        <w:rPr>
          <w:rFonts w:hint="eastAsia"/>
          <w:sz w:val="18"/>
          <w:szCs w:val="18"/>
        </w:rPr>
        <w:t xml:space="preserve">종료일 </w:t>
      </w:r>
      <w:r w:rsidRPr="00452C0F">
        <w:rPr>
          <w:sz w:val="18"/>
          <w:szCs w:val="18"/>
        </w:rPr>
        <w:t>–</w:t>
      </w:r>
      <w:r w:rsidR="00DF45C5" w:rsidRPr="00452C0F">
        <w:rPr>
          <w:sz w:val="18"/>
          <w:szCs w:val="18"/>
        </w:rPr>
        <w:t xml:space="preserve"> </w:t>
      </w:r>
      <w:r w:rsidRPr="00452C0F">
        <w:rPr>
          <w:rFonts w:hint="eastAsia"/>
          <w:sz w:val="18"/>
          <w:szCs w:val="18"/>
        </w:rPr>
        <w:t>시작일</w:t>
      </w:r>
      <w:r w:rsidRPr="00452C0F">
        <w:rPr>
          <w:sz w:val="18"/>
          <w:szCs w:val="18"/>
        </w:rPr>
        <w:t>) / 365</w:t>
      </w:r>
      <w:proofErr w:type="gramStart"/>
      <w:r w:rsidRPr="00452C0F">
        <w:rPr>
          <w:sz w:val="18"/>
          <w:szCs w:val="18"/>
        </w:rPr>
        <w:t xml:space="preserve">, </w:t>
      </w:r>
      <w:r w:rsidRPr="00452C0F">
        <w:rPr>
          <w:rFonts w:hint="eastAsia"/>
          <w:sz w:val="18"/>
          <w:szCs w:val="18"/>
        </w:rPr>
        <w:t xml:space="preserve"> 일수를</w:t>
      </w:r>
      <w:proofErr w:type="gramEnd"/>
      <w:r w:rsidRPr="00452C0F">
        <w:rPr>
          <w:rFonts w:hint="eastAsia"/>
          <w:sz w:val="18"/>
          <w:szCs w:val="18"/>
        </w:rPr>
        <w:t xml:space="preserve"> 계산</w:t>
      </w:r>
    </w:p>
    <w:p w14:paraId="2080DE32" w14:textId="36E3420E" w:rsidR="00DF45C5" w:rsidRDefault="00DF45C5" w:rsidP="00DF45C5">
      <w:pPr>
        <w:pStyle w:val="3"/>
        <w:numPr>
          <w:ilvl w:val="0"/>
          <w:numId w:val="3"/>
        </w:numPr>
        <w:ind w:leftChars="0" w:firstLineChars="0"/>
      </w:pPr>
      <w:bookmarkStart w:id="26" w:name="_Toc64379991"/>
      <w:r>
        <w:rPr>
          <w:rFonts w:hint="eastAsia"/>
        </w:rPr>
        <w:t>A</w:t>
      </w:r>
      <w:r>
        <w:t>CT/360</w:t>
      </w:r>
      <w:bookmarkEnd w:id="26"/>
    </w:p>
    <w:p w14:paraId="51CFFD31" w14:textId="13327AB7" w:rsidR="00DF45C5" w:rsidRPr="00452C0F" w:rsidRDefault="00E0015D" w:rsidP="00C0393C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52C0F">
        <w:rPr>
          <w:rFonts w:hint="eastAsia"/>
          <w:sz w:val="18"/>
          <w:szCs w:val="18"/>
        </w:rPr>
        <w:t xml:space="preserve">(종료일 </w:t>
      </w:r>
      <w:r w:rsidRPr="00452C0F">
        <w:rPr>
          <w:sz w:val="18"/>
          <w:szCs w:val="18"/>
        </w:rPr>
        <w:t xml:space="preserve">– </w:t>
      </w:r>
      <w:r w:rsidRPr="00452C0F">
        <w:rPr>
          <w:rFonts w:hint="eastAsia"/>
          <w:sz w:val="18"/>
          <w:szCs w:val="18"/>
        </w:rPr>
        <w:t>시작일</w:t>
      </w:r>
      <w:r w:rsidRPr="00452C0F">
        <w:rPr>
          <w:sz w:val="18"/>
          <w:szCs w:val="18"/>
        </w:rPr>
        <w:t>) / 360</w:t>
      </w:r>
      <w:proofErr w:type="gramStart"/>
      <w:r w:rsidRPr="00452C0F">
        <w:rPr>
          <w:sz w:val="18"/>
          <w:szCs w:val="18"/>
        </w:rPr>
        <w:t xml:space="preserve">, </w:t>
      </w:r>
      <w:r w:rsidRPr="00452C0F">
        <w:rPr>
          <w:rFonts w:hint="eastAsia"/>
          <w:sz w:val="18"/>
          <w:szCs w:val="18"/>
        </w:rPr>
        <w:t xml:space="preserve"> 일수를</w:t>
      </w:r>
      <w:proofErr w:type="gramEnd"/>
      <w:r w:rsidRPr="00452C0F">
        <w:rPr>
          <w:rFonts w:hint="eastAsia"/>
          <w:sz w:val="18"/>
          <w:szCs w:val="18"/>
        </w:rPr>
        <w:t xml:space="preserve"> 계산</w:t>
      </w:r>
    </w:p>
    <w:p w14:paraId="58A56537" w14:textId="33BAAFC3" w:rsidR="0069428F" w:rsidRDefault="0069428F" w:rsidP="00E54E72">
      <w:pPr>
        <w:pStyle w:val="3"/>
        <w:numPr>
          <w:ilvl w:val="0"/>
          <w:numId w:val="3"/>
        </w:numPr>
        <w:ind w:leftChars="0" w:firstLineChars="0"/>
      </w:pPr>
      <w:bookmarkStart w:id="27" w:name="_Toc64379992"/>
      <w:r>
        <w:rPr>
          <w:rFonts w:hint="eastAsia"/>
        </w:rPr>
        <w:t>A</w:t>
      </w:r>
      <w:r>
        <w:t>CT/ACT_ISDA</w:t>
      </w:r>
      <w:bookmarkEnd w:id="27"/>
    </w:p>
    <w:p w14:paraId="2A52590A" w14:textId="23318E15" w:rsidR="00B7356D" w:rsidRPr="00452C0F" w:rsidRDefault="00E54E72" w:rsidP="00E54E72">
      <w:pPr>
        <w:pStyle w:val="a3"/>
        <w:rPr>
          <w:sz w:val="18"/>
          <w:szCs w:val="18"/>
        </w:rPr>
      </w:pPr>
      <w:r w:rsidRPr="00452C0F">
        <w:rPr>
          <w:rFonts w:hint="eastAsia"/>
          <w:sz w:val="18"/>
          <w:szCs w:val="18"/>
        </w:rPr>
        <w:t>C</w:t>
      </w:r>
      <w:r w:rsidRPr="00452C0F">
        <w:rPr>
          <w:sz w:val="18"/>
          <w:szCs w:val="18"/>
        </w:rPr>
        <w:t xml:space="preserve">ase A) </w:t>
      </w:r>
      <w:r w:rsidRPr="00452C0F">
        <w:rPr>
          <w:rFonts w:hint="eastAsia"/>
          <w:b/>
          <w:bCs/>
          <w:sz w:val="18"/>
          <w:szCs w:val="18"/>
        </w:rPr>
        <w:t>시작일과 종료일의 년도가 같을 경우</w:t>
      </w:r>
    </w:p>
    <w:p w14:paraId="68F481AC" w14:textId="5078190B" w:rsidR="00E54E72" w:rsidRPr="00452C0F" w:rsidRDefault="00E54E72" w:rsidP="00E54E72">
      <w:pPr>
        <w:pStyle w:val="a3"/>
        <w:numPr>
          <w:ilvl w:val="0"/>
          <w:numId w:val="16"/>
        </w:numPr>
        <w:ind w:leftChars="0"/>
        <w:rPr>
          <w:sz w:val="18"/>
          <w:szCs w:val="18"/>
        </w:rPr>
      </w:pPr>
      <w:r w:rsidRPr="00452C0F">
        <w:rPr>
          <w:sz w:val="18"/>
          <w:szCs w:val="18"/>
        </w:rPr>
        <w:t xml:space="preserve"> </w:t>
      </w:r>
      <w:r w:rsidRPr="00452C0F">
        <w:rPr>
          <w:rFonts w:hint="eastAsia"/>
          <w:sz w:val="18"/>
          <w:szCs w:val="18"/>
        </w:rPr>
        <w:t xml:space="preserve">(종료일 </w:t>
      </w:r>
      <w:r w:rsidRPr="00452C0F">
        <w:rPr>
          <w:sz w:val="18"/>
          <w:szCs w:val="18"/>
        </w:rPr>
        <w:t xml:space="preserve">– </w:t>
      </w:r>
      <w:r w:rsidRPr="00452C0F">
        <w:rPr>
          <w:rFonts w:hint="eastAsia"/>
          <w:sz w:val="18"/>
          <w:szCs w:val="18"/>
        </w:rPr>
        <w:t>시작일)</w:t>
      </w:r>
      <w:r w:rsidRPr="00452C0F">
        <w:rPr>
          <w:sz w:val="18"/>
          <w:szCs w:val="18"/>
        </w:rPr>
        <w:t xml:space="preserve"> </w:t>
      </w:r>
      <w:r w:rsidRPr="00452C0F">
        <w:rPr>
          <w:rFonts w:hint="eastAsia"/>
          <w:sz w:val="18"/>
          <w:szCs w:val="18"/>
        </w:rPr>
        <w:t xml:space="preserve">의 일수를 계산 윤년이면 </w:t>
      </w:r>
      <w:r w:rsidRPr="00452C0F">
        <w:rPr>
          <w:sz w:val="18"/>
          <w:szCs w:val="18"/>
        </w:rPr>
        <w:t>366</w:t>
      </w:r>
      <w:r w:rsidRPr="00452C0F">
        <w:rPr>
          <w:rFonts w:hint="eastAsia"/>
          <w:sz w:val="18"/>
          <w:szCs w:val="18"/>
        </w:rPr>
        <w:t xml:space="preserve">으로 나누고 윤년이 아니면 </w:t>
      </w:r>
      <w:r w:rsidRPr="00452C0F">
        <w:rPr>
          <w:sz w:val="18"/>
          <w:szCs w:val="18"/>
        </w:rPr>
        <w:t>365</w:t>
      </w:r>
      <w:r w:rsidRPr="00452C0F">
        <w:rPr>
          <w:rFonts w:hint="eastAsia"/>
          <w:sz w:val="18"/>
          <w:szCs w:val="18"/>
        </w:rPr>
        <w:t xml:space="preserve">로 나눈다 </w:t>
      </w:r>
      <w:r w:rsidRPr="00452C0F">
        <w:rPr>
          <w:sz w:val="18"/>
          <w:szCs w:val="18"/>
        </w:rPr>
        <w:t xml:space="preserve">= </w:t>
      </w:r>
      <w:r w:rsidRPr="00452C0F">
        <w:rPr>
          <w:rFonts w:hint="eastAsia"/>
          <w:sz w:val="18"/>
          <w:szCs w:val="18"/>
        </w:rPr>
        <w:t>일수가 된다.</w:t>
      </w:r>
    </w:p>
    <w:p w14:paraId="1923BA57" w14:textId="722DA3ED" w:rsidR="00E54E72" w:rsidRPr="00452C0F" w:rsidRDefault="00E54E72" w:rsidP="00E54E72">
      <w:pPr>
        <w:pStyle w:val="a3"/>
        <w:rPr>
          <w:b/>
          <w:bCs/>
          <w:sz w:val="18"/>
          <w:szCs w:val="18"/>
        </w:rPr>
      </w:pPr>
      <w:r w:rsidRPr="00452C0F">
        <w:rPr>
          <w:sz w:val="18"/>
          <w:szCs w:val="18"/>
        </w:rPr>
        <w:t xml:space="preserve">Case B) </w:t>
      </w:r>
      <w:r w:rsidRPr="00452C0F">
        <w:rPr>
          <w:rFonts w:hint="eastAsia"/>
          <w:b/>
          <w:bCs/>
          <w:sz w:val="18"/>
          <w:szCs w:val="18"/>
        </w:rPr>
        <w:t>시작일과 종료일의 년도가 다를 경우</w:t>
      </w:r>
    </w:p>
    <w:p w14:paraId="5BF6B95A" w14:textId="16653E67" w:rsidR="00E54E72" w:rsidRPr="00452C0F" w:rsidRDefault="00E54E72" w:rsidP="00E54E72">
      <w:pPr>
        <w:pStyle w:val="a3"/>
        <w:numPr>
          <w:ilvl w:val="0"/>
          <w:numId w:val="15"/>
        </w:numPr>
        <w:ind w:leftChars="0"/>
        <w:rPr>
          <w:sz w:val="18"/>
          <w:szCs w:val="18"/>
        </w:rPr>
      </w:pPr>
      <w:r w:rsidRPr="00452C0F">
        <w:rPr>
          <w:sz w:val="18"/>
          <w:szCs w:val="18"/>
        </w:rPr>
        <w:t xml:space="preserve">First = </w:t>
      </w:r>
      <w:r w:rsidRPr="00452C0F">
        <w:rPr>
          <w:rFonts w:hint="eastAsia"/>
          <w:sz w:val="18"/>
          <w:szCs w:val="18"/>
        </w:rPr>
        <w:t>시작일부터 다음</w:t>
      </w:r>
      <w:r w:rsidR="00452C0F">
        <w:rPr>
          <w:rFonts w:hint="eastAsia"/>
          <w:sz w:val="18"/>
          <w:szCs w:val="18"/>
        </w:rPr>
        <w:t xml:space="preserve"> </w:t>
      </w:r>
      <w:r w:rsidRPr="00452C0F">
        <w:rPr>
          <w:rFonts w:hint="eastAsia"/>
          <w:sz w:val="18"/>
          <w:szCs w:val="18"/>
        </w:rPr>
        <w:t xml:space="preserve">해 </w:t>
      </w:r>
      <w:r w:rsidRPr="00452C0F">
        <w:rPr>
          <w:sz w:val="18"/>
          <w:szCs w:val="18"/>
        </w:rPr>
        <w:t>1</w:t>
      </w:r>
      <w:r w:rsidRPr="00452C0F">
        <w:rPr>
          <w:rFonts w:hint="eastAsia"/>
          <w:sz w:val="18"/>
          <w:szCs w:val="18"/>
        </w:rPr>
        <w:t xml:space="preserve">월 </w:t>
      </w:r>
      <w:r w:rsidRPr="00452C0F">
        <w:rPr>
          <w:sz w:val="18"/>
          <w:szCs w:val="18"/>
        </w:rPr>
        <w:t>1</w:t>
      </w:r>
      <w:r w:rsidRPr="00452C0F">
        <w:rPr>
          <w:rFonts w:hint="eastAsia"/>
          <w:sz w:val="18"/>
          <w:szCs w:val="18"/>
        </w:rPr>
        <w:t>일 까지의 일수를 계산</w:t>
      </w:r>
    </w:p>
    <w:p w14:paraId="03EBD280" w14:textId="6EC854AC" w:rsidR="00E54E72" w:rsidRPr="00452C0F" w:rsidRDefault="00E54E72" w:rsidP="00E54E72">
      <w:pPr>
        <w:pStyle w:val="a3"/>
        <w:numPr>
          <w:ilvl w:val="0"/>
          <w:numId w:val="15"/>
        </w:numPr>
        <w:ind w:leftChars="0"/>
        <w:rPr>
          <w:sz w:val="18"/>
          <w:szCs w:val="18"/>
        </w:rPr>
      </w:pPr>
      <w:r w:rsidRPr="00452C0F">
        <w:rPr>
          <w:rFonts w:hint="eastAsia"/>
          <w:sz w:val="18"/>
          <w:szCs w:val="18"/>
        </w:rPr>
        <w:t>S</w:t>
      </w:r>
      <w:r w:rsidRPr="00452C0F">
        <w:rPr>
          <w:sz w:val="18"/>
          <w:szCs w:val="18"/>
        </w:rPr>
        <w:t xml:space="preserve">econd = </w:t>
      </w:r>
      <w:r w:rsidRPr="00452C0F">
        <w:rPr>
          <w:rFonts w:hint="eastAsia"/>
          <w:sz w:val="18"/>
          <w:szCs w:val="18"/>
        </w:rPr>
        <w:t>종료일의 같은</w:t>
      </w:r>
      <w:r w:rsidR="00452C0F">
        <w:rPr>
          <w:rFonts w:hint="eastAsia"/>
          <w:sz w:val="18"/>
          <w:szCs w:val="18"/>
        </w:rPr>
        <w:t xml:space="preserve"> </w:t>
      </w:r>
      <w:r w:rsidRPr="00452C0F">
        <w:rPr>
          <w:rFonts w:hint="eastAsia"/>
          <w:sz w:val="18"/>
          <w:szCs w:val="18"/>
        </w:rPr>
        <w:t xml:space="preserve">해 </w:t>
      </w:r>
      <w:r w:rsidRPr="00452C0F">
        <w:rPr>
          <w:sz w:val="18"/>
          <w:szCs w:val="18"/>
        </w:rPr>
        <w:t>1</w:t>
      </w:r>
      <w:r w:rsidRPr="00452C0F">
        <w:rPr>
          <w:rFonts w:hint="eastAsia"/>
          <w:sz w:val="18"/>
          <w:szCs w:val="18"/>
        </w:rPr>
        <w:t xml:space="preserve">월 </w:t>
      </w:r>
      <w:r w:rsidRPr="00452C0F">
        <w:rPr>
          <w:sz w:val="18"/>
          <w:szCs w:val="18"/>
        </w:rPr>
        <w:t>1</w:t>
      </w:r>
      <w:r w:rsidRPr="00452C0F">
        <w:rPr>
          <w:rFonts w:hint="eastAsia"/>
          <w:sz w:val="18"/>
          <w:szCs w:val="18"/>
        </w:rPr>
        <w:t>일부터 종료일까지의 일수를 계산</w:t>
      </w:r>
    </w:p>
    <w:p w14:paraId="68B8F0D9" w14:textId="73D19A77" w:rsidR="00E54E72" w:rsidRPr="00452C0F" w:rsidRDefault="00E54E72" w:rsidP="00E54E72">
      <w:pPr>
        <w:pStyle w:val="a3"/>
        <w:numPr>
          <w:ilvl w:val="0"/>
          <w:numId w:val="15"/>
        </w:numPr>
        <w:ind w:leftChars="0"/>
        <w:rPr>
          <w:sz w:val="18"/>
          <w:szCs w:val="18"/>
        </w:rPr>
      </w:pPr>
      <w:r w:rsidRPr="00452C0F">
        <w:rPr>
          <w:sz w:val="18"/>
          <w:szCs w:val="18"/>
        </w:rPr>
        <w:t>First</w:t>
      </w:r>
      <w:r w:rsidRPr="00452C0F">
        <w:rPr>
          <w:rFonts w:hint="eastAsia"/>
          <w:sz w:val="18"/>
          <w:szCs w:val="18"/>
        </w:rPr>
        <w:t xml:space="preserve">의 해가 윤년이면 </w:t>
      </w:r>
      <w:r w:rsidRPr="00452C0F">
        <w:rPr>
          <w:sz w:val="18"/>
          <w:szCs w:val="18"/>
        </w:rPr>
        <w:t>366</w:t>
      </w:r>
      <w:r w:rsidRPr="00452C0F">
        <w:rPr>
          <w:rFonts w:hint="eastAsia"/>
          <w:sz w:val="18"/>
          <w:szCs w:val="18"/>
        </w:rPr>
        <w:t>으로 나누고,</w:t>
      </w:r>
      <w:r w:rsidRPr="00452C0F">
        <w:rPr>
          <w:sz w:val="18"/>
          <w:szCs w:val="18"/>
        </w:rPr>
        <w:t xml:space="preserve"> </w:t>
      </w:r>
      <w:r w:rsidRPr="00452C0F">
        <w:rPr>
          <w:rFonts w:hint="eastAsia"/>
          <w:sz w:val="18"/>
          <w:szCs w:val="18"/>
        </w:rPr>
        <w:t xml:space="preserve">윤년이 아니면 </w:t>
      </w:r>
      <w:r w:rsidRPr="00452C0F">
        <w:rPr>
          <w:sz w:val="18"/>
          <w:szCs w:val="18"/>
        </w:rPr>
        <w:t>365</w:t>
      </w:r>
      <w:r w:rsidRPr="00452C0F">
        <w:rPr>
          <w:rFonts w:hint="eastAsia"/>
          <w:sz w:val="18"/>
          <w:szCs w:val="18"/>
        </w:rPr>
        <w:t>로 나눈다</w:t>
      </w:r>
    </w:p>
    <w:p w14:paraId="4B1FC44A" w14:textId="437DE00B" w:rsidR="00E54E72" w:rsidRPr="00452C0F" w:rsidRDefault="00E54E72" w:rsidP="00E54E72">
      <w:pPr>
        <w:pStyle w:val="a3"/>
        <w:numPr>
          <w:ilvl w:val="0"/>
          <w:numId w:val="15"/>
        </w:numPr>
        <w:ind w:leftChars="0"/>
        <w:rPr>
          <w:sz w:val="18"/>
          <w:szCs w:val="18"/>
        </w:rPr>
      </w:pPr>
      <w:r w:rsidRPr="00452C0F">
        <w:rPr>
          <w:rFonts w:hint="eastAsia"/>
          <w:sz w:val="18"/>
          <w:szCs w:val="18"/>
        </w:rPr>
        <w:t>S</w:t>
      </w:r>
      <w:r w:rsidRPr="00452C0F">
        <w:rPr>
          <w:sz w:val="18"/>
          <w:szCs w:val="18"/>
        </w:rPr>
        <w:t>econd</w:t>
      </w:r>
      <w:r w:rsidRPr="00452C0F">
        <w:rPr>
          <w:rFonts w:hint="eastAsia"/>
          <w:sz w:val="18"/>
          <w:szCs w:val="18"/>
        </w:rPr>
        <w:t xml:space="preserve">의 해가 윤년이면 </w:t>
      </w:r>
      <w:r w:rsidRPr="00452C0F">
        <w:rPr>
          <w:sz w:val="18"/>
          <w:szCs w:val="18"/>
        </w:rPr>
        <w:t>366</w:t>
      </w:r>
      <w:r w:rsidRPr="00452C0F">
        <w:rPr>
          <w:rFonts w:hint="eastAsia"/>
          <w:sz w:val="18"/>
          <w:szCs w:val="18"/>
        </w:rPr>
        <w:t>으로 나누고</w:t>
      </w:r>
      <w:r w:rsidRPr="00452C0F">
        <w:rPr>
          <w:sz w:val="18"/>
          <w:szCs w:val="18"/>
        </w:rPr>
        <w:t xml:space="preserve">, </w:t>
      </w:r>
      <w:r w:rsidRPr="00452C0F">
        <w:rPr>
          <w:rFonts w:hint="eastAsia"/>
          <w:sz w:val="18"/>
          <w:szCs w:val="18"/>
        </w:rPr>
        <w:t xml:space="preserve">윤년이 아니면 </w:t>
      </w:r>
      <w:r w:rsidRPr="00452C0F">
        <w:rPr>
          <w:sz w:val="18"/>
          <w:szCs w:val="18"/>
        </w:rPr>
        <w:t>365</w:t>
      </w:r>
      <w:r w:rsidRPr="00452C0F">
        <w:rPr>
          <w:rFonts w:hint="eastAsia"/>
          <w:sz w:val="18"/>
          <w:szCs w:val="18"/>
        </w:rPr>
        <w:t>로 나눈다.</w:t>
      </w:r>
    </w:p>
    <w:p w14:paraId="36299C51" w14:textId="40D0456F" w:rsidR="00B7356D" w:rsidRPr="00452C0F" w:rsidRDefault="00E54E72" w:rsidP="00B7356D">
      <w:pPr>
        <w:pStyle w:val="a3"/>
        <w:numPr>
          <w:ilvl w:val="0"/>
          <w:numId w:val="15"/>
        </w:numPr>
        <w:ind w:leftChars="0"/>
        <w:rPr>
          <w:sz w:val="18"/>
          <w:szCs w:val="18"/>
        </w:rPr>
      </w:pPr>
      <w:r w:rsidRPr="00452C0F">
        <w:rPr>
          <w:rFonts w:hint="eastAsia"/>
          <w:sz w:val="18"/>
          <w:szCs w:val="18"/>
        </w:rPr>
        <w:t>③</w:t>
      </w:r>
      <w:r w:rsidRPr="00452C0F">
        <w:rPr>
          <w:sz w:val="18"/>
          <w:szCs w:val="18"/>
        </w:rPr>
        <w:t>+</w:t>
      </w:r>
      <w:r w:rsidRPr="00452C0F">
        <w:rPr>
          <w:rFonts w:hint="eastAsia"/>
          <w:sz w:val="18"/>
          <w:szCs w:val="18"/>
        </w:rPr>
        <w:t>④</w:t>
      </w:r>
      <w:r w:rsidRPr="00452C0F">
        <w:rPr>
          <w:sz w:val="18"/>
          <w:szCs w:val="18"/>
        </w:rPr>
        <w:t xml:space="preserve"> = </w:t>
      </w:r>
      <w:r w:rsidRPr="00452C0F">
        <w:rPr>
          <w:rFonts w:hint="eastAsia"/>
          <w:sz w:val="18"/>
          <w:szCs w:val="18"/>
        </w:rPr>
        <w:t>일수가 된다.</w:t>
      </w:r>
    </w:p>
    <w:p w14:paraId="43AABEB2" w14:textId="4BF3BA39" w:rsidR="002C5837" w:rsidRDefault="002C5837" w:rsidP="002C5837">
      <w:pPr>
        <w:pStyle w:val="3"/>
        <w:numPr>
          <w:ilvl w:val="0"/>
          <w:numId w:val="3"/>
        </w:numPr>
        <w:ind w:leftChars="0" w:firstLineChars="0"/>
      </w:pPr>
      <w:bookmarkStart w:id="28" w:name="_Toc64379993"/>
      <w:r>
        <w:t>ACT/ACT_ICMA</w:t>
      </w:r>
      <w:bookmarkEnd w:id="28"/>
    </w:p>
    <w:p w14:paraId="213618FB" w14:textId="4B8E6D0F" w:rsidR="002C5837" w:rsidRPr="00452C0F" w:rsidRDefault="002C5837" w:rsidP="002C5837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52C0F">
        <w:rPr>
          <w:rFonts w:hint="eastAsia"/>
          <w:sz w:val="18"/>
          <w:szCs w:val="18"/>
        </w:rPr>
        <w:t>실제 일수에서,</w:t>
      </w:r>
      <w:r w:rsidRPr="00452C0F">
        <w:rPr>
          <w:sz w:val="18"/>
          <w:szCs w:val="18"/>
        </w:rPr>
        <w:t xml:space="preserve"> </w:t>
      </w:r>
      <w:r w:rsidRPr="00452C0F">
        <w:rPr>
          <w:rFonts w:hint="eastAsia"/>
          <w:sz w:val="18"/>
          <w:szCs w:val="18"/>
        </w:rPr>
        <w:t xml:space="preserve">시작일과 종료일중에 윤년이 포함되면 </w:t>
      </w:r>
      <w:r w:rsidRPr="00452C0F">
        <w:rPr>
          <w:sz w:val="18"/>
          <w:szCs w:val="18"/>
        </w:rPr>
        <w:t>366</w:t>
      </w:r>
      <w:r w:rsidRPr="00452C0F">
        <w:rPr>
          <w:rFonts w:hint="eastAsia"/>
          <w:sz w:val="18"/>
          <w:szCs w:val="18"/>
        </w:rPr>
        <w:t xml:space="preserve">으로 나누고 윤년이 </w:t>
      </w:r>
      <w:r w:rsidR="003C6194" w:rsidRPr="00452C0F">
        <w:rPr>
          <w:rFonts w:hint="eastAsia"/>
          <w:sz w:val="18"/>
          <w:szCs w:val="18"/>
        </w:rPr>
        <w:t>아니면</w:t>
      </w:r>
      <w:r w:rsidRPr="00452C0F">
        <w:rPr>
          <w:rFonts w:hint="eastAsia"/>
          <w:sz w:val="18"/>
          <w:szCs w:val="18"/>
        </w:rPr>
        <w:t>,</w:t>
      </w:r>
      <w:r w:rsidRPr="00452C0F">
        <w:rPr>
          <w:sz w:val="18"/>
          <w:szCs w:val="18"/>
        </w:rPr>
        <w:t xml:space="preserve"> 365</w:t>
      </w:r>
      <w:r w:rsidRPr="00452C0F">
        <w:rPr>
          <w:rFonts w:hint="eastAsia"/>
          <w:sz w:val="18"/>
          <w:szCs w:val="18"/>
        </w:rPr>
        <w:t>로 나눈다.</w:t>
      </w:r>
    </w:p>
    <w:p w14:paraId="16AF94C3" w14:textId="396C23F6" w:rsidR="0069428F" w:rsidRDefault="0069428F" w:rsidP="002C5837">
      <w:pPr>
        <w:pStyle w:val="3"/>
        <w:numPr>
          <w:ilvl w:val="0"/>
          <w:numId w:val="3"/>
        </w:numPr>
        <w:ind w:leftChars="0" w:firstLineChars="0"/>
      </w:pPr>
      <w:bookmarkStart w:id="29" w:name="_Toc64379994"/>
      <w:r>
        <w:rPr>
          <w:rFonts w:hint="eastAsia"/>
        </w:rPr>
        <w:t>A</w:t>
      </w:r>
      <w:r>
        <w:t>CT/ACT_ISMA</w:t>
      </w:r>
      <w:bookmarkEnd w:id="29"/>
    </w:p>
    <w:p w14:paraId="04AC6A77" w14:textId="5F2D9C67" w:rsidR="002C5837" w:rsidRPr="00452C0F" w:rsidRDefault="008754C0" w:rsidP="008754C0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52C0F">
        <w:rPr>
          <w:sz w:val="18"/>
          <w:szCs w:val="18"/>
        </w:rPr>
        <w:t>채권계산에</w:t>
      </w:r>
      <w:r w:rsidRPr="00452C0F">
        <w:rPr>
          <w:rFonts w:hint="eastAsia"/>
          <w:sz w:val="18"/>
          <w:szCs w:val="18"/>
        </w:rPr>
        <w:t xml:space="preserve"> </w:t>
      </w:r>
      <w:r w:rsidRPr="00452C0F">
        <w:rPr>
          <w:sz w:val="18"/>
          <w:szCs w:val="18"/>
        </w:rPr>
        <w:t xml:space="preserve">사용, </w:t>
      </w:r>
      <w:r w:rsidRPr="00452C0F">
        <w:rPr>
          <w:rFonts w:hint="eastAsia"/>
          <w:sz w:val="18"/>
          <w:szCs w:val="18"/>
        </w:rPr>
        <w:t xml:space="preserve">윤년과 </w:t>
      </w:r>
      <w:r w:rsidRPr="00452C0F">
        <w:rPr>
          <w:sz w:val="18"/>
          <w:szCs w:val="18"/>
        </w:rPr>
        <w:t>상관없이</w:t>
      </w:r>
      <w:r w:rsidRPr="00452C0F">
        <w:rPr>
          <w:rFonts w:hint="eastAsia"/>
          <w:sz w:val="18"/>
          <w:szCs w:val="18"/>
        </w:rPr>
        <w:t xml:space="preserve"> </w:t>
      </w:r>
      <w:r w:rsidRPr="00452C0F">
        <w:rPr>
          <w:sz w:val="18"/>
          <w:szCs w:val="18"/>
        </w:rPr>
        <w:t>이자지급주기에</w:t>
      </w:r>
      <w:r w:rsidRPr="00452C0F">
        <w:rPr>
          <w:rFonts w:hint="eastAsia"/>
          <w:sz w:val="18"/>
          <w:szCs w:val="18"/>
        </w:rPr>
        <w:t xml:space="preserve"> </w:t>
      </w:r>
      <w:r w:rsidRPr="00452C0F">
        <w:rPr>
          <w:sz w:val="18"/>
          <w:szCs w:val="18"/>
        </w:rPr>
        <w:t>따라</w:t>
      </w:r>
      <w:r w:rsidRPr="00452C0F">
        <w:rPr>
          <w:rFonts w:hint="eastAsia"/>
          <w:sz w:val="18"/>
          <w:szCs w:val="18"/>
        </w:rPr>
        <w:t xml:space="preserve"> </w:t>
      </w:r>
      <w:r w:rsidRPr="00452C0F">
        <w:rPr>
          <w:sz w:val="18"/>
          <w:szCs w:val="18"/>
        </w:rPr>
        <w:t>구간길이가</w:t>
      </w:r>
      <w:r w:rsidRPr="00452C0F">
        <w:rPr>
          <w:rFonts w:hint="eastAsia"/>
          <w:sz w:val="18"/>
          <w:szCs w:val="18"/>
        </w:rPr>
        <w:t xml:space="preserve"> </w:t>
      </w:r>
      <w:r w:rsidRPr="00452C0F">
        <w:rPr>
          <w:sz w:val="18"/>
          <w:szCs w:val="18"/>
        </w:rPr>
        <w:t>고정</w:t>
      </w:r>
    </w:p>
    <w:p w14:paraId="0EF55F8F" w14:textId="1D944195" w:rsidR="0069428F" w:rsidRDefault="0069428F" w:rsidP="002C5837">
      <w:pPr>
        <w:pStyle w:val="3"/>
        <w:numPr>
          <w:ilvl w:val="0"/>
          <w:numId w:val="3"/>
        </w:numPr>
        <w:ind w:leftChars="0" w:firstLineChars="0"/>
      </w:pPr>
      <w:bookmarkStart w:id="30" w:name="_Toc64379995"/>
      <w:r>
        <w:rPr>
          <w:rFonts w:hint="eastAsia"/>
        </w:rPr>
        <w:t>A</w:t>
      </w:r>
      <w:r>
        <w:t>CT/ACT_AFB</w:t>
      </w:r>
      <w:bookmarkEnd w:id="30"/>
    </w:p>
    <w:p w14:paraId="13577BBC" w14:textId="341A1DE9" w:rsidR="002C5837" w:rsidRPr="00452C0F" w:rsidRDefault="008754C0" w:rsidP="008754C0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52C0F">
        <w:rPr>
          <w:rFonts w:hint="eastAsia"/>
          <w:sz w:val="18"/>
          <w:szCs w:val="18"/>
        </w:rPr>
        <w:t xml:space="preserve">시작일부터 종료일까지 </w:t>
      </w:r>
      <w:r w:rsidRPr="00452C0F">
        <w:rPr>
          <w:sz w:val="18"/>
          <w:szCs w:val="18"/>
        </w:rPr>
        <w:t>2</w:t>
      </w:r>
      <w:r w:rsidRPr="00452C0F">
        <w:rPr>
          <w:rFonts w:hint="eastAsia"/>
          <w:sz w:val="18"/>
          <w:szCs w:val="18"/>
        </w:rPr>
        <w:t xml:space="preserve">월 </w:t>
      </w:r>
      <w:r w:rsidRPr="00452C0F">
        <w:rPr>
          <w:sz w:val="18"/>
          <w:szCs w:val="18"/>
        </w:rPr>
        <w:t>29</w:t>
      </w:r>
      <w:r w:rsidRPr="00452C0F">
        <w:rPr>
          <w:rFonts w:hint="eastAsia"/>
          <w:sz w:val="18"/>
          <w:szCs w:val="18"/>
        </w:rPr>
        <w:t>일이 존재하면,</w:t>
      </w:r>
      <w:r w:rsidRPr="00452C0F">
        <w:rPr>
          <w:sz w:val="18"/>
          <w:szCs w:val="18"/>
        </w:rPr>
        <w:t xml:space="preserve"> </w:t>
      </w:r>
      <w:r w:rsidRPr="00452C0F">
        <w:rPr>
          <w:rFonts w:hint="eastAsia"/>
          <w:sz w:val="18"/>
          <w:szCs w:val="18"/>
        </w:rPr>
        <w:t xml:space="preserve">실제 일수에서 </w:t>
      </w:r>
      <w:r w:rsidRPr="00452C0F">
        <w:rPr>
          <w:sz w:val="18"/>
          <w:szCs w:val="18"/>
        </w:rPr>
        <w:t>366</w:t>
      </w:r>
      <w:r w:rsidRPr="00452C0F">
        <w:rPr>
          <w:rFonts w:hint="eastAsia"/>
          <w:sz w:val="18"/>
          <w:szCs w:val="18"/>
        </w:rPr>
        <w:t xml:space="preserve">으로 나누고 </w:t>
      </w:r>
      <w:r w:rsidRPr="00452C0F">
        <w:rPr>
          <w:sz w:val="18"/>
          <w:szCs w:val="18"/>
        </w:rPr>
        <w:t>2</w:t>
      </w:r>
      <w:r w:rsidRPr="00452C0F">
        <w:rPr>
          <w:rFonts w:hint="eastAsia"/>
          <w:sz w:val="18"/>
          <w:szCs w:val="18"/>
        </w:rPr>
        <w:t xml:space="preserve">월 </w:t>
      </w:r>
      <w:r w:rsidRPr="00452C0F">
        <w:rPr>
          <w:sz w:val="18"/>
          <w:szCs w:val="18"/>
        </w:rPr>
        <w:t>29</w:t>
      </w:r>
      <w:r w:rsidRPr="00452C0F">
        <w:rPr>
          <w:rFonts w:hint="eastAsia"/>
          <w:sz w:val="18"/>
          <w:szCs w:val="18"/>
        </w:rPr>
        <w:t xml:space="preserve">일이 없으면 </w:t>
      </w:r>
      <w:r w:rsidRPr="00452C0F">
        <w:rPr>
          <w:sz w:val="18"/>
          <w:szCs w:val="18"/>
        </w:rPr>
        <w:t>365</w:t>
      </w:r>
      <w:r w:rsidRPr="00452C0F">
        <w:rPr>
          <w:rFonts w:hint="eastAsia"/>
          <w:sz w:val="18"/>
          <w:szCs w:val="18"/>
        </w:rPr>
        <w:t>로 나눈다.</w:t>
      </w:r>
    </w:p>
    <w:p w14:paraId="66A456A1" w14:textId="067DA733" w:rsidR="008754C0" w:rsidRDefault="003C6194" w:rsidP="003C6194">
      <w:pPr>
        <w:pStyle w:val="1"/>
        <w:rPr>
          <w:rFonts w:hint="eastAsia"/>
        </w:rPr>
      </w:pPr>
      <w:bookmarkStart w:id="31" w:name="_Toc64379996"/>
      <w:r>
        <w:rPr>
          <w:rFonts w:hint="eastAsia"/>
        </w:rPr>
        <w:lastRenderedPageBreak/>
        <w:t>금리</w:t>
      </w:r>
      <w:bookmarkEnd w:id="31"/>
    </w:p>
    <w:p w14:paraId="2D80BBCA" w14:textId="0231F804" w:rsidR="00747601" w:rsidRPr="00CD3FCC" w:rsidRDefault="00CD3FCC" w:rsidP="00CD3FCC">
      <w:pPr>
        <w:pStyle w:val="1"/>
        <w:numPr>
          <w:ilvl w:val="0"/>
          <w:numId w:val="28"/>
        </w:numPr>
      </w:pPr>
      <w:bookmarkStart w:id="32" w:name="_Toc64379997"/>
      <w:r>
        <w:rPr>
          <w:rFonts w:hint="eastAsia"/>
        </w:rPr>
        <w:t>금리가 생성된 원천 상품에 따른 분류</w:t>
      </w:r>
      <w:bookmarkEnd w:id="32"/>
    </w:p>
    <w:tbl>
      <w:tblPr>
        <w:tblW w:w="55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00"/>
        <w:gridCol w:w="3340"/>
      </w:tblGrid>
      <w:tr w:rsidR="00747601" w:rsidRPr="00B06E73" w14:paraId="5C6CA068" w14:textId="77777777" w:rsidTr="009C691B">
        <w:trPr>
          <w:trHeight w:val="255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0E5F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>Money Market Rate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321F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 xml:space="preserve">CD/CP/REPO </w:t>
            </w:r>
          </w:p>
        </w:tc>
      </w:tr>
      <w:tr w:rsidR="00747601" w:rsidRPr="00B06E73" w14:paraId="22428197" w14:textId="77777777" w:rsidTr="009C691B">
        <w:trPr>
          <w:trHeight w:val="255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AB1E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>Money Market Rate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88F8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 xml:space="preserve">LIBOR </w:t>
            </w:r>
          </w:p>
        </w:tc>
      </w:tr>
      <w:tr w:rsidR="00747601" w:rsidRPr="00B06E73" w14:paraId="48EF99DE" w14:textId="77777777" w:rsidTr="009C691B">
        <w:trPr>
          <w:trHeight w:val="255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3C1E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>Bond Yield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48ED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 xml:space="preserve">Corporate Bond Curve </w:t>
            </w:r>
          </w:p>
        </w:tc>
      </w:tr>
      <w:tr w:rsidR="00747601" w:rsidRPr="00B06E73" w14:paraId="63E0191D" w14:textId="77777777" w:rsidTr="009C691B">
        <w:trPr>
          <w:trHeight w:val="255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B789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>Bond Yield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CD1A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 xml:space="preserve">Financial Bond Curve </w:t>
            </w:r>
          </w:p>
        </w:tc>
      </w:tr>
      <w:tr w:rsidR="00747601" w:rsidRPr="00B06E73" w14:paraId="69B008AC" w14:textId="77777777" w:rsidTr="009C691B">
        <w:trPr>
          <w:trHeight w:val="255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4FFE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>Bond Yield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90AE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 xml:space="preserve">Government Bond Curve </w:t>
            </w:r>
          </w:p>
        </w:tc>
      </w:tr>
      <w:tr w:rsidR="00747601" w:rsidRPr="00B06E73" w14:paraId="02A89720" w14:textId="77777777" w:rsidTr="009C691B">
        <w:trPr>
          <w:trHeight w:val="255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A7CC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>Bond Yield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382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 xml:space="preserve">Monetary Bond Curve </w:t>
            </w:r>
          </w:p>
        </w:tc>
      </w:tr>
      <w:tr w:rsidR="00747601" w:rsidRPr="00B06E73" w14:paraId="31BBF98E" w14:textId="77777777" w:rsidTr="009C691B">
        <w:trPr>
          <w:trHeight w:val="255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5263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>Bond Yield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5671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 xml:space="preserve">Municipal(Public Org) Bond Curve </w:t>
            </w:r>
          </w:p>
        </w:tc>
      </w:tr>
      <w:tr w:rsidR="00747601" w:rsidRPr="00B06E73" w14:paraId="4717B9F6" w14:textId="77777777" w:rsidTr="009C691B">
        <w:trPr>
          <w:trHeight w:val="255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8186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>Bond Yield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A95B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 xml:space="preserve">Special Bond Curve </w:t>
            </w:r>
          </w:p>
        </w:tc>
      </w:tr>
      <w:tr w:rsidR="00747601" w:rsidRPr="00B06E73" w14:paraId="7CCF5904" w14:textId="77777777" w:rsidTr="009C691B">
        <w:trPr>
          <w:trHeight w:val="255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EB28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>Swap Rate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40BD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 xml:space="preserve">Basis Swap Curve </w:t>
            </w:r>
          </w:p>
        </w:tc>
      </w:tr>
      <w:tr w:rsidR="00747601" w:rsidRPr="00B06E73" w14:paraId="66FCE561" w14:textId="77777777" w:rsidTr="009C691B">
        <w:trPr>
          <w:trHeight w:val="255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DDCC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>Swap Rate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B1CD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 xml:space="preserve">Interest Swap Curve </w:t>
            </w:r>
          </w:p>
        </w:tc>
      </w:tr>
      <w:tr w:rsidR="00747601" w:rsidRPr="00B06E73" w14:paraId="41A97896" w14:textId="77777777" w:rsidTr="009C691B">
        <w:trPr>
          <w:trHeight w:val="255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A743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>Currency Swap Rate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73D4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 xml:space="preserve">Basis Currency Swap Curve </w:t>
            </w:r>
          </w:p>
        </w:tc>
      </w:tr>
      <w:tr w:rsidR="00747601" w:rsidRPr="00B06E73" w14:paraId="545D0D75" w14:textId="77777777" w:rsidTr="009C691B">
        <w:trPr>
          <w:trHeight w:val="255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F3FA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>Currency Swap Rate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7D5B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 xml:space="preserve">Currency Swap Curve </w:t>
            </w:r>
          </w:p>
        </w:tc>
      </w:tr>
      <w:tr w:rsidR="00747601" w:rsidRPr="00B06E73" w14:paraId="2190D428" w14:textId="77777777" w:rsidTr="009C691B">
        <w:trPr>
          <w:trHeight w:val="255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35F2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>Composite Rate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42BB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 xml:space="preserve">Entry Composite Curve </w:t>
            </w:r>
          </w:p>
        </w:tc>
      </w:tr>
      <w:tr w:rsidR="00747601" w:rsidRPr="00B06E73" w14:paraId="76FAAD42" w14:textId="77777777" w:rsidTr="009C691B">
        <w:trPr>
          <w:trHeight w:val="255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BC4D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>Composite Rate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B189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 xml:space="preserve">Market Composite Rate </w:t>
            </w:r>
          </w:p>
        </w:tc>
      </w:tr>
      <w:tr w:rsidR="00747601" w:rsidRPr="00B06E73" w14:paraId="00B2E100" w14:textId="77777777" w:rsidTr="009C691B">
        <w:trPr>
          <w:trHeight w:val="255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AAAD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>Composite Rate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5F53" w14:textId="77777777" w:rsidR="00747601" w:rsidRPr="00B06E73" w:rsidRDefault="00747601" w:rsidP="009C69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B06E73">
              <w:rPr>
                <w:rFonts w:ascii="Arial" w:eastAsia="굴림" w:hAnsi="Arial" w:cs="Arial"/>
                <w:kern w:val="0"/>
                <w:szCs w:val="20"/>
              </w:rPr>
              <w:t xml:space="preserve">Spread Composite Curve </w:t>
            </w:r>
          </w:p>
        </w:tc>
      </w:tr>
    </w:tbl>
    <w:p w14:paraId="696E7B6A" w14:textId="77777777" w:rsidR="00747601" w:rsidRDefault="00747601" w:rsidP="00747601">
      <w:pPr>
        <w:pStyle w:val="a3"/>
        <w:ind w:leftChars="0" w:left="760"/>
      </w:pPr>
    </w:p>
    <w:p w14:paraId="38904E77" w14:textId="77777777" w:rsidR="00DC5178" w:rsidRDefault="00DC5178">
      <w:pPr>
        <w:widowControl/>
        <w:wordWrap/>
        <w:autoSpaceDE/>
        <w:autoSpaceDN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57C35E2A" w14:textId="750A903D" w:rsidR="00747601" w:rsidRPr="00A40B41" w:rsidRDefault="00747601" w:rsidP="00E32E24">
      <w:pPr>
        <w:widowControl/>
        <w:wordWrap/>
        <w:autoSpaceDE/>
        <w:autoSpaceDN/>
        <w:rPr>
          <w:b/>
          <w:bCs/>
          <w:sz w:val="24"/>
        </w:rPr>
      </w:pPr>
      <w:r w:rsidRPr="00A40B41">
        <w:rPr>
          <w:rFonts w:hint="eastAsia"/>
          <w:b/>
          <w:bCs/>
          <w:sz w:val="24"/>
        </w:rPr>
        <w:lastRenderedPageBreak/>
        <w:t>M</w:t>
      </w:r>
      <w:r w:rsidRPr="00A40B41">
        <w:rPr>
          <w:b/>
          <w:bCs/>
          <w:sz w:val="24"/>
        </w:rPr>
        <w:t>oney Market</w:t>
      </w:r>
    </w:p>
    <w:p w14:paraId="7D0047CC" w14:textId="7BFE03B7" w:rsidR="00747601" w:rsidRDefault="009C691B" w:rsidP="00747601">
      <w:pPr>
        <w:pStyle w:val="a3"/>
        <w:ind w:leftChars="0" w:left="760"/>
      </w:pPr>
      <w:r>
        <w:rPr>
          <w:noProof/>
        </w:rPr>
        <w:drawing>
          <wp:inline distT="0" distB="0" distL="0" distR="0" wp14:anchorId="5AE18255" wp14:editId="1851E4A7">
            <wp:extent cx="5648325" cy="7677150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7786" w14:textId="77777777" w:rsidR="009C691B" w:rsidRDefault="009C691B">
      <w:pPr>
        <w:widowControl/>
        <w:wordWrap/>
        <w:autoSpaceDE/>
        <w:autoSpaceDN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0ECF5573" w14:textId="565CB004" w:rsidR="00747601" w:rsidRPr="00A40B41" w:rsidRDefault="00747601" w:rsidP="003F1C93">
      <w:pPr>
        <w:pStyle w:val="a3"/>
        <w:ind w:leftChars="0" w:left="0"/>
        <w:rPr>
          <w:b/>
          <w:bCs/>
          <w:sz w:val="24"/>
        </w:rPr>
      </w:pPr>
      <w:r w:rsidRPr="00A40B41">
        <w:rPr>
          <w:rFonts w:hint="eastAsia"/>
          <w:b/>
          <w:bCs/>
          <w:sz w:val="24"/>
        </w:rPr>
        <w:lastRenderedPageBreak/>
        <w:t>B</w:t>
      </w:r>
      <w:r w:rsidRPr="00A40B41">
        <w:rPr>
          <w:b/>
          <w:bCs/>
          <w:sz w:val="24"/>
        </w:rPr>
        <w:t>ond Yield</w:t>
      </w:r>
    </w:p>
    <w:p w14:paraId="430DC550" w14:textId="1360689E" w:rsidR="00747601" w:rsidRDefault="009C691B" w:rsidP="00747601">
      <w:pPr>
        <w:pStyle w:val="a3"/>
        <w:ind w:leftChars="0" w:left="760"/>
      </w:pPr>
      <w:r>
        <w:rPr>
          <w:noProof/>
        </w:rPr>
        <w:drawing>
          <wp:inline distT="0" distB="0" distL="0" distR="0" wp14:anchorId="749A3C6D" wp14:editId="01E6D32B">
            <wp:extent cx="5731510" cy="3676494"/>
            <wp:effectExtent l="0" t="0" r="2540" b="63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722C" w14:textId="77777777" w:rsidR="00747601" w:rsidRDefault="00747601" w:rsidP="00747601">
      <w:pPr>
        <w:pStyle w:val="a3"/>
        <w:ind w:leftChars="0" w:left="760"/>
      </w:pPr>
    </w:p>
    <w:p w14:paraId="6FC3A8DF" w14:textId="5E48F4FA" w:rsidR="00747601" w:rsidRDefault="00747601" w:rsidP="00747601">
      <w:pPr>
        <w:pStyle w:val="a3"/>
        <w:ind w:leftChars="0" w:left="760"/>
      </w:pPr>
    </w:p>
    <w:p w14:paraId="40325745" w14:textId="77777777" w:rsidR="00747601" w:rsidRDefault="00747601" w:rsidP="00747601">
      <w:pPr>
        <w:pStyle w:val="a3"/>
        <w:ind w:leftChars="0" w:left="760"/>
        <w:rPr>
          <w:b/>
          <w:bCs/>
        </w:rPr>
      </w:pPr>
    </w:p>
    <w:p w14:paraId="664ABDD1" w14:textId="77777777" w:rsidR="00747601" w:rsidRDefault="00747601" w:rsidP="00747601">
      <w:pPr>
        <w:pStyle w:val="a3"/>
        <w:ind w:leftChars="0" w:left="760"/>
        <w:rPr>
          <w:b/>
          <w:bCs/>
        </w:rPr>
      </w:pPr>
    </w:p>
    <w:p w14:paraId="5C60ED44" w14:textId="77777777" w:rsidR="00747601" w:rsidRDefault="00747601" w:rsidP="00747601">
      <w:pPr>
        <w:pStyle w:val="a3"/>
        <w:ind w:leftChars="0" w:left="760"/>
        <w:rPr>
          <w:b/>
          <w:bCs/>
        </w:rPr>
      </w:pPr>
    </w:p>
    <w:p w14:paraId="574EB627" w14:textId="77777777" w:rsidR="003F1C93" w:rsidRDefault="003F1C93">
      <w:pPr>
        <w:widowControl/>
        <w:wordWrap/>
        <w:autoSpaceDE/>
        <w:autoSpaceDN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0D7B2A97" w14:textId="54BC4FD0" w:rsidR="00747601" w:rsidRPr="00A40B41" w:rsidRDefault="00747601" w:rsidP="003F1C93">
      <w:pPr>
        <w:pStyle w:val="a3"/>
        <w:ind w:leftChars="0" w:left="0"/>
        <w:rPr>
          <w:b/>
          <w:bCs/>
          <w:sz w:val="24"/>
        </w:rPr>
      </w:pPr>
      <w:proofErr w:type="spellStart"/>
      <w:r w:rsidRPr="00A40B41">
        <w:rPr>
          <w:rFonts w:hint="eastAsia"/>
          <w:b/>
          <w:bCs/>
          <w:sz w:val="24"/>
        </w:rPr>
        <w:lastRenderedPageBreak/>
        <w:t>S</w:t>
      </w:r>
      <w:r w:rsidRPr="00A40B41">
        <w:rPr>
          <w:b/>
          <w:bCs/>
          <w:sz w:val="24"/>
        </w:rPr>
        <w:t>wapRate</w:t>
      </w:r>
      <w:proofErr w:type="spellEnd"/>
    </w:p>
    <w:p w14:paraId="491D9103" w14:textId="1004DBAA" w:rsidR="00747601" w:rsidRDefault="003F1C93" w:rsidP="00747601">
      <w:pPr>
        <w:pStyle w:val="a3"/>
        <w:ind w:leftChars="0" w:left="760"/>
      </w:pPr>
      <w:r>
        <w:rPr>
          <w:noProof/>
        </w:rPr>
        <w:drawing>
          <wp:inline distT="0" distB="0" distL="0" distR="0" wp14:anchorId="256BD244" wp14:editId="728E360C">
            <wp:extent cx="5731510" cy="3470748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F5BC" w14:textId="77777777" w:rsidR="00747601" w:rsidRDefault="00747601" w:rsidP="00747601">
      <w:pPr>
        <w:pStyle w:val="a3"/>
        <w:ind w:leftChars="0" w:left="760"/>
        <w:rPr>
          <w:b/>
          <w:bCs/>
        </w:rPr>
      </w:pPr>
    </w:p>
    <w:p w14:paraId="52EFF860" w14:textId="77777777" w:rsidR="00747601" w:rsidRDefault="00747601" w:rsidP="00747601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D774282" w14:textId="0541F041" w:rsidR="006C03A7" w:rsidRPr="00CD3FCC" w:rsidRDefault="00C548BA" w:rsidP="006C03A7">
      <w:pPr>
        <w:pStyle w:val="1"/>
        <w:numPr>
          <w:ilvl w:val="0"/>
          <w:numId w:val="29"/>
        </w:numPr>
      </w:pPr>
      <w:bookmarkStart w:id="33" w:name="_Toc64379998"/>
      <w:r>
        <w:rPr>
          <w:rFonts w:hint="eastAsia"/>
        </w:rPr>
        <w:lastRenderedPageBreak/>
        <w:t>금리의 속성에 따른 분류 SPOT/YTM/FWD</w:t>
      </w:r>
      <w:bookmarkEnd w:id="33"/>
    </w:p>
    <w:p w14:paraId="1D8413B7" w14:textId="7DD1D68B" w:rsidR="003C6194" w:rsidRDefault="003C6194" w:rsidP="00FA600C">
      <w:pPr>
        <w:pStyle w:val="2"/>
        <w:numPr>
          <w:ilvl w:val="0"/>
          <w:numId w:val="20"/>
        </w:numPr>
      </w:pPr>
      <w:bookmarkStart w:id="34" w:name="_Toc64379999"/>
      <w:r>
        <w:rPr>
          <w:rFonts w:hint="eastAsia"/>
        </w:rPr>
        <w:t>S</w:t>
      </w:r>
      <w:r>
        <w:t>POT, YTM, FWD</w:t>
      </w:r>
      <w:bookmarkEnd w:id="34"/>
      <w:r>
        <w:t xml:space="preserve"> </w:t>
      </w:r>
    </w:p>
    <w:p w14:paraId="22DD6097" w14:textId="1461C33F" w:rsidR="003C6194" w:rsidRDefault="00B85949" w:rsidP="00AE1D8A">
      <w:pPr>
        <w:pStyle w:val="a3"/>
      </w:pPr>
      <w:r>
        <w:rPr>
          <w:rFonts w:hint="eastAsia"/>
        </w:rPr>
        <w:t xml:space="preserve">채권의 가치를 평가하기 위해서 크게 </w:t>
      </w:r>
      <w:r>
        <w:t>2</w:t>
      </w:r>
      <w:r>
        <w:rPr>
          <w:rFonts w:hint="eastAsia"/>
        </w:rPr>
        <w:t>가지 금리(이자율과 할인율)개념이 필요.</w:t>
      </w:r>
    </w:p>
    <w:p w14:paraId="1B3DA902" w14:textId="1E404B4D" w:rsidR="00B15ED7" w:rsidRPr="00C548BA" w:rsidRDefault="00B15ED7" w:rsidP="00AE1D8A">
      <w:pPr>
        <w:pStyle w:val="a3"/>
        <w:rPr>
          <w:rFonts w:hint="eastAsia"/>
          <w:b/>
        </w:rPr>
      </w:pPr>
      <w:r w:rsidRPr="00C548BA">
        <w:rPr>
          <w:rFonts w:hint="eastAsia"/>
          <w:b/>
        </w:rPr>
        <w:t xml:space="preserve">만기까지 </w:t>
      </w:r>
      <w:proofErr w:type="spellStart"/>
      <w:r w:rsidRPr="00C548BA">
        <w:rPr>
          <w:rFonts w:hint="eastAsia"/>
          <w:b/>
        </w:rPr>
        <w:t>CashFlow</w:t>
      </w:r>
      <w:proofErr w:type="spellEnd"/>
      <w:r w:rsidRPr="00C548BA">
        <w:rPr>
          <w:rFonts w:hint="eastAsia"/>
          <w:b/>
        </w:rPr>
        <w:t>가 한번만 발생하는 채권</w:t>
      </w:r>
      <w:r w:rsidR="001F11E0" w:rsidRPr="00C548BA">
        <w:rPr>
          <w:rFonts w:hint="eastAsia"/>
          <w:b/>
        </w:rPr>
        <w:t>의 할인율을 Spot Rate이라고 한다.</w:t>
      </w:r>
    </w:p>
    <w:p w14:paraId="4382638C" w14:textId="4DAA927A" w:rsidR="006C03A7" w:rsidRPr="00C548BA" w:rsidRDefault="006C03A7" w:rsidP="00AE1D8A">
      <w:pPr>
        <w:pStyle w:val="a3"/>
        <w:rPr>
          <w:rFonts w:hint="eastAsia"/>
          <w:b/>
        </w:rPr>
      </w:pPr>
      <w:r w:rsidRPr="00C548BA">
        <w:rPr>
          <w:rFonts w:hint="eastAsia"/>
          <w:b/>
        </w:rPr>
        <w:t>채권을 만기까지 보유했을</w:t>
      </w:r>
      <w:r w:rsidR="00C548BA" w:rsidRPr="00C548BA">
        <w:rPr>
          <w:rFonts w:hint="eastAsia"/>
          <w:b/>
        </w:rPr>
        <w:t xml:space="preserve"> </w:t>
      </w:r>
      <w:r w:rsidRPr="00C548BA">
        <w:rPr>
          <w:rFonts w:hint="eastAsia"/>
          <w:b/>
        </w:rPr>
        <w:t xml:space="preserve">때의 </w:t>
      </w:r>
      <w:proofErr w:type="spellStart"/>
      <w:r w:rsidRPr="00C548BA">
        <w:rPr>
          <w:rFonts w:hint="eastAsia"/>
          <w:b/>
        </w:rPr>
        <w:t>수익율을</w:t>
      </w:r>
      <w:proofErr w:type="spellEnd"/>
      <w:r w:rsidRPr="00C548BA">
        <w:rPr>
          <w:rFonts w:hint="eastAsia"/>
          <w:b/>
        </w:rPr>
        <w:t xml:space="preserve"> YTM이라고 한다.</w:t>
      </w:r>
    </w:p>
    <w:p w14:paraId="3091F314" w14:textId="443D1552" w:rsidR="006C03A7" w:rsidRDefault="006C03A7" w:rsidP="00AE1D8A">
      <w:pPr>
        <w:pStyle w:val="a3"/>
        <w:rPr>
          <w:rFonts w:hint="eastAsia"/>
          <w:b/>
        </w:rPr>
      </w:pPr>
      <w:r w:rsidRPr="00C548BA">
        <w:rPr>
          <w:rFonts w:hint="eastAsia"/>
          <w:b/>
        </w:rPr>
        <w:t>미래의 특정시점에서 특정시점까지의 Spot Rate을 Forward Rate라고 한다.</w:t>
      </w:r>
    </w:p>
    <w:p w14:paraId="23C23A3F" w14:textId="77777777" w:rsidR="00C548BA" w:rsidRPr="00C548BA" w:rsidRDefault="00C548BA" w:rsidP="00AE1D8A">
      <w:pPr>
        <w:pStyle w:val="a3"/>
        <w:rPr>
          <w:rFonts w:hint="eastAsia"/>
          <w:b/>
        </w:rPr>
      </w:pPr>
    </w:p>
    <w:p w14:paraId="3AD29BEB" w14:textId="296AF818" w:rsidR="00B85949" w:rsidRDefault="00B85949" w:rsidP="00AE1D8A">
      <w:pPr>
        <w:pStyle w:val="a3"/>
      </w:pPr>
      <w:r>
        <w:rPr>
          <w:rFonts w:hint="eastAsia"/>
        </w:rPr>
        <w:t>Y</w:t>
      </w:r>
      <w:r>
        <w:t>TM</w:t>
      </w:r>
      <w:r>
        <w:rPr>
          <w:rFonts w:hint="eastAsia"/>
        </w:rPr>
        <w:t xml:space="preserve">보다 먼저 </w:t>
      </w:r>
      <w:r>
        <w:t>Spot Rate</w:t>
      </w:r>
      <w:r>
        <w:rPr>
          <w:rFonts w:hint="eastAsia"/>
        </w:rPr>
        <w:t xml:space="preserve">과 </w:t>
      </w:r>
      <w:r>
        <w:t>Forward Rate</w:t>
      </w:r>
      <w:r>
        <w:rPr>
          <w:rFonts w:hint="eastAsia"/>
        </w:rPr>
        <w:t>의 정의에 대해서 알아보자.</w:t>
      </w:r>
    </w:p>
    <w:tbl>
      <w:tblPr>
        <w:tblStyle w:val="1-11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2630"/>
        <w:gridCol w:w="2915"/>
      </w:tblGrid>
      <w:tr w:rsidR="00B85949" w:rsidRPr="00B85949" w14:paraId="626AE789" w14:textId="77777777" w:rsidTr="00817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Align w:val="center"/>
            <w:hideMark/>
          </w:tcPr>
          <w:p w14:paraId="128C2871" w14:textId="77777777" w:rsidR="00B85949" w:rsidRPr="00B85949" w:rsidRDefault="00B85949" w:rsidP="00817DDA">
            <w:pPr>
              <w:pStyle w:val="a3"/>
              <w:jc w:val="left"/>
            </w:pPr>
            <w:r w:rsidRPr="00B85949">
              <w:rPr>
                <w:rFonts w:hint="eastAsia"/>
              </w:rPr>
              <w:t>년</w:t>
            </w:r>
          </w:p>
        </w:tc>
        <w:tc>
          <w:tcPr>
            <w:tcW w:w="2630" w:type="dxa"/>
            <w:vAlign w:val="center"/>
            <w:hideMark/>
          </w:tcPr>
          <w:p w14:paraId="25F8212A" w14:textId="77777777" w:rsidR="00B85949" w:rsidRPr="00B85949" w:rsidRDefault="00B85949" w:rsidP="00817DD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 w:rsidRPr="00B85949">
              <w:rPr>
                <w:rFonts w:ascii="Calibri" w:eastAsia="굴림" w:hAnsi="Calibri" w:cs="Calibri"/>
              </w:rPr>
              <w:t xml:space="preserve">Spot </w:t>
            </w:r>
            <w:r w:rsidRPr="00B85949">
              <w:rPr>
                <w:rFonts w:hint="eastAsia"/>
              </w:rPr>
              <w:t>현물금리</w:t>
            </w:r>
          </w:p>
        </w:tc>
        <w:tc>
          <w:tcPr>
            <w:tcW w:w="2610" w:type="dxa"/>
            <w:vAlign w:val="center"/>
            <w:hideMark/>
          </w:tcPr>
          <w:p w14:paraId="3B1CFEE2" w14:textId="77777777" w:rsidR="00B85949" w:rsidRPr="00B85949" w:rsidRDefault="00B85949" w:rsidP="00817DD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 w:rsidRPr="00B85949">
              <w:rPr>
                <w:rFonts w:ascii="Calibri" w:eastAsia="굴림" w:hAnsi="Calibri" w:cs="Calibri"/>
              </w:rPr>
              <w:t xml:space="preserve">Forward </w:t>
            </w:r>
            <w:r w:rsidRPr="00B85949">
              <w:rPr>
                <w:rFonts w:hint="eastAsia"/>
              </w:rPr>
              <w:t>선도금리</w:t>
            </w:r>
          </w:p>
        </w:tc>
      </w:tr>
      <w:tr w:rsidR="00B85949" w:rsidRPr="00B85949" w14:paraId="169E0C33" w14:textId="77777777" w:rsidTr="0081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Align w:val="center"/>
            <w:hideMark/>
          </w:tcPr>
          <w:p w14:paraId="3A415EE4" w14:textId="77777777" w:rsidR="00B85949" w:rsidRPr="00B85949" w:rsidRDefault="00B85949" w:rsidP="00817DDA">
            <w:pPr>
              <w:pStyle w:val="a3"/>
              <w:jc w:val="center"/>
              <w:rPr>
                <w:rFonts w:ascii="Calibri" w:eastAsia="굴림" w:hAnsi="Calibri" w:cs="Calibri"/>
              </w:rPr>
            </w:pPr>
            <w:r w:rsidRPr="00B85949">
              <w:rPr>
                <w:rFonts w:ascii="Calibri" w:eastAsia="굴림" w:hAnsi="Calibri" w:cs="Calibri"/>
              </w:rPr>
              <w:t>1</w:t>
            </w:r>
          </w:p>
        </w:tc>
        <w:tc>
          <w:tcPr>
            <w:tcW w:w="2630" w:type="dxa"/>
            <w:vAlign w:val="center"/>
            <w:hideMark/>
          </w:tcPr>
          <w:p w14:paraId="78E22EC9" w14:textId="77777777" w:rsidR="00B85949" w:rsidRPr="00B85949" w:rsidRDefault="00B85949" w:rsidP="00817DD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굴림" w:hAnsi="Calibri" w:cs="Calibri"/>
              </w:rPr>
            </w:pPr>
            <w:r w:rsidRPr="00B85949">
              <w:rPr>
                <w:rFonts w:ascii="Calibri" w:eastAsia="굴림" w:hAnsi="Calibri" w:cs="Calibri"/>
              </w:rPr>
              <w:t>5%</w:t>
            </w:r>
          </w:p>
        </w:tc>
        <w:tc>
          <w:tcPr>
            <w:tcW w:w="2610" w:type="dxa"/>
            <w:vAlign w:val="center"/>
            <w:hideMark/>
          </w:tcPr>
          <w:p w14:paraId="1829CCAF" w14:textId="7755BD31" w:rsidR="00B85949" w:rsidRPr="00B85949" w:rsidRDefault="00B85949" w:rsidP="00817DDA">
            <w:pPr>
              <w:pStyle w:val="a3"/>
              <w:numPr>
                <w:ilvl w:val="0"/>
                <w:numId w:val="26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</w:t>
            </w:r>
          </w:p>
        </w:tc>
      </w:tr>
      <w:tr w:rsidR="00B85949" w:rsidRPr="00B85949" w14:paraId="238142D0" w14:textId="77777777" w:rsidTr="00817DDA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Align w:val="center"/>
            <w:hideMark/>
          </w:tcPr>
          <w:p w14:paraId="4846C3F6" w14:textId="77777777" w:rsidR="00B85949" w:rsidRPr="00B85949" w:rsidRDefault="00B85949" w:rsidP="00817DDA">
            <w:pPr>
              <w:pStyle w:val="a3"/>
              <w:jc w:val="center"/>
              <w:rPr>
                <w:rFonts w:ascii="Calibri" w:eastAsia="굴림" w:hAnsi="Calibri" w:cs="Calibri"/>
              </w:rPr>
            </w:pPr>
            <w:r w:rsidRPr="00B85949">
              <w:rPr>
                <w:rFonts w:ascii="Calibri" w:eastAsia="굴림" w:hAnsi="Calibri" w:cs="Calibri"/>
              </w:rPr>
              <w:t>2</w:t>
            </w:r>
          </w:p>
        </w:tc>
        <w:tc>
          <w:tcPr>
            <w:tcW w:w="2630" w:type="dxa"/>
            <w:vAlign w:val="center"/>
            <w:hideMark/>
          </w:tcPr>
          <w:p w14:paraId="5DD8A07D" w14:textId="77777777" w:rsidR="00B85949" w:rsidRPr="00B85949" w:rsidRDefault="00B85949" w:rsidP="00817DD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굴림" w:hAnsi="Calibri" w:cs="Calibri"/>
              </w:rPr>
            </w:pPr>
            <w:r w:rsidRPr="00B85949">
              <w:rPr>
                <w:rFonts w:ascii="Calibri" w:eastAsia="굴림" w:hAnsi="Calibri" w:cs="Calibri"/>
              </w:rPr>
              <w:t>5.5%</w:t>
            </w:r>
          </w:p>
        </w:tc>
        <w:tc>
          <w:tcPr>
            <w:tcW w:w="2610" w:type="dxa"/>
            <w:vAlign w:val="center"/>
            <w:hideMark/>
          </w:tcPr>
          <w:p w14:paraId="5A91B95E" w14:textId="3D9424D4" w:rsidR="00B85949" w:rsidRPr="00B85949" w:rsidRDefault="00B85949" w:rsidP="00817DDA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②</w:t>
            </w:r>
            <w:r>
              <w:t xml:space="preserve"> Forward</w:t>
            </w:r>
          </w:p>
        </w:tc>
      </w:tr>
    </w:tbl>
    <w:p w14:paraId="2A643583" w14:textId="01F5E14C" w:rsidR="003C6194" w:rsidRDefault="00B85949" w:rsidP="00AE1D8A">
      <w:pPr>
        <w:pStyle w:val="a3"/>
      </w:pPr>
      <w:r>
        <w:rPr>
          <w:rFonts w:hint="eastAsia"/>
        </w:rPr>
        <w:t xml:space="preserve">위와 같은 </w:t>
      </w:r>
      <w:r>
        <w:t xml:space="preserve">Spot </w:t>
      </w:r>
      <w:r>
        <w:rPr>
          <w:rFonts w:hint="eastAsia"/>
        </w:rPr>
        <w:t xml:space="preserve">금리가 존재하고 </w:t>
      </w:r>
      <w:r>
        <w:t>Forward Rate</w:t>
      </w:r>
      <w:r>
        <w:rPr>
          <w:rFonts w:hint="eastAsia"/>
        </w:rPr>
        <w:t>을 계산해야 하는 경우가 있다고 하자. 해당 금리의 의미는 아래와 같다.</w:t>
      </w:r>
    </w:p>
    <w:p w14:paraId="6D499CAB" w14:textId="50D0DF2C" w:rsidR="00B85949" w:rsidRDefault="00AE1D8A" w:rsidP="003C619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C43623" wp14:editId="30034255">
                <wp:simplePos x="0" y="0"/>
                <wp:positionH relativeFrom="margin">
                  <wp:posOffset>2603500</wp:posOffset>
                </wp:positionH>
                <wp:positionV relativeFrom="paragraph">
                  <wp:posOffset>9525</wp:posOffset>
                </wp:positionV>
                <wp:extent cx="504825" cy="3524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3DB19" w14:textId="7904C75F" w:rsidR="009C691B" w:rsidRPr="00B85949" w:rsidRDefault="009C691B" w:rsidP="00AE1D8A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205pt;margin-top:.75pt;width:39.75pt;height:27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" filled="f" stroked="f" strokeweight=".5pt">
                <v:textbox>
                  <w:txbxContent>
                    <w:p w14:paraId="3713DB19" w14:textId="7904C75F" w:rsidR="009C691B" w:rsidRPr="00B85949" w:rsidRDefault="009C691B" w:rsidP="00AE1D8A">
                      <w:pPr>
                        <w:rPr>
                          <w:sz w:val="32"/>
                          <w:szCs w:val="3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038ADE" wp14:editId="0A5492CC">
                <wp:simplePos x="0" y="0"/>
                <wp:positionH relativeFrom="column">
                  <wp:posOffset>1771650</wp:posOffset>
                </wp:positionH>
                <wp:positionV relativeFrom="paragraph">
                  <wp:posOffset>323215</wp:posOffset>
                </wp:positionV>
                <wp:extent cx="504825" cy="3524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60C98" w14:textId="43A9A6BA" w:rsidR="009C691B" w:rsidRPr="00B85949" w:rsidRDefault="009C691B" w:rsidP="00AE1D8A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7" type="#_x0000_t202" style="position:absolute;left:0;text-align:left;margin-left:139.5pt;margin-top:25.45pt;width:39.7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" filled="f" stroked="f" strokeweight=".5pt">
                <v:textbox>
                  <w:txbxContent>
                    <w:p w14:paraId="53E60C98" w14:textId="43A9A6BA" w:rsidR="009C691B" w:rsidRPr="00B85949" w:rsidRDefault="009C691B" w:rsidP="00AE1D8A">
                      <w:pPr>
                        <w:rPr>
                          <w:sz w:val="32"/>
                          <w:szCs w:val="3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0C7AB" wp14:editId="34A1B047">
                <wp:simplePos x="0" y="0"/>
                <wp:positionH relativeFrom="column">
                  <wp:posOffset>1143000</wp:posOffset>
                </wp:positionH>
                <wp:positionV relativeFrom="paragraph">
                  <wp:posOffset>161926</wp:posOffset>
                </wp:positionV>
                <wp:extent cx="3524250" cy="647700"/>
                <wp:effectExtent l="0" t="0" r="0" b="38100"/>
                <wp:wrapNone/>
                <wp:docPr id="24" name="화살표: 아래로 구부러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647700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576B7B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화살표: 아래로 구부러짐 24" o:spid="_x0000_s1026" type="#_x0000_t105" style="position:absolute;left:0;text-align:left;margin-left:90pt;margin-top:12.75pt;width:277.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" adj="19615,21104,16200" fillcolor="red" strokecolor="red" strokeweight="1pt"/>
            </w:pict>
          </mc:Fallback>
        </mc:AlternateContent>
      </w:r>
      <w:r w:rsidR="00B859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9F526F" wp14:editId="4341C939">
                <wp:simplePos x="0" y="0"/>
                <wp:positionH relativeFrom="column">
                  <wp:posOffset>4314825</wp:posOffset>
                </wp:positionH>
                <wp:positionV relativeFrom="paragraph">
                  <wp:posOffset>237490</wp:posOffset>
                </wp:positionV>
                <wp:extent cx="504825" cy="3524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37960" w14:textId="2EAAA8FD" w:rsidR="009C691B" w:rsidRPr="00B85949" w:rsidRDefault="009C691B" w:rsidP="00B85949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8" type="#_x0000_t202" style="position:absolute;left:0;text-align:left;margin-left:339.75pt;margin-top:18.7pt;width:39.7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" filled="f" stroked="f" strokeweight=".5pt">
                <v:textbox>
                  <w:txbxContent>
                    <w:p w14:paraId="21037960" w14:textId="2EAAA8FD" w:rsidR="009C691B" w:rsidRPr="00B85949" w:rsidRDefault="009C691B" w:rsidP="00B85949">
                      <w:pPr>
                        <w:rPr>
                          <w:sz w:val="32"/>
                          <w:szCs w:val="3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859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6CCA7" wp14:editId="19C13C91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504825" cy="3524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63CB0" w14:textId="074C9BD9" w:rsidR="009C691B" w:rsidRPr="00B85949" w:rsidRDefault="009C691B" w:rsidP="00B85949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9" type="#_x0000_t202" style="position:absolute;left:0;text-align:left;margin-left:0;margin-top:17.25pt;width:39.75pt;height:27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" filled="f" stroked="f" strokeweight=".5pt">
                <v:textbox>
                  <w:txbxContent>
                    <w:p w14:paraId="70463CB0" w14:textId="074C9BD9" w:rsidR="009C691B" w:rsidRPr="00B85949" w:rsidRDefault="009C691B" w:rsidP="00B85949">
                      <w:pPr>
                        <w:rPr>
                          <w:sz w:val="32"/>
                          <w:szCs w:val="3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B859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3FA03" wp14:editId="1E516739">
                <wp:simplePos x="0" y="0"/>
                <wp:positionH relativeFrom="column">
                  <wp:posOffset>933450</wp:posOffset>
                </wp:positionH>
                <wp:positionV relativeFrom="paragraph">
                  <wp:posOffset>190500</wp:posOffset>
                </wp:positionV>
                <wp:extent cx="504825" cy="3524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F53FB" w14:textId="5B9B25FB" w:rsidR="009C691B" w:rsidRPr="00B85949" w:rsidRDefault="009C691B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0" type="#_x0000_t202" style="position:absolute;left:0;text-align:left;margin-left:73.5pt;margin-top:15pt;width:39.7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" filled="f" stroked="f" strokeweight=".5pt">
                <v:textbox>
                  <w:txbxContent>
                    <w:p w14:paraId="2B4F53FB" w14:textId="5B9B25FB" w:rsidR="009C691B" w:rsidRPr="00B85949" w:rsidRDefault="009C691B">
                      <w:pPr>
                        <w:rPr>
                          <w:sz w:val="32"/>
                          <w:szCs w:val="3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6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DB68B09" w14:textId="359B7D85" w:rsidR="00B85949" w:rsidRDefault="00AE1D8A" w:rsidP="003C619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4CEB41" wp14:editId="750D2B1C">
                <wp:simplePos x="0" y="0"/>
                <wp:positionH relativeFrom="column">
                  <wp:posOffset>1143000</wp:posOffset>
                </wp:positionH>
                <wp:positionV relativeFrom="paragraph">
                  <wp:posOffset>118745</wp:posOffset>
                </wp:positionV>
                <wp:extent cx="1800225" cy="352425"/>
                <wp:effectExtent l="0" t="0" r="28575" b="47625"/>
                <wp:wrapNone/>
                <wp:docPr id="23" name="화살표: 아래로 구부러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52425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6EF71B" id="화살표: 아래로 구부러짐 23" o:spid="_x0000_s1026" type="#_x0000_t105" style="position:absolute;left:0;text-align:left;margin-left:90pt;margin-top:9.35pt;width:141.75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" adj="19486,21072,16200" fillcolor="red" strokecolor="red" strokeweight="1pt"/>
            </w:pict>
          </mc:Fallback>
        </mc:AlternateContent>
      </w:r>
      <w:r w:rsidR="00B859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04B61" wp14:editId="25455E81">
                <wp:simplePos x="0" y="0"/>
                <wp:positionH relativeFrom="column">
                  <wp:posOffset>4581525</wp:posOffset>
                </wp:positionH>
                <wp:positionV relativeFrom="paragraph">
                  <wp:posOffset>194945</wp:posOffset>
                </wp:positionV>
                <wp:extent cx="0" cy="514350"/>
                <wp:effectExtent l="0" t="0" r="38100" b="1905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FB1E4D" id="직선 연결선 18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15.35pt" to="360.7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B859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D544E" wp14:editId="19D5EF4E">
                <wp:simplePos x="0" y="0"/>
                <wp:positionH relativeFrom="column">
                  <wp:posOffset>2857500</wp:posOffset>
                </wp:positionH>
                <wp:positionV relativeFrom="paragraph">
                  <wp:posOffset>204470</wp:posOffset>
                </wp:positionV>
                <wp:extent cx="0" cy="542925"/>
                <wp:effectExtent l="0" t="0" r="38100" b="2857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DA9A3F" id="직선 연결선 1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6.1pt" to="22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8594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D6CBAA" wp14:editId="15801145">
                <wp:simplePos x="0" y="0"/>
                <wp:positionH relativeFrom="column">
                  <wp:posOffset>1152525</wp:posOffset>
                </wp:positionH>
                <wp:positionV relativeFrom="paragraph">
                  <wp:posOffset>233045</wp:posOffset>
                </wp:positionV>
                <wp:extent cx="0" cy="523875"/>
                <wp:effectExtent l="0" t="0" r="38100" b="28575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50E274" id="직선 연결선 12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8.35pt" to="90.7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79E5C085" w14:textId="6CA49197" w:rsidR="00B85949" w:rsidRDefault="003838DE" w:rsidP="003C619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290E2A" wp14:editId="51A326E3">
                <wp:simplePos x="0" y="0"/>
                <wp:positionH relativeFrom="column">
                  <wp:posOffset>1724025</wp:posOffset>
                </wp:positionH>
                <wp:positionV relativeFrom="paragraph">
                  <wp:posOffset>247650</wp:posOffset>
                </wp:positionV>
                <wp:extent cx="504825" cy="3524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83731" w14:textId="3BCD6B56" w:rsidR="009C691B" w:rsidRPr="00B85949" w:rsidRDefault="009C691B" w:rsidP="003838DE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1" type="#_x0000_t202" style="position:absolute;left:0;text-align:left;margin-left:135.75pt;margin-top:19.5pt;width:39.75pt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" filled="f" stroked="f" strokeweight=".5pt">
                <v:textbox>
                  <w:txbxContent>
                    <w:p w14:paraId="5C483731" w14:textId="3BCD6B56" w:rsidR="009C691B" w:rsidRPr="00B85949" w:rsidRDefault="009C691B" w:rsidP="003838DE">
                      <w:pPr>
                        <w:rPr>
                          <w:sz w:val="32"/>
                          <w:szCs w:val="3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B25B6F" wp14:editId="7DD85339">
                <wp:simplePos x="0" y="0"/>
                <wp:positionH relativeFrom="margin">
                  <wp:posOffset>1123950</wp:posOffset>
                </wp:positionH>
                <wp:positionV relativeFrom="paragraph">
                  <wp:posOffset>171450</wp:posOffset>
                </wp:positionV>
                <wp:extent cx="1819275" cy="361950"/>
                <wp:effectExtent l="0" t="19050" r="28575" b="19050"/>
                <wp:wrapNone/>
                <wp:docPr id="29" name="화살표: 위로 구부러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61950"/>
                        </a:xfrm>
                        <a:prstGeom prst="curvedUp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4C8E78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화살표: 위로 구부러짐 29" o:spid="_x0000_s1026" type="#_x0000_t104" style="position:absolute;left:0;text-align:left;margin-left:88.5pt;margin-top:13.5pt;width:143.25pt;height:28.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" adj="19451,21063,5400" fillcolor="#0070c0" strokecolor="#0070c0" strokeweight="1pt">
                <w10:wrap anchorx="margin"/>
              </v:shape>
            </w:pict>
          </mc:Fallback>
        </mc:AlternateContent>
      </w:r>
      <w:r w:rsidR="00AE1D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28031E" wp14:editId="5A9AF060">
                <wp:simplePos x="0" y="0"/>
                <wp:positionH relativeFrom="column">
                  <wp:posOffset>3419475</wp:posOffset>
                </wp:positionH>
                <wp:positionV relativeFrom="paragraph">
                  <wp:posOffset>256540</wp:posOffset>
                </wp:positionV>
                <wp:extent cx="504825" cy="3524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B464E" w14:textId="6292E8DD" w:rsidR="009C691B" w:rsidRPr="00B85949" w:rsidRDefault="009C691B" w:rsidP="00AE1D8A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2" type="#_x0000_t202" style="position:absolute;left:0;text-align:left;margin-left:269.25pt;margin-top:20.2pt;width:39.7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" filled="f" stroked="f" strokeweight=".5pt">
                <v:textbox>
                  <w:txbxContent>
                    <w:p w14:paraId="0D8B464E" w14:textId="6292E8DD" w:rsidR="009C691B" w:rsidRPr="00B85949" w:rsidRDefault="009C691B" w:rsidP="00AE1D8A">
                      <w:pPr>
                        <w:rPr>
                          <w:sz w:val="32"/>
                          <w:szCs w:val="3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E1D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EF84A3" wp14:editId="1E6397F2">
                <wp:simplePos x="0" y="0"/>
                <wp:positionH relativeFrom="margin">
                  <wp:posOffset>2790825</wp:posOffset>
                </wp:positionH>
                <wp:positionV relativeFrom="paragraph">
                  <wp:posOffset>180340</wp:posOffset>
                </wp:positionV>
                <wp:extent cx="1819275" cy="361950"/>
                <wp:effectExtent l="0" t="19050" r="28575" b="19050"/>
                <wp:wrapNone/>
                <wp:docPr id="27" name="화살표: 위로 구부러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61950"/>
                        </a:xfrm>
                        <a:prstGeom prst="curvedUp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F9677E" id="화살표: 위로 구부러짐 27" o:spid="_x0000_s1026" type="#_x0000_t104" style="position:absolute;left:0;text-align:left;margin-left:219.75pt;margin-top:14.2pt;width:143.25pt;height:28.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" adj="19451,21063,5400" fillcolor="#0070c0" strokecolor="#0070c0" strokeweight="1pt">
                <w10:wrap anchorx="margin"/>
              </v:shape>
            </w:pict>
          </mc:Fallback>
        </mc:AlternateContent>
      </w:r>
      <w:r w:rsidR="00B859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C5A2A3" wp14:editId="25E53026">
                <wp:simplePos x="0" y="0"/>
                <wp:positionH relativeFrom="column">
                  <wp:posOffset>266700</wp:posOffset>
                </wp:positionH>
                <wp:positionV relativeFrom="paragraph">
                  <wp:posOffset>142239</wp:posOffset>
                </wp:positionV>
                <wp:extent cx="5181600" cy="9525"/>
                <wp:effectExtent l="0" t="95250" r="0" b="10477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AED03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21pt;margin-top:11.2pt;width:408pt;height: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" strokecolor="black [3200]" strokeweight="3pt">
                <v:stroke endarrow="block" joinstyle="miter"/>
              </v:shape>
            </w:pict>
          </mc:Fallback>
        </mc:AlternateContent>
      </w:r>
    </w:p>
    <w:p w14:paraId="12DE88F8" w14:textId="3712F097" w:rsidR="003C6194" w:rsidRDefault="003C6194" w:rsidP="003C6194"/>
    <w:p w14:paraId="3D8246E6" w14:textId="79C0AE9C" w:rsidR="003C6194" w:rsidRPr="008C36D8" w:rsidRDefault="009C691B" w:rsidP="00AE1D8A">
      <w:pPr>
        <w:pStyle w:val="a3"/>
        <w:rPr>
          <w:sz w:val="18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18"/>
              <w:szCs w:val="20"/>
            </w:rPr>
            <m:t xml:space="preserve"> :</m:t>
          </m:r>
          <m:r>
            <w:rPr>
              <w:rFonts w:ascii="Cambria Math" w:hAnsi="Cambria Math" w:hint="eastAsia"/>
              <w:sz w:val="18"/>
              <w:szCs w:val="20"/>
            </w:rPr>
            <m:t>현재시점</m:t>
          </m:r>
        </m:oMath>
      </m:oMathPara>
    </w:p>
    <w:p w14:paraId="6FF78470" w14:textId="72BEF427" w:rsidR="00AE1D8A" w:rsidRPr="008C36D8" w:rsidRDefault="009C691B" w:rsidP="00AE1D8A">
      <w:pPr>
        <w:pStyle w:val="a3"/>
        <w:rPr>
          <w:i/>
          <w:sz w:val="1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sz w:val="18"/>
            <w:szCs w:val="20"/>
          </w:rPr>
          <m:t xml:space="preserve"> :</m:t>
        </m:r>
        <m:r>
          <w:rPr>
            <w:rFonts w:ascii="Cambria Math" w:hAnsi="Cambria Math" w:hint="eastAsia"/>
            <w:sz w:val="18"/>
            <w:szCs w:val="20"/>
          </w:rPr>
          <m:t>현재시점부터</m:t>
        </m:r>
        <m:r>
          <w:rPr>
            <w:rFonts w:ascii="Cambria Math" w:hAnsi="Cambria Math"/>
            <w:sz w:val="18"/>
            <w:szCs w:val="20"/>
          </w:rPr>
          <m:t xml:space="preserve"> 1</m:t>
        </m:r>
      </m:oMath>
      <w:r w:rsidR="003838DE" w:rsidRPr="008C36D8">
        <w:rPr>
          <w:rFonts w:hint="eastAsia"/>
          <w:i/>
          <w:sz w:val="18"/>
          <w:szCs w:val="20"/>
        </w:rPr>
        <w:t>년뒤</w:t>
      </w:r>
    </w:p>
    <w:p w14:paraId="7F28673C" w14:textId="4A4F47B5" w:rsidR="003838DE" w:rsidRPr="008C36D8" w:rsidRDefault="009C691B" w:rsidP="003838DE">
      <w:pPr>
        <w:pStyle w:val="a3"/>
        <w:rPr>
          <w:i/>
          <w:sz w:val="1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2</m:t>
            </m:r>
          </m:sub>
        </m:sSub>
        <m:r>
          <w:rPr>
            <w:rFonts w:ascii="Cambria Math" w:hAnsi="Cambria Math"/>
            <w:sz w:val="18"/>
            <w:szCs w:val="20"/>
          </w:rPr>
          <m:t xml:space="preserve"> :</m:t>
        </m:r>
        <m:r>
          <w:rPr>
            <w:rFonts w:ascii="Cambria Math" w:hAnsi="Cambria Math" w:hint="eastAsia"/>
            <w:sz w:val="18"/>
            <w:szCs w:val="20"/>
          </w:rPr>
          <m:t>현재시점부터</m:t>
        </m:r>
        <m:r>
          <w:rPr>
            <w:rFonts w:ascii="Cambria Math" w:hAnsi="Cambria Math"/>
            <w:sz w:val="18"/>
            <w:szCs w:val="20"/>
          </w:rPr>
          <m:t xml:space="preserve"> 2</m:t>
        </m:r>
      </m:oMath>
      <w:r w:rsidR="003838DE" w:rsidRPr="00B90820">
        <w:rPr>
          <w:rFonts w:hint="eastAsia"/>
          <w:i/>
          <w:sz w:val="18"/>
          <w:szCs w:val="20"/>
        </w:rPr>
        <w:t>년뒤</w:t>
      </w:r>
    </w:p>
    <w:p w14:paraId="1077BC52" w14:textId="3F9D4754" w:rsidR="003838DE" w:rsidRPr="008C36D8" w:rsidRDefault="009C691B" w:rsidP="003838DE">
      <w:pPr>
        <w:pStyle w:val="a3"/>
        <w:rPr>
          <w:sz w:val="18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20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0</m:t>
              </m:r>
            </m:sub>
          </m:sSub>
          <m:r>
            <w:rPr>
              <w:rFonts w:ascii="Cambria Math" w:hAnsi="Cambria Math" w:hint="eastAsia"/>
              <w:sz w:val="18"/>
              <w:szCs w:val="20"/>
            </w:rPr>
            <m:t>시점부터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1</m:t>
              </m:r>
            </m:sub>
          </m:sSub>
          <m:r>
            <w:rPr>
              <w:rFonts w:ascii="Cambria Math" w:hAnsi="Cambria Math" w:hint="eastAsia"/>
              <w:sz w:val="18"/>
              <w:szCs w:val="20"/>
            </w:rPr>
            <m:t>시점까지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r>
            <w:rPr>
              <w:rFonts w:ascii="Cambria Math" w:hAnsi="Cambria Math" w:hint="eastAsia"/>
              <w:sz w:val="18"/>
              <w:szCs w:val="20"/>
            </w:rPr>
            <m:t>적용되는</m:t>
          </m:r>
          <m:r>
            <w:rPr>
              <w:rFonts w:ascii="Cambria Math" w:hAnsi="Cambria Math"/>
              <w:sz w:val="18"/>
              <w:szCs w:val="20"/>
            </w:rPr>
            <m:t xml:space="preserve"> Spot Rate</m:t>
          </m:r>
        </m:oMath>
      </m:oMathPara>
    </w:p>
    <w:p w14:paraId="5C805FAB" w14:textId="43CE78FF" w:rsidR="003838DE" w:rsidRPr="008C36D8" w:rsidRDefault="009C691B" w:rsidP="003838DE">
      <w:pPr>
        <w:pStyle w:val="a3"/>
        <w:rPr>
          <w:i/>
          <w:sz w:val="18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20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0</m:t>
              </m:r>
            </m:sub>
          </m:sSub>
          <m:r>
            <w:rPr>
              <w:rFonts w:ascii="Cambria Math" w:hAnsi="Cambria Math" w:hint="eastAsia"/>
              <w:sz w:val="18"/>
              <w:szCs w:val="20"/>
            </w:rPr>
            <m:t>시점부터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2</m:t>
              </m:r>
            </m:sub>
          </m:sSub>
          <m:r>
            <w:rPr>
              <w:rFonts w:ascii="Cambria Math" w:hAnsi="Cambria Math" w:hint="eastAsia"/>
              <w:sz w:val="18"/>
              <w:szCs w:val="20"/>
            </w:rPr>
            <m:t>시점까지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r>
            <w:rPr>
              <w:rFonts w:ascii="Cambria Math" w:hAnsi="Cambria Math" w:hint="eastAsia"/>
              <w:sz w:val="18"/>
              <w:szCs w:val="20"/>
            </w:rPr>
            <m:t>적용되는</m:t>
          </m:r>
          <m:r>
            <w:rPr>
              <w:rFonts w:ascii="Cambria Math" w:hAnsi="Cambria Math"/>
              <w:sz w:val="18"/>
              <w:szCs w:val="20"/>
            </w:rPr>
            <m:t xml:space="preserve"> Spot Rate</m:t>
          </m:r>
        </m:oMath>
      </m:oMathPara>
    </w:p>
    <w:p w14:paraId="43E300B5" w14:textId="216A8377" w:rsidR="003838DE" w:rsidRPr="008C36D8" w:rsidRDefault="009C691B" w:rsidP="003838DE">
      <w:pPr>
        <w:pStyle w:val="a3"/>
        <w:rPr>
          <w:i/>
          <w:sz w:val="18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18"/>
              <w:szCs w:val="20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1</m:t>
              </m:r>
            </m:sub>
          </m:sSub>
          <m:r>
            <w:rPr>
              <w:rFonts w:ascii="Cambria Math" w:hAnsi="Cambria Math" w:hint="eastAsia"/>
              <w:sz w:val="18"/>
              <w:szCs w:val="20"/>
            </w:rPr>
            <m:t>시점부터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2</m:t>
              </m:r>
            </m:sub>
          </m:sSub>
          <m:r>
            <w:rPr>
              <w:rFonts w:ascii="Cambria Math" w:hAnsi="Cambria Math" w:hint="eastAsia"/>
              <w:sz w:val="18"/>
              <w:szCs w:val="20"/>
            </w:rPr>
            <m:t>시점까지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r>
            <w:rPr>
              <w:rFonts w:ascii="Cambria Math" w:hAnsi="Cambria Math" w:hint="eastAsia"/>
              <w:sz w:val="18"/>
              <w:szCs w:val="20"/>
            </w:rPr>
            <m:t>적용될</m:t>
          </m:r>
          <m:r>
            <w:rPr>
              <w:rFonts w:ascii="Cambria Math" w:hAnsi="Cambria Math"/>
              <w:sz w:val="18"/>
              <w:szCs w:val="20"/>
            </w:rPr>
            <m:t xml:space="preserve"> Forward Rate</m:t>
          </m:r>
        </m:oMath>
      </m:oMathPara>
    </w:p>
    <w:p w14:paraId="1ABC06F9" w14:textId="163B8E63" w:rsidR="00AE1D8A" w:rsidRDefault="00AE1D8A" w:rsidP="00AE1D8A">
      <w:pPr>
        <w:pStyle w:val="a3"/>
      </w:pPr>
    </w:p>
    <w:p w14:paraId="48590B01" w14:textId="4FF76901" w:rsidR="003838DE" w:rsidRPr="008543CC" w:rsidRDefault="009C691B" w:rsidP="00AE1D8A">
      <w:pPr>
        <w:pStyle w:val="a3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Spot Rate=Forward Rate</m:t>
              </m:r>
              <m:ctrlPr>
                <w:rPr>
                  <w:rFonts w:ascii="Cambria Math" w:hAnsi="Cambria Math"/>
                  <w:iCs/>
                </w:rPr>
              </m:ctrlPr>
            </m:e>
          </m:d>
        </m:oMath>
      </m:oMathPara>
    </w:p>
    <w:p w14:paraId="61842D71" w14:textId="50CCA45E" w:rsidR="008543CC" w:rsidRDefault="008543CC" w:rsidP="00AE1D8A">
      <w:pPr>
        <w:pStyle w:val="a3"/>
      </w:pPr>
      <w:r>
        <w:rPr>
          <w:rFonts w:hint="eastAsia"/>
        </w:rPr>
        <w:t xml:space="preserve">연속복리 </w:t>
      </w:r>
      <w:r>
        <w:t xml:space="preserve">-&gt;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2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32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32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</m:sub>
            </m:sSub>
          </m:den>
        </m:f>
      </m:oMath>
    </w:p>
    <w:p w14:paraId="0F4E769F" w14:textId="17885DC1" w:rsidR="003838DE" w:rsidRPr="003838DE" w:rsidRDefault="008543CC" w:rsidP="00AE1D8A">
      <w:pPr>
        <w:pStyle w:val="a3"/>
      </w:pPr>
      <w:r>
        <w:rPr>
          <w:rFonts w:hint="eastAsia"/>
        </w:rPr>
        <w:lastRenderedPageBreak/>
        <w:t xml:space="preserve">연속복리 아닐 때 </w:t>
      </w:r>
      <w:r>
        <w:t xml:space="preserve">-&gt;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2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32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8"/>
                            <w:szCs w:val="32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360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32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360</m:t>
                    </m:r>
                  </m:den>
                </m:f>
              </m:den>
            </m:f>
            <m:r>
              <w:rPr>
                <w:rFonts w:ascii="Cambria Math" w:hAnsi="Cambria Math"/>
                <w:sz w:val="28"/>
                <w:szCs w:val="32"/>
              </w:rPr>
              <m:t xml:space="preserve">-1 </m:t>
            </m:r>
          </m:e>
        </m:d>
        <m:r>
          <w:rPr>
            <w:rFonts w:ascii="Cambria Math" w:hAnsi="Cambria Math"/>
            <w:sz w:val="28"/>
            <w:szCs w:val="32"/>
          </w:rPr>
          <m:t>*(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360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32"/>
          </w:rPr>
          <m:t>)</m:t>
        </m:r>
      </m:oMath>
    </w:p>
    <w:p w14:paraId="782B2712" w14:textId="53FD22D2" w:rsidR="003C6194" w:rsidRDefault="003C6194" w:rsidP="00FA600C">
      <w:pPr>
        <w:pStyle w:val="2"/>
        <w:numPr>
          <w:ilvl w:val="0"/>
          <w:numId w:val="20"/>
        </w:numPr>
      </w:pPr>
      <w:bookmarkStart w:id="35" w:name="_Toc64380000"/>
      <w:r>
        <w:rPr>
          <w:rFonts w:hint="eastAsia"/>
        </w:rPr>
        <w:t xml:space="preserve">채권가격으로부터 </w:t>
      </w:r>
      <w:r>
        <w:t xml:space="preserve">Spot </w:t>
      </w:r>
      <w:r>
        <w:rPr>
          <w:rFonts w:hint="eastAsia"/>
        </w:rPr>
        <w:t>R</w:t>
      </w:r>
      <w:r>
        <w:t>ate</w:t>
      </w:r>
      <w:r>
        <w:rPr>
          <w:rFonts w:hint="eastAsia"/>
        </w:rPr>
        <w:t>을 산출하는 과정</w:t>
      </w:r>
      <w:bookmarkEnd w:id="35"/>
    </w:p>
    <w:p w14:paraId="2FF8F40F" w14:textId="078C1398" w:rsidR="003C6194" w:rsidRDefault="00A514F7" w:rsidP="00A514F7">
      <w:pPr>
        <w:pStyle w:val="3"/>
        <w:numPr>
          <w:ilvl w:val="0"/>
          <w:numId w:val="18"/>
        </w:numPr>
        <w:ind w:leftChars="0" w:firstLineChars="0"/>
      </w:pPr>
      <w:bookmarkStart w:id="36" w:name="_Toc64380001"/>
      <w:r>
        <w:rPr>
          <w:rFonts w:hint="eastAsia"/>
        </w:rPr>
        <w:t>시장에 채권의 만기(</w:t>
      </w:r>
      <w:proofErr w:type="spellStart"/>
      <w:r>
        <w:t>Matur</w:t>
      </w:r>
      <w:proofErr w:type="spellEnd"/>
      <w:r>
        <w:t>)</w:t>
      </w:r>
      <w:r>
        <w:rPr>
          <w:rFonts w:hint="eastAsia"/>
        </w:rPr>
        <w:t>별 채권의 수익률이 고시</w:t>
      </w:r>
      <w:bookmarkEnd w:id="36"/>
    </w:p>
    <w:tbl>
      <w:tblPr>
        <w:tblStyle w:val="1-1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268"/>
        <w:gridCol w:w="1134"/>
        <w:gridCol w:w="1842"/>
      </w:tblGrid>
      <w:tr w:rsidR="00A514F7" w14:paraId="08906E5C" w14:textId="77777777" w:rsidTr="00817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0A31824C" w14:textId="6BADB77C" w:rsidR="00A514F7" w:rsidRPr="00A514F7" w:rsidRDefault="00A514F7" w:rsidP="00A514F7">
            <w:pPr>
              <w:pStyle w:val="a3"/>
              <w:ind w:leftChars="0" w:left="0"/>
              <w:jc w:val="center"/>
              <w:rPr>
                <w:b w:val="0"/>
                <w:bCs w:val="0"/>
                <w:sz w:val="18"/>
                <w:szCs w:val="20"/>
              </w:rPr>
            </w:pPr>
            <w:r w:rsidRPr="00A514F7">
              <w:rPr>
                <w:rFonts w:hint="eastAsia"/>
                <w:b w:val="0"/>
                <w:bCs w:val="0"/>
                <w:sz w:val="18"/>
                <w:szCs w:val="20"/>
              </w:rPr>
              <w:t>잔존만기(</w:t>
            </w:r>
            <w:proofErr w:type="spellStart"/>
            <w:r w:rsidRPr="00A514F7">
              <w:rPr>
                <w:b w:val="0"/>
                <w:bCs w:val="0"/>
                <w:sz w:val="18"/>
                <w:szCs w:val="20"/>
              </w:rPr>
              <w:t>Matur</w:t>
            </w:r>
            <w:proofErr w:type="spellEnd"/>
            <w:r w:rsidRPr="00A514F7">
              <w:rPr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268" w:type="dxa"/>
            <w:vAlign w:val="center"/>
          </w:tcPr>
          <w:p w14:paraId="28604446" w14:textId="0CE60639" w:rsidR="00A514F7" w:rsidRPr="00A514F7" w:rsidRDefault="00A514F7" w:rsidP="00A514F7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514F7">
              <w:rPr>
                <w:rFonts w:hint="eastAsia"/>
                <w:sz w:val="18"/>
                <w:szCs w:val="20"/>
              </w:rPr>
              <w:t>투자 원금</w:t>
            </w:r>
          </w:p>
        </w:tc>
        <w:tc>
          <w:tcPr>
            <w:tcW w:w="1134" w:type="dxa"/>
            <w:vAlign w:val="center"/>
          </w:tcPr>
          <w:p w14:paraId="102800C8" w14:textId="5B634135" w:rsidR="00A514F7" w:rsidRPr="00A514F7" w:rsidRDefault="00A514F7" w:rsidP="00A514F7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proofErr w:type="spellStart"/>
            <w:r w:rsidRPr="00A514F7">
              <w:rPr>
                <w:rFonts w:hint="eastAsia"/>
                <w:sz w:val="18"/>
                <w:szCs w:val="20"/>
              </w:rPr>
              <w:t>이표</w:t>
            </w:r>
            <w:proofErr w:type="spellEnd"/>
            <w:r w:rsidRPr="00A514F7">
              <w:rPr>
                <w:rFonts w:hint="eastAsia"/>
                <w:sz w:val="18"/>
                <w:szCs w:val="20"/>
              </w:rPr>
              <w:t xml:space="preserve"> 금액</w:t>
            </w:r>
          </w:p>
        </w:tc>
        <w:tc>
          <w:tcPr>
            <w:tcW w:w="1842" w:type="dxa"/>
            <w:vAlign w:val="center"/>
          </w:tcPr>
          <w:p w14:paraId="69B2B9D7" w14:textId="47D2C778" w:rsidR="00A514F7" w:rsidRPr="00A514F7" w:rsidRDefault="00A514F7" w:rsidP="00A514F7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514F7">
              <w:rPr>
                <w:rFonts w:hint="eastAsia"/>
                <w:sz w:val="18"/>
                <w:szCs w:val="20"/>
              </w:rPr>
              <w:t>채권가격</w:t>
            </w:r>
          </w:p>
        </w:tc>
      </w:tr>
      <w:tr w:rsidR="00A514F7" w14:paraId="2BA0D3D5" w14:textId="77777777" w:rsidTr="0081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27E67F90" w14:textId="416E3BD9" w:rsidR="00A514F7" w:rsidRPr="00A514F7" w:rsidRDefault="00A514F7" w:rsidP="00A514F7">
            <w:pPr>
              <w:pStyle w:val="a3"/>
              <w:ind w:leftChars="0" w:left="0"/>
              <w:jc w:val="center"/>
              <w:rPr>
                <w:b w:val="0"/>
                <w:bCs w:val="0"/>
                <w:sz w:val="18"/>
                <w:szCs w:val="20"/>
              </w:rPr>
            </w:pPr>
            <w:r w:rsidRPr="00A514F7">
              <w:rPr>
                <w:rFonts w:hint="eastAsia"/>
                <w:b w:val="0"/>
                <w:bCs w:val="0"/>
                <w:sz w:val="18"/>
                <w:szCs w:val="20"/>
              </w:rPr>
              <w:t>1일</w:t>
            </w:r>
          </w:p>
        </w:tc>
        <w:tc>
          <w:tcPr>
            <w:tcW w:w="2268" w:type="dxa"/>
            <w:vAlign w:val="center"/>
          </w:tcPr>
          <w:p w14:paraId="50B87D5F" w14:textId="5DD37D87" w:rsidR="00A514F7" w:rsidRPr="00A514F7" w:rsidRDefault="00A514F7" w:rsidP="00A514F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514F7">
              <w:rPr>
                <w:rFonts w:hint="eastAsia"/>
                <w:sz w:val="18"/>
                <w:szCs w:val="20"/>
              </w:rPr>
              <w:t>1</w:t>
            </w:r>
            <w:r w:rsidRPr="00A514F7">
              <w:rPr>
                <w:sz w:val="18"/>
                <w:szCs w:val="20"/>
              </w:rPr>
              <w:t>0000</w:t>
            </w:r>
            <w:r w:rsidRPr="00A514F7">
              <w:rPr>
                <w:rFonts w:hint="eastAsia"/>
                <w:sz w:val="18"/>
                <w:szCs w:val="20"/>
              </w:rPr>
              <w:t>원</w:t>
            </w:r>
          </w:p>
        </w:tc>
        <w:tc>
          <w:tcPr>
            <w:tcW w:w="1134" w:type="dxa"/>
            <w:vAlign w:val="center"/>
          </w:tcPr>
          <w:p w14:paraId="50AE78FB" w14:textId="5EEA03A4" w:rsidR="00A514F7" w:rsidRPr="00A514F7" w:rsidRDefault="00A514F7" w:rsidP="00A514F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514F7">
              <w:rPr>
                <w:rFonts w:hint="eastAsia"/>
                <w:sz w:val="18"/>
                <w:szCs w:val="20"/>
              </w:rPr>
              <w:t>1</w:t>
            </w:r>
            <w:r w:rsidRPr="00A514F7">
              <w:rPr>
                <w:sz w:val="18"/>
                <w:szCs w:val="20"/>
              </w:rPr>
              <w:t>000</w:t>
            </w:r>
            <w:r w:rsidRPr="00A514F7">
              <w:rPr>
                <w:rFonts w:hint="eastAsia"/>
                <w:sz w:val="18"/>
                <w:szCs w:val="20"/>
              </w:rPr>
              <w:t>원</w:t>
            </w:r>
          </w:p>
        </w:tc>
        <w:tc>
          <w:tcPr>
            <w:tcW w:w="1842" w:type="dxa"/>
            <w:vAlign w:val="center"/>
          </w:tcPr>
          <w:p w14:paraId="50641C5C" w14:textId="2F7B666D" w:rsidR="00A514F7" w:rsidRPr="00A514F7" w:rsidRDefault="00A514F7" w:rsidP="00A514F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514F7">
              <w:rPr>
                <w:rFonts w:hint="eastAsia"/>
                <w:sz w:val="18"/>
                <w:szCs w:val="20"/>
              </w:rPr>
              <w:t>1</w:t>
            </w:r>
            <w:r w:rsidRPr="00A514F7">
              <w:rPr>
                <w:sz w:val="18"/>
                <w:szCs w:val="20"/>
              </w:rPr>
              <w:t>0998.49</w:t>
            </w:r>
            <w:r w:rsidRPr="00A514F7">
              <w:rPr>
                <w:rFonts w:hint="eastAsia"/>
                <w:sz w:val="18"/>
                <w:szCs w:val="20"/>
              </w:rPr>
              <w:t>원</w:t>
            </w:r>
          </w:p>
        </w:tc>
      </w:tr>
      <w:tr w:rsidR="00A514F7" w14:paraId="7C58FB52" w14:textId="77777777" w:rsidTr="0081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53EB671F" w14:textId="68746F08" w:rsidR="00A514F7" w:rsidRPr="00A514F7" w:rsidRDefault="00A514F7" w:rsidP="00A514F7">
            <w:pPr>
              <w:pStyle w:val="a3"/>
              <w:ind w:leftChars="0" w:left="0"/>
              <w:jc w:val="center"/>
              <w:rPr>
                <w:b w:val="0"/>
                <w:bCs w:val="0"/>
                <w:sz w:val="18"/>
                <w:szCs w:val="20"/>
              </w:rPr>
            </w:pPr>
            <w:r w:rsidRPr="00A514F7">
              <w:rPr>
                <w:rFonts w:hint="eastAsia"/>
                <w:b w:val="0"/>
                <w:bCs w:val="0"/>
                <w:sz w:val="18"/>
                <w:szCs w:val="20"/>
              </w:rPr>
              <w:t>3</w:t>
            </w:r>
            <w:r w:rsidRPr="00A514F7">
              <w:rPr>
                <w:b w:val="0"/>
                <w:bCs w:val="0"/>
                <w:sz w:val="18"/>
                <w:szCs w:val="20"/>
              </w:rPr>
              <w:t>0</w:t>
            </w:r>
            <w:r w:rsidRPr="00A514F7">
              <w:rPr>
                <w:rFonts w:hint="eastAsia"/>
                <w:b w:val="0"/>
                <w:bCs w:val="0"/>
                <w:sz w:val="18"/>
                <w:szCs w:val="20"/>
              </w:rPr>
              <w:t>일</w:t>
            </w:r>
          </w:p>
        </w:tc>
        <w:tc>
          <w:tcPr>
            <w:tcW w:w="2268" w:type="dxa"/>
            <w:vAlign w:val="center"/>
          </w:tcPr>
          <w:p w14:paraId="08DFFAD0" w14:textId="75666062" w:rsidR="00A514F7" w:rsidRPr="00A514F7" w:rsidRDefault="00A514F7" w:rsidP="00A514F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514F7">
              <w:rPr>
                <w:rFonts w:hint="eastAsia"/>
                <w:sz w:val="18"/>
                <w:szCs w:val="20"/>
              </w:rPr>
              <w:t>1</w:t>
            </w:r>
            <w:r w:rsidRPr="00A514F7">
              <w:rPr>
                <w:sz w:val="18"/>
                <w:szCs w:val="20"/>
              </w:rPr>
              <w:t>0000</w:t>
            </w:r>
            <w:r w:rsidRPr="00A514F7">
              <w:rPr>
                <w:rFonts w:hint="eastAsia"/>
                <w:sz w:val="18"/>
                <w:szCs w:val="20"/>
              </w:rPr>
              <w:t>원</w:t>
            </w:r>
          </w:p>
        </w:tc>
        <w:tc>
          <w:tcPr>
            <w:tcW w:w="1134" w:type="dxa"/>
            <w:vAlign w:val="center"/>
          </w:tcPr>
          <w:p w14:paraId="13A5BC48" w14:textId="6FA26544" w:rsidR="00A514F7" w:rsidRPr="00A514F7" w:rsidRDefault="00A514F7" w:rsidP="00A514F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514F7">
              <w:rPr>
                <w:rFonts w:hint="eastAsia"/>
                <w:sz w:val="18"/>
                <w:szCs w:val="20"/>
              </w:rPr>
              <w:t>7</w:t>
            </w:r>
            <w:r w:rsidRPr="00A514F7">
              <w:rPr>
                <w:sz w:val="18"/>
                <w:szCs w:val="20"/>
              </w:rPr>
              <w:t>00</w:t>
            </w:r>
            <w:r w:rsidRPr="00A514F7">
              <w:rPr>
                <w:rFonts w:hint="eastAsia"/>
                <w:sz w:val="18"/>
                <w:szCs w:val="20"/>
              </w:rPr>
              <w:t>원</w:t>
            </w:r>
          </w:p>
        </w:tc>
        <w:tc>
          <w:tcPr>
            <w:tcW w:w="1842" w:type="dxa"/>
            <w:vAlign w:val="center"/>
          </w:tcPr>
          <w:p w14:paraId="5834CAE8" w14:textId="66E67522" w:rsidR="00A514F7" w:rsidRPr="00A514F7" w:rsidRDefault="00A514F7" w:rsidP="00A514F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514F7">
              <w:rPr>
                <w:rFonts w:hint="eastAsia"/>
                <w:sz w:val="18"/>
                <w:szCs w:val="20"/>
              </w:rPr>
              <w:t>1</w:t>
            </w:r>
            <w:r w:rsidRPr="00A514F7">
              <w:rPr>
                <w:sz w:val="18"/>
                <w:szCs w:val="20"/>
              </w:rPr>
              <w:t>0651.74</w:t>
            </w:r>
            <w:r w:rsidRPr="00A514F7">
              <w:rPr>
                <w:rFonts w:hint="eastAsia"/>
                <w:sz w:val="18"/>
                <w:szCs w:val="20"/>
              </w:rPr>
              <w:t>원</w:t>
            </w:r>
          </w:p>
        </w:tc>
      </w:tr>
      <w:tr w:rsidR="00A514F7" w14:paraId="273825FD" w14:textId="77777777" w:rsidTr="0081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7CAE7F35" w14:textId="12981DD1" w:rsidR="00A514F7" w:rsidRPr="00A514F7" w:rsidRDefault="00A514F7" w:rsidP="00A514F7">
            <w:pPr>
              <w:pStyle w:val="a3"/>
              <w:ind w:leftChars="0" w:left="0"/>
              <w:jc w:val="center"/>
              <w:rPr>
                <w:b w:val="0"/>
                <w:bCs w:val="0"/>
                <w:sz w:val="18"/>
                <w:szCs w:val="20"/>
              </w:rPr>
            </w:pPr>
            <w:r w:rsidRPr="00A514F7">
              <w:rPr>
                <w:rFonts w:hint="eastAsia"/>
                <w:b w:val="0"/>
                <w:bCs w:val="0"/>
                <w:sz w:val="18"/>
                <w:szCs w:val="20"/>
              </w:rPr>
              <w:t>6</w:t>
            </w:r>
            <w:r w:rsidRPr="00A514F7">
              <w:rPr>
                <w:b w:val="0"/>
                <w:bCs w:val="0"/>
                <w:sz w:val="18"/>
                <w:szCs w:val="20"/>
              </w:rPr>
              <w:t>0</w:t>
            </w:r>
            <w:r w:rsidRPr="00A514F7">
              <w:rPr>
                <w:rFonts w:hint="eastAsia"/>
                <w:b w:val="0"/>
                <w:bCs w:val="0"/>
                <w:sz w:val="18"/>
                <w:szCs w:val="20"/>
              </w:rPr>
              <w:t>일</w:t>
            </w:r>
          </w:p>
        </w:tc>
        <w:tc>
          <w:tcPr>
            <w:tcW w:w="2268" w:type="dxa"/>
            <w:vAlign w:val="center"/>
          </w:tcPr>
          <w:p w14:paraId="4D530F5C" w14:textId="738C95A5" w:rsidR="00A514F7" w:rsidRPr="00A514F7" w:rsidRDefault="00A514F7" w:rsidP="00A514F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514F7">
              <w:rPr>
                <w:rFonts w:hint="eastAsia"/>
                <w:sz w:val="18"/>
                <w:szCs w:val="20"/>
              </w:rPr>
              <w:t>1</w:t>
            </w:r>
            <w:r w:rsidRPr="00A514F7">
              <w:rPr>
                <w:sz w:val="18"/>
                <w:szCs w:val="20"/>
              </w:rPr>
              <w:t>0000</w:t>
            </w:r>
            <w:r w:rsidRPr="00A514F7">
              <w:rPr>
                <w:rFonts w:hint="eastAsia"/>
                <w:sz w:val="18"/>
                <w:szCs w:val="20"/>
              </w:rPr>
              <w:t>원</w:t>
            </w:r>
          </w:p>
        </w:tc>
        <w:tc>
          <w:tcPr>
            <w:tcW w:w="1134" w:type="dxa"/>
            <w:vAlign w:val="center"/>
          </w:tcPr>
          <w:p w14:paraId="0681270C" w14:textId="4413C343" w:rsidR="00A514F7" w:rsidRPr="00A514F7" w:rsidRDefault="00A514F7" w:rsidP="00A514F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514F7">
              <w:rPr>
                <w:rFonts w:hint="eastAsia"/>
                <w:sz w:val="18"/>
                <w:szCs w:val="20"/>
              </w:rPr>
              <w:t>-</w:t>
            </w:r>
          </w:p>
        </w:tc>
        <w:tc>
          <w:tcPr>
            <w:tcW w:w="1842" w:type="dxa"/>
            <w:vAlign w:val="center"/>
          </w:tcPr>
          <w:p w14:paraId="23C3BD0B" w14:textId="73355F3F" w:rsidR="00A514F7" w:rsidRPr="00A514F7" w:rsidRDefault="00A514F7" w:rsidP="00A514F7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514F7">
              <w:rPr>
                <w:rFonts w:hint="eastAsia"/>
                <w:sz w:val="18"/>
                <w:szCs w:val="20"/>
              </w:rPr>
              <w:t>9</w:t>
            </w:r>
            <w:r w:rsidRPr="00A514F7">
              <w:rPr>
                <w:sz w:val="18"/>
                <w:szCs w:val="20"/>
              </w:rPr>
              <w:t>898.60</w:t>
            </w:r>
            <w:r w:rsidRPr="00A514F7">
              <w:rPr>
                <w:rFonts w:hint="eastAsia"/>
                <w:sz w:val="18"/>
                <w:szCs w:val="20"/>
              </w:rPr>
              <w:t>원</w:t>
            </w:r>
          </w:p>
        </w:tc>
      </w:tr>
    </w:tbl>
    <w:p w14:paraId="7717D3B7" w14:textId="633DD0B7" w:rsidR="00A514F7" w:rsidRDefault="00A514F7" w:rsidP="00A514F7">
      <w:pPr>
        <w:pStyle w:val="a3"/>
      </w:pPr>
    </w:p>
    <w:p w14:paraId="557CE5FB" w14:textId="51EC533E" w:rsidR="00D34C44" w:rsidRDefault="00D34C44" w:rsidP="00D34C44">
      <w:pPr>
        <w:pStyle w:val="3"/>
        <w:numPr>
          <w:ilvl w:val="0"/>
          <w:numId w:val="18"/>
        </w:numPr>
        <w:ind w:leftChars="0" w:firstLineChars="0"/>
      </w:pPr>
      <w:bookmarkStart w:id="37" w:name="_Toc64380002"/>
      <w:r>
        <w:rPr>
          <w:rFonts w:hint="eastAsia"/>
        </w:rPr>
        <w:t xml:space="preserve">채권의 시장가격으로부터 </w:t>
      </w:r>
      <w:proofErr w:type="spellStart"/>
      <w:r>
        <w:rPr>
          <w:rFonts w:hint="eastAsia"/>
        </w:rPr>
        <w:t>만기별</w:t>
      </w:r>
      <w:proofErr w:type="spellEnd"/>
      <w:r>
        <w:rPr>
          <w:rFonts w:hint="eastAsia"/>
        </w:rPr>
        <w:t xml:space="preserve"> </w:t>
      </w:r>
      <w:r>
        <w:t xml:space="preserve">Spot Rate </w:t>
      </w:r>
      <w:r>
        <w:rPr>
          <w:rFonts w:hint="eastAsia"/>
        </w:rPr>
        <w:t>산출</w:t>
      </w:r>
      <w:bookmarkEnd w:id="37"/>
    </w:p>
    <w:tbl>
      <w:tblPr>
        <w:tblStyle w:val="1-1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4699"/>
        <w:gridCol w:w="1843"/>
      </w:tblGrid>
      <w:tr w:rsidR="00A514F7" w14:paraId="4E06778A" w14:textId="11B31911" w:rsidTr="00817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36427AB0" w14:textId="77777777" w:rsidR="00A514F7" w:rsidRPr="00A514F7" w:rsidRDefault="00A514F7" w:rsidP="00FA600C">
            <w:pPr>
              <w:pStyle w:val="a3"/>
              <w:ind w:leftChars="0" w:left="0"/>
              <w:jc w:val="center"/>
              <w:rPr>
                <w:b w:val="0"/>
                <w:bCs w:val="0"/>
                <w:sz w:val="18"/>
                <w:szCs w:val="20"/>
              </w:rPr>
            </w:pPr>
            <w:r w:rsidRPr="00A514F7">
              <w:rPr>
                <w:rFonts w:hint="eastAsia"/>
                <w:b w:val="0"/>
                <w:bCs w:val="0"/>
                <w:sz w:val="18"/>
                <w:szCs w:val="20"/>
              </w:rPr>
              <w:t>잔존만기(</w:t>
            </w:r>
            <w:proofErr w:type="spellStart"/>
            <w:r w:rsidRPr="00A514F7">
              <w:rPr>
                <w:b w:val="0"/>
                <w:bCs w:val="0"/>
                <w:sz w:val="18"/>
                <w:szCs w:val="20"/>
              </w:rPr>
              <w:t>Matur</w:t>
            </w:r>
            <w:proofErr w:type="spellEnd"/>
            <w:r w:rsidRPr="00A514F7">
              <w:rPr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4699" w:type="dxa"/>
            <w:vAlign w:val="center"/>
          </w:tcPr>
          <w:p w14:paraId="470AB8DA" w14:textId="77777777" w:rsidR="00A514F7" w:rsidRDefault="00A514F7" w:rsidP="00FA600C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0"/>
              </w:rPr>
            </w:pPr>
            <w:r w:rsidRPr="00A514F7">
              <w:rPr>
                <w:rFonts w:hint="eastAsia"/>
                <w:sz w:val="18"/>
                <w:szCs w:val="20"/>
              </w:rPr>
              <w:t>S</w:t>
            </w:r>
            <w:r w:rsidRPr="00A514F7">
              <w:rPr>
                <w:sz w:val="18"/>
                <w:szCs w:val="20"/>
              </w:rPr>
              <w:t xml:space="preserve">pot Rate </w:t>
            </w:r>
            <w:r w:rsidRPr="00A514F7">
              <w:rPr>
                <w:rFonts w:hint="eastAsia"/>
                <w:sz w:val="18"/>
                <w:szCs w:val="20"/>
              </w:rPr>
              <w:t>산출</w:t>
            </w:r>
          </w:p>
          <w:p w14:paraId="2F698928" w14:textId="60F0AB02" w:rsidR="00A514F7" w:rsidRPr="00A514F7" w:rsidRDefault="00A514F7" w:rsidP="00FA600C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채권가격 </w:t>
            </w:r>
            <w:r>
              <w:rPr>
                <w:sz w:val="18"/>
                <w:szCs w:val="20"/>
              </w:rPr>
              <w:t>= (</w:t>
            </w:r>
            <w:r>
              <w:rPr>
                <w:rFonts w:hint="eastAsia"/>
                <w:sz w:val="18"/>
                <w:szCs w:val="20"/>
              </w:rPr>
              <w:t xml:space="preserve">원금 </w:t>
            </w:r>
            <w:r>
              <w:rPr>
                <w:sz w:val="18"/>
                <w:szCs w:val="20"/>
              </w:rPr>
              <w:t xml:space="preserve">* </w:t>
            </w:r>
            <w:proofErr w:type="spellStart"/>
            <w:r>
              <w:rPr>
                <w:rFonts w:hint="eastAsia"/>
                <w:sz w:val="18"/>
                <w:szCs w:val="20"/>
              </w:rPr>
              <w:t>이표</w:t>
            </w:r>
            <w:proofErr w:type="spellEnd"/>
            <w:r>
              <w:rPr>
                <w:sz w:val="18"/>
                <w:szCs w:val="20"/>
              </w:rPr>
              <w:t>)*</w:t>
            </w:r>
            <w:proofErr w:type="spellStart"/>
            <w:r>
              <w:rPr>
                <w:rFonts w:hint="eastAsia"/>
                <w:sz w:val="18"/>
                <w:szCs w:val="20"/>
              </w:rPr>
              <w:t>e</w:t>
            </w:r>
            <w:r>
              <w:rPr>
                <w:sz w:val="18"/>
                <w:szCs w:val="20"/>
              </w:rPr>
              <w:t>xp</w:t>
            </w:r>
            <w:proofErr w:type="spellEnd"/>
            <w:r>
              <w:rPr>
                <w:sz w:val="18"/>
                <w:szCs w:val="20"/>
              </w:rPr>
              <w:t>(-</w:t>
            </w:r>
            <w:proofErr w:type="spellStart"/>
            <w:r>
              <w:rPr>
                <w:sz w:val="18"/>
                <w:szCs w:val="20"/>
              </w:rPr>
              <w:t>rt</w:t>
            </w:r>
            <w:proofErr w:type="spellEnd"/>
            <w:r>
              <w:rPr>
                <w:sz w:val="18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1ED55135" w14:textId="224211B6" w:rsidR="00A514F7" w:rsidRPr="00A514F7" w:rsidRDefault="00A514F7" w:rsidP="00FA600C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pot Rate</w:t>
            </w:r>
          </w:p>
        </w:tc>
      </w:tr>
      <w:tr w:rsidR="00A514F7" w14:paraId="3AA3AF8B" w14:textId="78992249" w:rsidTr="0081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924CAFD" w14:textId="77777777" w:rsidR="00A514F7" w:rsidRPr="00A514F7" w:rsidRDefault="00A514F7" w:rsidP="00FA600C">
            <w:pPr>
              <w:pStyle w:val="a3"/>
              <w:ind w:leftChars="0" w:left="0"/>
              <w:jc w:val="center"/>
              <w:rPr>
                <w:b w:val="0"/>
                <w:bCs w:val="0"/>
                <w:sz w:val="18"/>
                <w:szCs w:val="20"/>
              </w:rPr>
            </w:pPr>
            <w:r w:rsidRPr="00A514F7">
              <w:rPr>
                <w:rFonts w:hint="eastAsia"/>
                <w:b w:val="0"/>
                <w:bCs w:val="0"/>
                <w:sz w:val="18"/>
                <w:szCs w:val="20"/>
              </w:rPr>
              <w:t>1일</w:t>
            </w:r>
          </w:p>
        </w:tc>
        <w:tc>
          <w:tcPr>
            <w:tcW w:w="4699" w:type="dxa"/>
            <w:vAlign w:val="center"/>
          </w:tcPr>
          <w:p w14:paraId="438C2E4B" w14:textId="00961EC9" w:rsidR="00A514F7" w:rsidRPr="00A514F7" w:rsidRDefault="00A514F7" w:rsidP="00FA600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514F7">
              <w:rPr>
                <w:sz w:val="18"/>
                <w:szCs w:val="20"/>
              </w:rPr>
              <w:t>10998.49</w:t>
            </w:r>
            <w:r w:rsidRPr="00A514F7">
              <w:rPr>
                <w:rFonts w:hint="eastAsia"/>
                <w:sz w:val="18"/>
                <w:szCs w:val="20"/>
              </w:rPr>
              <w:t xml:space="preserve">원 </w:t>
            </w:r>
            <w:r w:rsidRPr="00A514F7">
              <w:rPr>
                <w:sz w:val="18"/>
                <w:szCs w:val="20"/>
              </w:rPr>
              <w:t>= (10000</w:t>
            </w:r>
            <w:r w:rsidRPr="00A514F7">
              <w:rPr>
                <w:rFonts w:hint="eastAsia"/>
                <w:sz w:val="18"/>
                <w:szCs w:val="20"/>
              </w:rPr>
              <w:t>원+</w:t>
            </w:r>
            <w:r w:rsidRPr="00A514F7">
              <w:rPr>
                <w:sz w:val="18"/>
                <w:szCs w:val="20"/>
              </w:rPr>
              <w:t>1000</w:t>
            </w:r>
            <w:r w:rsidRPr="00A514F7">
              <w:rPr>
                <w:rFonts w:hint="eastAsia"/>
                <w:sz w:val="18"/>
                <w:szCs w:val="20"/>
              </w:rPr>
              <w:t>원)</w:t>
            </w:r>
            <w:r w:rsidRPr="00A514F7">
              <w:rPr>
                <w:sz w:val="18"/>
                <w:szCs w:val="20"/>
              </w:rPr>
              <w:t xml:space="preserve"> * </w:t>
            </w:r>
            <m:oMath>
              <m:r>
                <w:rPr>
                  <w:rFonts w:ascii="Cambria Math" w:hAnsi="Cambria Math"/>
                  <w:sz w:val="18"/>
                  <w:szCs w:val="20"/>
                </w:rPr>
                <m:t>exp(-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1day</m:t>
                  </m:r>
                </m:sub>
              </m:sSub>
              <m:r>
                <w:rPr>
                  <w:rFonts w:ascii="Cambria Math" w:hAnsi="Cambria Math"/>
                  <w:sz w:val="18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20"/>
                    </w:rPr>
                    <m:t>365</m:t>
                  </m:r>
                </m:den>
              </m:f>
              <m:r>
                <w:rPr>
                  <w:rFonts w:ascii="Cambria Math" w:hAnsi="Cambria Math"/>
                  <w:sz w:val="18"/>
                  <w:szCs w:val="20"/>
                </w:rPr>
                <m:t xml:space="preserve"> )</m:t>
              </m:r>
            </m:oMath>
          </w:p>
        </w:tc>
        <w:tc>
          <w:tcPr>
            <w:tcW w:w="1843" w:type="dxa"/>
            <w:vAlign w:val="center"/>
          </w:tcPr>
          <w:p w14:paraId="25C54807" w14:textId="42ADC671" w:rsidR="00A514F7" w:rsidRPr="00A514F7" w:rsidRDefault="009C691B" w:rsidP="00FA600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1d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 xml:space="preserve">≈5.00%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20"/>
                  </w:rPr>
                  <m:t>연율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)</m:t>
                </m:r>
              </m:oMath>
            </m:oMathPara>
          </w:p>
        </w:tc>
      </w:tr>
      <w:tr w:rsidR="00A514F7" w14:paraId="2A8D1A09" w14:textId="1C68F19D" w:rsidTr="0081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34922863" w14:textId="77777777" w:rsidR="00A514F7" w:rsidRPr="00A514F7" w:rsidRDefault="00A514F7" w:rsidP="00FA600C">
            <w:pPr>
              <w:pStyle w:val="a3"/>
              <w:ind w:leftChars="0" w:left="0"/>
              <w:jc w:val="center"/>
              <w:rPr>
                <w:b w:val="0"/>
                <w:bCs w:val="0"/>
                <w:sz w:val="18"/>
                <w:szCs w:val="20"/>
              </w:rPr>
            </w:pPr>
            <w:r w:rsidRPr="00A514F7">
              <w:rPr>
                <w:rFonts w:hint="eastAsia"/>
                <w:b w:val="0"/>
                <w:bCs w:val="0"/>
                <w:sz w:val="18"/>
                <w:szCs w:val="20"/>
              </w:rPr>
              <w:t>3</w:t>
            </w:r>
            <w:r w:rsidRPr="00A514F7">
              <w:rPr>
                <w:b w:val="0"/>
                <w:bCs w:val="0"/>
                <w:sz w:val="18"/>
                <w:szCs w:val="20"/>
              </w:rPr>
              <w:t>0</w:t>
            </w:r>
            <w:r w:rsidRPr="00A514F7">
              <w:rPr>
                <w:rFonts w:hint="eastAsia"/>
                <w:b w:val="0"/>
                <w:bCs w:val="0"/>
                <w:sz w:val="18"/>
                <w:szCs w:val="20"/>
              </w:rPr>
              <w:t>일</w:t>
            </w:r>
          </w:p>
        </w:tc>
        <w:tc>
          <w:tcPr>
            <w:tcW w:w="4699" w:type="dxa"/>
            <w:vAlign w:val="center"/>
          </w:tcPr>
          <w:p w14:paraId="66241CFA" w14:textId="0BCCA5A4" w:rsidR="00A514F7" w:rsidRPr="00A514F7" w:rsidRDefault="00A514F7" w:rsidP="00FA600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514F7">
              <w:rPr>
                <w:sz w:val="18"/>
                <w:szCs w:val="20"/>
              </w:rPr>
              <w:t>10998.49</w:t>
            </w:r>
            <w:r w:rsidRPr="00A514F7">
              <w:rPr>
                <w:rFonts w:hint="eastAsia"/>
                <w:sz w:val="18"/>
                <w:szCs w:val="20"/>
              </w:rPr>
              <w:t xml:space="preserve">원 </w:t>
            </w:r>
            <w:r w:rsidRPr="00A514F7">
              <w:rPr>
                <w:sz w:val="18"/>
                <w:szCs w:val="20"/>
              </w:rPr>
              <w:t>= (10000</w:t>
            </w:r>
            <w:r w:rsidRPr="00A514F7">
              <w:rPr>
                <w:rFonts w:hint="eastAsia"/>
                <w:sz w:val="18"/>
                <w:szCs w:val="20"/>
              </w:rPr>
              <w:t>원+</w:t>
            </w:r>
            <w:r>
              <w:rPr>
                <w:sz w:val="18"/>
                <w:szCs w:val="20"/>
              </w:rPr>
              <w:t>700</w:t>
            </w:r>
            <w:r w:rsidRPr="00A514F7">
              <w:rPr>
                <w:rFonts w:hint="eastAsia"/>
                <w:sz w:val="18"/>
                <w:szCs w:val="20"/>
              </w:rPr>
              <w:t>원)</w:t>
            </w:r>
            <w:r w:rsidRPr="00A514F7">
              <w:rPr>
                <w:sz w:val="18"/>
                <w:szCs w:val="20"/>
              </w:rPr>
              <w:t xml:space="preserve"> * </w:t>
            </w:r>
            <m:oMath>
              <m:r>
                <w:rPr>
                  <w:rFonts w:ascii="Cambria Math" w:hAnsi="Cambria Math"/>
                  <w:sz w:val="18"/>
                  <w:szCs w:val="20"/>
                </w:rPr>
                <m:t>exp(-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30day</m:t>
                  </m:r>
                </m:sub>
              </m:sSub>
              <m:r>
                <w:rPr>
                  <w:rFonts w:ascii="Cambria Math" w:hAnsi="Cambria Math"/>
                  <w:sz w:val="18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20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20"/>
                    </w:rPr>
                    <m:t>365</m:t>
                  </m:r>
                </m:den>
              </m:f>
              <m:r>
                <w:rPr>
                  <w:rFonts w:ascii="Cambria Math" w:hAnsi="Cambria Math"/>
                  <w:sz w:val="18"/>
                  <w:szCs w:val="20"/>
                </w:rPr>
                <m:t xml:space="preserve"> )</m:t>
              </m:r>
            </m:oMath>
          </w:p>
        </w:tc>
        <w:tc>
          <w:tcPr>
            <w:tcW w:w="1843" w:type="dxa"/>
            <w:vAlign w:val="center"/>
          </w:tcPr>
          <w:p w14:paraId="0109C8F0" w14:textId="6A2904E5" w:rsidR="00A514F7" w:rsidRPr="00A514F7" w:rsidRDefault="009C691B" w:rsidP="00FA600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30d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 xml:space="preserve">≈5.50%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20"/>
                  </w:rPr>
                  <m:t>연율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)</m:t>
                </m:r>
              </m:oMath>
            </m:oMathPara>
          </w:p>
        </w:tc>
      </w:tr>
      <w:tr w:rsidR="00A514F7" w14:paraId="040E9BAC" w14:textId="6F6E5BCD" w:rsidTr="0081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022C91C8" w14:textId="77777777" w:rsidR="00A514F7" w:rsidRPr="00A514F7" w:rsidRDefault="00A514F7" w:rsidP="00FA600C">
            <w:pPr>
              <w:pStyle w:val="a3"/>
              <w:ind w:leftChars="0" w:left="0"/>
              <w:jc w:val="center"/>
              <w:rPr>
                <w:b w:val="0"/>
                <w:bCs w:val="0"/>
                <w:sz w:val="18"/>
                <w:szCs w:val="20"/>
              </w:rPr>
            </w:pPr>
            <w:r w:rsidRPr="00A514F7">
              <w:rPr>
                <w:rFonts w:hint="eastAsia"/>
                <w:b w:val="0"/>
                <w:bCs w:val="0"/>
                <w:sz w:val="18"/>
                <w:szCs w:val="20"/>
              </w:rPr>
              <w:t>6</w:t>
            </w:r>
            <w:r w:rsidRPr="00A514F7">
              <w:rPr>
                <w:b w:val="0"/>
                <w:bCs w:val="0"/>
                <w:sz w:val="18"/>
                <w:szCs w:val="20"/>
              </w:rPr>
              <w:t>0</w:t>
            </w:r>
            <w:r w:rsidRPr="00A514F7">
              <w:rPr>
                <w:rFonts w:hint="eastAsia"/>
                <w:b w:val="0"/>
                <w:bCs w:val="0"/>
                <w:sz w:val="18"/>
                <w:szCs w:val="20"/>
              </w:rPr>
              <w:t>일</w:t>
            </w:r>
          </w:p>
        </w:tc>
        <w:tc>
          <w:tcPr>
            <w:tcW w:w="4699" w:type="dxa"/>
            <w:vAlign w:val="center"/>
          </w:tcPr>
          <w:p w14:paraId="02E15637" w14:textId="1A22C81B" w:rsidR="00A514F7" w:rsidRPr="00A514F7" w:rsidRDefault="00A514F7" w:rsidP="00FA600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514F7">
              <w:rPr>
                <w:sz w:val="18"/>
                <w:szCs w:val="20"/>
              </w:rPr>
              <w:t>10998.49</w:t>
            </w:r>
            <w:r w:rsidRPr="00A514F7">
              <w:rPr>
                <w:rFonts w:hint="eastAsia"/>
                <w:sz w:val="18"/>
                <w:szCs w:val="20"/>
              </w:rPr>
              <w:t xml:space="preserve">원 </w:t>
            </w:r>
            <w:r w:rsidRPr="00A514F7">
              <w:rPr>
                <w:sz w:val="18"/>
                <w:szCs w:val="20"/>
              </w:rPr>
              <w:t>= (10000</w:t>
            </w:r>
            <w:r w:rsidRPr="00A514F7">
              <w:rPr>
                <w:rFonts w:hint="eastAsia"/>
                <w:sz w:val="18"/>
                <w:szCs w:val="20"/>
              </w:rPr>
              <w:t>원)</w:t>
            </w:r>
            <w:r w:rsidRPr="00A514F7">
              <w:rPr>
                <w:sz w:val="18"/>
                <w:szCs w:val="20"/>
              </w:rPr>
              <w:t xml:space="preserve"> * </w:t>
            </w:r>
            <m:oMath>
              <m:r>
                <w:rPr>
                  <w:rFonts w:ascii="Cambria Math" w:hAnsi="Cambria Math"/>
                  <w:sz w:val="18"/>
                  <w:szCs w:val="20"/>
                </w:rPr>
                <m:t>exp(-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60day</m:t>
                  </m:r>
                </m:sub>
              </m:sSub>
              <m:r>
                <w:rPr>
                  <w:rFonts w:ascii="Cambria Math" w:hAnsi="Cambria Math"/>
                  <w:sz w:val="18"/>
                  <w:szCs w:val="20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20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20"/>
                    </w:rPr>
                    <m:t>365</m:t>
                  </m:r>
                </m:den>
              </m:f>
              <m:r>
                <w:rPr>
                  <w:rFonts w:ascii="Cambria Math" w:hAnsi="Cambria Math"/>
                  <w:sz w:val="18"/>
                  <w:szCs w:val="20"/>
                </w:rPr>
                <m:t xml:space="preserve"> )</m:t>
              </m:r>
            </m:oMath>
          </w:p>
        </w:tc>
        <w:tc>
          <w:tcPr>
            <w:tcW w:w="1843" w:type="dxa"/>
            <w:vAlign w:val="center"/>
          </w:tcPr>
          <w:p w14:paraId="77C4C5A6" w14:textId="7E1EDE0D" w:rsidR="00A514F7" w:rsidRPr="00A514F7" w:rsidRDefault="009C691B" w:rsidP="00FA600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60d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 xml:space="preserve">≈6.20%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20"/>
                  </w:rPr>
                  <m:t>연율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)</m:t>
                </m:r>
              </m:oMath>
            </m:oMathPara>
          </w:p>
        </w:tc>
      </w:tr>
    </w:tbl>
    <w:p w14:paraId="6EE4D5DB" w14:textId="2E066041" w:rsidR="00A514F7" w:rsidRDefault="00A514F7" w:rsidP="00A514F7">
      <w:pPr>
        <w:pStyle w:val="a3"/>
      </w:pPr>
    </w:p>
    <w:p w14:paraId="45A773C8" w14:textId="1B25B258" w:rsidR="00D34C44" w:rsidRDefault="00D34C44" w:rsidP="00D34C44">
      <w:pPr>
        <w:pStyle w:val="3"/>
        <w:numPr>
          <w:ilvl w:val="0"/>
          <w:numId w:val="18"/>
        </w:numPr>
        <w:ind w:leftChars="0" w:firstLineChars="0"/>
      </w:pPr>
      <w:bookmarkStart w:id="38" w:name="_Toc64380003"/>
      <w:r>
        <w:rPr>
          <w:rFonts w:hint="eastAsia"/>
        </w:rPr>
        <w:t>S</w:t>
      </w:r>
      <w:r>
        <w:t>pot Rate</w:t>
      </w:r>
      <w:r>
        <w:rPr>
          <w:rFonts w:hint="eastAsia"/>
        </w:rPr>
        <w:t>으로부터 다음만기 까지의 F</w:t>
      </w:r>
      <w:r>
        <w:t xml:space="preserve">orward Rate </w:t>
      </w:r>
      <w:r>
        <w:rPr>
          <w:rFonts w:hint="eastAsia"/>
        </w:rPr>
        <w:t>산출</w:t>
      </w:r>
      <w:bookmarkEnd w:id="38"/>
    </w:p>
    <w:tbl>
      <w:tblPr>
        <w:tblStyle w:val="1-11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4365"/>
        <w:gridCol w:w="2104"/>
      </w:tblGrid>
      <w:tr w:rsidR="00D34C44" w14:paraId="5821E219" w14:textId="77777777" w:rsidTr="00817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07D88630" w14:textId="77777777" w:rsidR="00D34C44" w:rsidRPr="00A514F7" w:rsidRDefault="00D34C44" w:rsidP="00FA600C">
            <w:pPr>
              <w:pStyle w:val="a3"/>
              <w:ind w:leftChars="0" w:left="0"/>
              <w:jc w:val="center"/>
              <w:rPr>
                <w:b w:val="0"/>
                <w:bCs w:val="0"/>
                <w:sz w:val="18"/>
                <w:szCs w:val="20"/>
              </w:rPr>
            </w:pPr>
            <w:r w:rsidRPr="00A514F7">
              <w:rPr>
                <w:rFonts w:hint="eastAsia"/>
                <w:b w:val="0"/>
                <w:bCs w:val="0"/>
                <w:sz w:val="18"/>
                <w:szCs w:val="20"/>
              </w:rPr>
              <w:t>잔존만기(</w:t>
            </w:r>
            <w:proofErr w:type="spellStart"/>
            <w:r w:rsidRPr="00A514F7">
              <w:rPr>
                <w:b w:val="0"/>
                <w:bCs w:val="0"/>
                <w:sz w:val="18"/>
                <w:szCs w:val="20"/>
              </w:rPr>
              <w:t>Matur</w:t>
            </w:r>
            <w:proofErr w:type="spellEnd"/>
            <w:r w:rsidRPr="00A514F7">
              <w:rPr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4365" w:type="dxa"/>
            <w:vAlign w:val="center"/>
          </w:tcPr>
          <w:p w14:paraId="64841D6B" w14:textId="7EBD1005" w:rsidR="00D34C44" w:rsidRPr="00925CD9" w:rsidRDefault="00925CD9" w:rsidP="00FA600C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925CD9">
              <w:rPr>
                <w:sz w:val="18"/>
                <w:szCs w:val="20"/>
              </w:rPr>
              <w:t xml:space="preserve">Forward Rate </w:t>
            </w:r>
            <w:r w:rsidRPr="00925CD9">
              <w:rPr>
                <w:rFonts w:hint="eastAsia"/>
                <w:sz w:val="18"/>
                <w:szCs w:val="20"/>
              </w:rPr>
              <w:t>산출</w:t>
            </w:r>
          </w:p>
        </w:tc>
        <w:tc>
          <w:tcPr>
            <w:tcW w:w="2104" w:type="dxa"/>
            <w:vAlign w:val="center"/>
          </w:tcPr>
          <w:p w14:paraId="3B6977B3" w14:textId="78D8B442" w:rsidR="00D34C44" w:rsidRPr="00A514F7" w:rsidRDefault="00D34C44" w:rsidP="00FA600C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Forward Rate</w:t>
            </w:r>
          </w:p>
        </w:tc>
      </w:tr>
      <w:tr w:rsidR="00D34C44" w14:paraId="74AC2586" w14:textId="77777777" w:rsidTr="00817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26EBAB48" w14:textId="52DA8A67" w:rsidR="00D34C44" w:rsidRPr="00A514F7" w:rsidRDefault="00925CD9" w:rsidP="00FA600C">
            <w:pPr>
              <w:pStyle w:val="a3"/>
              <w:ind w:leftChars="0" w:left="0"/>
              <w:jc w:val="center"/>
              <w:rPr>
                <w:b w:val="0"/>
                <w:bCs w:val="0"/>
                <w:sz w:val="18"/>
                <w:szCs w:val="20"/>
              </w:rPr>
            </w:pPr>
            <w:r>
              <w:rPr>
                <w:b w:val="0"/>
                <w:bCs w:val="0"/>
                <w:sz w:val="18"/>
                <w:szCs w:val="20"/>
              </w:rPr>
              <w:t>1</w:t>
            </w:r>
            <w:r>
              <w:rPr>
                <w:rFonts w:hint="eastAsia"/>
                <w:b w:val="0"/>
                <w:bCs w:val="0"/>
                <w:sz w:val="18"/>
                <w:szCs w:val="20"/>
              </w:rPr>
              <w:t>일</w:t>
            </w:r>
          </w:p>
        </w:tc>
        <w:tc>
          <w:tcPr>
            <w:tcW w:w="4365" w:type="dxa"/>
            <w:vAlign w:val="center"/>
          </w:tcPr>
          <w:p w14:paraId="3A16A699" w14:textId="0927EB6A" w:rsidR="00D34C44" w:rsidRPr="00A514F7" w:rsidRDefault="00925CD9" w:rsidP="00FA600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pot Rate = Forward Rate</w:t>
            </w:r>
          </w:p>
        </w:tc>
        <w:tc>
          <w:tcPr>
            <w:tcW w:w="2104" w:type="dxa"/>
            <w:vAlign w:val="center"/>
          </w:tcPr>
          <w:p w14:paraId="12021354" w14:textId="7CA5D893" w:rsidR="00D34C44" w:rsidRPr="00A514F7" w:rsidRDefault="009C691B" w:rsidP="00FA600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1d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 xml:space="preserve">=5.00%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20"/>
                  </w:rPr>
                  <m:t>연율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)</m:t>
                </m:r>
              </m:oMath>
            </m:oMathPara>
          </w:p>
        </w:tc>
      </w:tr>
      <w:tr w:rsidR="00D34C44" w14:paraId="0F843281" w14:textId="77777777" w:rsidTr="00817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0B2885BC" w14:textId="5125C7DB" w:rsidR="00D34C44" w:rsidRPr="00A514F7" w:rsidRDefault="00D34C44" w:rsidP="00FA600C">
            <w:pPr>
              <w:pStyle w:val="a3"/>
              <w:ind w:leftChars="0" w:left="0"/>
              <w:jc w:val="center"/>
              <w:rPr>
                <w:b w:val="0"/>
                <w:bCs w:val="0"/>
                <w:sz w:val="18"/>
                <w:szCs w:val="20"/>
              </w:rPr>
            </w:pPr>
            <w:r w:rsidRPr="00A514F7">
              <w:rPr>
                <w:rFonts w:hint="eastAsia"/>
                <w:b w:val="0"/>
                <w:bCs w:val="0"/>
                <w:sz w:val="18"/>
                <w:szCs w:val="20"/>
              </w:rPr>
              <w:t>1일</w:t>
            </w:r>
            <w:r>
              <w:rPr>
                <w:rFonts w:hint="eastAsia"/>
                <w:b w:val="0"/>
                <w:bCs w:val="0"/>
                <w:sz w:val="18"/>
                <w:szCs w:val="20"/>
              </w:rPr>
              <w:t xml:space="preserve"> </w:t>
            </w:r>
            <w:r>
              <w:rPr>
                <w:b w:val="0"/>
                <w:bCs w:val="0"/>
                <w:sz w:val="18"/>
                <w:szCs w:val="20"/>
              </w:rPr>
              <w:t>to 29</w:t>
            </w:r>
            <w:r>
              <w:rPr>
                <w:rFonts w:hint="eastAsia"/>
                <w:b w:val="0"/>
                <w:bCs w:val="0"/>
                <w:sz w:val="18"/>
                <w:szCs w:val="20"/>
              </w:rPr>
              <w:t>일 까지</w:t>
            </w:r>
          </w:p>
        </w:tc>
        <w:tc>
          <w:tcPr>
            <w:tcW w:w="4365" w:type="dxa"/>
            <w:vAlign w:val="center"/>
          </w:tcPr>
          <w:p w14:paraId="2C9F411C" w14:textId="6FE9770F" w:rsidR="00D34C44" w:rsidRPr="00A514F7" w:rsidRDefault="009C691B" w:rsidP="00FA600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30d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5.5%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20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1d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5.0%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20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1d,30d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2104" w:type="dxa"/>
            <w:vAlign w:val="center"/>
          </w:tcPr>
          <w:p w14:paraId="74919168" w14:textId="0234616A" w:rsidR="00D34C44" w:rsidRPr="00A514F7" w:rsidRDefault="009C691B" w:rsidP="00FA600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1d,30d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 xml:space="preserve">≈5.5172%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20"/>
                  </w:rPr>
                  <m:t>연율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)</m:t>
                </m:r>
              </m:oMath>
            </m:oMathPara>
          </w:p>
        </w:tc>
      </w:tr>
      <w:tr w:rsidR="00D34C44" w14:paraId="50D59D75" w14:textId="77777777" w:rsidTr="00817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5D922BBE" w14:textId="498B4D42" w:rsidR="00D34C44" w:rsidRPr="00A514F7" w:rsidRDefault="00D34C44" w:rsidP="00FA600C">
            <w:pPr>
              <w:pStyle w:val="a3"/>
              <w:ind w:leftChars="0" w:left="0"/>
              <w:jc w:val="center"/>
              <w:rPr>
                <w:b w:val="0"/>
                <w:bCs w:val="0"/>
                <w:sz w:val="18"/>
                <w:szCs w:val="20"/>
              </w:rPr>
            </w:pPr>
            <w:r>
              <w:rPr>
                <w:b w:val="0"/>
                <w:bCs w:val="0"/>
                <w:sz w:val="18"/>
                <w:szCs w:val="20"/>
              </w:rPr>
              <w:t>30</w:t>
            </w:r>
            <w:r>
              <w:rPr>
                <w:rFonts w:hint="eastAsia"/>
                <w:b w:val="0"/>
                <w:bCs w:val="0"/>
                <w:sz w:val="18"/>
                <w:szCs w:val="20"/>
              </w:rPr>
              <w:t xml:space="preserve">일 </w:t>
            </w:r>
            <w:r>
              <w:rPr>
                <w:b w:val="0"/>
                <w:bCs w:val="0"/>
                <w:sz w:val="18"/>
                <w:szCs w:val="20"/>
              </w:rPr>
              <w:t>to 60</w:t>
            </w:r>
            <w:r>
              <w:rPr>
                <w:rFonts w:hint="eastAsia"/>
                <w:b w:val="0"/>
                <w:bCs w:val="0"/>
                <w:sz w:val="18"/>
                <w:szCs w:val="20"/>
              </w:rPr>
              <w:t>일 까지</w:t>
            </w:r>
          </w:p>
        </w:tc>
        <w:tc>
          <w:tcPr>
            <w:tcW w:w="4365" w:type="dxa"/>
            <w:vAlign w:val="center"/>
          </w:tcPr>
          <w:p w14:paraId="4BA510A8" w14:textId="7AFE5A99" w:rsidR="00D34C44" w:rsidRPr="00A514F7" w:rsidRDefault="009C691B" w:rsidP="00FA600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60d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6.2%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20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1d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5.0%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20"/>
                  </w:rPr>
                  <m:t>*5.5172%+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20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30d, 60d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2104" w:type="dxa"/>
            <w:vAlign w:val="center"/>
          </w:tcPr>
          <w:p w14:paraId="167CE7CF" w14:textId="58FE3D19" w:rsidR="00D34C44" w:rsidRPr="00A514F7" w:rsidRDefault="009C691B" w:rsidP="00FA600C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30d, 60d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 xml:space="preserve">≈6.90%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20"/>
                  </w:rPr>
                  <m:t>연율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)</m:t>
                </m:r>
              </m:oMath>
            </m:oMathPara>
          </w:p>
        </w:tc>
      </w:tr>
    </w:tbl>
    <w:p w14:paraId="24F4ED3C" w14:textId="3B7FC479" w:rsidR="00D34C44" w:rsidRDefault="00D34C44" w:rsidP="00A514F7">
      <w:pPr>
        <w:pStyle w:val="a3"/>
      </w:pPr>
    </w:p>
    <w:p w14:paraId="2FA13139" w14:textId="77777777" w:rsidR="00452C0F" w:rsidRDefault="00452C0F" w:rsidP="00A514F7">
      <w:pPr>
        <w:pStyle w:val="a3"/>
      </w:pPr>
    </w:p>
    <w:p w14:paraId="20D2A358" w14:textId="0F977A5D" w:rsidR="00925CD9" w:rsidRDefault="00925CD9" w:rsidP="00A514F7">
      <w:pPr>
        <w:pStyle w:val="a3"/>
      </w:pPr>
      <w:r>
        <w:rPr>
          <w:rFonts w:hint="eastAsia"/>
        </w:rPr>
        <w:t xml:space="preserve">만기수익률 </w:t>
      </w:r>
      <w:r>
        <w:t xml:space="preserve">-&gt; </w:t>
      </w:r>
      <w:r>
        <w:rPr>
          <w:rFonts w:hint="eastAsia"/>
        </w:rPr>
        <w:t>채권을 만기까지 보유하게 되었을</w:t>
      </w:r>
      <w:r w:rsidR="00FA600C">
        <w:rPr>
          <w:rFonts w:hint="eastAsia"/>
        </w:rPr>
        <w:t xml:space="preserve"> 때</w:t>
      </w:r>
      <w:r>
        <w:rPr>
          <w:rFonts w:hint="eastAsia"/>
        </w:rPr>
        <w:t xml:space="preserve"> 얻게 되는 수익률</w:t>
      </w:r>
    </w:p>
    <w:p w14:paraId="3DD26884" w14:textId="413E0E4A" w:rsidR="00FA600C" w:rsidRDefault="00FA600C" w:rsidP="00A514F7">
      <w:pPr>
        <w:pStyle w:val="a3"/>
      </w:pPr>
    </w:p>
    <w:p w14:paraId="04B6F1D2" w14:textId="15E2DE88" w:rsidR="00FA600C" w:rsidRDefault="00452C0F" w:rsidP="00452C0F">
      <w:pPr>
        <w:pStyle w:val="2"/>
        <w:numPr>
          <w:ilvl w:val="0"/>
          <w:numId w:val="20"/>
        </w:numPr>
      </w:pPr>
      <w:bookmarkStart w:id="39" w:name="_Toc64380004"/>
      <w:r>
        <w:rPr>
          <w:rFonts w:hint="eastAsia"/>
        </w:rPr>
        <w:t>다양한 금</w:t>
      </w:r>
      <w:r w:rsidR="00FA600C">
        <w:rPr>
          <w:rFonts w:hint="eastAsia"/>
        </w:rPr>
        <w:t>리커브를 산출하는 방법이 존재함.</w:t>
      </w:r>
      <w:bookmarkEnd w:id="39"/>
    </w:p>
    <w:p w14:paraId="1BC901A3" w14:textId="77777777" w:rsidR="00FA600C" w:rsidRPr="00FA600C" w:rsidRDefault="00FA600C" w:rsidP="00A514F7">
      <w:pPr>
        <w:pStyle w:val="a3"/>
      </w:pPr>
    </w:p>
    <w:p w14:paraId="44A87C48" w14:textId="0EB4C222" w:rsidR="00FA600C" w:rsidRDefault="00FA600C" w:rsidP="00A514F7">
      <w:pPr>
        <w:pStyle w:val="a3"/>
      </w:pPr>
    </w:p>
    <w:p w14:paraId="47883C03" w14:textId="507318A1" w:rsidR="00FA600C" w:rsidRDefault="00FA600C" w:rsidP="00A514F7">
      <w:pPr>
        <w:pStyle w:val="a3"/>
      </w:pPr>
    </w:p>
    <w:p w14:paraId="3529A93B" w14:textId="742FBEBE" w:rsidR="00FA600C" w:rsidRDefault="00FA600C" w:rsidP="00FA600C">
      <w:pPr>
        <w:pStyle w:val="1"/>
      </w:pPr>
      <w:bookmarkStart w:id="40" w:name="_Toc64380005"/>
      <w:r>
        <w:rPr>
          <w:rFonts w:hint="eastAsia"/>
        </w:rPr>
        <w:lastRenderedPageBreak/>
        <w:t>F</w:t>
      </w:r>
      <w:r>
        <w:t>X Forward</w:t>
      </w:r>
      <w:bookmarkEnd w:id="40"/>
      <w:r>
        <w:t xml:space="preserve"> </w:t>
      </w:r>
    </w:p>
    <w:p w14:paraId="455EB268" w14:textId="4517A8E5" w:rsidR="00FA600C" w:rsidRDefault="00FA600C" w:rsidP="00A514F7">
      <w:pPr>
        <w:pStyle w:val="a3"/>
      </w:pPr>
      <w:r>
        <w:rPr>
          <w:rFonts w:hint="eastAsia"/>
        </w:rPr>
        <w:t>F</w:t>
      </w:r>
      <w:r>
        <w:t>X</w:t>
      </w:r>
      <w:r>
        <w:rPr>
          <w:rFonts w:hint="eastAsia"/>
        </w:rPr>
        <w:t>거래는 현재로부터 어떠한 시점에 거래를 하는</w:t>
      </w:r>
      <w:r w:rsidR="00452C0F">
        <w:rPr>
          <w:rFonts w:hint="eastAsia"/>
        </w:rPr>
        <w:t xml:space="preserve"> </w:t>
      </w:r>
      <w:r>
        <w:rPr>
          <w:rFonts w:hint="eastAsia"/>
        </w:rPr>
        <w:t>것에 따라 현물환거래와 선물환거래로 나뉘게 된다.</w:t>
      </w:r>
      <w:r>
        <w:t xml:space="preserve"> </w:t>
      </w:r>
      <w:r>
        <w:rPr>
          <w:rFonts w:hint="eastAsia"/>
        </w:rPr>
        <w:t xml:space="preserve">대부분이 현물환 거래의 경우 기초자산만 </w:t>
      </w:r>
      <w:r>
        <w:t>FX</w:t>
      </w:r>
      <w:r>
        <w:rPr>
          <w:rFonts w:hint="eastAsia"/>
        </w:rPr>
        <w:t>라고 생각하면 된다.</w:t>
      </w:r>
    </w:p>
    <w:p w14:paraId="5C6052CD" w14:textId="291930AF" w:rsidR="00FA600C" w:rsidRDefault="00FA600C" w:rsidP="00B46342">
      <w:pPr>
        <w:pStyle w:val="2"/>
        <w:numPr>
          <w:ilvl w:val="0"/>
          <w:numId w:val="21"/>
        </w:numPr>
      </w:pPr>
      <w:bookmarkStart w:id="41" w:name="_Toc64380006"/>
      <w:r w:rsidRPr="00B46342">
        <w:rPr>
          <w:rFonts w:hint="eastAsia"/>
        </w:rPr>
        <w:t>F</w:t>
      </w:r>
      <w:r w:rsidRPr="00B46342">
        <w:t>oreign Exchange Forward</w:t>
      </w:r>
      <w:r w:rsidR="00B46342">
        <w:t xml:space="preserve"> </w:t>
      </w:r>
      <w:r w:rsidR="00B46342">
        <w:rPr>
          <w:rFonts w:hint="eastAsia"/>
        </w:rPr>
        <w:t>거래개념</w:t>
      </w:r>
      <w:bookmarkEnd w:id="41"/>
      <w:r w:rsidR="00B46342">
        <w:t xml:space="preserve"> </w:t>
      </w:r>
    </w:p>
    <w:p w14:paraId="36E5136A" w14:textId="58AF6760" w:rsidR="00B46342" w:rsidRPr="00B46342" w:rsidRDefault="00B46342" w:rsidP="00A514F7">
      <w:pPr>
        <w:pStyle w:val="a3"/>
      </w:pPr>
      <w:r w:rsidRPr="00B46342">
        <w:rPr>
          <w:rFonts w:hint="eastAsia"/>
        </w:rPr>
        <w:t xml:space="preserve">한국 투자자가 </w:t>
      </w:r>
      <w:r w:rsidRPr="00B46342">
        <w:t>USD</w:t>
      </w:r>
      <w:r w:rsidRPr="00B46342">
        <w:rPr>
          <w:rFonts w:hint="eastAsia"/>
        </w:rPr>
        <w:t xml:space="preserve">로 </w:t>
      </w:r>
      <w:r>
        <w:rPr>
          <w:rFonts w:hint="eastAsia"/>
        </w:rPr>
        <w:t>해외주식에 투자하고,</w:t>
      </w:r>
      <w:r>
        <w:t xml:space="preserve"> </w:t>
      </w:r>
      <w:r>
        <w:rPr>
          <w:rFonts w:hint="eastAsia"/>
        </w:rPr>
        <w:t xml:space="preserve">얻은 수익분의 </w:t>
      </w:r>
      <w:r>
        <w:t xml:space="preserve">USD </w:t>
      </w:r>
      <w:r>
        <w:rPr>
          <w:rFonts w:hint="eastAsia"/>
        </w:rPr>
        <w:t xml:space="preserve">주식대금을 </w:t>
      </w:r>
      <w:r>
        <w:t>Swap</w:t>
      </w:r>
      <w:r>
        <w:rPr>
          <w:rFonts w:hint="eastAsia"/>
        </w:rPr>
        <w:t xml:space="preserve">은행에 판매해서 다시 </w:t>
      </w:r>
      <w:r>
        <w:t>KRW</w:t>
      </w:r>
      <w:r>
        <w:rPr>
          <w:rFonts w:hint="eastAsia"/>
        </w:rPr>
        <w:t>로 환전하는</w:t>
      </w:r>
      <w:r>
        <w:t xml:space="preserve"> </w:t>
      </w:r>
      <w:r>
        <w:rPr>
          <w:rFonts w:hint="eastAsia"/>
        </w:rPr>
        <w:t>흐름이 아래그림이다.</w:t>
      </w:r>
    </w:p>
    <w:p w14:paraId="4B0E67D9" w14:textId="163D66C4" w:rsidR="00FA600C" w:rsidRDefault="00B46342" w:rsidP="00A514F7">
      <w:pPr>
        <w:pStyle w:val="a3"/>
      </w:pPr>
      <w:r w:rsidRPr="00B4634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95F2923" wp14:editId="34A69203">
                <wp:simplePos x="0" y="0"/>
                <wp:positionH relativeFrom="column">
                  <wp:posOffset>1709420</wp:posOffset>
                </wp:positionH>
                <wp:positionV relativeFrom="paragraph">
                  <wp:posOffset>10795</wp:posOffset>
                </wp:positionV>
                <wp:extent cx="795020" cy="301625"/>
                <wp:effectExtent l="0" t="0" r="5080" b="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70DEB" w14:textId="241E6100" w:rsidR="009C691B" w:rsidRPr="00FA600C" w:rsidRDefault="009C691B" w:rsidP="00FA600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</w:rPr>
                            </w:pPr>
                            <w:r w:rsidRPr="00FA600C"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U</w:t>
                            </w:r>
                            <w:r w:rsidRPr="00FA600C">
                              <w:rPr>
                                <w:color w:val="FF0000"/>
                                <w:sz w:val="18"/>
                                <w:szCs w:val="20"/>
                              </w:rPr>
                              <w:t xml:space="preserve">SD </w:t>
                            </w:r>
                            <w:r w:rsidRPr="00FA600C"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주식대금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33" style="position:absolute;left:0;text-align:left;margin-left:134.6pt;margin-top:.85pt;width:62.6pt;height:23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" filled="f" stroked="f" strokeweight="1pt">
                <v:textbox style="mso-fit-shape-to-text:t" inset="0,0,0,0">
                  <w:txbxContent>
                    <w:p w14:paraId="07370DEB" w14:textId="241E6100" w:rsidR="009C691B" w:rsidRPr="00FA600C" w:rsidRDefault="009C691B" w:rsidP="00FA600C">
                      <w:pPr>
                        <w:jc w:val="center"/>
                        <w:rPr>
                          <w:color w:val="FF0000"/>
                          <w:sz w:val="18"/>
                          <w:szCs w:val="20"/>
                        </w:rPr>
                      </w:pPr>
                      <w:r w:rsidRPr="00FA600C"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U</w:t>
                      </w:r>
                      <w:r w:rsidRPr="00FA600C">
                        <w:rPr>
                          <w:color w:val="FF0000"/>
                          <w:sz w:val="18"/>
                          <w:szCs w:val="20"/>
                        </w:rPr>
                        <w:t xml:space="preserve">SD </w:t>
                      </w:r>
                      <w:r w:rsidRPr="00FA600C"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주식대금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62FB5D8" wp14:editId="0B268109">
                <wp:simplePos x="0" y="0"/>
                <wp:positionH relativeFrom="column">
                  <wp:posOffset>540689</wp:posOffset>
                </wp:positionH>
                <wp:positionV relativeFrom="paragraph">
                  <wp:posOffset>16262</wp:posOffset>
                </wp:positionV>
                <wp:extent cx="1057275" cy="596347"/>
                <wp:effectExtent l="0" t="0" r="2857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59634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0114EDD" w14:textId="69EAACBC" w:rsidR="009C691B" w:rsidRPr="00B46342" w:rsidRDefault="009C691B" w:rsidP="00FA60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46342">
                              <w:rPr>
                                <w:rFonts w:hint="eastAsia"/>
                                <w:b/>
                                <w:bCs/>
                              </w:rPr>
                              <w:t>U</w:t>
                            </w:r>
                            <w:r w:rsidRPr="00B46342">
                              <w:rPr>
                                <w:b/>
                                <w:bCs/>
                              </w:rPr>
                              <w:t xml:space="preserve">SD </w:t>
                            </w:r>
                            <w:r w:rsidRPr="00B46342">
                              <w:rPr>
                                <w:rFonts w:hint="eastAsia"/>
                                <w:b/>
                                <w:bCs/>
                              </w:rPr>
                              <w:t>해외주식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left:0;text-align:left;margin-left:42.55pt;margin-top:1.3pt;width:83.25pt;height:46.9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" fillcolor="#ffc000" strokecolor="#ffc000" strokeweight=".5pt">
                <v:textbox>
                  <w:txbxContent>
                    <w:p w14:paraId="30114EDD" w14:textId="69EAACBC" w:rsidR="009C691B" w:rsidRPr="00B46342" w:rsidRDefault="009C691B" w:rsidP="00FA600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46342">
                        <w:rPr>
                          <w:rFonts w:hint="eastAsia"/>
                          <w:b/>
                          <w:bCs/>
                        </w:rPr>
                        <w:t>U</w:t>
                      </w:r>
                      <w:r w:rsidRPr="00B46342">
                        <w:rPr>
                          <w:b/>
                          <w:bCs/>
                        </w:rPr>
                        <w:t xml:space="preserve">SD </w:t>
                      </w:r>
                      <w:r w:rsidRPr="00B46342">
                        <w:rPr>
                          <w:rFonts w:hint="eastAsia"/>
                          <w:b/>
                          <w:bCs/>
                        </w:rPr>
                        <w:t>해외주식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29B2004" wp14:editId="2CEED225">
                <wp:simplePos x="0" y="0"/>
                <wp:positionH relativeFrom="column">
                  <wp:posOffset>3721210</wp:posOffset>
                </wp:positionH>
                <wp:positionV relativeFrom="paragraph">
                  <wp:posOffset>7316</wp:posOffset>
                </wp:positionV>
                <wp:extent cx="795130" cy="302149"/>
                <wp:effectExtent l="0" t="0" r="5080" b="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77754" w14:textId="735C712B" w:rsidR="009C691B" w:rsidRPr="00FA600C" w:rsidRDefault="009C691B" w:rsidP="00B46342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</w:rPr>
                            </w:pPr>
                            <w:r w:rsidRPr="00FA600C"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U</w:t>
                            </w:r>
                            <w:r w:rsidRPr="00FA600C">
                              <w:rPr>
                                <w:color w:val="FF0000"/>
                                <w:sz w:val="18"/>
                                <w:szCs w:val="20"/>
                              </w:rPr>
                              <w:t xml:space="preserve">SD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판매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35" style="position:absolute;left:0;text-align:left;margin-left:293pt;margin-top:.6pt;width:62.6pt;height:23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" filled="f" stroked="f" strokeweight="1pt">
                <v:textbox style="mso-fit-shape-to-text:t" inset="0,0,0,0">
                  <w:txbxContent>
                    <w:p w14:paraId="1AF77754" w14:textId="735C712B" w:rsidR="009C691B" w:rsidRPr="00FA600C" w:rsidRDefault="009C691B" w:rsidP="00B46342">
                      <w:pPr>
                        <w:jc w:val="center"/>
                        <w:rPr>
                          <w:color w:val="FF0000"/>
                          <w:sz w:val="18"/>
                          <w:szCs w:val="20"/>
                        </w:rPr>
                      </w:pPr>
                      <w:r w:rsidRPr="00FA600C"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U</w:t>
                      </w:r>
                      <w:r w:rsidRPr="00FA600C">
                        <w:rPr>
                          <w:color w:val="FF0000"/>
                          <w:sz w:val="18"/>
                          <w:szCs w:val="20"/>
                        </w:rPr>
                        <w:t xml:space="preserve">SD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판매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D47F518" wp14:editId="70AF8B23">
                <wp:simplePos x="0" y="0"/>
                <wp:positionH relativeFrom="column">
                  <wp:posOffset>4620260</wp:posOffset>
                </wp:positionH>
                <wp:positionV relativeFrom="paragraph">
                  <wp:posOffset>104831</wp:posOffset>
                </wp:positionV>
                <wp:extent cx="1057523" cy="461176"/>
                <wp:effectExtent l="0" t="0" r="2857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3" cy="46117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E79731A" w14:textId="1698104B" w:rsidR="009C691B" w:rsidRPr="00B46342" w:rsidRDefault="009C691B" w:rsidP="00FA600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463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Swap </w:t>
                            </w:r>
                            <w:r w:rsidRPr="00B46342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은행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6" type="#_x0000_t202" style="position:absolute;left:0;text-align:left;margin-left:363.8pt;margin-top:8.25pt;width:83.25pt;height:36.3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" fillcolor="#7030a0" strokecolor="#7030a0" strokeweight=".5pt">
                <v:textbox>
                  <w:txbxContent>
                    <w:p w14:paraId="0E79731A" w14:textId="1698104B" w:rsidR="009C691B" w:rsidRPr="00B46342" w:rsidRDefault="009C691B" w:rsidP="00FA600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B46342">
                        <w:rPr>
                          <w:b/>
                          <w:bCs/>
                          <w:color w:val="FFFFFF" w:themeColor="background1"/>
                        </w:rPr>
                        <w:t xml:space="preserve">Swap </w:t>
                      </w:r>
                      <w:r w:rsidRPr="00B46342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은행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0EC9440" wp14:editId="36AA9871">
                <wp:simplePos x="0" y="0"/>
                <wp:positionH relativeFrom="column">
                  <wp:posOffset>3625795</wp:posOffset>
                </wp:positionH>
                <wp:positionV relativeFrom="paragraph">
                  <wp:posOffset>207093</wp:posOffset>
                </wp:positionV>
                <wp:extent cx="1001864" cy="0"/>
                <wp:effectExtent l="0" t="76200" r="27305" b="9525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8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11A024" id="직선 화살표 연결선 8" o:spid="_x0000_s1026" type="#_x0000_t32" style="position:absolute;left:0;text-align:left;margin-left:285.5pt;margin-top:16.3pt;width:78.9pt;height:0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0F2A651" wp14:editId="0A8BA015">
                <wp:simplePos x="0" y="0"/>
                <wp:positionH relativeFrom="column">
                  <wp:posOffset>1598212</wp:posOffset>
                </wp:positionH>
                <wp:positionV relativeFrom="paragraph">
                  <wp:posOffset>187877</wp:posOffset>
                </wp:positionV>
                <wp:extent cx="954157" cy="0"/>
                <wp:effectExtent l="0" t="76200" r="17780" b="9525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B0CE23" id="직선 화살표 연결선 4" o:spid="_x0000_s1026" type="#_x0000_t32" style="position:absolute;left:0;text-align:left;margin-left:125.85pt;margin-top:14.8pt;width:75.15pt;height:0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5C1E0F2" wp14:editId="2CB70278">
                <wp:simplePos x="0" y="0"/>
                <wp:positionH relativeFrom="margin">
                  <wp:posOffset>2560320</wp:posOffset>
                </wp:positionH>
                <wp:positionV relativeFrom="paragraph">
                  <wp:posOffset>135255</wp:posOffset>
                </wp:positionV>
                <wp:extent cx="1057275" cy="397565"/>
                <wp:effectExtent l="0" t="0" r="28575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975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AB42F81" w14:textId="1F9930ED" w:rsidR="009C691B" w:rsidRPr="00B46342" w:rsidRDefault="009C691B" w:rsidP="00FA600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46342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투자자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left:0;text-align:left;margin-left:201.6pt;margin-top:10.65pt;width:83.25pt;height:31.3pt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" fillcolor="#00b0f0" strokecolor="#0070c0" strokeweight=".5pt">
                <v:textbox>
                  <w:txbxContent>
                    <w:p w14:paraId="0AB42F81" w14:textId="1F9930ED" w:rsidR="009C691B" w:rsidRPr="00B46342" w:rsidRDefault="009C691B" w:rsidP="00FA600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B46342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투자자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F25C98" w14:textId="37B72ADD" w:rsidR="00FA600C" w:rsidRDefault="00B46342" w:rsidP="00A514F7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A0C4AE" wp14:editId="6EFB753C">
                <wp:simplePos x="0" y="0"/>
                <wp:positionH relativeFrom="column">
                  <wp:posOffset>3721100</wp:posOffset>
                </wp:positionH>
                <wp:positionV relativeFrom="paragraph">
                  <wp:posOffset>15875</wp:posOffset>
                </wp:positionV>
                <wp:extent cx="795020" cy="301625"/>
                <wp:effectExtent l="0" t="0" r="5080" b="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F5217" w14:textId="34650120" w:rsidR="009C691B" w:rsidRPr="00FA600C" w:rsidRDefault="009C691B" w:rsidP="00B46342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color w:val="FF0000"/>
                                <w:sz w:val="18"/>
                                <w:szCs w:val="20"/>
                              </w:rPr>
                              <w:t xml:space="preserve">RW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구매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5" o:spid="_x0000_s1038" style="position:absolute;left:0;text-align:left;margin-left:293pt;margin-top:1.25pt;width:62.6pt;height:23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" filled="f" stroked="f" strokeweight="1pt">
                <v:textbox style="mso-fit-shape-to-text:t" inset="0,0,0,0">
                  <w:txbxContent>
                    <w:p w14:paraId="474F5217" w14:textId="34650120" w:rsidR="009C691B" w:rsidRPr="00FA600C" w:rsidRDefault="009C691B" w:rsidP="00B46342">
                      <w:pPr>
                        <w:jc w:val="center"/>
                        <w:rPr>
                          <w:color w:val="FF0000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K</w:t>
                      </w:r>
                      <w:r>
                        <w:rPr>
                          <w:color w:val="FF0000"/>
                          <w:sz w:val="18"/>
                          <w:szCs w:val="20"/>
                        </w:rPr>
                        <w:t xml:space="preserve">RW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구매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00063C" wp14:editId="3D9BC287">
                <wp:simplePos x="0" y="0"/>
                <wp:positionH relativeFrom="column">
                  <wp:posOffset>3601941</wp:posOffset>
                </wp:positionH>
                <wp:positionV relativeFrom="paragraph">
                  <wp:posOffset>35615</wp:posOffset>
                </wp:positionV>
                <wp:extent cx="1017767" cy="0"/>
                <wp:effectExtent l="38100" t="76200" r="0" b="9525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7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24136D" id="직선 화살표 연결선 14" o:spid="_x0000_s1026" type="#_x0000_t32" style="position:absolute;left:0;text-align:left;margin-left:283.6pt;margin-top:2.8pt;width:80.15pt;height:0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9E929FC" wp14:editId="2748C19F">
                <wp:simplePos x="0" y="0"/>
                <wp:positionH relativeFrom="column">
                  <wp:posOffset>1685648</wp:posOffset>
                </wp:positionH>
                <wp:positionV relativeFrom="paragraph">
                  <wp:posOffset>51214</wp:posOffset>
                </wp:positionV>
                <wp:extent cx="795130" cy="302149"/>
                <wp:effectExtent l="0" t="0" r="5080" b="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C11E3" w14:textId="58E7B873" w:rsidR="009C691B" w:rsidRPr="00FA600C" w:rsidRDefault="009C691B" w:rsidP="00B46342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20"/>
                              </w:rPr>
                              <w:t>투자원금지급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3" o:spid="_x0000_s1039" style="position:absolute;left:0;text-align:left;margin-left:132.75pt;margin-top:4.05pt;width:62.6pt;height:23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" filled="f" stroked="f" strokeweight="1pt">
                <v:textbox style="mso-fit-shape-to-text:t" inset="0,0,0,0">
                  <w:txbxContent>
                    <w:p w14:paraId="585C11E3" w14:textId="58E7B873" w:rsidR="009C691B" w:rsidRPr="00FA600C" w:rsidRDefault="009C691B" w:rsidP="00B46342">
                      <w:pPr>
                        <w:jc w:val="center"/>
                        <w:rPr>
                          <w:color w:val="FF0000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20"/>
                        </w:rPr>
                        <w:t>투자원금지급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B831B34" wp14:editId="4433E7F2">
                <wp:simplePos x="0" y="0"/>
                <wp:positionH relativeFrom="column">
                  <wp:posOffset>1597964</wp:posOffset>
                </wp:positionH>
                <wp:positionV relativeFrom="paragraph">
                  <wp:posOffset>19713</wp:posOffset>
                </wp:positionV>
                <wp:extent cx="962356" cy="0"/>
                <wp:effectExtent l="38100" t="76200" r="0" b="9525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3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C0E26F" id="직선 화살표 연결선 11" o:spid="_x0000_s1026" type="#_x0000_t32" style="position:absolute;left:0;text-align:left;margin-left:125.8pt;margin-top:1.55pt;width:75.8pt;height:0;flip:x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13F2034F" w14:textId="2F47FB63" w:rsidR="00B46342" w:rsidRPr="00452C0F" w:rsidRDefault="00B46342" w:rsidP="00A514F7">
      <w:pPr>
        <w:pStyle w:val="a3"/>
      </w:pPr>
      <w:r>
        <w:rPr>
          <w:rFonts w:hint="eastAsia"/>
        </w:rPr>
        <w:t xml:space="preserve">보통 거래를 다루게 되면 상품의 속성 때문에 </w:t>
      </w:r>
      <w:r>
        <w:t>USD</w:t>
      </w:r>
      <w:r>
        <w:rPr>
          <w:rFonts w:hint="eastAsia"/>
        </w:rPr>
        <w:t xml:space="preserve">와 </w:t>
      </w:r>
      <w:r>
        <w:t>KRW</w:t>
      </w:r>
      <w:r>
        <w:rPr>
          <w:rFonts w:hint="eastAsia"/>
        </w:rPr>
        <w:t>와 같이 환에 대한 거래만을 생각하게 되는데,</w:t>
      </w:r>
      <w:r>
        <w:t xml:space="preserve"> </w:t>
      </w:r>
      <w:r>
        <w:rPr>
          <w:rFonts w:hint="eastAsia"/>
        </w:rPr>
        <w:t>환위험으로 인해 보유목적으로 인한</w:t>
      </w:r>
      <w:r>
        <w:t xml:space="preserve"> </w:t>
      </w:r>
      <w:proofErr w:type="spellStart"/>
      <w:r>
        <w:rPr>
          <w:rFonts w:hint="eastAsia"/>
        </w:rPr>
        <w:t>통화스와프와</w:t>
      </w:r>
      <w:proofErr w:type="spellEnd"/>
      <w:r>
        <w:rPr>
          <w:rFonts w:hint="eastAsia"/>
        </w:rPr>
        <w:t xml:space="preserve"> 같은 거래도 있지만 대부분 위와 같이 직접 해당 국가의 거래를 하기 위한 목적으로 환거래를 이용하기도 한다.</w:t>
      </w:r>
      <w:r w:rsidR="00817DDA">
        <w:t xml:space="preserve"> </w:t>
      </w:r>
      <w:r>
        <w:rPr>
          <w:rFonts w:hint="eastAsia"/>
        </w:rPr>
        <w:t>F</w:t>
      </w:r>
      <w:r>
        <w:t>X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대한 논의를 하게 되면 당연하게도 </w:t>
      </w:r>
      <w:r>
        <w:t xml:space="preserve">FX Forward </w:t>
      </w:r>
      <w:r>
        <w:rPr>
          <w:rFonts w:hint="eastAsia"/>
        </w:rPr>
        <w:t>환율 결정부분이 핵심이 된다.</w:t>
      </w:r>
    </w:p>
    <w:p w14:paraId="4DF0AE35" w14:textId="493D3865" w:rsidR="00B46342" w:rsidRDefault="00B46342" w:rsidP="00B46342">
      <w:pPr>
        <w:pStyle w:val="2"/>
        <w:numPr>
          <w:ilvl w:val="0"/>
          <w:numId w:val="21"/>
        </w:numPr>
      </w:pPr>
      <w:bookmarkStart w:id="42" w:name="_Toc64380007"/>
      <w:r>
        <w:t xml:space="preserve">FX Forward </w:t>
      </w:r>
      <w:r>
        <w:rPr>
          <w:rFonts w:hint="eastAsia"/>
        </w:rPr>
        <w:t>환율 결정</w:t>
      </w:r>
      <w:bookmarkEnd w:id="42"/>
    </w:p>
    <w:p w14:paraId="4CA96696" w14:textId="33BB8EEA" w:rsidR="00B46342" w:rsidRPr="00B46342" w:rsidRDefault="00B46342" w:rsidP="00B46342">
      <w:pPr>
        <w:pStyle w:val="a3"/>
      </w:pPr>
      <w:r>
        <w:rPr>
          <w:rFonts w:hint="eastAsia"/>
        </w:rPr>
        <w:t xml:space="preserve">현물환율 </w:t>
      </w:r>
      <w:r>
        <w:t xml:space="preserve">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Swap Point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Scaling Factor</m:t>
                </m:r>
              </m:sup>
            </m:sSup>
          </m:den>
        </m:f>
      </m:oMath>
    </w:p>
    <w:p w14:paraId="36D395BE" w14:textId="52A1AEF2" w:rsidR="00FA600C" w:rsidRDefault="00C62A31" w:rsidP="00A514F7">
      <w:pPr>
        <w:pStyle w:val="a3"/>
      </w:pPr>
      <w:r>
        <w:rPr>
          <w:rFonts w:hint="eastAsia"/>
        </w:rPr>
        <w:t>여기서 용어에 혼돈이 생길 수 있다.</w:t>
      </w:r>
    </w:p>
    <w:p w14:paraId="1FC15E65" w14:textId="219DCECF" w:rsidR="00C62A31" w:rsidRDefault="00C62A31" w:rsidP="00C62A31">
      <w:pPr>
        <w:pStyle w:val="a3"/>
        <w:numPr>
          <w:ilvl w:val="0"/>
          <w:numId w:val="4"/>
        </w:numPr>
        <w:ind w:leftChars="0"/>
      </w:pPr>
      <w:r>
        <w:t xml:space="preserve">Swap Point, Forward Point, Swap margin </w:t>
      </w:r>
      <w:r>
        <w:rPr>
          <w:rFonts w:hint="eastAsia"/>
        </w:rPr>
        <w:t>모두 동일한 의미를 지니며 의미상 아래와 같이 쉽게 사용한다.</w:t>
      </w:r>
    </w:p>
    <w:tbl>
      <w:tblPr>
        <w:tblStyle w:val="1-11"/>
        <w:tblW w:w="0" w:type="auto"/>
        <w:jc w:val="center"/>
        <w:tblLook w:val="04A0" w:firstRow="1" w:lastRow="0" w:firstColumn="1" w:lastColumn="0" w:noHBand="0" w:noVBand="1"/>
      </w:tblPr>
      <w:tblGrid>
        <w:gridCol w:w="7603"/>
      </w:tblGrid>
      <w:tr w:rsidR="00C62A31" w14:paraId="3D463684" w14:textId="77777777" w:rsidTr="00817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3" w:type="dxa"/>
          </w:tcPr>
          <w:p w14:paraId="4A15B178" w14:textId="1AAAFEAC" w:rsidR="00C62A31" w:rsidRDefault="00C62A31" w:rsidP="00817DD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선도환율 </w:t>
            </w:r>
            <w:r>
              <w:t xml:space="preserve">= </w:t>
            </w:r>
            <w:r>
              <w:rPr>
                <w:rFonts w:hint="eastAsia"/>
              </w:rPr>
              <w:t xml:space="preserve">현물환율 </w:t>
            </w:r>
            <w:r>
              <w:t xml:space="preserve">+ </w:t>
            </w:r>
            <w:proofErr w:type="spellStart"/>
            <w:r>
              <w:rPr>
                <w:rFonts w:hint="eastAsia"/>
              </w:rPr>
              <w:t>스왑포인트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스왑포인트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 xml:space="preserve">선도환율 </w:t>
            </w:r>
            <w:r>
              <w:t xml:space="preserve">– </w:t>
            </w:r>
            <w:r>
              <w:rPr>
                <w:rFonts w:hint="eastAsia"/>
              </w:rPr>
              <w:t>현물환율</w:t>
            </w:r>
          </w:p>
        </w:tc>
      </w:tr>
    </w:tbl>
    <w:p w14:paraId="3E13AE12" w14:textId="0A6293AD" w:rsidR="00C62A31" w:rsidRDefault="00C62A31" w:rsidP="00C62A3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caling Factor </w:t>
      </w:r>
      <w:r>
        <w:rPr>
          <w:rFonts w:hint="eastAsia"/>
        </w:rPr>
        <w:t>는 단위를 의미하며,</w:t>
      </w:r>
      <w:r>
        <w:t xml:space="preserve"> </w:t>
      </w:r>
      <w:r>
        <w:rPr>
          <w:rFonts w:hint="eastAsia"/>
        </w:rPr>
        <w:t xml:space="preserve">보통 통화에 따라 아래와 같은 </w:t>
      </w:r>
      <w:r>
        <w:t>Scaling Factor</w:t>
      </w:r>
      <w:r>
        <w:rPr>
          <w:rFonts w:hint="eastAsia"/>
        </w:rPr>
        <w:t>값이 주어진다.</w:t>
      </w:r>
    </w:p>
    <w:tbl>
      <w:tblPr>
        <w:tblStyle w:val="1-11"/>
        <w:tblW w:w="8176" w:type="dxa"/>
        <w:jc w:val="center"/>
        <w:tblLook w:val="04A0" w:firstRow="1" w:lastRow="0" w:firstColumn="1" w:lastColumn="0" w:noHBand="0" w:noVBand="1"/>
      </w:tblPr>
      <w:tblGrid>
        <w:gridCol w:w="1617"/>
        <w:gridCol w:w="937"/>
        <w:gridCol w:w="937"/>
        <w:gridCol w:w="937"/>
        <w:gridCol w:w="937"/>
        <w:gridCol w:w="937"/>
        <w:gridCol w:w="937"/>
        <w:gridCol w:w="937"/>
      </w:tblGrid>
      <w:tr w:rsidR="00C62A31" w14:paraId="2BF8B594" w14:textId="77777777" w:rsidTr="00817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7D732CFB" w14:textId="14E4B2CF" w:rsidR="00C62A31" w:rsidRDefault="00C62A31" w:rsidP="00C62A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통화표기</w:t>
            </w:r>
          </w:p>
        </w:tc>
        <w:tc>
          <w:tcPr>
            <w:tcW w:w="937" w:type="dxa"/>
          </w:tcPr>
          <w:p w14:paraId="46919304" w14:textId="53AC2285" w:rsidR="00C62A31" w:rsidRDefault="00C62A31" w:rsidP="00C62A3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RW</w:t>
            </w:r>
          </w:p>
        </w:tc>
        <w:tc>
          <w:tcPr>
            <w:tcW w:w="937" w:type="dxa"/>
          </w:tcPr>
          <w:p w14:paraId="59C1E7C7" w14:textId="521C71E8" w:rsidR="00C62A31" w:rsidRDefault="00C62A31" w:rsidP="00C62A3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PY</w:t>
            </w:r>
          </w:p>
        </w:tc>
        <w:tc>
          <w:tcPr>
            <w:tcW w:w="937" w:type="dxa"/>
          </w:tcPr>
          <w:p w14:paraId="7EE5A9A3" w14:textId="7EFC7560" w:rsidR="00C62A31" w:rsidRDefault="00C62A31" w:rsidP="00C62A3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UR</w:t>
            </w:r>
          </w:p>
        </w:tc>
        <w:tc>
          <w:tcPr>
            <w:tcW w:w="937" w:type="dxa"/>
          </w:tcPr>
          <w:p w14:paraId="4BA9C514" w14:textId="3A47C86C" w:rsidR="00C62A31" w:rsidRDefault="00C62A31" w:rsidP="00C62A3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NY</w:t>
            </w:r>
          </w:p>
        </w:tc>
        <w:tc>
          <w:tcPr>
            <w:tcW w:w="937" w:type="dxa"/>
          </w:tcPr>
          <w:p w14:paraId="4AFA7BA3" w14:textId="5E82C353" w:rsidR="00C62A31" w:rsidRDefault="00C62A31" w:rsidP="00C62A3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KD</w:t>
            </w:r>
          </w:p>
        </w:tc>
        <w:tc>
          <w:tcPr>
            <w:tcW w:w="937" w:type="dxa"/>
          </w:tcPr>
          <w:p w14:paraId="06660139" w14:textId="70DDA2ED" w:rsidR="00C62A31" w:rsidRDefault="00C62A31" w:rsidP="00C62A3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UD</w:t>
            </w:r>
          </w:p>
        </w:tc>
        <w:tc>
          <w:tcPr>
            <w:tcW w:w="937" w:type="dxa"/>
          </w:tcPr>
          <w:p w14:paraId="1249957E" w14:textId="74BE5E32" w:rsidR="00C62A31" w:rsidRDefault="00C62A31" w:rsidP="00C62A3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HF</w:t>
            </w:r>
          </w:p>
        </w:tc>
      </w:tr>
      <w:tr w:rsidR="00C62A31" w14:paraId="54CB21CC" w14:textId="77777777" w:rsidTr="0081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7F5AA815" w14:textId="05840184" w:rsidR="00C62A31" w:rsidRDefault="00C62A31" w:rsidP="00C62A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caling Factor</w:t>
            </w:r>
          </w:p>
        </w:tc>
        <w:tc>
          <w:tcPr>
            <w:tcW w:w="937" w:type="dxa"/>
          </w:tcPr>
          <w:p w14:paraId="53EF2C1B" w14:textId="4630A20B" w:rsidR="00C62A31" w:rsidRDefault="00C62A31" w:rsidP="00C62A3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37" w:type="dxa"/>
          </w:tcPr>
          <w:p w14:paraId="197BF907" w14:textId="52C55FD4" w:rsidR="00C62A31" w:rsidRDefault="00C62A31" w:rsidP="00C62A3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937" w:type="dxa"/>
          </w:tcPr>
          <w:p w14:paraId="440D46A0" w14:textId="78FA2E11" w:rsidR="00C62A31" w:rsidRDefault="00C62A31" w:rsidP="00C62A3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37" w:type="dxa"/>
          </w:tcPr>
          <w:p w14:paraId="4C5B5419" w14:textId="30C62B27" w:rsidR="00C62A31" w:rsidRDefault="00C62A31" w:rsidP="00C62A3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37" w:type="dxa"/>
          </w:tcPr>
          <w:p w14:paraId="66B6131A" w14:textId="3D723D14" w:rsidR="00C62A31" w:rsidRDefault="00C62A31" w:rsidP="00C62A3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37" w:type="dxa"/>
          </w:tcPr>
          <w:p w14:paraId="7207CC58" w14:textId="629DEDCC" w:rsidR="00C62A31" w:rsidRDefault="00C62A31" w:rsidP="00C62A3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37" w:type="dxa"/>
          </w:tcPr>
          <w:p w14:paraId="30374E7F" w14:textId="5FB89A87" w:rsidR="00C62A31" w:rsidRDefault="00C62A31" w:rsidP="00C62A3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</w:tbl>
    <w:p w14:paraId="04057EEC" w14:textId="70998075" w:rsidR="00FA600C" w:rsidRDefault="00C62A31" w:rsidP="00A514F7">
      <w:pPr>
        <w:pStyle w:val="a3"/>
      </w:pPr>
      <w:r>
        <w:t xml:space="preserve">이제 </w:t>
      </w:r>
      <w:r>
        <w:rPr>
          <w:rFonts w:hint="eastAsia"/>
        </w:rPr>
        <w:t>사례를 통해서 선도환 거래에 대해서 알아보자.</w:t>
      </w:r>
    </w:p>
    <w:p w14:paraId="4BE208B5" w14:textId="3B06D2EB" w:rsidR="00C62A31" w:rsidRDefault="00C62A31" w:rsidP="00A514F7">
      <w:pPr>
        <w:pStyle w:val="a3"/>
      </w:pPr>
      <w:r>
        <w:rPr>
          <w:rFonts w:hint="eastAsia"/>
        </w:rPr>
        <w:t xml:space="preserve">현재 시장가격으로 아래와 같은 </w:t>
      </w:r>
      <w:proofErr w:type="spellStart"/>
      <w:r>
        <w:rPr>
          <w:rFonts w:hint="eastAsia"/>
        </w:rPr>
        <w:t>스왑포인트</w:t>
      </w:r>
      <w:proofErr w:type="spellEnd"/>
      <w:r>
        <w:rPr>
          <w:rFonts w:hint="eastAsia"/>
        </w:rPr>
        <w:t xml:space="preserve"> 커브가 형성되었다고 하자.</w:t>
      </w:r>
    </w:p>
    <w:tbl>
      <w:tblPr>
        <w:tblStyle w:val="1-11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602"/>
        <w:gridCol w:w="747"/>
        <w:gridCol w:w="746"/>
        <w:gridCol w:w="747"/>
        <w:gridCol w:w="747"/>
        <w:gridCol w:w="747"/>
        <w:gridCol w:w="747"/>
        <w:gridCol w:w="747"/>
        <w:gridCol w:w="747"/>
        <w:gridCol w:w="747"/>
      </w:tblGrid>
      <w:tr w:rsidR="00C62A31" w14:paraId="1AA9652C" w14:textId="64B4861B" w:rsidTr="00817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0F1B7D" w14:textId="721DC655" w:rsidR="00C62A31" w:rsidRDefault="00C62A31" w:rsidP="00C62A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시점</w:t>
            </w:r>
          </w:p>
        </w:tc>
        <w:tc>
          <w:tcPr>
            <w:tcW w:w="602" w:type="dxa"/>
          </w:tcPr>
          <w:p w14:paraId="699E503E" w14:textId="3A4C856A" w:rsidR="00C62A31" w:rsidRDefault="00C62A31" w:rsidP="00C62A3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W</w:t>
            </w:r>
          </w:p>
        </w:tc>
        <w:tc>
          <w:tcPr>
            <w:tcW w:w="747" w:type="dxa"/>
          </w:tcPr>
          <w:p w14:paraId="79793F73" w14:textId="33E96CD9" w:rsidR="00C62A31" w:rsidRDefault="00C62A31" w:rsidP="00C62A3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M</w:t>
            </w:r>
          </w:p>
        </w:tc>
        <w:tc>
          <w:tcPr>
            <w:tcW w:w="746" w:type="dxa"/>
          </w:tcPr>
          <w:p w14:paraId="3B841251" w14:textId="5E2AD199" w:rsidR="00C62A31" w:rsidRDefault="00C62A31" w:rsidP="00C62A3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M</w:t>
            </w:r>
          </w:p>
        </w:tc>
        <w:tc>
          <w:tcPr>
            <w:tcW w:w="747" w:type="dxa"/>
          </w:tcPr>
          <w:p w14:paraId="54BF8ADC" w14:textId="45E4131E" w:rsidR="00C62A31" w:rsidRDefault="00C62A31" w:rsidP="00C62A3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M</w:t>
            </w:r>
          </w:p>
        </w:tc>
        <w:tc>
          <w:tcPr>
            <w:tcW w:w="747" w:type="dxa"/>
          </w:tcPr>
          <w:p w14:paraId="533F072B" w14:textId="7080BFC6" w:rsidR="00C62A31" w:rsidRDefault="00C62A31" w:rsidP="00C62A3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M</w:t>
            </w:r>
          </w:p>
        </w:tc>
        <w:tc>
          <w:tcPr>
            <w:tcW w:w="747" w:type="dxa"/>
          </w:tcPr>
          <w:p w14:paraId="3402D004" w14:textId="2E1FEBF8" w:rsidR="00C62A31" w:rsidRDefault="00C62A31" w:rsidP="00C62A3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Y</w:t>
            </w:r>
          </w:p>
        </w:tc>
        <w:tc>
          <w:tcPr>
            <w:tcW w:w="747" w:type="dxa"/>
          </w:tcPr>
          <w:p w14:paraId="6AF309A9" w14:textId="25241072" w:rsidR="00C62A31" w:rsidRDefault="00C62A31" w:rsidP="00C62A3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Y</w:t>
            </w:r>
          </w:p>
        </w:tc>
        <w:tc>
          <w:tcPr>
            <w:tcW w:w="747" w:type="dxa"/>
          </w:tcPr>
          <w:p w14:paraId="08C67AEE" w14:textId="4291D793" w:rsidR="00C62A31" w:rsidRDefault="00C62A31" w:rsidP="00C62A3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Y</w:t>
            </w:r>
          </w:p>
        </w:tc>
        <w:tc>
          <w:tcPr>
            <w:tcW w:w="747" w:type="dxa"/>
          </w:tcPr>
          <w:p w14:paraId="4166AA8B" w14:textId="7D1FAB4C" w:rsidR="00C62A31" w:rsidRDefault="00C62A31" w:rsidP="00C62A3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Y</w:t>
            </w:r>
          </w:p>
        </w:tc>
        <w:tc>
          <w:tcPr>
            <w:tcW w:w="747" w:type="dxa"/>
          </w:tcPr>
          <w:p w14:paraId="7C89A9F9" w14:textId="435DD3C3" w:rsidR="00C62A31" w:rsidRDefault="00C62A31" w:rsidP="00C62A3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Y</w:t>
            </w:r>
          </w:p>
        </w:tc>
      </w:tr>
      <w:tr w:rsidR="00C62A31" w14:paraId="55F5AA9D" w14:textId="484AB270" w:rsidTr="0081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9B182E" w14:textId="124A043F" w:rsidR="00C62A31" w:rsidRDefault="00C62A31" w:rsidP="00C62A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wap Point</w:t>
            </w:r>
          </w:p>
        </w:tc>
        <w:tc>
          <w:tcPr>
            <w:tcW w:w="602" w:type="dxa"/>
          </w:tcPr>
          <w:p w14:paraId="2BFB9CB1" w14:textId="1C6432FC" w:rsidR="00C62A31" w:rsidRDefault="00C62A31" w:rsidP="00C62A3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.47</w:t>
            </w:r>
          </w:p>
        </w:tc>
        <w:tc>
          <w:tcPr>
            <w:tcW w:w="747" w:type="dxa"/>
          </w:tcPr>
          <w:p w14:paraId="6EB6EF11" w14:textId="42BDA9A9" w:rsidR="00C62A31" w:rsidRDefault="00C62A31" w:rsidP="00C62A3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746" w:type="dxa"/>
          </w:tcPr>
          <w:p w14:paraId="7AFE44ED" w14:textId="5B14E452" w:rsidR="00C62A31" w:rsidRDefault="00C62A31" w:rsidP="00C62A3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.15</w:t>
            </w:r>
          </w:p>
        </w:tc>
        <w:tc>
          <w:tcPr>
            <w:tcW w:w="747" w:type="dxa"/>
          </w:tcPr>
          <w:p w14:paraId="07A72BB7" w14:textId="39509761" w:rsidR="00C62A31" w:rsidRDefault="00C62A31" w:rsidP="00C62A3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747" w:type="dxa"/>
          </w:tcPr>
          <w:p w14:paraId="3344C973" w14:textId="7CF5CB71" w:rsidR="00C62A31" w:rsidRDefault="00C62A31" w:rsidP="00C62A3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1.3</w:t>
            </w:r>
          </w:p>
        </w:tc>
        <w:tc>
          <w:tcPr>
            <w:tcW w:w="747" w:type="dxa"/>
          </w:tcPr>
          <w:p w14:paraId="70F0FC91" w14:textId="4BF07075" w:rsidR="00C62A31" w:rsidRDefault="00C62A31" w:rsidP="00C62A3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8.7</w:t>
            </w:r>
          </w:p>
        </w:tc>
        <w:tc>
          <w:tcPr>
            <w:tcW w:w="747" w:type="dxa"/>
          </w:tcPr>
          <w:p w14:paraId="681644EE" w14:textId="2C6F1164" w:rsidR="00C62A31" w:rsidRDefault="00C62A31" w:rsidP="00C62A3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747" w:type="dxa"/>
          </w:tcPr>
          <w:p w14:paraId="395F3AD9" w14:textId="2300F07C" w:rsidR="00C62A31" w:rsidRDefault="00C62A31" w:rsidP="00C62A3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747" w:type="dxa"/>
          </w:tcPr>
          <w:p w14:paraId="15616F40" w14:textId="57179E7B" w:rsidR="00C62A31" w:rsidRDefault="00C62A31" w:rsidP="00C62A3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747" w:type="dxa"/>
          </w:tcPr>
          <w:p w14:paraId="74AC4BA0" w14:textId="4DEED5E2" w:rsidR="00C62A31" w:rsidRDefault="00C62A31" w:rsidP="00C62A31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</w:tr>
    </w:tbl>
    <w:p w14:paraId="6B4844B7" w14:textId="2F61BA98" w:rsidR="00C62A31" w:rsidRDefault="00C62A31" w:rsidP="00A514F7">
      <w:pPr>
        <w:pStyle w:val="a3"/>
      </w:pPr>
      <w:r>
        <w:rPr>
          <w:rFonts w:hint="eastAsia"/>
        </w:rPr>
        <w:t xml:space="preserve">현재 원/달러 현물환율 </w:t>
      </w:r>
      <w:r>
        <w:sym w:font="Wingdings" w:char="F0E0"/>
      </w:r>
      <w:r>
        <w:t xml:space="preserve"> 1100, 1</w:t>
      </w:r>
      <w:r>
        <w:rPr>
          <w:rFonts w:hint="eastAsia"/>
        </w:rPr>
        <w:t xml:space="preserve">년뒤 </w:t>
      </w:r>
      <w:proofErr w:type="spellStart"/>
      <w:r>
        <w:rPr>
          <w:rFonts w:hint="eastAsia"/>
        </w:rPr>
        <w:t>스왑포인트</w:t>
      </w:r>
      <w:proofErr w:type="spellEnd"/>
      <w:r>
        <w:rPr>
          <w:rFonts w:hint="eastAsia"/>
        </w:rPr>
        <w:t xml:space="preserve"> </w:t>
      </w:r>
      <w:r>
        <w:t>18.70</w:t>
      </w:r>
    </w:p>
    <w:p w14:paraId="53402858" w14:textId="65ACBC74" w:rsidR="00C62A31" w:rsidRDefault="00C62A31" w:rsidP="00A514F7">
      <w:pPr>
        <w:pStyle w:val="a3"/>
      </w:pPr>
      <w:r>
        <w:rPr>
          <w:rFonts w:hint="eastAsia"/>
        </w:rPr>
        <w:t xml:space="preserve">따라서 </w:t>
      </w:r>
      <w:r>
        <w:t>1</w:t>
      </w:r>
      <w:r>
        <w:rPr>
          <w:rFonts w:hint="eastAsia"/>
        </w:rPr>
        <w:t>년만기 선도환율에 대한 계산은 아래와 같다.</w:t>
      </w:r>
    </w:p>
    <w:p w14:paraId="2EC68AD4" w14:textId="20E94506" w:rsidR="00C62A31" w:rsidRDefault="00C62A31" w:rsidP="00A514F7">
      <w:pPr>
        <w:pStyle w:val="a3"/>
      </w:pPr>
      <w:r>
        <w:rPr>
          <w:rFonts w:hint="eastAsia"/>
        </w:rPr>
        <w:t xml:space="preserve">선도환율 </w:t>
      </w:r>
      <w:r>
        <w:t>= 1100 + 18.70/10^0 = 1118.70</w:t>
      </w:r>
    </w:p>
    <w:p w14:paraId="17D8CA15" w14:textId="5118CEE6" w:rsidR="00A17B5A" w:rsidRDefault="00A17B5A" w:rsidP="00A17B5A">
      <w:pPr>
        <w:pStyle w:val="1"/>
      </w:pPr>
      <w:bookmarkStart w:id="43" w:name="_Toc64380008"/>
      <w:r>
        <w:rPr>
          <w:rFonts w:hint="eastAsia"/>
        </w:rPr>
        <w:lastRenderedPageBreak/>
        <w:t>F</w:t>
      </w:r>
      <w:r>
        <w:t>RN</w:t>
      </w:r>
      <w:bookmarkEnd w:id="43"/>
    </w:p>
    <w:p w14:paraId="1E154DB6" w14:textId="18A9953B" w:rsidR="009B2F93" w:rsidRDefault="00452C0F" w:rsidP="009B2F93">
      <w:pPr>
        <w:pStyle w:val="a3"/>
        <w:rPr>
          <w:rFonts w:hint="eastAsia"/>
        </w:rPr>
      </w:pPr>
      <w:proofErr w:type="spellStart"/>
      <w:r>
        <w:rPr>
          <w:rFonts w:hint="eastAsia"/>
        </w:rPr>
        <w:t>계약전</w:t>
      </w:r>
      <w:r w:rsidR="00A17B5A">
        <w:rPr>
          <w:rFonts w:hint="eastAsia"/>
        </w:rPr>
        <w:t>에</w:t>
      </w:r>
      <w:proofErr w:type="spellEnd"/>
      <w:r w:rsidR="00A17B5A">
        <w:rPr>
          <w:rFonts w:hint="eastAsia"/>
        </w:rPr>
        <w:t xml:space="preserve"> 금리가 확정된 고정금리를 지급하는 </w:t>
      </w:r>
      <w:r>
        <w:rPr>
          <w:rFonts w:hint="eastAsia"/>
        </w:rPr>
        <w:t>고정금리</w:t>
      </w:r>
      <w:r w:rsidR="00A17B5A">
        <w:rPr>
          <w:rFonts w:hint="eastAsia"/>
        </w:rPr>
        <w:t>채권과 달리</w:t>
      </w:r>
      <w:r w:rsidR="00A17B5A">
        <w:t xml:space="preserve">, </w:t>
      </w:r>
      <w:r w:rsidR="00A17B5A">
        <w:rPr>
          <w:rFonts w:hint="eastAsia"/>
        </w:rPr>
        <w:t>계약</w:t>
      </w:r>
      <w:r w:rsidR="009B2F93">
        <w:rPr>
          <w:rFonts w:hint="eastAsia"/>
        </w:rPr>
        <w:t>시점</w:t>
      </w:r>
      <w:r w:rsidR="00A17B5A">
        <w:rPr>
          <w:rFonts w:hint="eastAsia"/>
        </w:rPr>
        <w:t>에 정한 지표금리</w:t>
      </w:r>
      <w:r w:rsidR="009B2F93">
        <w:t>에</w:t>
      </w:r>
      <w:r w:rsidR="009B2F93">
        <w:rPr>
          <w:rFonts w:hint="eastAsia"/>
        </w:rPr>
        <w:t xml:space="preserve"> 따라 이자율이 변동되는</w:t>
      </w:r>
      <w:r w:rsidR="00A17B5A">
        <w:rPr>
          <w:rFonts w:hint="eastAsia"/>
        </w:rPr>
        <w:t xml:space="preserve"> 채권상품</w:t>
      </w:r>
      <w:r w:rsidR="009B2F93">
        <w:rPr>
          <w:rFonts w:hint="eastAsia"/>
        </w:rPr>
        <w:t>.</w:t>
      </w:r>
    </w:p>
    <w:p w14:paraId="58002573" w14:textId="40C5825E" w:rsidR="009B2F93" w:rsidRPr="009B2F93" w:rsidRDefault="009B2F93" w:rsidP="009B2F93">
      <w:pPr>
        <w:pStyle w:val="a3"/>
      </w:pPr>
      <w:r>
        <w:rPr>
          <w:rFonts w:hint="eastAsia"/>
        </w:rPr>
        <w:t>일정 기간마다 재설정된 이자율로 이자를 계산하여 지급한다.</w:t>
      </w:r>
    </w:p>
    <w:p w14:paraId="2DA2B036" w14:textId="3387CF0D" w:rsidR="009273A7" w:rsidRDefault="00A17B5A" w:rsidP="009273A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지표금리로 사용되는 금리 </w:t>
      </w:r>
      <w:r>
        <w:t xml:space="preserve">| CD, </w:t>
      </w:r>
      <w:proofErr w:type="spellStart"/>
      <w:r>
        <w:rPr>
          <w:rFonts w:hint="eastAsia"/>
        </w:rPr>
        <w:t>금융채</w:t>
      </w:r>
      <w:proofErr w:type="spellEnd"/>
      <w:r>
        <w:rPr>
          <w:rFonts w:hint="eastAsia"/>
        </w:rPr>
        <w:t>,</w:t>
      </w:r>
      <w:r>
        <w:t xml:space="preserve"> LIBOR, </w:t>
      </w:r>
      <w:r w:rsidR="009273A7">
        <w:rPr>
          <w:rFonts w:hint="eastAsia"/>
        </w:rPr>
        <w:t>등등</w:t>
      </w:r>
    </w:p>
    <w:p w14:paraId="74271561" w14:textId="7E8E4E1C" w:rsidR="009B2F93" w:rsidRDefault="009B2F93" w:rsidP="009273A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금리의 재설정(Fixing) 시점</w:t>
      </w:r>
      <w:r w:rsidR="00667E15">
        <w:rPr>
          <w:rFonts w:hint="eastAsia"/>
        </w:rPr>
        <w:t xml:space="preserve">: 선결정과 </w:t>
      </w:r>
      <w:proofErr w:type="spellStart"/>
      <w:r w:rsidR="00667E15">
        <w:rPr>
          <w:rFonts w:hint="eastAsia"/>
        </w:rPr>
        <w:t>후결정</w:t>
      </w:r>
      <w:proofErr w:type="spellEnd"/>
    </w:p>
    <w:p w14:paraId="3B7E4F5C" w14:textId="6ADE4EC0" w:rsidR="00892068" w:rsidRDefault="00892068" w:rsidP="00667E15">
      <w:pPr>
        <w:ind w:left="1120"/>
      </w:pPr>
    </w:p>
    <w:p w14:paraId="6D80144F" w14:textId="4265880C" w:rsidR="00892068" w:rsidRDefault="00892068" w:rsidP="00892068">
      <w:r>
        <w:rPr>
          <w:noProof/>
        </w:rPr>
        <w:drawing>
          <wp:inline distT="0" distB="0" distL="0" distR="0" wp14:anchorId="4C20FC97" wp14:editId="2641B79F">
            <wp:extent cx="5731510" cy="3536315"/>
            <wp:effectExtent l="0" t="0" r="2540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B961" w14:textId="4A770288" w:rsidR="00892068" w:rsidRDefault="00892068" w:rsidP="00892068"/>
    <w:p w14:paraId="52A8EC2E" w14:textId="35797335" w:rsidR="005F4C17" w:rsidRDefault="005F4C17" w:rsidP="00892068"/>
    <w:p w14:paraId="0F459192" w14:textId="6F5DA4CC" w:rsidR="005F4C17" w:rsidRDefault="005F4C17" w:rsidP="00892068"/>
    <w:p w14:paraId="76881872" w14:textId="77777777" w:rsidR="005F4C17" w:rsidRDefault="005F4C17" w:rsidP="00892068"/>
    <w:p w14:paraId="373B3582" w14:textId="77777777" w:rsidR="00667E15" w:rsidRDefault="00667E1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2A789DF" w14:textId="028158E0" w:rsidR="00C62A31" w:rsidRDefault="003030C6" w:rsidP="003030C6">
      <w:pPr>
        <w:pStyle w:val="1"/>
      </w:pPr>
      <w:bookmarkStart w:id="44" w:name="_Toc64380009"/>
      <w:r>
        <w:rPr>
          <w:rFonts w:hint="eastAsia"/>
        </w:rPr>
        <w:lastRenderedPageBreak/>
        <w:t>S</w:t>
      </w:r>
      <w:r>
        <w:t>wap</w:t>
      </w:r>
      <w:bookmarkEnd w:id="44"/>
    </w:p>
    <w:p w14:paraId="38055314" w14:textId="69C35196" w:rsidR="003030C6" w:rsidRDefault="003030C6" w:rsidP="003030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RS, CRS</w:t>
      </w:r>
    </w:p>
    <w:p w14:paraId="051DD052" w14:textId="31F98C13" w:rsidR="003030C6" w:rsidRDefault="003030C6" w:rsidP="003030C6">
      <w:pPr>
        <w:pStyle w:val="a3"/>
      </w:pPr>
      <w:r>
        <w:rPr>
          <w:rFonts w:hint="eastAsia"/>
        </w:rPr>
        <w:t>S</w:t>
      </w:r>
      <w:r>
        <w:t>wap</w:t>
      </w:r>
      <w:r>
        <w:rPr>
          <w:rFonts w:hint="eastAsia"/>
        </w:rPr>
        <w:t>은 서로 다른 현금흐름을 약정된 기간동안 약정된 횟수만큼 교환하기로 하는 거래를 통칭</w:t>
      </w:r>
    </w:p>
    <w:p w14:paraId="1096B5F4" w14:textId="1C87518E" w:rsidR="003030C6" w:rsidRPr="003030C6" w:rsidRDefault="003030C6" w:rsidP="003030C6">
      <w:pPr>
        <w:pStyle w:val="a3"/>
        <w:rPr>
          <w:b/>
          <w:bCs/>
        </w:rPr>
      </w:pPr>
      <w:r w:rsidRPr="003030C6">
        <w:rPr>
          <w:b/>
          <w:bCs/>
        </w:rPr>
        <w:t xml:space="preserve">Table </w:t>
      </w:r>
      <w:r w:rsidRPr="003030C6">
        <w:rPr>
          <w:b/>
          <w:bCs/>
        </w:rPr>
        <w:fldChar w:fldCharType="begin"/>
      </w:r>
      <w:r w:rsidRPr="003030C6">
        <w:rPr>
          <w:b/>
          <w:bCs/>
        </w:rPr>
        <w:instrText xml:space="preserve"> SEQ Table \* ARABIC </w:instrText>
      </w:r>
      <w:r w:rsidRPr="003030C6">
        <w:rPr>
          <w:b/>
          <w:bCs/>
        </w:rPr>
        <w:fldChar w:fldCharType="separate"/>
      </w:r>
      <w:r w:rsidR="008914C6">
        <w:rPr>
          <w:b/>
          <w:bCs/>
          <w:noProof/>
        </w:rPr>
        <w:t>1</w:t>
      </w:r>
      <w:r w:rsidRPr="003030C6">
        <w:rPr>
          <w:b/>
          <w:bCs/>
        </w:rPr>
        <w:fldChar w:fldCharType="end"/>
      </w:r>
      <w:r w:rsidRPr="003030C6">
        <w:rPr>
          <w:b/>
          <w:bCs/>
        </w:rPr>
        <w:t xml:space="preserve"> | Swap</w:t>
      </w:r>
      <w:r w:rsidRPr="003030C6">
        <w:rPr>
          <w:rFonts w:hint="eastAsia"/>
          <w:b/>
          <w:bCs/>
        </w:rPr>
        <w:t>의 거래</w:t>
      </w:r>
      <w:r w:rsidR="00452C0F">
        <w:rPr>
          <w:rFonts w:hint="eastAsia"/>
          <w:b/>
          <w:bCs/>
        </w:rPr>
        <w:t>분류</w:t>
      </w:r>
    </w:p>
    <w:tbl>
      <w:tblPr>
        <w:tblStyle w:val="1-11"/>
        <w:tblW w:w="0" w:type="auto"/>
        <w:tblInd w:w="843" w:type="dxa"/>
        <w:tblLook w:val="04A0" w:firstRow="1" w:lastRow="0" w:firstColumn="1" w:lastColumn="0" w:noHBand="0" w:noVBand="1"/>
      </w:tblPr>
      <w:tblGrid>
        <w:gridCol w:w="2159"/>
        <w:gridCol w:w="3005"/>
        <w:gridCol w:w="3006"/>
      </w:tblGrid>
      <w:tr w:rsidR="003030C6" w14:paraId="5001FE09" w14:textId="77777777" w:rsidTr="0030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1D06CF44" w14:textId="627BF41A" w:rsidR="003030C6" w:rsidRDefault="003030C6" w:rsidP="003030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 xml:space="preserve">wap </w:t>
            </w:r>
            <w:r>
              <w:rPr>
                <w:rFonts w:hint="eastAsia"/>
              </w:rPr>
              <w:t>구분</w:t>
            </w:r>
          </w:p>
        </w:tc>
        <w:tc>
          <w:tcPr>
            <w:tcW w:w="3005" w:type="dxa"/>
          </w:tcPr>
          <w:p w14:paraId="294A354D" w14:textId="0AD70E4E" w:rsidR="003030C6" w:rsidRDefault="003030C6" w:rsidP="003030C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RS</w:t>
            </w:r>
          </w:p>
        </w:tc>
        <w:tc>
          <w:tcPr>
            <w:tcW w:w="3006" w:type="dxa"/>
          </w:tcPr>
          <w:p w14:paraId="1EEB9D65" w14:textId="78F09056" w:rsidR="003030C6" w:rsidRDefault="003030C6" w:rsidP="003030C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RS</w:t>
            </w:r>
          </w:p>
        </w:tc>
      </w:tr>
      <w:tr w:rsidR="003030C6" w14:paraId="606349B3" w14:textId="77777777" w:rsidTr="0030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777B9102" w14:textId="7FF387EC" w:rsidR="003030C6" w:rsidRDefault="003030C6" w:rsidP="003030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anilla</w:t>
            </w:r>
          </w:p>
        </w:tc>
        <w:tc>
          <w:tcPr>
            <w:tcW w:w="6011" w:type="dxa"/>
            <w:gridSpan w:val="2"/>
          </w:tcPr>
          <w:p w14:paraId="1FD2430F" w14:textId="4B2E5F76" w:rsidR="003030C6" w:rsidRDefault="003030C6" w:rsidP="003030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0C6">
              <w:rPr>
                <w:rFonts w:hint="eastAsia"/>
                <w:b/>
                <w:bCs/>
                <w:color w:val="FF0000"/>
              </w:rPr>
              <w:t>변동금리</w:t>
            </w:r>
            <w:r>
              <w:rPr>
                <w:rFonts w:hint="eastAsia"/>
              </w:rPr>
              <w:t xml:space="preserve"> 채권의 현금흐름 </w:t>
            </w:r>
            <w:r>
              <w:sym w:font="Wingdings" w:char="F0F3"/>
            </w:r>
            <w:r>
              <w:t xml:space="preserve"> </w:t>
            </w:r>
            <w:r w:rsidRPr="003030C6">
              <w:rPr>
                <w:rFonts w:hint="eastAsia"/>
                <w:b/>
                <w:bCs/>
                <w:color w:val="0070C0"/>
              </w:rPr>
              <w:t>고정금리</w:t>
            </w:r>
            <w:r>
              <w:rPr>
                <w:rFonts w:hint="eastAsia"/>
              </w:rPr>
              <w:t xml:space="preserve"> 채권의 현금흐름</w:t>
            </w:r>
          </w:p>
        </w:tc>
      </w:tr>
      <w:tr w:rsidR="003030C6" w14:paraId="1C5F7E15" w14:textId="77777777" w:rsidTr="0030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5C0F3B28" w14:textId="3A29A2D1" w:rsidR="003030C6" w:rsidRDefault="003030C6" w:rsidP="003030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</w:t>
            </w:r>
            <w:r>
              <w:t>asis</w:t>
            </w:r>
          </w:p>
        </w:tc>
        <w:tc>
          <w:tcPr>
            <w:tcW w:w="6011" w:type="dxa"/>
            <w:gridSpan w:val="2"/>
          </w:tcPr>
          <w:p w14:paraId="4A50E49F" w14:textId="1501EB36" w:rsidR="003030C6" w:rsidRDefault="003030C6" w:rsidP="003030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0C6">
              <w:rPr>
                <w:rFonts w:hint="eastAsia"/>
                <w:b/>
                <w:bCs/>
                <w:color w:val="FF0000"/>
              </w:rPr>
              <w:t>변동금리</w:t>
            </w:r>
            <w:r>
              <w:rPr>
                <w:rFonts w:hint="eastAsia"/>
              </w:rPr>
              <w:t xml:space="preserve"> 채권의 현금흐름 </w:t>
            </w:r>
            <w:r>
              <w:sym w:font="Wingdings" w:char="F0F3"/>
            </w:r>
            <w:r>
              <w:t xml:space="preserve"> </w:t>
            </w:r>
            <w:r w:rsidRPr="003030C6">
              <w:rPr>
                <w:rFonts w:hint="eastAsia"/>
                <w:b/>
                <w:bCs/>
                <w:color w:val="0070C0"/>
              </w:rPr>
              <w:t>변동금리</w:t>
            </w:r>
            <w:r>
              <w:rPr>
                <w:rFonts w:hint="eastAsia"/>
              </w:rPr>
              <w:t xml:space="preserve"> 채권의 현금흐름</w:t>
            </w:r>
          </w:p>
        </w:tc>
      </w:tr>
      <w:tr w:rsidR="003030C6" w14:paraId="702A8914" w14:textId="77777777" w:rsidTr="0030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1674A8B3" w14:textId="4110559E" w:rsidR="003030C6" w:rsidRDefault="003030C6" w:rsidP="003030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>ixed</w:t>
            </w:r>
          </w:p>
        </w:tc>
        <w:tc>
          <w:tcPr>
            <w:tcW w:w="6011" w:type="dxa"/>
            <w:gridSpan w:val="2"/>
          </w:tcPr>
          <w:p w14:paraId="70365A13" w14:textId="2223F372" w:rsidR="003030C6" w:rsidRDefault="003030C6" w:rsidP="003030C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3030C6">
              <w:rPr>
                <w:rFonts w:hint="eastAsia"/>
                <w:b/>
                <w:bCs/>
                <w:color w:val="FF0000"/>
              </w:rPr>
              <w:t>C</w:t>
            </w:r>
            <w:r w:rsidRPr="003030C6">
              <w:rPr>
                <w:b/>
                <w:bCs/>
                <w:color w:val="FF0000"/>
              </w:rPr>
              <w:t>MT</w:t>
            </w:r>
            <w:r w:rsidRPr="003030C6">
              <w:rPr>
                <w:color w:val="FF0000"/>
              </w:rPr>
              <w:t xml:space="preserve"> </w:t>
            </w:r>
            <w:r>
              <w:t xml:space="preserve">or </w:t>
            </w:r>
            <w:r w:rsidRPr="003030C6">
              <w:rPr>
                <w:b/>
                <w:bCs/>
                <w:color w:val="FF0000"/>
              </w:rPr>
              <w:t>CMS</w:t>
            </w:r>
            <w:r>
              <w:t>)</w:t>
            </w:r>
            <w:r>
              <w:rPr>
                <w:rFonts w:hint="eastAsia"/>
              </w:rPr>
              <w:t xml:space="preserve">채권의 현금흐름 </w:t>
            </w:r>
            <w:r>
              <w:sym w:font="Wingdings" w:char="F0F3"/>
            </w:r>
            <w:r>
              <w:t xml:space="preserve"> </w:t>
            </w:r>
            <w:r w:rsidRPr="003030C6">
              <w:rPr>
                <w:rFonts w:hint="eastAsia"/>
                <w:b/>
                <w:bCs/>
                <w:color w:val="0070C0"/>
              </w:rPr>
              <w:t>고정금리</w:t>
            </w:r>
            <w:r>
              <w:rPr>
                <w:rFonts w:hint="eastAsia"/>
              </w:rPr>
              <w:t xml:space="preserve"> 채권의 현금흐름</w:t>
            </w:r>
          </w:p>
        </w:tc>
      </w:tr>
    </w:tbl>
    <w:p w14:paraId="76B878B2" w14:textId="7FDF88BE" w:rsidR="00834DBE" w:rsidRDefault="00834DBE" w:rsidP="00A514F7">
      <w:pPr>
        <w:pStyle w:val="a3"/>
      </w:pPr>
    </w:p>
    <w:p w14:paraId="3D8DD457" w14:textId="77AF73AB" w:rsidR="00452C0F" w:rsidRPr="00A17B5A" w:rsidRDefault="00452C0F" w:rsidP="00A514F7">
      <w:pPr>
        <w:pStyle w:val="a3"/>
      </w:pPr>
      <w:r>
        <w:rPr>
          <w:rFonts w:hint="eastAsia"/>
        </w:rPr>
        <w:t xml:space="preserve">아래포지션은 관례상 </w:t>
      </w:r>
      <w:r>
        <w:t>(G2</w:t>
      </w:r>
      <w:r>
        <w:rPr>
          <w:rFonts w:hint="eastAsia"/>
        </w:rPr>
        <w:t>에서는 다양하게 선택가능)</w:t>
      </w:r>
    </w:p>
    <w:p w14:paraId="25159279" w14:textId="77777777" w:rsidR="00A17B5A" w:rsidRDefault="00A17B5A" w:rsidP="00A17B5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매수포지션 </w:t>
      </w:r>
      <w:r>
        <w:t xml:space="preserve">| </w:t>
      </w:r>
      <w:r>
        <w:rPr>
          <w:rFonts w:hint="eastAsia"/>
        </w:rPr>
        <w:t xml:space="preserve">고정금리를 </w:t>
      </w:r>
      <w:r>
        <w:t xml:space="preserve">Pay, </w:t>
      </w:r>
      <w:r>
        <w:rPr>
          <w:rFonts w:hint="eastAsia"/>
        </w:rPr>
        <w:t xml:space="preserve">변동금리를 </w:t>
      </w:r>
      <w:proofErr w:type="spellStart"/>
      <w:r>
        <w:t>Recv</w:t>
      </w:r>
      <w:proofErr w:type="spellEnd"/>
      <w:r>
        <w:t xml:space="preserve"> </w:t>
      </w:r>
      <w:r>
        <w:rPr>
          <w:rFonts w:hint="eastAsia"/>
        </w:rPr>
        <w:t xml:space="preserve">하는 </w:t>
      </w:r>
      <w:r>
        <w:t xml:space="preserve">Fixed </w:t>
      </w:r>
      <w:r>
        <w:rPr>
          <w:rFonts w:hint="eastAsia"/>
        </w:rPr>
        <w:t>쪽</w:t>
      </w:r>
    </w:p>
    <w:p w14:paraId="47A0E8B9" w14:textId="77777777" w:rsidR="00A17B5A" w:rsidRDefault="00A17B5A" w:rsidP="00A17B5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매도포지션 </w:t>
      </w:r>
      <w:r>
        <w:t xml:space="preserve">| </w:t>
      </w:r>
      <w:r>
        <w:rPr>
          <w:rFonts w:hint="eastAsia"/>
        </w:rPr>
        <w:t xml:space="preserve">고정금리를 </w:t>
      </w:r>
      <w:proofErr w:type="spellStart"/>
      <w:r>
        <w:t>Recv</w:t>
      </w:r>
      <w:proofErr w:type="spellEnd"/>
      <w:r>
        <w:t xml:space="preserve">, </w:t>
      </w:r>
      <w:r>
        <w:rPr>
          <w:rFonts w:hint="eastAsia"/>
        </w:rPr>
        <w:t xml:space="preserve">변동금리를 </w:t>
      </w:r>
      <w:r>
        <w:t xml:space="preserve">Pay </w:t>
      </w:r>
      <w:r>
        <w:rPr>
          <w:rFonts w:hint="eastAsia"/>
        </w:rPr>
        <w:t>하는 F</w:t>
      </w:r>
      <w:r>
        <w:t xml:space="preserve">loating </w:t>
      </w:r>
      <w:r>
        <w:rPr>
          <w:rFonts w:hint="eastAsia"/>
        </w:rPr>
        <w:t>쪽</w:t>
      </w:r>
    </w:p>
    <w:p w14:paraId="47F0340A" w14:textId="2D04286D" w:rsidR="00834DBE" w:rsidRPr="00A17B5A" w:rsidRDefault="00834DBE" w:rsidP="00A514F7">
      <w:pPr>
        <w:pStyle w:val="a3"/>
      </w:pPr>
    </w:p>
    <w:p w14:paraId="2D268C8A" w14:textId="3AEA4554" w:rsidR="00834DBE" w:rsidRDefault="00834DBE" w:rsidP="00A514F7">
      <w:pPr>
        <w:pStyle w:val="a3"/>
      </w:pPr>
    </w:p>
    <w:p w14:paraId="48726E06" w14:textId="68F3B318" w:rsidR="00834DBE" w:rsidRDefault="00834DBE" w:rsidP="00A514F7">
      <w:pPr>
        <w:pStyle w:val="a3"/>
      </w:pPr>
    </w:p>
    <w:p w14:paraId="682A9488" w14:textId="44910610" w:rsidR="00834DBE" w:rsidRDefault="00834DBE" w:rsidP="00A514F7">
      <w:pPr>
        <w:pStyle w:val="a3"/>
      </w:pPr>
    </w:p>
    <w:p w14:paraId="0AA279CB" w14:textId="16271C64" w:rsidR="00834DBE" w:rsidRDefault="00834DBE" w:rsidP="00A514F7">
      <w:pPr>
        <w:pStyle w:val="a3"/>
      </w:pPr>
    </w:p>
    <w:p w14:paraId="7578F248" w14:textId="531E394D" w:rsidR="00834DBE" w:rsidRDefault="00834DBE" w:rsidP="00A514F7">
      <w:pPr>
        <w:pStyle w:val="a3"/>
      </w:pPr>
    </w:p>
    <w:p w14:paraId="49892D0B" w14:textId="0F29CE6A" w:rsidR="005F4C17" w:rsidRDefault="005F4C17" w:rsidP="00A514F7">
      <w:pPr>
        <w:pStyle w:val="a3"/>
      </w:pPr>
    </w:p>
    <w:p w14:paraId="51E06623" w14:textId="28BB3E4F" w:rsidR="005F4C17" w:rsidRDefault="005F4C17" w:rsidP="00A514F7">
      <w:pPr>
        <w:pStyle w:val="a3"/>
      </w:pPr>
    </w:p>
    <w:p w14:paraId="32521E43" w14:textId="135FC7B6" w:rsidR="005F4C17" w:rsidRDefault="005F4C17" w:rsidP="00A514F7">
      <w:pPr>
        <w:pStyle w:val="a3"/>
      </w:pPr>
    </w:p>
    <w:p w14:paraId="5C7D3CA6" w14:textId="4B8C9A99" w:rsidR="005F4C17" w:rsidRDefault="005F4C17" w:rsidP="00A514F7">
      <w:pPr>
        <w:pStyle w:val="a3"/>
      </w:pPr>
    </w:p>
    <w:p w14:paraId="6C13C7CE" w14:textId="4DE51D13" w:rsidR="005F4C17" w:rsidRDefault="005F4C17" w:rsidP="00A514F7">
      <w:pPr>
        <w:pStyle w:val="a3"/>
      </w:pPr>
    </w:p>
    <w:p w14:paraId="699949D3" w14:textId="77777777" w:rsidR="005F4C17" w:rsidRDefault="005F4C17" w:rsidP="00A514F7">
      <w:pPr>
        <w:pStyle w:val="a3"/>
      </w:pPr>
    </w:p>
    <w:p w14:paraId="7B1AEFFD" w14:textId="4DF2BD80" w:rsidR="00834DBE" w:rsidRDefault="00834DBE" w:rsidP="00A514F7">
      <w:pPr>
        <w:pStyle w:val="a3"/>
      </w:pPr>
    </w:p>
    <w:p w14:paraId="751E50A2" w14:textId="225D37EC" w:rsidR="00A17B5A" w:rsidRPr="00452C0F" w:rsidRDefault="00A17B5A" w:rsidP="00A17B5A">
      <w:pPr>
        <w:pStyle w:val="2"/>
        <w:numPr>
          <w:ilvl w:val="0"/>
          <w:numId w:val="22"/>
        </w:numPr>
        <w:rPr>
          <w:b/>
          <w:bCs/>
        </w:rPr>
      </w:pPr>
      <w:bookmarkStart w:id="45" w:name="_Toc64380010"/>
      <w:r w:rsidRPr="00452C0F">
        <w:rPr>
          <w:b/>
          <w:bCs/>
        </w:rPr>
        <w:lastRenderedPageBreak/>
        <w:t>IRS</w:t>
      </w:r>
      <w:bookmarkEnd w:id="45"/>
    </w:p>
    <w:p w14:paraId="6D3729A8" w14:textId="42833222" w:rsidR="00A17B5A" w:rsidRDefault="00A17B5A" w:rsidP="00A17B5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원금교환 없이 서로 발생하는 </w:t>
      </w:r>
      <w:proofErr w:type="spellStart"/>
      <w:r w:rsidR="00FC5261">
        <w:rPr>
          <w:rFonts w:hint="eastAsia"/>
        </w:rPr>
        <w:t>CashFlow</w:t>
      </w:r>
      <w:proofErr w:type="spellEnd"/>
      <w:r>
        <w:rPr>
          <w:rFonts w:hint="eastAsia"/>
        </w:rPr>
        <w:t>만 교환</w:t>
      </w:r>
    </w:p>
    <w:p w14:paraId="745CB1C9" w14:textId="675CFB37" w:rsidR="00A17B5A" w:rsidRDefault="00A17B5A" w:rsidP="00A17B5A">
      <w:pPr>
        <w:pStyle w:val="a3"/>
        <w:jc w:val="center"/>
      </w:pPr>
      <w:r>
        <w:rPr>
          <w:noProof/>
        </w:rPr>
        <w:drawing>
          <wp:inline distT="0" distB="0" distL="0" distR="0" wp14:anchorId="24426537" wp14:editId="24B77E80">
            <wp:extent cx="3505200" cy="5762625"/>
            <wp:effectExtent l="19050" t="19050" r="19050" b="285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76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188087" w14:textId="59078B84" w:rsidR="00A17B5A" w:rsidRDefault="00A17B5A" w:rsidP="00A514F7">
      <w:pPr>
        <w:pStyle w:val="a3"/>
      </w:pPr>
    </w:p>
    <w:p w14:paraId="118023F1" w14:textId="7BEF97FC" w:rsidR="00A17B5A" w:rsidRDefault="00A17B5A" w:rsidP="00A514F7">
      <w:pPr>
        <w:pStyle w:val="a3"/>
      </w:pPr>
    </w:p>
    <w:p w14:paraId="31A68AAB" w14:textId="1005905C" w:rsidR="00A17B5A" w:rsidRDefault="00A17B5A" w:rsidP="00A514F7">
      <w:pPr>
        <w:pStyle w:val="a3"/>
      </w:pPr>
    </w:p>
    <w:p w14:paraId="407FC93A" w14:textId="483EDB17" w:rsidR="009273A7" w:rsidRDefault="009273A7" w:rsidP="00A514F7">
      <w:pPr>
        <w:pStyle w:val="a3"/>
      </w:pPr>
    </w:p>
    <w:p w14:paraId="2E67E1B7" w14:textId="77777777" w:rsidR="000A314B" w:rsidRDefault="000A314B" w:rsidP="00A514F7">
      <w:pPr>
        <w:pStyle w:val="a3"/>
      </w:pPr>
    </w:p>
    <w:p w14:paraId="05149EB5" w14:textId="4EA4E51B" w:rsidR="00A17B5A" w:rsidRPr="00452C0F" w:rsidRDefault="00A17B5A" w:rsidP="00A17B5A">
      <w:pPr>
        <w:pStyle w:val="2"/>
        <w:numPr>
          <w:ilvl w:val="0"/>
          <w:numId w:val="22"/>
        </w:numPr>
        <w:rPr>
          <w:b/>
          <w:bCs/>
        </w:rPr>
      </w:pPr>
      <w:bookmarkStart w:id="46" w:name="_Toc64380011"/>
      <w:r w:rsidRPr="00452C0F">
        <w:rPr>
          <w:rFonts w:hint="eastAsia"/>
          <w:b/>
          <w:bCs/>
        </w:rPr>
        <w:lastRenderedPageBreak/>
        <w:t>C</w:t>
      </w:r>
      <w:r w:rsidRPr="00452C0F">
        <w:rPr>
          <w:b/>
          <w:bCs/>
        </w:rPr>
        <w:t>RS</w:t>
      </w:r>
      <w:bookmarkEnd w:id="46"/>
    </w:p>
    <w:p w14:paraId="1466F6CD" w14:textId="2787834D" w:rsidR="00A17B5A" w:rsidRDefault="00A17B5A" w:rsidP="00A17B5A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계약시</w:t>
      </w:r>
      <w:proofErr w:type="spellEnd"/>
      <w:r>
        <w:t xml:space="preserve"> </w:t>
      </w:r>
      <w:r>
        <w:rPr>
          <w:rFonts w:hint="eastAsia"/>
        </w:rPr>
        <w:t>서로 다른 통화에 대한 명목교환이 존재</w:t>
      </w:r>
    </w:p>
    <w:p w14:paraId="14C4E8AF" w14:textId="0BF15762" w:rsidR="00A17B5A" w:rsidRDefault="00A17B5A" w:rsidP="00A17B5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거래종료시 서로 다른 통화에 대한 명목교환이 존재</w:t>
      </w:r>
    </w:p>
    <w:p w14:paraId="44B20712" w14:textId="38EB252B" w:rsidR="00A17B5A" w:rsidRDefault="00A17B5A" w:rsidP="00A17B5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중간 현금흐름은 </w:t>
      </w:r>
      <w:r>
        <w:t>IRS</w:t>
      </w:r>
      <w:r>
        <w:rPr>
          <w:rFonts w:hint="eastAsia"/>
        </w:rPr>
        <w:t>와 동일</w:t>
      </w:r>
    </w:p>
    <w:p w14:paraId="7E2602C2" w14:textId="1344B933" w:rsidR="00A17B5A" w:rsidRDefault="00A17B5A" w:rsidP="00A514F7">
      <w:pPr>
        <w:pStyle w:val="a3"/>
      </w:pPr>
    </w:p>
    <w:p w14:paraId="4E81A295" w14:textId="2BAC57B9" w:rsidR="00A17B5A" w:rsidRDefault="00A17B5A" w:rsidP="00A17B5A">
      <w:pPr>
        <w:pStyle w:val="a3"/>
        <w:jc w:val="center"/>
      </w:pPr>
      <w:r>
        <w:rPr>
          <w:noProof/>
        </w:rPr>
        <w:drawing>
          <wp:inline distT="0" distB="0" distL="0" distR="0" wp14:anchorId="0DAE2C1A" wp14:editId="0255B031">
            <wp:extent cx="3686175" cy="5810250"/>
            <wp:effectExtent l="19050" t="19050" r="28575" b="190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810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9C202B" w14:textId="0B9727DD" w:rsidR="00A17B5A" w:rsidRDefault="00A17B5A" w:rsidP="00A514F7">
      <w:pPr>
        <w:pStyle w:val="a3"/>
      </w:pPr>
    </w:p>
    <w:p w14:paraId="05661DCA" w14:textId="39917FFC" w:rsidR="00A17B5A" w:rsidRDefault="00A17B5A" w:rsidP="00A514F7">
      <w:pPr>
        <w:pStyle w:val="a3"/>
      </w:pPr>
    </w:p>
    <w:p w14:paraId="1DE7C9D4" w14:textId="2FFDC6E0" w:rsidR="00A17B5A" w:rsidRDefault="00A17B5A" w:rsidP="00A514F7">
      <w:pPr>
        <w:pStyle w:val="a3"/>
      </w:pPr>
    </w:p>
    <w:p w14:paraId="35C35A90" w14:textId="4D126133" w:rsidR="00A17B5A" w:rsidRPr="000A314B" w:rsidRDefault="000A314B" w:rsidP="000A314B">
      <w:pPr>
        <w:pStyle w:val="2"/>
        <w:numPr>
          <w:ilvl w:val="0"/>
          <w:numId w:val="22"/>
        </w:numPr>
        <w:rPr>
          <w:b/>
          <w:bCs/>
        </w:rPr>
      </w:pPr>
      <w:bookmarkStart w:id="47" w:name="_Toc64380012"/>
      <w:r w:rsidRPr="000A314B">
        <w:rPr>
          <w:rFonts w:hint="eastAsia"/>
          <w:b/>
          <w:bCs/>
        </w:rPr>
        <w:lastRenderedPageBreak/>
        <w:t>C</w:t>
      </w:r>
      <w:r w:rsidRPr="000A314B">
        <w:rPr>
          <w:b/>
          <w:bCs/>
        </w:rPr>
        <w:t>MS?</w:t>
      </w:r>
      <w:bookmarkEnd w:id="47"/>
    </w:p>
    <w:p w14:paraId="290FA617" w14:textId="13687015" w:rsidR="00A17B5A" w:rsidRPr="000A314B" w:rsidRDefault="000A314B" w:rsidP="000A314B">
      <w:pPr>
        <w:pStyle w:val="a3"/>
      </w:pPr>
      <w:r>
        <w:rPr>
          <w:noProof/>
        </w:rPr>
        <w:drawing>
          <wp:inline distT="0" distB="0" distL="0" distR="0" wp14:anchorId="28A09399" wp14:editId="4FDB7492">
            <wp:extent cx="5172075" cy="1630241"/>
            <wp:effectExtent l="0" t="0" r="0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4945" cy="163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6A3D" w14:textId="5EE37EBE" w:rsidR="00A17B5A" w:rsidRDefault="00960BEB" w:rsidP="00960BE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국채면,</w:t>
      </w:r>
      <w:r>
        <w:t xml:space="preserve"> CMT, </w:t>
      </w:r>
      <w:r>
        <w:rPr>
          <w:rFonts w:hint="eastAsia"/>
        </w:rPr>
        <w:t xml:space="preserve">다른 이자율이면 </w:t>
      </w:r>
      <w:r>
        <w:t>CMS</w:t>
      </w:r>
    </w:p>
    <w:p w14:paraId="5882229A" w14:textId="79F88E9E" w:rsidR="00960BEB" w:rsidRDefault="00960BEB" w:rsidP="00960BE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즉 </w:t>
      </w:r>
      <w:r w:rsidR="0040292F">
        <w:t>‘</w:t>
      </w:r>
      <w:r>
        <w:t xml:space="preserve">KRW 5Y CMS </w:t>
      </w:r>
      <w:r>
        <w:rPr>
          <w:rFonts w:hint="eastAsia"/>
        </w:rPr>
        <w:t>금리</w:t>
      </w:r>
      <w:r w:rsidR="0040292F">
        <w:t>’</w:t>
      </w:r>
      <w:r w:rsidR="0040292F">
        <w:rPr>
          <w:rFonts w:hint="eastAsia"/>
        </w:rPr>
        <w:t>가</w:t>
      </w:r>
      <w:r>
        <w:rPr>
          <w:rFonts w:hint="eastAsia"/>
        </w:rPr>
        <w:t xml:space="preserve"> 고시가 되는데,</w:t>
      </w:r>
      <w:r>
        <w:t xml:space="preserve"> </w:t>
      </w:r>
      <w:r>
        <w:rPr>
          <w:rFonts w:hint="eastAsia"/>
        </w:rPr>
        <w:t>어떤 의미를 지니고 있냐 하면,</w:t>
      </w:r>
      <w:r>
        <w:t xml:space="preserve"> </w:t>
      </w:r>
      <w:r>
        <w:rPr>
          <w:rFonts w:hint="eastAsia"/>
        </w:rPr>
        <w:t>우리나라금리는 변동금리로 지급하고,</w:t>
      </w:r>
      <w:r>
        <w:t xml:space="preserve"> </w:t>
      </w:r>
      <w:r>
        <w:rPr>
          <w:rFonts w:hint="eastAsia"/>
        </w:rPr>
        <w:t>미국금리를 고정금리로 지급받게 되는데,</w:t>
      </w:r>
      <w:r>
        <w:t xml:space="preserve"> </w:t>
      </w:r>
      <w:r>
        <w:rPr>
          <w:rFonts w:hint="eastAsia"/>
        </w:rPr>
        <w:t xml:space="preserve">그 미국금리의 고정금리는 당연하게도 우리나라금리에 </w:t>
      </w:r>
      <w:r>
        <w:t xml:space="preserve">+/- </w:t>
      </w:r>
      <w:r>
        <w:rPr>
          <w:rFonts w:hint="eastAsia"/>
        </w:rPr>
        <w:t>로 적절한 수준으로 산정이 될 것이다.</w:t>
      </w:r>
      <w:r>
        <w:t xml:space="preserve"> </w:t>
      </w:r>
      <w:r>
        <w:rPr>
          <w:rFonts w:hint="eastAsia"/>
        </w:rPr>
        <w:t xml:space="preserve">이 거래에서 미국의 고정금리부분을 </w:t>
      </w:r>
      <w:r>
        <w:t xml:space="preserve">CMS </w:t>
      </w:r>
      <w:r>
        <w:rPr>
          <w:rFonts w:hint="eastAsia"/>
        </w:rPr>
        <w:t>금리라는 표현으로 사용되고 이것이 기초자산으로 사용될 수 있다.</w:t>
      </w:r>
    </w:p>
    <w:p w14:paraId="796BF165" w14:textId="3D18A089" w:rsidR="00A17B5A" w:rsidRDefault="00A17B5A" w:rsidP="00A514F7">
      <w:pPr>
        <w:pStyle w:val="a3"/>
      </w:pPr>
    </w:p>
    <w:p w14:paraId="74D37086" w14:textId="6E90ACD4" w:rsidR="00A17B5A" w:rsidRDefault="00A17B5A" w:rsidP="00A514F7">
      <w:pPr>
        <w:pStyle w:val="a3"/>
      </w:pPr>
    </w:p>
    <w:p w14:paraId="3F432D70" w14:textId="0F32F53C" w:rsidR="00A17B5A" w:rsidRDefault="00A17B5A" w:rsidP="00A514F7">
      <w:pPr>
        <w:pStyle w:val="a3"/>
      </w:pPr>
    </w:p>
    <w:p w14:paraId="30F6C694" w14:textId="062CF60F" w:rsidR="00A17B5A" w:rsidRDefault="00A17B5A" w:rsidP="00A514F7">
      <w:pPr>
        <w:pStyle w:val="a3"/>
      </w:pPr>
    </w:p>
    <w:p w14:paraId="05E84C35" w14:textId="3BC04DEB" w:rsidR="00A17B5A" w:rsidRDefault="00A17B5A" w:rsidP="00A514F7">
      <w:pPr>
        <w:pStyle w:val="a3"/>
      </w:pPr>
    </w:p>
    <w:p w14:paraId="5B7A00D8" w14:textId="727F3B74" w:rsidR="00A17B5A" w:rsidRDefault="00A17B5A" w:rsidP="00A514F7">
      <w:pPr>
        <w:pStyle w:val="a3"/>
      </w:pPr>
    </w:p>
    <w:p w14:paraId="1618BAF1" w14:textId="77777777" w:rsidR="00A17B5A" w:rsidRDefault="00A17B5A" w:rsidP="00A514F7">
      <w:pPr>
        <w:pStyle w:val="a3"/>
      </w:pPr>
    </w:p>
    <w:p w14:paraId="645B3082" w14:textId="1960D63A" w:rsidR="00834DBE" w:rsidRDefault="00834DBE" w:rsidP="00A514F7">
      <w:pPr>
        <w:pStyle w:val="a3"/>
      </w:pPr>
    </w:p>
    <w:p w14:paraId="3307313C" w14:textId="35F88D2F" w:rsidR="00834DBE" w:rsidRDefault="00834DBE" w:rsidP="00A514F7">
      <w:pPr>
        <w:pStyle w:val="a3"/>
      </w:pPr>
    </w:p>
    <w:p w14:paraId="1B4D1B5E" w14:textId="781FB013" w:rsidR="00834DBE" w:rsidRDefault="00834DBE" w:rsidP="00A514F7">
      <w:pPr>
        <w:pStyle w:val="a3"/>
      </w:pPr>
    </w:p>
    <w:p w14:paraId="72B2BB51" w14:textId="4DC8FA5A" w:rsidR="00834DBE" w:rsidRDefault="00834DBE" w:rsidP="00A514F7">
      <w:pPr>
        <w:pStyle w:val="a3"/>
      </w:pPr>
    </w:p>
    <w:p w14:paraId="32392623" w14:textId="77777777" w:rsidR="00834DBE" w:rsidRDefault="00834DBE" w:rsidP="00A514F7">
      <w:pPr>
        <w:pStyle w:val="a3"/>
      </w:pPr>
    </w:p>
    <w:p w14:paraId="217A9ECD" w14:textId="4DC8754F" w:rsidR="00FA600C" w:rsidRDefault="00FA600C" w:rsidP="00A514F7">
      <w:pPr>
        <w:pStyle w:val="a3"/>
      </w:pPr>
    </w:p>
    <w:p w14:paraId="1E4935A9" w14:textId="01578B91" w:rsidR="00A17B5A" w:rsidRDefault="00A17B5A" w:rsidP="00A514F7">
      <w:pPr>
        <w:pStyle w:val="a3"/>
      </w:pPr>
    </w:p>
    <w:p w14:paraId="4150C669" w14:textId="77777777" w:rsidR="009273A7" w:rsidRDefault="009273A7" w:rsidP="00A514F7">
      <w:pPr>
        <w:pStyle w:val="a3"/>
      </w:pPr>
    </w:p>
    <w:p w14:paraId="216B5EEC" w14:textId="1A1CBBCD" w:rsidR="00FA600C" w:rsidRDefault="00FA600C" w:rsidP="00FA600C">
      <w:r>
        <w:rPr>
          <w:rFonts w:hint="eastAsia"/>
        </w:rPr>
        <w:lastRenderedPageBreak/>
        <w:t>참고문헌</w:t>
      </w:r>
    </w:p>
    <w:p w14:paraId="299355A3" w14:textId="77777777" w:rsidR="00FA600C" w:rsidRDefault="00FA600C" w:rsidP="00FA600C">
      <w:r>
        <w:rPr>
          <w:rFonts w:hint="eastAsia"/>
        </w:rPr>
        <w:t>I</w:t>
      </w:r>
      <w:r>
        <w:t xml:space="preserve">R </w:t>
      </w:r>
      <w:r>
        <w:rPr>
          <w:rFonts w:hint="eastAsia"/>
        </w:rPr>
        <w:t>상품 교육</w:t>
      </w:r>
    </w:p>
    <w:p w14:paraId="1449201D" w14:textId="77777777" w:rsidR="00FA600C" w:rsidRDefault="00FA600C" w:rsidP="00FA60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채권</w:t>
      </w:r>
    </w:p>
    <w:p w14:paraId="5461C077" w14:textId="77777777" w:rsidR="00FA600C" w:rsidRDefault="00FA600C" w:rsidP="00FA60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날짜계산</w:t>
      </w:r>
    </w:p>
    <w:p w14:paraId="45217D75" w14:textId="77777777" w:rsidR="00FA600C" w:rsidRDefault="00FA600C" w:rsidP="00FA60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금리</w:t>
      </w:r>
    </w:p>
    <w:p w14:paraId="30D6BE62" w14:textId="77777777" w:rsidR="00FA600C" w:rsidRDefault="00FA600C" w:rsidP="00FA600C"/>
    <w:p w14:paraId="39527704" w14:textId="77777777" w:rsidR="00FA600C" w:rsidRDefault="009C691B" w:rsidP="00FA600C">
      <w:hyperlink r:id="rId16" w:history="1">
        <w:r w:rsidR="00FA600C">
          <w:rPr>
            <w:rStyle w:val="a6"/>
          </w:rPr>
          <w:t>https://www.miraeassetdaewoo.com/imf/300/imf201.do</w:t>
        </w:r>
      </w:hyperlink>
    </w:p>
    <w:p w14:paraId="5B5D6909" w14:textId="4BE4A703" w:rsidR="00FA600C" w:rsidRPr="00FA600C" w:rsidRDefault="009C691B" w:rsidP="00FA600C">
      <w:hyperlink r:id="rId17" w:history="1">
        <w:r w:rsidR="00C62A31">
          <w:rPr>
            <w:rStyle w:val="a6"/>
          </w:rPr>
          <w:t>http://www.koreaap.com/view/vl/valuation03_03/2.%20%EC%9D%B4%EC%9E%90%EC%9C%A8%20%EC%97%B0%EA%B3%84%ED%8C%8C%EC%83%9D%20%EC%83%81%ED%92%88.pdf</w:t>
        </w:r>
      </w:hyperlink>
    </w:p>
    <w:sectPr w:rsidR="00FA600C" w:rsidRPr="00FA60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FFF76" w14:textId="77777777" w:rsidR="009C691B" w:rsidRDefault="009C691B" w:rsidP="003F1546">
      <w:pPr>
        <w:spacing w:after="0" w:line="240" w:lineRule="auto"/>
      </w:pPr>
      <w:r>
        <w:separator/>
      </w:r>
    </w:p>
  </w:endnote>
  <w:endnote w:type="continuationSeparator" w:id="0">
    <w:p w14:paraId="0DC20314" w14:textId="77777777" w:rsidR="009C691B" w:rsidRDefault="009C691B" w:rsidP="003F1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884347" w14:textId="77777777" w:rsidR="009C691B" w:rsidRDefault="009C691B" w:rsidP="003F1546">
      <w:pPr>
        <w:spacing w:after="0" w:line="240" w:lineRule="auto"/>
      </w:pPr>
      <w:r>
        <w:separator/>
      </w:r>
    </w:p>
  </w:footnote>
  <w:footnote w:type="continuationSeparator" w:id="0">
    <w:p w14:paraId="02DABE2E" w14:textId="77777777" w:rsidR="009C691B" w:rsidRDefault="009C691B" w:rsidP="003F1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2856"/>
    <w:multiLevelType w:val="multilevel"/>
    <w:tmpl w:val="7DFEF0F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1">
    <w:nsid w:val="09B22176"/>
    <w:multiLevelType w:val="hybridMultilevel"/>
    <w:tmpl w:val="02944450"/>
    <w:lvl w:ilvl="0" w:tplc="B5DEB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7F71AC7"/>
    <w:multiLevelType w:val="hybridMultilevel"/>
    <w:tmpl w:val="35BCD1B6"/>
    <w:lvl w:ilvl="0" w:tplc="C1D2301E">
      <w:start w:val="1"/>
      <w:numFmt w:val="decimalEnclosedCircle"/>
      <w:lvlText w:val="%1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1BD749DD"/>
    <w:multiLevelType w:val="hybridMultilevel"/>
    <w:tmpl w:val="7712759E"/>
    <w:lvl w:ilvl="0" w:tplc="C462818C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19D37AC"/>
    <w:multiLevelType w:val="hybridMultilevel"/>
    <w:tmpl w:val="76C25F68"/>
    <w:lvl w:ilvl="0" w:tplc="B3D69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340788A"/>
    <w:multiLevelType w:val="hybridMultilevel"/>
    <w:tmpl w:val="941A17D4"/>
    <w:lvl w:ilvl="0" w:tplc="2D4AF2FE">
      <w:start w:val="1"/>
      <w:numFmt w:val="decimalEnclosedCircle"/>
      <w:lvlText w:val="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2E564DF0"/>
    <w:multiLevelType w:val="hybridMultilevel"/>
    <w:tmpl w:val="09E25CB8"/>
    <w:lvl w:ilvl="0" w:tplc="4E20AAFC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3114173C"/>
    <w:multiLevelType w:val="hybridMultilevel"/>
    <w:tmpl w:val="9506B19C"/>
    <w:lvl w:ilvl="0" w:tplc="7C4AC1A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34D041C8"/>
    <w:multiLevelType w:val="hybridMultilevel"/>
    <w:tmpl w:val="C68A23B0"/>
    <w:lvl w:ilvl="0" w:tplc="FBA812DC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36F80943"/>
    <w:multiLevelType w:val="hybridMultilevel"/>
    <w:tmpl w:val="69625404"/>
    <w:lvl w:ilvl="0" w:tplc="7076D75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AB60C1B"/>
    <w:multiLevelType w:val="hybridMultilevel"/>
    <w:tmpl w:val="4B88F13A"/>
    <w:lvl w:ilvl="0" w:tplc="5D1095CC">
      <w:start w:val="2"/>
      <w:numFmt w:val="bullet"/>
      <w:lvlText w:val="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11">
    <w:nsid w:val="406E7053"/>
    <w:multiLevelType w:val="hybridMultilevel"/>
    <w:tmpl w:val="3424B5FA"/>
    <w:lvl w:ilvl="0" w:tplc="40A69914">
      <w:start w:val="2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42CC580B"/>
    <w:multiLevelType w:val="hybridMultilevel"/>
    <w:tmpl w:val="EB48E73E"/>
    <w:lvl w:ilvl="0" w:tplc="658663A4">
      <w:start w:val="1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3">
    <w:nsid w:val="466C6D90"/>
    <w:multiLevelType w:val="hybridMultilevel"/>
    <w:tmpl w:val="DFD2FCE4"/>
    <w:lvl w:ilvl="0" w:tplc="81AC0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6C656B9"/>
    <w:multiLevelType w:val="hybridMultilevel"/>
    <w:tmpl w:val="818A0340"/>
    <w:lvl w:ilvl="0" w:tplc="C8EEE6A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CFB08B6"/>
    <w:multiLevelType w:val="hybridMultilevel"/>
    <w:tmpl w:val="64C438EE"/>
    <w:lvl w:ilvl="0" w:tplc="5DDC1442">
      <w:start w:val="1"/>
      <w:numFmt w:val="decimalEnclosedCircle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16">
    <w:nsid w:val="506C06E9"/>
    <w:multiLevelType w:val="hybridMultilevel"/>
    <w:tmpl w:val="B83C8EDA"/>
    <w:lvl w:ilvl="0" w:tplc="F3C6B3EA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>
    <w:nsid w:val="5E1D470E"/>
    <w:multiLevelType w:val="hybridMultilevel"/>
    <w:tmpl w:val="25BE759A"/>
    <w:lvl w:ilvl="0" w:tplc="6706D9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E325CFD"/>
    <w:multiLevelType w:val="hybridMultilevel"/>
    <w:tmpl w:val="C5D0329E"/>
    <w:lvl w:ilvl="0" w:tplc="D2605B8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FE5115F"/>
    <w:multiLevelType w:val="hybridMultilevel"/>
    <w:tmpl w:val="A2E6BAD2"/>
    <w:lvl w:ilvl="0" w:tplc="6538A4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5BBCB2DE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B3401FF8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4A72340"/>
    <w:multiLevelType w:val="hybridMultilevel"/>
    <w:tmpl w:val="511AD328"/>
    <w:lvl w:ilvl="0" w:tplc="6538A4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5BBCB2DE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B3401FF8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53905C2"/>
    <w:multiLevelType w:val="hybridMultilevel"/>
    <w:tmpl w:val="B0181CFE"/>
    <w:lvl w:ilvl="0" w:tplc="4008C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5F4086C"/>
    <w:multiLevelType w:val="multilevel"/>
    <w:tmpl w:val="7DFEF0F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23">
    <w:nsid w:val="74C20C44"/>
    <w:multiLevelType w:val="hybridMultilevel"/>
    <w:tmpl w:val="525C1AAE"/>
    <w:lvl w:ilvl="0" w:tplc="C93A3FAE">
      <w:start w:val="2"/>
      <w:numFmt w:val="bullet"/>
      <w:lvlText w:val=""/>
      <w:lvlJc w:val="left"/>
      <w:pPr>
        <w:ind w:left="96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4">
    <w:nsid w:val="761F5C90"/>
    <w:multiLevelType w:val="hybridMultilevel"/>
    <w:tmpl w:val="24007094"/>
    <w:lvl w:ilvl="0" w:tplc="F864D7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6A60AC2"/>
    <w:multiLevelType w:val="hybridMultilevel"/>
    <w:tmpl w:val="39FCC9A2"/>
    <w:lvl w:ilvl="0" w:tplc="738AF07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7653CED"/>
    <w:multiLevelType w:val="hybridMultilevel"/>
    <w:tmpl w:val="30C08362"/>
    <w:lvl w:ilvl="0" w:tplc="33827BFE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7BD85A61"/>
    <w:multiLevelType w:val="hybridMultilevel"/>
    <w:tmpl w:val="F86CD330"/>
    <w:lvl w:ilvl="0" w:tplc="C98CABE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E7653CB"/>
    <w:multiLevelType w:val="hybridMultilevel"/>
    <w:tmpl w:val="8028E23C"/>
    <w:lvl w:ilvl="0" w:tplc="76C627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20"/>
  </w:num>
  <w:num w:numId="3">
    <w:abstractNumId w:val="11"/>
  </w:num>
  <w:num w:numId="4">
    <w:abstractNumId w:val="16"/>
  </w:num>
  <w:num w:numId="5">
    <w:abstractNumId w:val="2"/>
  </w:num>
  <w:num w:numId="6">
    <w:abstractNumId w:val="12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27"/>
  </w:num>
  <w:num w:numId="12">
    <w:abstractNumId w:val="14"/>
  </w:num>
  <w:num w:numId="13">
    <w:abstractNumId w:val="9"/>
  </w:num>
  <w:num w:numId="14">
    <w:abstractNumId w:val="26"/>
  </w:num>
  <w:num w:numId="15">
    <w:abstractNumId w:val="7"/>
  </w:num>
  <w:num w:numId="16">
    <w:abstractNumId w:val="3"/>
  </w:num>
  <w:num w:numId="17">
    <w:abstractNumId w:val="28"/>
  </w:num>
  <w:num w:numId="18">
    <w:abstractNumId w:val="15"/>
  </w:num>
  <w:num w:numId="19">
    <w:abstractNumId w:val="23"/>
  </w:num>
  <w:num w:numId="20">
    <w:abstractNumId w:val="24"/>
  </w:num>
  <w:num w:numId="21">
    <w:abstractNumId w:val="13"/>
  </w:num>
  <w:num w:numId="22">
    <w:abstractNumId w:val="1"/>
  </w:num>
  <w:num w:numId="23">
    <w:abstractNumId w:val="25"/>
  </w:num>
  <w:num w:numId="24">
    <w:abstractNumId w:val="18"/>
  </w:num>
  <w:num w:numId="25">
    <w:abstractNumId w:val="17"/>
  </w:num>
  <w:num w:numId="26">
    <w:abstractNumId w:val="6"/>
  </w:num>
  <w:num w:numId="27">
    <w:abstractNumId w:val="19"/>
  </w:num>
  <w:num w:numId="28">
    <w:abstractNumId w:val="22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FD"/>
    <w:rsid w:val="00034D25"/>
    <w:rsid w:val="00044C4B"/>
    <w:rsid w:val="000A314B"/>
    <w:rsid w:val="000C5666"/>
    <w:rsid w:val="001323D8"/>
    <w:rsid w:val="00136302"/>
    <w:rsid w:val="00156A68"/>
    <w:rsid w:val="001F11E0"/>
    <w:rsid w:val="002C5837"/>
    <w:rsid w:val="002E2567"/>
    <w:rsid w:val="003030C6"/>
    <w:rsid w:val="00322526"/>
    <w:rsid w:val="003369B8"/>
    <w:rsid w:val="0035195D"/>
    <w:rsid w:val="00374301"/>
    <w:rsid w:val="003838DE"/>
    <w:rsid w:val="00397B4E"/>
    <w:rsid w:val="003C6194"/>
    <w:rsid w:val="003F1546"/>
    <w:rsid w:val="003F1C93"/>
    <w:rsid w:val="0040292F"/>
    <w:rsid w:val="00443561"/>
    <w:rsid w:val="0045044E"/>
    <w:rsid w:val="00452C0F"/>
    <w:rsid w:val="004F16CF"/>
    <w:rsid w:val="005016E8"/>
    <w:rsid w:val="005071B8"/>
    <w:rsid w:val="00514331"/>
    <w:rsid w:val="00516362"/>
    <w:rsid w:val="005F4C17"/>
    <w:rsid w:val="00667E15"/>
    <w:rsid w:val="0069428F"/>
    <w:rsid w:val="006C03A7"/>
    <w:rsid w:val="006E4E06"/>
    <w:rsid w:val="00747601"/>
    <w:rsid w:val="00817DDA"/>
    <w:rsid w:val="00834DBE"/>
    <w:rsid w:val="00843AC8"/>
    <w:rsid w:val="008543CC"/>
    <w:rsid w:val="008754C0"/>
    <w:rsid w:val="008914C6"/>
    <w:rsid w:val="00892068"/>
    <w:rsid w:val="008C36D8"/>
    <w:rsid w:val="00914E1F"/>
    <w:rsid w:val="00916381"/>
    <w:rsid w:val="00925CD9"/>
    <w:rsid w:val="009273A7"/>
    <w:rsid w:val="00960BEB"/>
    <w:rsid w:val="00980D5C"/>
    <w:rsid w:val="009B28FB"/>
    <w:rsid w:val="009B2F93"/>
    <w:rsid w:val="009C691B"/>
    <w:rsid w:val="00A17B5A"/>
    <w:rsid w:val="00A514F7"/>
    <w:rsid w:val="00A874F8"/>
    <w:rsid w:val="00AE1D8A"/>
    <w:rsid w:val="00AF5022"/>
    <w:rsid w:val="00B15ED7"/>
    <w:rsid w:val="00B35138"/>
    <w:rsid w:val="00B46342"/>
    <w:rsid w:val="00B54B71"/>
    <w:rsid w:val="00B7356D"/>
    <w:rsid w:val="00B85949"/>
    <w:rsid w:val="00B90820"/>
    <w:rsid w:val="00C0393C"/>
    <w:rsid w:val="00C548BA"/>
    <w:rsid w:val="00C62A31"/>
    <w:rsid w:val="00CB6B85"/>
    <w:rsid w:val="00CD3FCC"/>
    <w:rsid w:val="00CF4EA1"/>
    <w:rsid w:val="00D34C44"/>
    <w:rsid w:val="00D449F8"/>
    <w:rsid w:val="00DB4425"/>
    <w:rsid w:val="00DC10F7"/>
    <w:rsid w:val="00DC5178"/>
    <w:rsid w:val="00DF45C5"/>
    <w:rsid w:val="00E0015D"/>
    <w:rsid w:val="00E21484"/>
    <w:rsid w:val="00E32E24"/>
    <w:rsid w:val="00E54E72"/>
    <w:rsid w:val="00F268DF"/>
    <w:rsid w:val="00F37DFD"/>
    <w:rsid w:val="00F61670"/>
    <w:rsid w:val="00F932DC"/>
    <w:rsid w:val="00FA1B0A"/>
    <w:rsid w:val="00FA600C"/>
    <w:rsid w:val="00FC5261"/>
    <w:rsid w:val="00FD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EEDCA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7DF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DF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630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F37DF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DFD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F37DFD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37D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37DFD"/>
    <w:rPr>
      <w:b/>
      <w:bCs/>
    </w:rPr>
  </w:style>
  <w:style w:type="character" w:customStyle="1" w:styleId="clro01">
    <w:name w:val="clr_o01"/>
    <w:basedOn w:val="a0"/>
    <w:rsid w:val="00F37DFD"/>
  </w:style>
  <w:style w:type="character" w:customStyle="1" w:styleId="1Char">
    <w:name w:val="제목 1 Char"/>
    <w:basedOn w:val="a0"/>
    <w:link w:val="1"/>
    <w:uiPriority w:val="9"/>
    <w:rsid w:val="00F37DF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37DFD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B54B7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916381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B73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B7356D"/>
    <w:rPr>
      <w:color w:val="808080"/>
    </w:rPr>
  </w:style>
  <w:style w:type="character" w:customStyle="1" w:styleId="3Char">
    <w:name w:val="제목 3 Char"/>
    <w:basedOn w:val="a0"/>
    <w:link w:val="3"/>
    <w:uiPriority w:val="9"/>
    <w:rsid w:val="00136302"/>
    <w:rPr>
      <w:rFonts w:asciiTheme="majorHAnsi" w:eastAsiaTheme="majorEastAsia" w:hAnsiTheme="majorHAnsi" w:cstheme="majorBidi"/>
    </w:rPr>
  </w:style>
  <w:style w:type="table" w:customStyle="1" w:styleId="31">
    <w:name w:val="일반 표 31"/>
    <w:basedOn w:val="a1"/>
    <w:uiPriority w:val="43"/>
    <w:rsid w:val="00A514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-11">
    <w:name w:val="눈금 표 1 밝게 - 강조색 11"/>
    <w:basedOn w:val="a1"/>
    <w:uiPriority w:val="46"/>
    <w:rsid w:val="00A514F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FA600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A600C"/>
  </w:style>
  <w:style w:type="paragraph" w:styleId="20">
    <w:name w:val="toc 2"/>
    <w:basedOn w:val="a"/>
    <w:next w:val="a"/>
    <w:autoRedefine/>
    <w:uiPriority w:val="39"/>
    <w:unhideWhenUsed/>
    <w:rsid w:val="00FA600C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A600C"/>
    <w:pPr>
      <w:ind w:leftChars="400" w:left="850"/>
    </w:pPr>
  </w:style>
  <w:style w:type="table" w:customStyle="1" w:styleId="11">
    <w:name w:val="일반 표 11"/>
    <w:basedOn w:val="a1"/>
    <w:uiPriority w:val="41"/>
    <w:rsid w:val="00C62A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caption"/>
    <w:basedOn w:val="a"/>
    <w:next w:val="a"/>
    <w:uiPriority w:val="35"/>
    <w:unhideWhenUsed/>
    <w:qFormat/>
    <w:rsid w:val="003030C6"/>
    <w:rPr>
      <w:b/>
      <w:bCs/>
      <w:szCs w:val="20"/>
    </w:rPr>
  </w:style>
  <w:style w:type="paragraph" w:styleId="ab">
    <w:name w:val="header"/>
    <w:basedOn w:val="a"/>
    <w:link w:val="Char"/>
    <w:uiPriority w:val="99"/>
    <w:unhideWhenUsed/>
    <w:rsid w:val="003F15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3F1546"/>
  </w:style>
  <w:style w:type="paragraph" w:styleId="ac">
    <w:name w:val="footer"/>
    <w:basedOn w:val="a"/>
    <w:link w:val="Char0"/>
    <w:uiPriority w:val="99"/>
    <w:unhideWhenUsed/>
    <w:rsid w:val="003F15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3F1546"/>
  </w:style>
  <w:style w:type="paragraph" w:styleId="ad">
    <w:name w:val="Balloon Text"/>
    <w:basedOn w:val="a"/>
    <w:link w:val="Char1"/>
    <w:uiPriority w:val="99"/>
    <w:semiHidden/>
    <w:unhideWhenUsed/>
    <w:rsid w:val="00D449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D449F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7DF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DF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630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F37DF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DFD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F37DFD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37D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37DFD"/>
    <w:rPr>
      <w:b/>
      <w:bCs/>
    </w:rPr>
  </w:style>
  <w:style w:type="character" w:customStyle="1" w:styleId="clro01">
    <w:name w:val="clr_o01"/>
    <w:basedOn w:val="a0"/>
    <w:rsid w:val="00F37DFD"/>
  </w:style>
  <w:style w:type="character" w:customStyle="1" w:styleId="1Char">
    <w:name w:val="제목 1 Char"/>
    <w:basedOn w:val="a0"/>
    <w:link w:val="1"/>
    <w:uiPriority w:val="9"/>
    <w:rsid w:val="00F37DF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37DFD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B54B7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916381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B73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B7356D"/>
    <w:rPr>
      <w:color w:val="808080"/>
    </w:rPr>
  </w:style>
  <w:style w:type="character" w:customStyle="1" w:styleId="3Char">
    <w:name w:val="제목 3 Char"/>
    <w:basedOn w:val="a0"/>
    <w:link w:val="3"/>
    <w:uiPriority w:val="9"/>
    <w:rsid w:val="00136302"/>
    <w:rPr>
      <w:rFonts w:asciiTheme="majorHAnsi" w:eastAsiaTheme="majorEastAsia" w:hAnsiTheme="majorHAnsi" w:cstheme="majorBidi"/>
    </w:rPr>
  </w:style>
  <w:style w:type="table" w:customStyle="1" w:styleId="31">
    <w:name w:val="일반 표 31"/>
    <w:basedOn w:val="a1"/>
    <w:uiPriority w:val="43"/>
    <w:rsid w:val="00A514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-11">
    <w:name w:val="눈금 표 1 밝게 - 강조색 11"/>
    <w:basedOn w:val="a1"/>
    <w:uiPriority w:val="46"/>
    <w:rsid w:val="00A514F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FA600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A600C"/>
  </w:style>
  <w:style w:type="paragraph" w:styleId="20">
    <w:name w:val="toc 2"/>
    <w:basedOn w:val="a"/>
    <w:next w:val="a"/>
    <w:autoRedefine/>
    <w:uiPriority w:val="39"/>
    <w:unhideWhenUsed/>
    <w:rsid w:val="00FA600C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A600C"/>
    <w:pPr>
      <w:ind w:leftChars="400" w:left="850"/>
    </w:pPr>
  </w:style>
  <w:style w:type="table" w:customStyle="1" w:styleId="11">
    <w:name w:val="일반 표 11"/>
    <w:basedOn w:val="a1"/>
    <w:uiPriority w:val="41"/>
    <w:rsid w:val="00C62A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caption"/>
    <w:basedOn w:val="a"/>
    <w:next w:val="a"/>
    <w:uiPriority w:val="35"/>
    <w:unhideWhenUsed/>
    <w:qFormat/>
    <w:rsid w:val="003030C6"/>
    <w:rPr>
      <w:b/>
      <w:bCs/>
      <w:szCs w:val="20"/>
    </w:rPr>
  </w:style>
  <w:style w:type="paragraph" w:styleId="ab">
    <w:name w:val="header"/>
    <w:basedOn w:val="a"/>
    <w:link w:val="Char"/>
    <w:uiPriority w:val="99"/>
    <w:unhideWhenUsed/>
    <w:rsid w:val="003F15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3F1546"/>
  </w:style>
  <w:style w:type="paragraph" w:styleId="ac">
    <w:name w:val="footer"/>
    <w:basedOn w:val="a"/>
    <w:link w:val="Char0"/>
    <w:uiPriority w:val="99"/>
    <w:unhideWhenUsed/>
    <w:rsid w:val="003F15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3F1546"/>
  </w:style>
  <w:style w:type="paragraph" w:styleId="ad">
    <w:name w:val="Balloon Text"/>
    <w:basedOn w:val="a"/>
    <w:link w:val="Char1"/>
    <w:uiPriority w:val="99"/>
    <w:semiHidden/>
    <w:unhideWhenUsed/>
    <w:rsid w:val="00D449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D449F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7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18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koreaap.com/view/vl/valuation03_03/2.%20%EC%9D%B4%EC%9E%90%EC%9C%A8%20%EC%97%B0%EA%B3%84%ED%8C%8C%EC%83%9D%20%EC%83%81%ED%92%8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iraeassetdaewoo.com/imf/300/imf201.d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FD458-2760-4BE9-A77A-E56AB28D4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22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성문</dc:creator>
  <cp:keywords/>
  <dc:description/>
  <cp:lastModifiedBy>sjbaek</cp:lastModifiedBy>
  <cp:revision>52</cp:revision>
  <cp:lastPrinted>2020-11-12T05:20:00Z</cp:lastPrinted>
  <dcterms:created xsi:type="dcterms:W3CDTF">2020-10-28T07:17:00Z</dcterms:created>
  <dcterms:modified xsi:type="dcterms:W3CDTF">2021-02-16T05:59:00Z</dcterms:modified>
</cp:coreProperties>
</file>