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E4F81" w14:textId="77777777" w:rsidR="002909AC" w:rsidRPr="002909AC" w:rsidRDefault="002909AC" w:rsidP="002909AC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09AC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</w:t>
      </w:r>
    </w:p>
    <w:p w14:paraId="65FD1061" w14:textId="77777777" w:rsidR="002909AC" w:rsidRPr="002909AC" w:rsidRDefault="002909AC" w:rsidP="002909AC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09AC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</w:t>
      </w:r>
    </w:p>
    <w:p w14:paraId="386A57A5" w14:textId="77777777" w:rsidR="002909AC" w:rsidRPr="002909AC" w:rsidRDefault="002909AC" w:rsidP="002909AC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09AC">
        <w:rPr>
          <w:rFonts w:ascii="Times New Roman" w:hAnsi="Times New Roman" w:cs="Times New Roman"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14:paraId="62B118D3" w14:textId="77777777" w:rsidR="002909AC" w:rsidRPr="002909AC" w:rsidRDefault="002909AC" w:rsidP="002909AC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09AC">
        <w:rPr>
          <w:rFonts w:ascii="Times New Roman" w:hAnsi="Times New Roman" w:cs="Times New Roman"/>
          <w:color w:val="000000" w:themeColor="text1"/>
          <w:sz w:val="28"/>
          <w:szCs w:val="28"/>
        </w:rPr>
        <w:t>«БЕЛГОРОДСКИЙ ГОСУДАРСТВЕННЫЙ ТЕХНОЛОГИЧЕСКИЙ УНИВЕРСИТЕТ им. В. Г. Шухова»</w:t>
      </w:r>
    </w:p>
    <w:p w14:paraId="3F124639" w14:textId="77777777" w:rsidR="002909AC" w:rsidRPr="002909AC" w:rsidRDefault="002909AC" w:rsidP="002909AC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09AC">
        <w:rPr>
          <w:rFonts w:ascii="Times New Roman" w:hAnsi="Times New Roman" w:cs="Times New Roman"/>
          <w:color w:val="000000" w:themeColor="text1"/>
          <w:sz w:val="28"/>
          <w:szCs w:val="28"/>
        </w:rPr>
        <w:t>(БГТУ им. В. Г. Шухова)</w:t>
      </w:r>
    </w:p>
    <w:p w14:paraId="3B1CBDF1" w14:textId="77777777" w:rsidR="002909AC" w:rsidRPr="002909AC" w:rsidRDefault="002909AC" w:rsidP="002909AC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AF9A18" w14:textId="77777777" w:rsidR="002909AC" w:rsidRPr="002909AC" w:rsidRDefault="002909AC" w:rsidP="002909A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B778DD" w14:textId="77777777" w:rsidR="002909AC" w:rsidRPr="002909AC" w:rsidRDefault="002909AC" w:rsidP="002909A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A49094" w14:textId="77777777" w:rsidR="002909AC" w:rsidRPr="002909AC" w:rsidRDefault="002909AC" w:rsidP="002909A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4B2C86" w14:textId="29E24FF9" w:rsidR="002909AC" w:rsidRDefault="002909AC" w:rsidP="002909A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22D02E" w14:textId="77777777" w:rsidR="00C70961" w:rsidRPr="002909AC" w:rsidRDefault="00C70961" w:rsidP="002909A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F7D158" w14:textId="77777777" w:rsidR="002909AC" w:rsidRPr="002909AC" w:rsidRDefault="002909AC" w:rsidP="002909A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26ED72" w14:textId="77777777" w:rsidR="002909AC" w:rsidRPr="002909AC" w:rsidRDefault="002909AC" w:rsidP="002909A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6FE50A" w14:textId="77777777" w:rsidR="002909AC" w:rsidRPr="00DD078A" w:rsidRDefault="002909AC" w:rsidP="002909AC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D07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Курсовая работа</w:t>
      </w:r>
    </w:p>
    <w:p w14:paraId="67B27411" w14:textId="3D6A0A44" w:rsidR="002909AC" w:rsidRPr="002909AC" w:rsidRDefault="002909AC" w:rsidP="002909A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09AC">
        <w:rPr>
          <w:rFonts w:ascii="Times New Roman" w:hAnsi="Times New Roman" w:cs="Times New Roman"/>
          <w:color w:val="000000" w:themeColor="text1"/>
          <w:sz w:val="28"/>
          <w:szCs w:val="28"/>
        </w:rPr>
        <w:t>Дисциплина «ПиУ выч. сетями»</w:t>
      </w:r>
    </w:p>
    <w:p w14:paraId="441B9C4C" w14:textId="232562EA" w:rsidR="002909AC" w:rsidRPr="002909AC" w:rsidRDefault="002909AC" w:rsidP="002909A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09AC">
        <w:rPr>
          <w:rFonts w:ascii="Times New Roman" w:hAnsi="Times New Roman" w:cs="Times New Roman"/>
          <w:color w:val="000000" w:themeColor="text1"/>
          <w:sz w:val="28"/>
          <w:szCs w:val="28"/>
        </w:rPr>
        <w:t>На тему: «</w:t>
      </w:r>
      <w:r w:rsidR="00CC1188">
        <w:rPr>
          <w:rFonts w:ascii="Times New Roman" w:hAnsi="Times New Roman" w:cs="Times New Roman"/>
          <w:color w:val="000000" w:themeColor="text1"/>
          <w:sz w:val="28"/>
          <w:szCs w:val="28"/>
        </w:rPr>
        <w:t>Сравнительный анализ сервисов для проведения дистанционного обучения</w:t>
      </w:r>
      <w:r w:rsidRPr="002909AC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7247ED91" w14:textId="77777777" w:rsidR="002909AC" w:rsidRPr="002909AC" w:rsidRDefault="002909AC" w:rsidP="002909A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574AED" w14:textId="77777777" w:rsidR="00C70961" w:rsidRPr="002909AC" w:rsidRDefault="00C70961" w:rsidP="002909A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927F3A" w14:textId="77777777" w:rsidR="002909AC" w:rsidRPr="002909AC" w:rsidRDefault="002909AC" w:rsidP="002909A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27BDDF" w14:textId="77777777" w:rsidR="002909AC" w:rsidRPr="002909AC" w:rsidRDefault="002909AC" w:rsidP="002909A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ABD9C5" w14:textId="77777777" w:rsidR="002909AC" w:rsidRPr="002909AC" w:rsidRDefault="002909AC" w:rsidP="002909A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CE3886" w14:textId="77777777" w:rsidR="002909AC" w:rsidRPr="002909AC" w:rsidRDefault="002909AC" w:rsidP="002909A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09AC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 студент группы ВТ-41</w:t>
      </w:r>
    </w:p>
    <w:p w14:paraId="275B6458" w14:textId="77777777" w:rsidR="002909AC" w:rsidRPr="002909AC" w:rsidRDefault="002909AC" w:rsidP="002909A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09AC">
        <w:rPr>
          <w:rFonts w:ascii="Times New Roman" w:hAnsi="Times New Roman" w:cs="Times New Roman"/>
          <w:color w:val="000000" w:themeColor="text1"/>
          <w:sz w:val="28"/>
          <w:szCs w:val="28"/>
        </w:rPr>
        <w:t>Ковалёв И. Д.</w:t>
      </w:r>
    </w:p>
    <w:p w14:paraId="78253A83" w14:textId="055A09E5" w:rsidR="002909AC" w:rsidRPr="002909AC" w:rsidRDefault="002909AC" w:rsidP="002909A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09AC">
        <w:rPr>
          <w:rFonts w:ascii="Times New Roman" w:hAnsi="Times New Roman" w:cs="Times New Roman"/>
          <w:color w:val="000000" w:themeColor="text1"/>
          <w:sz w:val="28"/>
          <w:szCs w:val="28"/>
        </w:rPr>
        <w:t>Проверил: Гвоздевский И. Н.</w:t>
      </w:r>
    </w:p>
    <w:p w14:paraId="4742BCC9" w14:textId="77777777" w:rsidR="002909AC" w:rsidRPr="002909AC" w:rsidRDefault="002909AC" w:rsidP="002909A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5134F9" w14:textId="77777777" w:rsidR="002909AC" w:rsidRPr="002909AC" w:rsidRDefault="002909AC" w:rsidP="002909A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D0B792" w14:textId="77777777" w:rsidR="00C70961" w:rsidRPr="002909AC" w:rsidRDefault="00C70961" w:rsidP="002909A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4E58CB" w14:textId="77777777" w:rsidR="002909AC" w:rsidRPr="002909AC" w:rsidRDefault="002909AC" w:rsidP="002909A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B108EA" w14:textId="77777777" w:rsidR="002909AC" w:rsidRPr="002909AC" w:rsidRDefault="002909AC" w:rsidP="002909A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09AC">
        <w:rPr>
          <w:rFonts w:ascii="Times New Roman" w:hAnsi="Times New Roman" w:cs="Times New Roman"/>
          <w:color w:val="000000" w:themeColor="text1"/>
          <w:sz w:val="28"/>
          <w:szCs w:val="28"/>
        </w:rPr>
        <w:t>г. Белгород</w:t>
      </w:r>
    </w:p>
    <w:p w14:paraId="71649884" w14:textId="77777777" w:rsidR="00C5385C" w:rsidRDefault="002909AC" w:rsidP="00CC1188">
      <w:pPr>
        <w:spacing w:after="160" w:line="259" w:lineRule="auto"/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09AC">
        <w:rPr>
          <w:rFonts w:ascii="Times New Roman" w:hAnsi="Times New Roman" w:cs="Times New Roman"/>
          <w:color w:val="000000" w:themeColor="text1"/>
          <w:sz w:val="28"/>
          <w:szCs w:val="28"/>
        </w:rPr>
        <w:t>2020 г.</w:t>
      </w:r>
      <w:r w:rsidRPr="002909AC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5A889D6" w14:textId="77777777" w:rsidR="00C5385C" w:rsidRDefault="00C5385C">
      <w:pPr>
        <w:spacing w:after="160" w:line="259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478832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B8809C" w14:textId="67AC4607" w:rsidR="00C5385C" w:rsidRPr="007F1299" w:rsidRDefault="00C5385C" w:rsidP="007F1299">
          <w:pPr>
            <w:pStyle w:val="a6"/>
            <w:jc w:val="center"/>
            <w:rPr>
              <w:rFonts w:ascii="Times New Roman" w:hAnsi="Times New Roman" w:cs="Times New Roman"/>
              <w:b/>
              <w:bCs/>
            </w:rPr>
          </w:pPr>
          <w:r w:rsidRPr="007F1299">
            <w:rPr>
              <w:rFonts w:ascii="Times New Roman" w:hAnsi="Times New Roman" w:cs="Times New Roman"/>
              <w:b/>
              <w:bCs/>
            </w:rPr>
            <w:t>Оглавление</w:t>
          </w:r>
        </w:p>
        <w:p w14:paraId="58B9D402" w14:textId="355BD0CB" w:rsidR="007F1299" w:rsidRPr="007F1299" w:rsidRDefault="00C5385C" w:rsidP="007F1299">
          <w:pPr>
            <w:pStyle w:val="11"/>
            <w:tabs>
              <w:tab w:val="right" w:leader="dot" w:pos="9345"/>
            </w:tabs>
            <w:ind w:firstLine="0"/>
            <w:jc w:val="lef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F129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7F1299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7F129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60113458" w:history="1">
            <w:r w:rsidR="007F1299" w:rsidRPr="007F129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7F1299" w:rsidRPr="007F1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F1299" w:rsidRPr="007F1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F1299" w:rsidRPr="007F1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_Toc60113458 \h </w:instrText>
            </w:r>
            <w:r w:rsidR="007F1299" w:rsidRPr="007F1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F1299" w:rsidRPr="007F1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F1299" w:rsidRPr="007F1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F1299" w:rsidRPr="007F1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0737E7" w14:textId="4D5515A8" w:rsidR="007F1299" w:rsidRPr="007F1299" w:rsidRDefault="00D72445" w:rsidP="007F1299">
          <w:pPr>
            <w:pStyle w:val="11"/>
            <w:tabs>
              <w:tab w:val="left" w:pos="880"/>
              <w:tab w:val="right" w:leader="dot" w:pos="9345"/>
            </w:tabs>
            <w:ind w:firstLine="0"/>
            <w:jc w:val="lef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0113459" w:history="1">
            <w:r w:rsidR="007F1299" w:rsidRPr="007F129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1.Обследование предприятия, решаемые предприятием задачи и его информационные запросы</w:t>
            </w:r>
            <w:r w:rsidR="007F1299" w:rsidRPr="007F1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F1299" w:rsidRPr="007F1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F1299" w:rsidRPr="007F1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_Toc60113459 \h </w:instrText>
            </w:r>
            <w:r w:rsidR="007F1299" w:rsidRPr="007F1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F1299" w:rsidRPr="007F1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F1299" w:rsidRPr="007F1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F1299" w:rsidRPr="007F1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F87753" w14:textId="0CD7C960" w:rsidR="007F1299" w:rsidRPr="007F1299" w:rsidRDefault="00D72445" w:rsidP="007F1299">
          <w:pPr>
            <w:pStyle w:val="11"/>
            <w:tabs>
              <w:tab w:val="left" w:pos="880"/>
              <w:tab w:val="right" w:leader="dot" w:pos="9345"/>
            </w:tabs>
            <w:ind w:firstLine="0"/>
            <w:jc w:val="lef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0113460" w:history="1">
            <w:r w:rsidR="007F1299" w:rsidRPr="007F129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7F1299" w:rsidRPr="007F129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7F1299" w:rsidRPr="007F129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Анализ готовых решений</w:t>
            </w:r>
            <w:r w:rsidR="007F1299" w:rsidRPr="007F1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F1299" w:rsidRPr="007F1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F1299" w:rsidRPr="007F1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_Toc60113460 \h </w:instrText>
            </w:r>
            <w:r w:rsidR="007F1299" w:rsidRPr="007F1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F1299" w:rsidRPr="007F1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F1299" w:rsidRPr="007F1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F1299" w:rsidRPr="007F1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06A643" w14:textId="62B73539" w:rsidR="007F1299" w:rsidRPr="007F1299" w:rsidRDefault="00D72445" w:rsidP="007F1299">
          <w:pPr>
            <w:pStyle w:val="2"/>
            <w:tabs>
              <w:tab w:val="left" w:pos="1320"/>
              <w:tab w:val="right" w:leader="dot" w:pos="9345"/>
            </w:tabs>
            <w:jc w:val="lef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0113461" w:history="1">
            <w:r w:rsidR="007F1299" w:rsidRPr="007F129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2.1</w:t>
            </w:r>
            <w:r w:rsidR="007F1299" w:rsidRPr="007F129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F1299" w:rsidRPr="007F129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Moodle</w:t>
            </w:r>
            <w:r w:rsidR="007F1299" w:rsidRPr="007F1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F1299" w:rsidRPr="007F1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F1299" w:rsidRPr="007F1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_Toc60113461 \h </w:instrText>
            </w:r>
            <w:r w:rsidR="007F1299" w:rsidRPr="007F1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F1299" w:rsidRPr="007F1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F1299" w:rsidRPr="007F1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F1299" w:rsidRPr="007F1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251C9A" w14:textId="24E6C2C2" w:rsidR="007F1299" w:rsidRPr="007F1299" w:rsidRDefault="00D72445" w:rsidP="007F1299">
          <w:pPr>
            <w:pStyle w:val="2"/>
            <w:tabs>
              <w:tab w:val="left" w:pos="1320"/>
              <w:tab w:val="right" w:leader="dot" w:pos="9345"/>
            </w:tabs>
            <w:jc w:val="lef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0113462" w:history="1">
            <w:r w:rsidR="007F1299" w:rsidRPr="007F129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2.2</w:t>
            </w:r>
            <w:r w:rsidR="007F1299" w:rsidRPr="007F129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F1299" w:rsidRPr="007F129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Microsoft teams</w:t>
            </w:r>
            <w:r w:rsidR="007F1299" w:rsidRPr="007F1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F1299" w:rsidRPr="007F1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F1299" w:rsidRPr="007F1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_Toc60113462 \h </w:instrText>
            </w:r>
            <w:r w:rsidR="007F1299" w:rsidRPr="007F1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F1299" w:rsidRPr="007F1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F1299" w:rsidRPr="007F1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F1299" w:rsidRPr="007F1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C705A2" w14:textId="2AA199F4" w:rsidR="007F1299" w:rsidRPr="007F1299" w:rsidRDefault="00D72445" w:rsidP="007F1299">
          <w:pPr>
            <w:pStyle w:val="2"/>
            <w:tabs>
              <w:tab w:val="left" w:pos="1320"/>
              <w:tab w:val="right" w:leader="dot" w:pos="9345"/>
            </w:tabs>
            <w:jc w:val="lef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0113463" w:history="1">
            <w:r w:rsidR="007F1299" w:rsidRPr="007F129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2.3</w:t>
            </w:r>
            <w:r w:rsidR="007F1299" w:rsidRPr="007F129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F1299" w:rsidRPr="007F129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Google </w:t>
            </w:r>
            <w:r w:rsidR="007F1299" w:rsidRPr="007F129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7F1299" w:rsidRPr="007F129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lassroom</w:t>
            </w:r>
            <w:r w:rsidR="007F1299" w:rsidRPr="007F129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, </w:t>
            </w:r>
            <w:r w:rsidR="007F1299" w:rsidRPr="007F129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 Suite</w:t>
            </w:r>
            <w:r w:rsidR="007F1299" w:rsidRPr="007F1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F1299" w:rsidRPr="007F1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F1299" w:rsidRPr="007F1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_Toc60113463 \h </w:instrText>
            </w:r>
            <w:r w:rsidR="007F1299" w:rsidRPr="007F1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F1299" w:rsidRPr="007F1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F1299" w:rsidRPr="007F1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7F1299" w:rsidRPr="007F1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2FC87B" w14:textId="501708D9" w:rsidR="007F1299" w:rsidRPr="007F1299" w:rsidRDefault="00D72445" w:rsidP="007F1299">
          <w:pPr>
            <w:pStyle w:val="11"/>
            <w:tabs>
              <w:tab w:val="left" w:pos="880"/>
              <w:tab w:val="right" w:leader="dot" w:pos="9345"/>
            </w:tabs>
            <w:ind w:firstLine="0"/>
            <w:jc w:val="lef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0113464" w:history="1">
            <w:r w:rsidR="007F1299" w:rsidRPr="007F129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7F1299" w:rsidRPr="007F129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7F1299" w:rsidRPr="007F129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Технико-экономическое обоснование</w:t>
            </w:r>
            <w:r w:rsidR="007F1299" w:rsidRPr="007F1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F1299" w:rsidRPr="007F1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F1299" w:rsidRPr="007F1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_Toc60113464 \h </w:instrText>
            </w:r>
            <w:r w:rsidR="007F1299" w:rsidRPr="007F1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F1299" w:rsidRPr="007F1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F1299" w:rsidRPr="007F1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7F1299" w:rsidRPr="007F1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2AEC1B" w14:textId="676A4585" w:rsidR="007F1299" w:rsidRPr="007F1299" w:rsidRDefault="00D72445" w:rsidP="007F1299">
          <w:pPr>
            <w:pStyle w:val="11"/>
            <w:tabs>
              <w:tab w:val="right" w:leader="dot" w:pos="9345"/>
            </w:tabs>
            <w:ind w:firstLine="0"/>
            <w:jc w:val="left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60113465" w:history="1">
            <w:r w:rsidR="007F1299" w:rsidRPr="007F129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7F1299" w:rsidRPr="007F1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F1299" w:rsidRPr="007F1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F1299" w:rsidRPr="007F1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_Toc60113465 \h </w:instrText>
            </w:r>
            <w:r w:rsidR="007F1299" w:rsidRPr="007F1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F1299" w:rsidRPr="007F1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F1299" w:rsidRPr="007F1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7F1299" w:rsidRPr="007F1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2AB4F7" w14:textId="25B094FD" w:rsidR="00C5385C" w:rsidRDefault="00C5385C" w:rsidP="007F1299">
          <w:pPr>
            <w:jc w:val="left"/>
          </w:pPr>
          <w:r w:rsidRPr="007F129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7AFB015" w14:textId="3B3BF165" w:rsidR="00C5385C" w:rsidRDefault="00C5385C">
      <w:pPr>
        <w:spacing w:after="160" w:line="259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C742198" w14:textId="44DF28BD" w:rsidR="001D0CE3" w:rsidRDefault="001D0CE3" w:rsidP="00C5385C">
      <w:pPr>
        <w:pStyle w:val="1"/>
        <w:jc w:val="center"/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0" w:name="_Toc60113458"/>
      <w:r w:rsidRPr="001D0CE3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В</w:t>
      </w:r>
      <w:r w:rsidR="00C5385C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</w:rPr>
        <w:t>ведение</w:t>
      </w:r>
      <w:bookmarkEnd w:id="0"/>
    </w:p>
    <w:p w14:paraId="72424563" w14:textId="77777777" w:rsidR="00A45752" w:rsidRDefault="00A45752" w:rsidP="00C5385C">
      <w:pPr>
        <w:spacing w:after="160"/>
        <w:ind w:firstLine="0"/>
        <w:rPr>
          <w:rStyle w:val="normaltextrun"/>
          <w:rFonts w:ascii="Times New Roman" w:hAnsi="Times New Roman" w:cs="Times New Roman"/>
          <w:color w:val="000000"/>
          <w:sz w:val="28"/>
          <w:szCs w:val="28"/>
        </w:rPr>
      </w:pPr>
    </w:p>
    <w:p w14:paraId="4409193B" w14:textId="3CA71E4D" w:rsidR="00C225C3" w:rsidRPr="00C225C3" w:rsidRDefault="00C225C3" w:rsidP="00C5385C">
      <w:pPr>
        <w:spacing w:after="160"/>
        <w:ind w:firstLine="0"/>
        <w:rPr>
          <w:rStyle w:val="normaltextru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 xml:space="preserve">Стремительное развитие технологий обуславливает тенденцию перехода на цифровые сервисы во многих сферах человеческой жизни. Не является исключением и сфера образования. Внедрение цифровых решений в эту область открывает новые возможности для взаимодействия между преподавателями и учениками, организации учебного процесса и улучшения качества получаемых знаний. А учитывая события 2019-2020 года, внедрение и развитие технологий </w:t>
      </w:r>
      <w:r w:rsidR="00373560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>дистанционного обучения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 xml:space="preserve"> стало больше необходимостью, чем приятной возможностью для оптимизации процесса обучения, и возникло, или обрело популярность большое количество конкурирующих сервисов, как больших, так и маленьких. Рассмотрим некоторые из них.</w:t>
      </w:r>
    </w:p>
    <w:p w14:paraId="4E866635" w14:textId="3D6417EB" w:rsidR="00F07B00" w:rsidRPr="002909AC" w:rsidRDefault="00D66DAF" w:rsidP="00C5385C">
      <w:pPr>
        <w:spacing w:after="160"/>
        <w:ind w:firstLine="0"/>
        <w:jc w:val="left"/>
        <w:rPr>
          <w:rStyle w:val="normaltextrun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09AC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034D70D1" w14:textId="5643D17F" w:rsidR="00573B81" w:rsidRPr="001D0CE3" w:rsidRDefault="00E263E5" w:rsidP="00C5385C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center"/>
        <w:textAlignment w:val="baseline"/>
        <w:outlineLvl w:val="0"/>
        <w:rPr>
          <w:rStyle w:val="eop"/>
          <w:b/>
          <w:bCs/>
          <w:color w:val="000000"/>
          <w:sz w:val="28"/>
          <w:szCs w:val="28"/>
        </w:rPr>
      </w:pPr>
      <w:bookmarkStart w:id="1" w:name="_Toc60113459"/>
      <w:r w:rsidRPr="001D0CE3">
        <w:rPr>
          <w:rStyle w:val="normaltextrun"/>
          <w:b/>
          <w:bCs/>
          <w:color w:val="000000"/>
          <w:sz w:val="28"/>
          <w:szCs w:val="28"/>
        </w:rPr>
        <w:lastRenderedPageBreak/>
        <w:t>Обследование предприятия, решаемые предприятием задачи и его информационные запросы</w:t>
      </w:r>
      <w:bookmarkEnd w:id="1"/>
    </w:p>
    <w:p w14:paraId="76FC5A36" w14:textId="77777777" w:rsidR="001D0CE3" w:rsidRPr="002909AC" w:rsidRDefault="001D0CE3" w:rsidP="00C5385C">
      <w:pPr>
        <w:pStyle w:val="paragraph"/>
        <w:spacing w:before="0" w:beforeAutospacing="0" w:after="0" w:afterAutospacing="0" w:line="360" w:lineRule="auto"/>
        <w:textAlignment w:val="baseline"/>
        <w:outlineLvl w:val="0"/>
        <w:rPr>
          <w:rStyle w:val="eop"/>
          <w:color w:val="000000"/>
          <w:sz w:val="28"/>
          <w:szCs w:val="28"/>
        </w:rPr>
      </w:pPr>
    </w:p>
    <w:p w14:paraId="460A8B50" w14:textId="1E6B3A0B" w:rsidR="00573B81" w:rsidRDefault="00C225C3" w:rsidP="00C5385C">
      <w:pPr>
        <w:spacing w:after="160"/>
        <w:ind w:firstLine="0"/>
        <w:rPr>
          <w:rStyle w:val="eop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eop"/>
          <w:rFonts w:ascii="Times New Roman" w:hAnsi="Times New Roman" w:cs="Times New Roman"/>
          <w:color w:val="000000"/>
          <w:sz w:val="28"/>
          <w:szCs w:val="28"/>
        </w:rPr>
        <w:t xml:space="preserve">В первую очередь следует обозначить основные требования к сервису для проведения ДО. </w:t>
      </w:r>
    </w:p>
    <w:p w14:paraId="129E7417" w14:textId="482BD798" w:rsidR="001D0CE3" w:rsidRDefault="001D0CE3" w:rsidP="00C5385C">
      <w:pPr>
        <w:spacing w:after="160"/>
        <w:ind w:firstLine="0"/>
        <w:rPr>
          <w:rStyle w:val="eop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eop"/>
          <w:rFonts w:ascii="Times New Roman" w:hAnsi="Times New Roman" w:cs="Times New Roman"/>
          <w:color w:val="000000"/>
          <w:sz w:val="28"/>
          <w:szCs w:val="28"/>
        </w:rPr>
        <w:t>К функциям, которые обязательно должны присутствовать в сервисе для обеспечения базового взаимодействия можно отнести такие:</w:t>
      </w:r>
    </w:p>
    <w:p w14:paraId="54FAB803" w14:textId="68DDB22C" w:rsidR="001D0CE3" w:rsidRPr="001D0CE3" w:rsidRDefault="001D0CE3" w:rsidP="00C5385C">
      <w:pPr>
        <w:pStyle w:val="a3"/>
        <w:numPr>
          <w:ilvl w:val="0"/>
          <w:numId w:val="4"/>
        </w:numPr>
        <w:spacing w:after="160"/>
        <w:rPr>
          <w:rStyle w:val="eop"/>
          <w:rFonts w:ascii="Times New Roman" w:hAnsi="Times New Roman" w:cs="Times New Roman"/>
          <w:color w:val="000000"/>
          <w:sz w:val="28"/>
          <w:szCs w:val="28"/>
        </w:rPr>
      </w:pPr>
      <w:r w:rsidRPr="001D0CE3">
        <w:rPr>
          <w:rStyle w:val="eop"/>
          <w:rFonts w:ascii="Times New Roman" w:hAnsi="Times New Roman" w:cs="Times New Roman"/>
          <w:color w:val="000000"/>
          <w:sz w:val="28"/>
          <w:szCs w:val="28"/>
        </w:rPr>
        <w:t>Возможность асинхронного взаимодействия субъектов образовательного процесса, а именно наличие централизованного хранилища для загрузки в него работ и дальнейшей проверки.</w:t>
      </w:r>
    </w:p>
    <w:p w14:paraId="7ABB527C" w14:textId="624C8831" w:rsidR="001D0CE3" w:rsidRPr="001D0CE3" w:rsidRDefault="001D0CE3" w:rsidP="00C5385C">
      <w:pPr>
        <w:pStyle w:val="a3"/>
        <w:numPr>
          <w:ilvl w:val="0"/>
          <w:numId w:val="4"/>
        </w:numPr>
        <w:spacing w:after="160"/>
        <w:rPr>
          <w:rStyle w:val="eop"/>
          <w:rFonts w:ascii="Times New Roman" w:hAnsi="Times New Roman" w:cs="Times New Roman"/>
          <w:color w:val="000000"/>
          <w:sz w:val="28"/>
          <w:szCs w:val="28"/>
        </w:rPr>
      </w:pPr>
      <w:r w:rsidRPr="001D0CE3">
        <w:rPr>
          <w:rStyle w:val="eop"/>
          <w:rFonts w:ascii="Times New Roman" w:hAnsi="Times New Roman" w:cs="Times New Roman"/>
          <w:color w:val="000000"/>
          <w:sz w:val="28"/>
          <w:szCs w:val="28"/>
        </w:rPr>
        <w:t>Возможность синхронного взаимодействия, а именно проведения лекций, семинаров, практических занятий и т.д. в виде онлайн-конференций.</w:t>
      </w:r>
    </w:p>
    <w:p w14:paraId="7C8EF0F6" w14:textId="48E87E81" w:rsidR="00C225C3" w:rsidRDefault="001D0CE3" w:rsidP="00C5385C">
      <w:pPr>
        <w:spacing w:after="160"/>
        <w:ind w:firstLine="0"/>
        <w:rPr>
          <w:rStyle w:val="eop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eop"/>
          <w:rFonts w:ascii="Times New Roman" w:hAnsi="Times New Roman" w:cs="Times New Roman"/>
          <w:color w:val="000000"/>
          <w:sz w:val="28"/>
          <w:szCs w:val="28"/>
        </w:rPr>
        <w:t>В качестве необязательных, но желательных функций можно перечислить следующее:</w:t>
      </w:r>
    </w:p>
    <w:p w14:paraId="1A49E772" w14:textId="4AD052DF" w:rsidR="001D0CE3" w:rsidRDefault="001D0CE3" w:rsidP="00C5385C">
      <w:pPr>
        <w:spacing w:after="160"/>
        <w:ind w:firstLine="0"/>
        <w:rPr>
          <w:rStyle w:val="eop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eop"/>
          <w:rFonts w:ascii="Times New Roman" w:hAnsi="Times New Roman" w:cs="Times New Roman"/>
          <w:color w:val="000000"/>
          <w:sz w:val="28"/>
          <w:szCs w:val="28"/>
        </w:rPr>
        <w:t>Централизованная оценка работы учеников</w:t>
      </w:r>
    </w:p>
    <w:p w14:paraId="35081BBD" w14:textId="406436F8" w:rsidR="001D0CE3" w:rsidRDefault="001D0CE3" w:rsidP="00C5385C">
      <w:pPr>
        <w:spacing w:after="160"/>
        <w:ind w:firstLine="0"/>
        <w:rPr>
          <w:rStyle w:val="eop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eop"/>
          <w:rFonts w:ascii="Times New Roman" w:hAnsi="Times New Roman" w:cs="Times New Roman"/>
          <w:color w:val="000000"/>
          <w:sz w:val="28"/>
          <w:szCs w:val="28"/>
        </w:rPr>
        <w:t>Проверка посещаемости занятий</w:t>
      </w:r>
    </w:p>
    <w:p w14:paraId="5BD41D61" w14:textId="77777777" w:rsidR="001D0CE3" w:rsidRDefault="001D0CE3" w:rsidP="00C5385C">
      <w:pPr>
        <w:spacing w:after="160"/>
        <w:ind w:firstLine="0"/>
        <w:rPr>
          <w:rStyle w:val="eop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eop"/>
          <w:rFonts w:ascii="Times New Roman" w:hAnsi="Times New Roman" w:cs="Times New Roman"/>
          <w:color w:val="000000"/>
          <w:sz w:val="28"/>
          <w:szCs w:val="28"/>
        </w:rPr>
        <w:t>Наличие внутреннего чата</w:t>
      </w:r>
    </w:p>
    <w:p w14:paraId="5F9D8EAD" w14:textId="5619048E" w:rsidR="001D0CE3" w:rsidRDefault="001D0CE3" w:rsidP="00C5385C">
      <w:pPr>
        <w:spacing w:after="160"/>
        <w:ind w:firstLine="0"/>
        <w:rPr>
          <w:rStyle w:val="eop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eop"/>
          <w:rFonts w:ascii="Times New Roman" w:hAnsi="Times New Roman" w:cs="Times New Roman"/>
          <w:color w:val="000000"/>
          <w:sz w:val="28"/>
          <w:szCs w:val="28"/>
        </w:rPr>
        <w:t>Возможность построения внутренней инфраструктуры учебного заведения, а именно разделение всей массы учеников на группы/подгруппы.</w:t>
      </w:r>
    </w:p>
    <w:p w14:paraId="18D09DF8" w14:textId="0F6DD4BC" w:rsidR="001D0CE3" w:rsidRDefault="001D0CE3" w:rsidP="00C5385C">
      <w:pPr>
        <w:spacing w:after="160"/>
        <w:ind w:firstLine="0"/>
        <w:rPr>
          <w:rStyle w:val="eop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eop"/>
          <w:rFonts w:ascii="Times New Roman" w:hAnsi="Times New Roman" w:cs="Times New Roman"/>
          <w:color w:val="000000"/>
          <w:sz w:val="28"/>
          <w:szCs w:val="28"/>
        </w:rPr>
        <w:t>Планирование занятий</w:t>
      </w:r>
    </w:p>
    <w:p w14:paraId="0386EF9E" w14:textId="038EC366" w:rsidR="001D0CE3" w:rsidRDefault="001D0CE3" w:rsidP="00C5385C">
      <w:pPr>
        <w:spacing w:after="160"/>
        <w:ind w:firstLine="0"/>
        <w:rPr>
          <w:rStyle w:val="eop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eop"/>
          <w:rFonts w:ascii="Times New Roman" w:hAnsi="Times New Roman" w:cs="Times New Roman"/>
          <w:color w:val="000000"/>
          <w:sz w:val="28"/>
          <w:szCs w:val="28"/>
        </w:rPr>
        <w:t>Инструментарий для создания различных проверочных работ, и последующее прохождение учениками вышеуказанных работ.</w:t>
      </w:r>
    </w:p>
    <w:p w14:paraId="16EAE032" w14:textId="71D3006E" w:rsidR="001D0CE3" w:rsidRPr="001D0CE3" w:rsidRDefault="001D0CE3" w:rsidP="00C5385C">
      <w:pPr>
        <w:spacing w:after="160"/>
        <w:ind w:firstLine="0"/>
        <w:rPr>
          <w:rStyle w:val="eop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eop"/>
          <w:rFonts w:ascii="Times New Roman" w:hAnsi="Times New Roman" w:cs="Times New Roman"/>
          <w:color w:val="000000"/>
          <w:sz w:val="28"/>
          <w:szCs w:val="28"/>
        </w:rPr>
        <w:t>Возможность централизованной загрузки учебных материалов или предоставления доступа к электронным библиотекам.</w:t>
      </w:r>
    </w:p>
    <w:p w14:paraId="2C5D7638" w14:textId="46C482AF" w:rsidR="001D0CE3" w:rsidRDefault="001D0CE3" w:rsidP="00C5385C">
      <w:pPr>
        <w:spacing w:after="160"/>
        <w:ind w:firstLine="0"/>
        <w:jc w:val="left"/>
        <w:rPr>
          <w:rStyle w:val="eop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eop"/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09A06FC2" w14:textId="4F55E917" w:rsidR="00C5385C" w:rsidRDefault="00C5385C" w:rsidP="00A313B3">
      <w:pPr>
        <w:pStyle w:val="a3"/>
        <w:numPr>
          <w:ilvl w:val="0"/>
          <w:numId w:val="1"/>
        </w:numPr>
        <w:spacing w:after="160"/>
        <w:jc w:val="center"/>
        <w:outlineLvl w:val="0"/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2" w:name="_Toc60113460"/>
      <w:r w:rsidRPr="00A313B3"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Анализ </w:t>
      </w:r>
      <w:r w:rsidR="00C70961" w:rsidRPr="00A313B3"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</w:rPr>
        <w:t>готовых решений</w:t>
      </w:r>
      <w:bookmarkEnd w:id="2"/>
    </w:p>
    <w:p w14:paraId="108DB4EE" w14:textId="1D6D6598" w:rsidR="007F1299" w:rsidRDefault="007F1299" w:rsidP="007F1299">
      <w:pPr>
        <w:ind w:left="360" w:firstLine="0"/>
        <w:rPr>
          <w:rStyle w:val="eop"/>
          <w:rFonts w:ascii="Times New Roman" w:hAnsi="Times New Roman" w:cs="Times New Roman"/>
          <w:color w:val="000000"/>
          <w:sz w:val="28"/>
          <w:szCs w:val="28"/>
        </w:rPr>
      </w:pPr>
      <w:bookmarkStart w:id="3" w:name="_Toc60113410"/>
      <w:r w:rsidRPr="007F1299">
        <w:rPr>
          <w:rStyle w:val="eop"/>
          <w:rFonts w:ascii="Times New Roman" w:hAnsi="Times New Roman" w:cs="Times New Roman"/>
          <w:color w:val="000000"/>
          <w:sz w:val="28"/>
          <w:szCs w:val="28"/>
        </w:rPr>
        <w:t xml:space="preserve">Рассмотрим наиболее популярные решения для организации дистанционного обучения – </w:t>
      </w:r>
      <w:r w:rsidRPr="007F1299">
        <w:rPr>
          <w:rStyle w:val="eop"/>
          <w:rFonts w:ascii="Times New Roman" w:hAnsi="Times New Roman" w:cs="Times New Roman"/>
          <w:color w:val="000000"/>
          <w:sz w:val="28"/>
          <w:szCs w:val="28"/>
          <w:lang w:val="en-US"/>
        </w:rPr>
        <w:t>Moodle</w:t>
      </w:r>
      <w:r w:rsidRPr="007F1299">
        <w:rPr>
          <w:rStyle w:val="eop"/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F1299">
        <w:rPr>
          <w:rStyle w:val="eop"/>
          <w:rFonts w:ascii="Times New Roman" w:hAnsi="Times New Roman" w:cs="Times New Roman"/>
          <w:color w:val="000000"/>
          <w:sz w:val="28"/>
          <w:szCs w:val="28"/>
          <w:lang w:val="en-US"/>
        </w:rPr>
        <w:t>Microsoft</w:t>
      </w:r>
      <w:r w:rsidRPr="007F1299">
        <w:rPr>
          <w:rStyle w:val="eop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F1299">
        <w:rPr>
          <w:rStyle w:val="eop"/>
          <w:rFonts w:ascii="Times New Roman" w:hAnsi="Times New Roman" w:cs="Times New Roman"/>
          <w:color w:val="000000"/>
          <w:sz w:val="28"/>
          <w:szCs w:val="28"/>
          <w:lang w:val="en-US"/>
        </w:rPr>
        <w:t>Teams</w:t>
      </w:r>
      <w:r w:rsidRPr="007F1299">
        <w:rPr>
          <w:rStyle w:val="eop"/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7F1299">
        <w:rPr>
          <w:rStyle w:val="eop"/>
          <w:rFonts w:ascii="Times New Roman" w:hAnsi="Times New Roman" w:cs="Times New Roman"/>
          <w:color w:val="000000"/>
          <w:sz w:val="28"/>
          <w:szCs w:val="28"/>
          <w:lang w:val="en-US"/>
        </w:rPr>
        <w:t>Google</w:t>
      </w:r>
      <w:r w:rsidRPr="007F1299">
        <w:rPr>
          <w:rStyle w:val="eop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F1299">
        <w:rPr>
          <w:rStyle w:val="eop"/>
          <w:rFonts w:ascii="Times New Roman" w:hAnsi="Times New Roman" w:cs="Times New Roman"/>
          <w:color w:val="000000"/>
          <w:sz w:val="28"/>
          <w:szCs w:val="28"/>
          <w:lang w:val="en-US"/>
        </w:rPr>
        <w:t>Classrom</w:t>
      </w:r>
      <w:r w:rsidRPr="007F1299">
        <w:rPr>
          <w:rStyle w:val="eop"/>
          <w:rFonts w:ascii="Times New Roman" w:hAnsi="Times New Roman" w:cs="Times New Roman"/>
          <w:color w:val="000000"/>
          <w:sz w:val="28"/>
          <w:szCs w:val="28"/>
        </w:rPr>
        <w:t>.</w:t>
      </w:r>
      <w:bookmarkEnd w:id="3"/>
    </w:p>
    <w:p w14:paraId="08DF34C4" w14:textId="77777777" w:rsidR="007F1299" w:rsidRPr="007F1299" w:rsidRDefault="007F1299" w:rsidP="007F1299">
      <w:pPr>
        <w:ind w:left="360" w:firstLine="0"/>
        <w:rPr>
          <w:rStyle w:val="eop"/>
          <w:rFonts w:ascii="Times New Roman" w:hAnsi="Times New Roman" w:cs="Times New Roman"/>
          <w:color w:val="000000"/>
          <w:sz w:val="28"/>
          <w:szCs w:val="28"/>
        </w:rPr>
      </w:pPr>
    </w:p>
    <w:p w14:paraId="7E511068" w14:textId="7071BC5E" w:rsidR="00C70961" w:rsidRPr="00A313B3" w:rsidRDefault="00C70961" w:rsidP="00816772">
      <w:pPr>
        <w:pStyle w:val="a3"/>
        <w:numPr>
          <w:ilvl w:val="1"/>
          <w:numId w:val="1"/>
        </w:numPr>
        <w:spacing w:after="160"/>
        <w:jc w:val="center"/>
        <w:outlineLvl w:val="1"/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bookmarkStart w:id="4" w:name="_Toc60113461"/>
      <w:r w:rsidRPr="00A313B3"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Moodle</w:t>
      </w:r>
      <w:bookmarkEnd w:id="4"/>
    </w:p>
    <w:p w14:paraId="43376028" w14:textId="16E4094E" w:rsidR="00373560" w:rsidRPr="00A313B3" w:rsidRDefault="00373560" w:rsidP="00A313B3">
      <w:pPr>
        <w:spacing w:after="160"/>
        <w:ind w:left="360" w:firstLine="0"/>
        <w:rPr>
          <w:rStyle w:val="eop"/>
          <w:rFonts w:ascii="Times New Roman" w:hAnsi="Times New Roman" w:cs="Times New Roman"/>
          <w:color w:val="000000"/>
          <w:sz w:val="28"/>
          <w:szCs w:val="28"/>
        </w:rPr>
      </w:pPr>
      <w:r w:rsidRPr="00A313B3">
        <w:rPr>
          <w:rStyle w:val="eop"/>
          <w:rFonts w:ascii="Times New Roman" w:hAnsi="Times New Roman" w:cs="Times New Roman"/>
          <w:color w:val="000000"/>
          <w:sz w:val="28"/>
          <w:szCs w:val="28"/>
          <w:lang w:val="en-US"/>
        </w:rPr>
        <w:t>Moodle</w:t>
      </w:r>
      <w:r w:rsidRPr="00A313B3">
        <w:rPr>
          <w:rStyle w:val="eop"/>
          <w:rFonts w:ascii="Times New Roman" w:hAnsi="Times New Roman" w:cs="Times New Roman"/>
          <w:color w:val="000000"/>
          <w:sz w:val="28"/>
          <w:szCs w:val="28"/>
        </w:rPr>
        <w:t xml:space="preserve"> представляет собой систему управления обучением, и является </w:t>
      </w:r>
      <w:r w:rsidRPr="00A313B3">
        <w:rPr>
          <w:rStyle w:val="eop"/>
          <w:rFonts w:ascii="Times New Roman" w:hAnsi="Times New Roman" w:cs="Times New Roman"/>
          <w:color w:val="000000"/>
          <w:sz w:val="28"/>
          <w:szCs w:val="28"/>
          <w:lang w:val="en-US"/>
        </w:rPr>
        <w:t>open</w:t>
      </w:r>
      <w:r w:rsidRPr="00A313B3">
        <w:rPr>
          <w:rStyle w:val="eop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313B3">
        <w:rPr>
          <w:rStyle w:val="eop"/>
          <w:rFonts w:ascii="Times New Roman" w:hAnsi="Times New Roman" w:cs="Times New Roman"/>
          <w:color w:val="000000"/>
          <w:sz w:val="28"/>
          <w:szCs w:val="28"/>
          <w:lang w:val="en-US"/>
        </w:rPr>
        <w:t>source</w:t>
      </w:r>
      <w:r w:rsidRPr="00A313B3">
        <w:rPr>
          <w:rStyle w:val="eop"/>
          <w:rFonts w:ascii="Times New Roman" w:hAnsi="Times New Roman" w:cs="Times New Roman"/>
          <w:color w:val="000000"/>
          <w:sz w:val="28"/>
          <w:szCs w:val="28"/>
        </w:rPr>
        <w:t xml:space="preserve"> приложением, которое предоставляет возможность создавать сайты для онлайн обучение.</w:t>
      </w:r>
    </w:p>
    <w:p w14:paraId="4545B21A" w14:textId="60A3223B" w:rsidR="00373560" w:rsidRPr="00A313B3" w:rsidRDefault="00373560" w:rsidP="00A313B3">
      <w:pPr>
        <w:spacing w:after="160"/>
        <w:ind w:left="360" w:firstLine="0"/>
        <w:rPr>
          <w:rStyle w:val="eop"/>
          <w:rFonts w:ascii="Times New Roman" w:hAnsi="Times New Roman" w:cs="Times New Roman"/>
          <w:color w:val="000000"/>
          <w:sz w:val="28"/>
          <w:szCs w:val="28"/>
        </w:rPr>
      </w:pPr>
      <w:r w:rsidRPr="00A313B3">
        <w:rPr>
          <w:rStyle w:val="eop"/>
          <w:rFonts w:ascii="Times New Roman" w:hAnsi="Times New Roman" w:cs="Times New Roman"/>
          <w:color w:val="000000"/>
          <w:sz w:val="28"/>
          <w:szCs w:val="28"/>
        </w:rPr>
        <w:t xml:space="preserve">Главным преимуществом этой системы является его гибкость – для расширения базового функционала достаточно установить необходимый модуль, которых, к моменту написания этой работы насчитывалось многим больше тысячи. В случае, если конкретную задачу невозможно решить посредством уже существующих модулей, можно воспользоваться инструментарием для разработки своего расширения. Для этого достаточно владеть </w:t>
      </w:r>
      <w:r w:rsidRPr="00A313B3">
        <w:rPr>
          <w:rStyle w:val="eop"/>
          <w:rFonts w:ascii="Times New Roman" w:hAnsi="Times New Roman" w:cs="Times New Roman"/>
          <w:color w:val="000000"/>
          <w:sz w:val="28"/>
          <w:szCs w:val="28"/>
          <w:lang w:val="en-US"/>
        </w:rPr>
        <w:t>php</w:t>
      </w:r>
      <w:r w:rsidRPr="00A313B3">
        <w:rPr>
          <w:rStyle w:val="eop"/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A313B3">
        <w:rPr>
          <w:rStyle w:val="eop"/>
          <w:rFonts w:ascii="Times New Roman" w:hAnsi="Times New Roman" w:cs="Times New Roman"/>
          <w:color w:val="000000"/>
          <w:sz w:val="28"/>
          <w:szCs w:val="28"/>
          <w:lang w:val="en-US"/>
        </w:rPr>
        <w:t>html</w:t>
      </w:r>
      <w:r w:rsidRPr="00A313B3">
        <w:rPr>
          <w:rStyle w:val="eop"/>
          <w:rFonts w:ascii="Times New Roman" w:hAnsi="Times New Roman" w:cs="Times New Roman"/>
          <w:color w:val="000000"/>
          <w:sz w:val="28"/>
          <w:szCs w:val="28"/>
        </w:rPr>
        <w:t>.</w:t>
      </w:r>
      <w:r w:rsidR="00A313B3">
        <w:rPr>
          <w:rStyle w:val="eop"/>
          <w:rFonts w:ascii="Times New Roman" w:hAnsi="Times New Roman" w:cs="Times New Roman"/>
          <w:color w:val="000000"/>
          <w:sz w:val="28"/>
          <w:szCs w:val="28"/>
        </w:rPr>
        <w:t xml:space="preserve"> Разработчиками предоставляется достаточно объемная документация для разработки своих модулей</w:t>
      </w:r>
      <w:r w:rsidR="00A45752">
        <w:rPr>
          <w:rStyle w:val="eop"/>
          <w:rFonts w:ascii="Times New Roman" w:hAnsi="Times New Roman" w:cs="Times New Roman"/>
          <w:color w:val="000000"/>
          <w:sz w:val="28"/>
          <w:szCs w:val="28"/>
        </w:rPr>
        <w:t>.</w:t>
      </w:r>
    </w:p>
    <w:p w14:paraId="6DF56238" w14:textId="003BEF7A" w:rsidR="00373560" w:rsidRPr="00A313B3" w:rsidRDefault="00373560" w:rsidP="00A313B3">
      <w:pPr>
        <w:spacing w:after="160"/>
        <w:ind w:left="360" w:firstLine="0"/>
        <w:rPr>
          <w:rStyle w:val="eop"/>
          <w:rFonts w:ascii="Times New Roman" w:hAnsi="Times New Roman" w:cs="Times New Roman"/>
          <w:color w:val="000000"/>
          <w:sz w:val="28"/>
          <w:szCs w:val="28"/>
        </w:rPr>
      </w:pPr>
      <w:r w:rsidRPr="00A313B3">
        <w:rPr>
          <w:rStyle w:val="eop"/>
          <w:rFonts w:ascii="Times New Roman" w:hAnsi="Times New Roman" w:cs="Times New Roman"/>
          <w:color w:val="000000"/>
          <w:sz w:val="28"/>
          <w:szCs w:val="28"/>
        </w:rPr>
        <w:t>Для развертывания этой системы необходимо иметь свой выделенный сервер, при этом минимальными системными требованиями являются:</w:t>
      </w:r>
    </w:p>
    <w:p w14:paraId="165ECF2C" w14:textId="20C6DCF5" w:rsidR="00373560" w:rsidRPr="00A313B3" w:rsidRDefault="00373560" w:rsidP="00A313B3">
      <w:pPr>
        <w:pStyle w:val="a3"/>
        <w:numPr>
          <w:ilvl w:val="0"/>
          <w:numId w:val="5"/>
        </w:numPr>
        <w:spacing w:after="160"/>
        <w:rPr>
          <w:rStyle w:val="eop"/>
          <w:rFonts w:ascii="Times New Roman" w:hAnsi="Times New Roman" w:cs="Times New Roman"/>
          <w:color w:val="000000"/>
          <w:sz w:val="28"/>
          <w:szCs w:val="28"/>
        </w:rPr>
      </w:pPr>
      <w:r w:rsidRPr="00A313B3">
        <w:rPr>
          <w:rStyle w:val="eop"/>
          <w:rFonts w:ascii="Times New Roman" w:hAnsi="Times New Roman" w:cs="Times New Roman"/>
          <w:color w:val="000000"/>
          <w:sz w:val="28"/>
          <w:szCs w:val="28"/>
        </w:rPr>
        <w:t>Наличие 200МВ для хранения исходников и 5</w:t>
      </w:r>
      <w:r w:rsidRPr="00A313B3">
        <w:rPr>
          <w:rStyle w:val="eop"/>
          <w:rFonts w:ascii="Times New Roman" w:hAnsi="Times New Roman" w:cs="Times New Roman"/>
          <w:color w:val="000000"/>
          <w:sz w:val="28"/>
          <w:szCs w:val="28"/>
          <w:lang w:val="en-US"/>
        </w:rPr>
        <w:t>GB</w:t>
      </w:r>
      <w:r w:rsidRPr="00A313B3">
        <w:rPr>
          <w:rStyle w:val="eop"/>
          <w:rFonts w:ascii="Times New Roman" w:hAnsi="Times New Roman" w:cs="Times New Roman"/>
          <w:color w:val="000000"/>
          <w:sz w:val="28"/>
          <w:szCs w:val="28"/>
        </w:rPr>
        <w:t xml:space="preserve"> для хранения пользовательского контента</w:t>
      </w:r>
    </w:p>
    <w:p w14:paraId="08177295" w14:textId="18B4EE30" w:rsidR="00373560" w:rsidRPr="00A313B3" w:rsidRDefault="00373560" w:rsidP="00A313B3">
      <w:pPr>
        <w:pStyle w:val="a3"/>
        <w:numPr>
          <w:ilvl w:val="0"/>
          <w:numId w:val="5"/>
        </w:numPr>
        <w:spacing w:after="160"/>
        <w:rPr>
          <w:rStyle w:val="eop"/>
          <w:rFonts w:ascii="Times New Roman" w:hAnsi="Times New Roman" w:cs="Times New Roman"/>
          <w:color w:val="000000"/>
          <w:sz w:val="28"/>
          <w:szCs w:val="28"/>
        </w:rPr>
      </w:pPr>
      <w:r w:rsidRPr="00A313B3">
        <w:rPr>
          <w:rStyle w:val="eop"/>
          <w:rFonts w:ascii="Times New Roman" w:hAnsi="Times New Roman" w:cs="Times New Roman"/>
          <w:color w:val="000000"/>
          <w:sz w:val="28"/>
          <w:szCs w:val="28"/>
        </w:rPr>
        <w:t>Двухъядерный процессор с тактовой частотой не ниже 2 ггц.</w:t>
      </w:r>
    </w:p>
    <w:p w14:paraId="70225870" w14:textId="25B5E8EA" w:rsidR="00373560" w:rsidRPr="00A313B3" w:rsidRDefault="00373560" w:rsidP="00A313B3">
      <w:pPr>
        <w:pStyle w:val="a3"/>
        <w:numPr>
          <w:ilvl w:val="0"/>
          <w:numId w:val="5"/>
        </w:numPr>
        <w:spacing w:after="160"/>
        <w:rPr>
          <w:rStyle w:val="eop"/>
          <w:rFonts w:ascii="Times New Roman" w:hAnsi="Times New Roman" w:cs="Times New Roman"/>
          <w:color w:val="000000"/>
          <w:sz w:val="28"/>
          <w:szCs w:val="28"/>
        </w:rPr>
      </w:pPr>
      <w:r w:rsidRPr="00A313B3">
        <w:rPr>
          <w:rStyle w:val="eop"/>
          <w:rFonts w:ascii="Times New Roman" w:hAnsi="Times New Roman" w:cs="Times New Roman"/>
          <w:color w:val="000000"/>
          <w:sz w:val="28"/>
          <w:szCs w:val="28"/>
        </w:rPr>
        <w:t>1</w:t>
      </w:r>
      <w:r w:rsidRPr="00A313B3">
        <w:rPr>
          <w:rStyle w:val="eop"/>
          <w:rFonts w:ascii="Times New Roman" w:hAnsi="Times New Roman" w:cs="Times New Roman"/>
          <w:color w:val="000000"/>
          <w:sz w:val="28"/>
          <w:szCs w:val="28"/>
          <w:lang w:val="en-US"/>
        </w:rPr>
        <w:t>GB</w:t>
      </w:r>
      <w:r w:rsidRPr="00A313B3">
        <w:rPr>
          <w:rStyle w:val="eop"/>
          <w:rFonts w:ascii="Times New Roman" w:hAnsi="Times New Roman" w:cs="Times New Roman"/>
          <w:color w:val="000000"/>
          <w:sz w:val="28"/>
          <w:szCs w:val="28"/>
        </w:rPr>
        <w:t xml:space="preserve"> оперативной памяти, для высоконагруженного сервиса – 8 </w:t>
      </w:r>
      <w:r w:rsidRPr="00A313B3">
        <w:rPr>
          <w:rStyle w:val="eop"/>
          <w:rFonts w:ascii="Times New Roman" w:hAnsi="Times New Roman" w:cs="Times New Roman"/>
          <w:color w:val="000000"/>
          <w:sz w:val="28"/>
          <w:szCs w:val="28"/>
          <w:lang w:val="en-US"/>
        </w:rPr>
        <w:t>GB</w:t>
      </w:r>
      <w:r w:rsidRPr="00A313B3">
        <w:rPr>
          <w:rStyle w:val="eop"/>
          <w:rFonts w:ascii="Times New Roman" w:hAnsi="Times New Roman" w:cs="Times New Roman"/>
          <w:color w:val="000000"/>
          <w:sz w:val="28"/>
          <w:szCs w:val="28"/>
        </w:rPr>
        <w:t xml:space="preserve"> и более.</w:t>
      </w:r>
    </w:p>
    <w:p w14:paraId="4EB522D0" w14:textId="56D52397" w:rsidR="00373560" w:rsidRPr="00A313B3" w:rsidRDefault="00373560" w:rsidP="00A313B3">
      <w:pPr>
        <w:pStyle w:val="a3"/>
        <w:numPr>
          <w:ilvl w:val="0"/>
          <w:numId w:val="5"/>
        </w:numPr>
        <w:spacing w:after="160"/>
        <w:rPr>
          <w:rStyle w:val="eop"/>
          <w:rFonts w:ascii="Times New Roman" w:hAnsi="Times New Roman" w:cs="Times New Roman"/>
          <w:color w:val="000000"/>
          <w:sz w:val="28"/>
          <w:szCs w:val="28"/>
        </w:rPr>
      </w:pPr>
      <w:r w:rsidRPr="00A313B3">
        <w:rPr>
          <w:rStyle w:val="eop"/>
          <w:rFonts w:ascii="Times New Roman" w:hAnsi="Times New Roman" w:cs="Times New Roman"/>
          <w:color w:val="000000"/>
          <w:sz w:val="28"/>
          <w:szCs w:val="28"/>
        </w:rPr>
        <w:t>Также на серверах рекомендуется разделять клиентскую часть приложения и базу данных, поскольку это облегчит процесс сопровождения и кастомизации сервиса.</w:t>
      </w:r>
    </w:p>
    <w:p w14:paraId="49C34A45" w14:textId="78F76F1C" w:rsidR="00373560" w:rsidRPr="00A313B3" w:rsidRDefault="00A313B3" w:rsidP="00A313B3">
      <w:pPr>
        <w:spacing w:after="160"/>
        <w:ind w:left="360" w:firstLine="0"/>
        <w:rPr>
          <w:rStyle w:val="eop"/>
          <w:rFonts w:ascii="Times New Roman" w:hAnsi="Times New Roman" w:cs="Times New Roman"/>
          <w:color w:val="000000"/>
          <w:sz w:val="28"/>
          <w:szCs w:val="28"/>
        </w:rPr>
      </w:pPr>
      <w:r w:rsidRPr="00A313B3">
        <w:rPr>
          <w:rStyle w:val="eop"/>
          <w:rFonts w:ascii="Times New Roman" w:hAnsi="Times New Roman" w:cs="Times New Roman"/>
          <w:color w:val="000000"/>
          <w:sz w:val="28"/>
          <w:szCs w:val="28"/>
        </w:rPr>
        <w:t>Основным ограничением здесь является одновременное количество пользователей, которые создают нагрузку на сервер.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3"/>
        <w:gridCol w:w="4025"/>
        <w:gridCol w:w="2241"/>
      </w:tblGrid>
      <w:tr w:rsidR="00A313B3" w:rsidRPr="00A313B3" w14:paraId="3E6F4A7A" w14:textId="77777777" w:rsidTr="00A313B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6C0D67" w14:textId="77777777" w:rsidR="00A313B3" w:rsidRPr="00A313B3" w:rsidRDefault="00A313B3" w:rsidP="00A313B3">
            <w:pPr>
              <w:ind w:left="425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13B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Одновременное количество пользователей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4AE184" w14:textId="4080D6C3" w:rsidR="00A313B3" w:rsidRPr="00A313B3" w:rsidRDefault="00A313B3" w:rsidP="00A313B3">
            <w:pPr>
              <w:ind w:left="425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13B3">
              <w:rPr>
                <w:rFonts w:ascii="Times New Roman" w:hAnsi="Times New Roman" w:cs="Times New Roman"/>
                <w:sz w:val="28"/>
                <w:szCs w:val="28"/>
              </w:rPr>
              <w:t>Потребляемая оперативная память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BA482B" w14:textId="27217F4A" w:rsidR="00A313B3" w:rsidRPr="00A313B3" w:rsidRDefault="00A313B3" w:rsidP="00A313B3">
            <w:pPr>
              <w:ind w:left="425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13B3">
              <w:rPr>
                <w:rFonts w:ascii="Times New Roman" w:hAnsi="Times New Roman" w:cs="Times New Roman"/>
                <w:sz w:val="28"/>
                <w:szCs w:val="28"/>
              </w:rPr>
              <w:t>Количество ядер ЦПУ</w:t>
            </w:r>
          </w:p>
        </w:tc>
      </w:tr>
      <w:tr w:rsidR="00A313B3" w:rsidRPr="00A313B3" w14:paraId="755E0B71" w14:textId="77777777" w:rsidTr="00A313B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890548" w14:textId="77777777" w:rsidR="00A313B3" w:rsidRPr="00A313B3" w:rsidRDefault="00A313B3" w:rsidP="00A313B3">
            <w:pPr>
              <w:ind w:left="425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13B3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9C88A0" w14:textId="77777777" w:rsidR="00A313B3" w:rsidRPr="00A313B3" w:rsidRDefault="00A313B3" w:rsidP="00A313B3">
            <w:pPr>
              <w:ind w:left="425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13B3">
              <w:rPr>
                <w:rFonts w:ascii="Times New Roman" w:hAnsi="Times New Roman" w:cs="Times New Roman"/>
                <w:sz w:val="28"/>
                <w:szCs w:val="28"/>
              </w:rPr>
              <w:t>1 ГБ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324A6E" w14:textId="77777777" w:rsidR="00A313B3" w:rsidRPr="00A313B3" w:rsidRDefault="00A313B3" w:rsidP="00A313B3">
            <w:pPr>
              <w:ind w:left="425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13B3">
              <w:rPr>
                <w:rFonts w:ascii="Times New Roman" w:hAnsi="Times New Roman" w:cs="Times New Roman"/>
                <w:sz w:val="28"/>
                <w:szCs w:val="28"/>
              </w:rPr>
              <w:t>1 ядро</w:t>
            </w:r>
          </w:p>
        </w:tc>
      </w:tr>
      <w:tr w:rsidR="00A313B3" w:rsidRPr="00A313B3" w14:paraId="7B6E2165" w14:textId="77777777" w:rsidTr="00A313B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E9D1B5" w14:textId="77777777" w:rsidR="00A313B3" w:rsidRPr="00A313B3" w:rsidRDefault="00A313B3" w:rsidP="00A313B3">
            <w:pPr>
              <w:ind w:left="425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13B3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1ED6B6" w14:textId="77777777" w:rsidR="00A313B3" w:rsidRPr="00A313B3" w:rsidRDefault="00A313B3" w:rsidP="00A313B3">
            <w:pPr>
              <w:ind w:left="425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13B3">
              <w:rPr>
                <w:rFonts w:ascii="Times New Roman" w:hAnsi="Times New Roman" w:cs="Times New Roman"/>
                <w:sz w:val="28"/>
                <w:szCs w:val="28"/>
              </w:rPr>
              <w:t>2 ГБ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1FC24F" w14:textId="77777777" w:rsidR="00A313B3" w:rsidRPr="00A313B3" w:rsidRDefault="00A313B3" w:rsidP="00A313B3">
            <w:pPr>
              <w:ind w:left="425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13B3">
              <w:rPr>
                <w:rFonts w:ascii="Times New Roman" w:hAnsi="Times New Roman" w:cs="Times New Roman"/>
                <w:sz w:val="28"/>
                <w:szCs w:val="28"/>
              </w:rPr>
              <w:t>2 ядра</w:t>
            </w:r>
          </w:p>
        </w:tc>
      </w:tr>
      <w:tr w:rsidR="00A313B3" w:rsidRPr="00A313B3" w14:paraId="15FBEC7F" w14:textId="77777777" w:rsidTr="00A313B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041195" w14:textId="77777777" w:rsidR="00A313B3" w:rsidRPr="00A313B3" w:rsidRDefault="00A313B3" w:rsidP="00A313B3">
            <w:pPr>
              <w:ind w:left="425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13B3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235E90" w14:textId="77777777" w:rsidR="00A313B3" w:rsidRPr="00A313B3" w:rsidRDefault="00A313B3" w:rsidP="00A313B3">
            <w:pPr>
              <w:ind w:left="425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13B3">
              <w:rPr>
                <w:rFonts w:ascii="Times New Roman" w:hAnsi="Times New Roman" w:cs="Times New Roman"/>
                <w:sz w:val="28"/>
                <w:szCs w:val="28"/>
              </w:rPr>
              <w:t>4 ГБ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EFA78F" w14:textId="77777777" w:rsidR="00A313B3" w:rsidRPr="00A313B3" w:rsidRDefault="00A313B3" w:rsidP="00A313B3">
            <w:pPr>
              <w:ind w:left="425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13B3">
              <w:rPr>
                <w:rFonts w:ascii="Times New Roman" w:hAnsi="Times New Roman" w:cs="Times New Roman"/>
                <w:sz w:val="28"/>
                <w:szCs w:val="28"/>
              </w:rPr>
              <w:t>3 ядра</w:t>
            </w:r>
          </w:p>
        </w:tc>
      </w:tr>
      <w:tr w:rsidR="00A313B3" w:rsidRPr="00A313B3" w14:paraId="7331007D" w14:textId="77777777" w:rsidTr="00A313B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AC8BEA" w14:textId="77777777" w:rsidR="00A313B3" w:rsidRPr="00A313B3" w:rsidRDefault="00A313B3" w:rsidP="00A313B3">
            <w:pPr>
              <w:ind w:left="425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13B3"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8090AA" w14:textId="77777777" w:rsidR="00A313B3" w:rsidRPr="00A313B3" w:rsidRDefault="00A313B3" w:rsidP="00A313B3">
            <w:pPr>
              <w:ind w:left="425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13B3">
              <w:rPr>
                <w:rFonts w:ascii="Times New Roman" w:hAnsi="Times New Roman" w:cs="Times New Roman"/>
                <w:sz w:val="28"/>
                <w:szCs w:val="28"/>
              </w:rPr>
              <w:t>6 ГБ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3A7897" w14:textId="77777777" w:rsidR="00A313B3" w:rsidRPr="00A313B3" w:rsidRDefault="00A313B3" w:rsidP="00A313B3">
            <w:pPr>
              <w:ind w:left="425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13B3">
              <w:rPr>
                <w:rFonts w:ascii="Times New Roman" w:hAnsi="Times New Roman" w:cs="Times New Roman"/>
                <w:sz w:val="28"/>
                <w:szCs w:val="28"/>
              </w:rPr>
              <w:t>3 ядра</w:t>
            </w:r>
          </w:p>
        </w:tc>
      </w:tr>
      <w:tr w:rsidR="00A313B3" w:rsidRPr="00A313B3" w14:paraId="4F8EC362" w14:textId="77777777" w:rsidTr="00A313B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EC9EC4" w14:textId="77777777" w:rsidR="00A313B3" w:rsidRPr="00A313B3" w:rsidRDefault="00A313B3" w:rsidP="00A313B3">
            <w:pPr>
              <w:ind w:left="425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13B3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9399A6" w14:textId="77777777" w:rsidR="00A313B3" w:rsidRPr="00A313B3" w:rsidRDefault="00A313B3" w:rsidP="00A313B3">
            <w:pPr>
              <w:ind w:left="425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13B3">
              <w:rPr>
                <w:rFonts w:ascii="Times New Roman" w:hAnsi="Times New Roman" w:cs="Times New Roman"/>
                <w:sz w:val="28"/>
                <w:szCs w:val="28"/>
              </w:rPr>
              <w:t>10 ГБ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7A43FB" w14:textId="77777777" w:rsidR="00A313B3" w:rsidRPr="00A313B3" w:rsidRDefault="00A313B3" w:rsidP="00A313B3">
            <w:pPr>
              <w:ind w:left="425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13B3">
              <w:rPr>
                <w:rFonts w:ascii="Times New Roman" w:hAnsi="Times New Roman" w:cs="Times New Roman"/>
                <w:sz w:val="28"/>
                <w:szCs w:val="28"/>
              </w:rPr>
              <w:t>4 ядра</w:t>
            </w:r>
          </w:p>
        </w:tc>
      </w:tr>
    </w:tbl>
    <w:p w14:paraId="476E8812" w14:textId="534C2D60" w:rsidR="00A313B3" w:rsidRPr="00A313B3" w:rsidRDefault="00A313B3" w:rsidP="00A313B3">
      <w:pPr>
        <w:spacing w:after="160"/>
        <w:ind w:left="360" w:firstLine="0"/>
        <w:rPr>
          <w:rStyle w:val="eop"/>
          <w:rFonts w:ascii="Times New Roman" w:hAnsi="Times New Roman" w:cs="Times New Roman"/>
          <w:color w:val="000000"/>
          <w:sz w:val="28"/>
          <w:szCs w:val="28"/>
        </w:rPr>
      </w:pPr>
    </w:p>
    <w:p w14:paraId="2C759378" w14:textId="66B1E84E" w:rsidR="00A313B3" w:rsidRPr="00A313B3" w:rsidRDefault="00A313B3" w:rsidP="00A313B3">
      <w:pPr>
        <w:spacing w:after="160"/>
        <w:ind w:left="360" w:firstLine="0"/>
        <w:rPr>
          <w:rStyle w:val="eop"/>
          <w:rFonts w:ascii="Times New Roman" w:hAnsi="Times New Roman" w:cs="Times New Roman"/>
          <w:color w:val="000000"/>
          <w:sz w:val="28"/>
          <w:szCs w:val="28"/>
        </w:rPr>
      </w:pPr>
      <w:r w:rsidRPr="00A313B3">
        <w:rPr>
          <w:rStyle w:val="eop"/>
          <w:rFonts w:ascii="Times New Roman" w:hAnsi="Times New Roman" w:cs="Times New Roman"/>
          <w:color w:val="000000"/>
          <w:sz w:val="28"/>
          <w:szCs w:val="28"/>
        </w:rPr>
        <w:t xml:space="preserve">Таким образом, поддержание работоспособности сервиса для крупного образовательного учреждения требует немалых вычислительных мощностей. К тому же для сопровождения внутренней реализации сервиса необходимо выделить несколько программистов со знанием </w:t>
      </w:r>
      <w:r w:rsidRPr="00A313B3">
        <w:rPr>
          <w:rStyle w:val="eop"/>
          <w:rFonts w:ascii="Times New Roman" w:hAnsi="Times New Roman" w:cs="Times New Roman"/>
          <w:color w:val="000000"/>
          <w:sz w:val="28"/>
          <w:szCs w:val="28"/>
          <w:lang w:val="en-US"/>
        </w:rPr>
        <w:t>php</w:t>
      </w:r>
      <w:r w:rsidRPr="00A313B3">
        <w:rPr>
          <w:rStyle w:val="eop"/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5229E282" w14:textId="5F89A091" w:rsidR="00A313B3" w:rsidRPr="00A313B3" w:rsidRDefault="00A313B3" w:rsidP="00A313B3">
      <w:pPr>
        <w:spacing w:after="160"/>
        <w:ind w:left="360" w:firstLine="0"/>
        <w:rPr>
          <w:rStyle w:val="eop"/>
          <w:rFonts w:ascii="Times New Roman" w:hAnsi="Times New Roman" w:cs="Times New Roman"/>
          <w:color w:val="000000"/>
          <w:sz w:val="28"/>
          <w:szCs w:val="28"/>
        </w:rPr>
      </w:pPr>
      <w:r w:rsidRPr="00A313B3">
        <w:rPr>
          <w:rStyle w:val="eop"/>
          <w:rFonts w:ascii="Times New Roman" w:hAnsi="Times New Roman" w:cs="Times New Roman"/>
          <w:color w:val="000000"/>
          <w:sz w:val="28"/>
          <w:szCs w:val="28"/>
        </w:rPr>
        <w:t>Однако, разработчики предоставляют возможность покупки подписки на облачную версию сервиса.</w:t>
      </w:r>
    </w:p>
    <w:p w14:paraId="3DE1B20B" w14:textId="494FE6EA" w:rsidR="00A313B3" w:rsidRPr="00A313B3" w:rsidRDefault="00A313B3" w:rsidP="00A313B3">
      <w:pPr>
        <w:spacing w:after="160"/>
        <w:ind w:left="360" w:firstLine="0"/>
        <w:jc w:val="center"/>
        <w:rPr>
          <w:rStyle w:val="eop"/>
          <w:rFonts w:ascii="Times New Roman" w:hAnsi="Times New Roman" w:cs="Times New Roman"/>
          <w:color w:val="000000"/>
          <w:sz w:val="28"/>
          <w:szCs w:val="28"/>
        </w:rPr>
      </w:pPr>
      <w:r w:rsidRPr="00A313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1A2C2D" wp14:editId="2E9C9D6B">
            <wp:extent cx="5748205" cy="2573079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517" t="27759" r="20497" b="22666"/>
                    <a:stretch/>
                  </pic:blipFill>
                  <pic:spPr bwMode="auto">
                    <a:xfrm>
                      <a:off x="0" y="0"/>
                      <a:ext cx="5777646" cy="2586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5A7F12" w14:textId="3FDBA992" w:rsidR="00A313B3" w:rsidRDefault="00A313B3" w:rsidP="00A313B3">
      <w:pPr>
        <w:spacing w:after="160"/>
        <w:ind w:left="360" w:firstLine="0"/>
        <w:rPr>
          <w:rStyle w:val="eop"/>
          <w:rFonts w:ascii="Times New Roman" w:hAnsi="Times New Roman" w:cs="Times New Roman"/>
          <w:color w:val="000000"/>
          <w:sz w:val="28"/>
          <w:szCs w:val="28"/>
        </w:rPr>
      </w:pPr>
      <w:r w:rsidRPr="00A313B3">
        <w:rPr>
          <w:rStyle w:val="eop"/>
          <w:rFonts w:ascii="Times New Roman" w:hAnsi="Times New Roman" w:cs="Times New Roman"/>
          <w:color w:val="000000"/>
          <w:sz w:val="28"/>
          <w:szCs w:val="28"/>
        </w:rPr>
        <w:t xml:space="preserve">Такая возможность снимает затраты на поддержку своих серверов, но, к сожалению, отнимает одно из главных достоинств </w:t>
      </w:r>
      <w:r w:rsidRPr="00A313B3">
        <w:rPr>
          <w:rStyle w:val="eop"/>
          <w:rFonts w:ascii="Times New Roman" w:hAnsi="Times New Roman" w:cs="Times New Roman"/>
          <w:color w:val="000000"/>
          <w:sz w:val="28"/>
          <w:szCs w:val="28"/>
          <w:lang w:val="en-US"/>
        </w:rPr>
        <w:t>moodle</w:t>
      </w:r>
      <w:r w:rsidRPr="00A313B3">
        <w:rPr>
          <w:rStyle w:val="eop"/>
          <w:rFonts w:ascii="Times New Roman" w:hAnsi="Times New Roman" w:cs="Times New Roman"/>
          <w:color w:val="000000"/>
          <w:sz w:val="28"/>
          <w:szCs w:val="28"/>
        </w:rPr>
        <w:t xml:space="preserve"> – возможность кастомизации. Ни в одном из существующих планов такой возможности нет. Помимо того, есть ограничение на максимальное количество </w:t>
      </w:r>
      <w:r w:rsidRPr="00A313B3">
        <w:rPr>
          <w:rStyle w:val="eop"/>
          <w:rFonts w:ascii="Times New Roman" w:hAnsi="Times New Roman" w:cs="Times New Roman"/>
          <w:color w:val="000000"/>
          <w:sz w:val="28"/>
          <w:szCs w:val="28"/>
        </w:rPr>
        <w:lastRenderedPageBreak/>
        <w:t>пользователей за сессию – 100 человек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</w:rPr>
        <w:t>, да и максимальный объем предоставляемого хранилища заставляет задуматься о применимости сервиса в таком виде в крупном учебном заведении.</w:t>
      </w:r>
    </w:p>
    <w:p w14:paraId="29235EEC" w14:textId="27643CBA" w:rsidR="00373560" w:rsidRPr="00A313B3" w:rsidRDefault="00373560" w:rsidP="00A313B3">
      <w:pPr>
        <w:spacing w:after="160"/>
        <w:ind w:firstLine="0"/>
        <w:jc w:val="left"/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D37D80E" w14:textId="48FA3B27" w:rsidR="00C70961" w:rsidRPr="00A313B3" w:rsidRDefault="00C70961" w:rsidP="00816772">
      <w:pPr>
        <w:pStyle w:val="a3"/>
        <w:numPr>
          <w:ilvl w:val="1"/>
          <w:numId w:val="1"/>
        </w:numPr>
        <w:spacing w:after="160"/>
        <w:jc w:val="center"/>
        <w:outlineLvl w:val="1"/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bookmarkStart w:id="5" w:name="_Toc60113462"/>
      <w:r w:rsidRPr="00A313B3"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Microsoft teams</w:t>
      </w:r>
      <w:bookmarkEnd w:id="5"/>
    </w:p>
    <w:p w14:paraId="42BC232E" w14:textId="1D5CE881" w:rsidR="00C70961" w:rsidRDefault="00A45752" w:rsidP="00A36267">
      <w:pPr>
        <w:spacing w:after="160"/>
        <w:ind w:left="360" w:firstLine="0"/>
        <w:rPr>
          <w:rStyle w:val="eop"/>
          <w:rFonts w:ascii="Times New Roman" w:hAnsi="Times New Roman" w:cs="Times New Roman"/>
          <w:color w:val="000000"/>
          <w:sz w:val="28"/>
          <w:szCs w:val="28"/>
        </w:rPr>
      </w:pPr>
      <w:r w:rsidRPr="00A45752">
        <w:rPr>
          <w:rStyle w:val="eop"/>
          <w:rFonts w:ascii="Times New Roman" w:hAnsi="Times New Roman" w:cs="Times New Roman"/>
          <w:color w:val="000000"/>
          <w:sz w:val="28"/>
          <w:szCs w:val="28"/>
          <w:lang w:val="en-US"/>
        </w:rPr>
        <w:t>Microsoft</w:t>
      </w:r>
      <w:r w:rsidRPr="00A45752">
        <w:rPr>
          <w:rStyle w:val="eop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45752">
        <w:rPr>
          <w:rStyle w:val="eop"/>
          <w:rFonts w:ascii="Times New Roman" w:hAnsi="Times New Roman" w:cs="Times New Roman"/>
          <w:color w:val="000000"/>
          <w:sz w:val="28"/>
          <w:szCs w:val="28"/>
          <w:lang w:val="en-US"/>
        </w:rPr>
        <w:t>Teams</w:t>
      </w:r>
      <w:r w:rsidRPr="00A45752">
        <w:rPr>
          <w:rStyle w:val="eop"/>
          <w:rFonts w:ascii="Times New Roman" w:hAnsi="Times New Roman" w:cs="Times New Roman"/>
          <w:color w:val="000000"/>
          <w:sz w:val="28"/>
          <w:szCs w:val="28"/>
        </w:rPr>
        <w:t xml:space="preserve"> — корпоративная платформа, объединяющая в рабочем пространстве чат, встречи, заметки и вложения. Разработана 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</w:rPr>
        <w:t>небольшой инди-</w:t>
      </w:r>
      <w:r w:rsidRPr="00A45752">
        <w:rPr>
          <w:rStyle w:val="eop"/>
          <w:rFonts w:ascii="Times New Roman" w:hAnsi="Times New Roman" w:cs="Times New Roman"/>
          <w:color w:val="000000"/>
          <w:sz w:val="28"/>
          <w:szCs w:val="28"/>
        </w:rPr>
        <w:t>компанией. Сервис представлен в ноябре 2016 года, одновременно стала доступна предварительная версия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</w:rPr>
        <w:t xml:space="preserve">. Является частью пакета 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lang w:val="en-US"/>
        </w:rPr>
        <w:t>Office</w:t>
      </w:r>
      <w:r w:rsidRPr="00A45752">
        <w:rPr>
          <w:rStyle w:val="eop"/>
          <w:rFonts w:ascii="Times New Roman" w:hAnsi="Times New Roman" w:cs="Times New Roman"/>
          <w:color w:val="000000"/>
          <w:sz w:val="28"/>
          <w:szCs w:val="28"/>
        </w:rPr>
        <w:t xml:space="preserve"> 365 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</w:rPr>
        <w:t>и распространяется по корпоративной подписке. Является облачным сервисом, что, несомненно, большой плюс, так как отсутствует необходимость поддержки серверов.</w:t>
      </w:r>
    </w:p>
    <w:p w14:paraId="381535CB" w14:textId="6FEF8ADD" w:rsidR="00A45752" w:rsidRDefault="00A45752" w:rsidP="00A36267">
      <w:pPr>
        <w:spacing w:after="160"/>
        <w:ind w:left="360" w:firstLine="0"/>
        <w:rPr>
          <w:rStyle w:val="eop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eop"/>
          <w:rFonts w:ascii="Times New Roman" w:hAnsi="Times New Roman" w:cs="Times New Roman"/>
          <w:color w:val="000000"/>
          <w:sz w:val="28"/>
          <w:szCs w:val="28"/>
        </w:rPr>
        <w:t>Помимо того, что сервис с коробки предоставляет уже готовые решения для всех задач организации и проведения дистанционного обучения, а именно наличие видеоконференций, возможность асинхронного взаимодействия субъектов образовательного процесса, данная платформа является гибкой и расширяемой – к ней можно добавить любое приложение</w:t>
      </w:r>
      <w:r w:rsidR="00A36267">
        <w:rPr>
          <w:rStyle w:val="eop"/>
          <w:rFonts w:ascii="Times New Roman" w:hAnsi="Times New Roman" w:cs="Times New Roman"/>
          <w:color w:val="000000"/>
          <w:sz w:val="28"/>
          <w:szCs w:val="28"/>
        </w:rPr>
        <w:t xml:space="preserve">, которое предоставляется в комплекте </w:t>
      </w:r>
      <w:r w:rsidR="00A36267">
        <w:rPr>
          <w:rStyle w:val="eop"/>
          <w:rFonts w:ascii="Times New Roman" w:hAnsi="Times New Roman" w:cs="Times New Roman"/>
          <w:color w:val="000000"/>
          <w:sz w:val="28"/>
          <w:szCs w:val="28"/>
          <w:lang w:val="en-US"/>
        </w:rPr>
        <w:t>office</w:t>
      </w:r>
      <w:r w:rsidR="00A36267" w:rsidRPr="00A36267">
        <w:rPr>
          <w:rStyle w:val="eop"/>
          <w:rFonts w:ascii="Times New Roman" w:hAnsi="Times New Roman" w:cs="Times New Roman"/>
          <w:color w:val="000000"/>
          <w:sz w:val="28"/>
          <w:szCs w:val="28"/>
        </w:rPr>
        <w:t xml:space="preserve"> 365</w:t>
      </w:r>
      <w:r w:rsidR="00A36267">
        <w:rPr>
          <w:rStyle w:val="eop"/>
          <w:rFonts w:ascii="Times New Roman" w:hAnsi="Times New Roman" w:cs="Times New Roman"/>
          <w:color w:val="000000"/>
          <w:sz w:val="28"/>
          <w:szCs w:val="28"/>
        </w:rPr>
        <w:t xml:space="preserve">, что можно назвать главным преимуществом среди конкурентов – преподавателю и ученику для участия в образовательном процессе достаточно иметь под рукой компьютер или смартфон с буквально хоть каким-нибудь интернетом, чтобы погрузиться в чудесный мир написания отчетов в </w:t>
      </w:r>
      <w:r w:rsidR="00A36267">
        <w:rPr>
          <w:rStyle w:val="eop"/>
          <w:rFonts w:ascii="Times New Roman" w:hAnsi="Times New Roman" w:cs="Times New Roman"/>
          <w:color w:val="000000"/>
          <w:sz w:val="28"/>
          <w:szCs w:val="28"/>
          <w:lang w:val="en-US"/>
        </w:rPr>
        <w:t>Word</w:t>
      </w:r>
      <w:r w:rsidR="00A36267" w:rsidRPr="00A36267">
        <w:rPr>
          <w:rStyle w:val="eop"/>
          <w:rFonts w:ascii="Times New Roman" w:hAnsi="Times New Roman" w:cs="Times New Roman"/>
          <w:color w:val="000000"/>
          <w:sz w:val="28"/>
          <w:szCs w:val="28"/>
        </w:rPr>
        <w:t>,</w:t>
      </w:r>
      <w:r w:rsidR="00A36267">
        <w:rPr>
          <w:rStyle w:val="eop"/>
          <w:rFonts w:ascii="Times New Roman" w:hAnsi="Times New Roman" w:cs="Times New Roman"/>
          <w:color w:val="000000"/>
          <w:sz w:val="28"/>
          <w:szCs w:val="28"/>
        </w:rPr>
        <w:t xml:space="preserve"> прохождения тестов с помощью </w:t>
      </w:r>
      <w:r w:rsidR="00A36267">
        <w:rPr>
          <w:rStyle w:val="eop"/>
          <w:rFonts w:ascii="Times New Roman" w:hAnsi="Times New Roman" w:cs="Times New Roman"/>
          <w:color w:val="000000"/>
          <w:sz w:val="28"/>
          <w:szCs w:val="28"/>
          <w:lang w:val="en-US"/>
        </w:rPr>
        <w:t>Forms</w:t>
      </w:r>
      <w:r w:rsidR="00A36267" w:rsidRPr="00CC1188">
        <w:rPr>
          <w:rStyle w:val="eop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36267">
        <w:rPr>
          <w:rStyle w:val="eop"/>
          <w:rFonts w:ascii="Times New Roman" w:hAnsi="Times New Roman" w:cs="Times New Roman"/>
          <w:color w:val="000000"/>
          <w:sz w:val="28"/>
          <w:szCs w:val="28"/>
        </w:rPr>
        <w:t>и так далее.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3AF25BD" w14:textId="28818D47" w:rsidR="00A36267" w:rsidRDefault="00A36267" w:rsidP="00A36267">
      <w:pPr>
        <w:spacing w:after="160"/>
        <w:ind w:left="360" w:firstLine="0"/>
        <w:rPr>
          <w:rStyle w:val="eop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eop"/>
          <w:rFonts w:ascii="Times New Roman" w:hAnsi="Times New Roman" w:cs="Times New Roman"/>
          <w:color w:val="000000"/>
          <w:sz w:val="28"/>
          <w:szCs w:val="28"/>
        </w:rPr>
        <w:t xml:space="preserve">Также присутствует централизованное средство обмена учебными материалами – 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lang w:val="en-US"/>
        </w:rPr>
        <w:t>SharePoint</w:t>
      </w:r>
      <w:r w:rsidRPr="00A36267">
        <w:rPr>
          <w:rStyle w:val="eop"/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</w:rPr>
        <w:t xml:space="preserve">который является уникальным для каждой структурной единицы, или команды, и позволяет получить доступ к таким материалам буквально в два клика. </w:t>
      </w:r>
    </w:p>
    <w:p w14:paraId="0D15B48A" w14:textId="10B8D6A2" w:rsidR="00A36267" w:rsidRDefault="00A36267" w:rsidP="00A36267">
      <w:pPr>
        <w:spacing w:after="160"/>
        <w:ind w:left="360" w:firstLine="0"/>
        <w:rPr>
          <w:rStyle w:val="eop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eop"/>
          <w:rFonts w:ascii="Times New Roman" w:hAnsi="Times New Roman" w:cs="Times New Roman"/>
          <w:color w:val="000000"/>
          <w:sz w:val="28"/>
          <w:szCs w:val="28"/>
        </w:rPr>
        <w:lastRenderedPageBreak/>
        <w:t>Проведение онлайн-конференций тоже не представляет собой сложной задачи – в платформу интегрирован</w:t>
      </w:r>
      <w:r w:rsidRPr="00A36267">
        <w:rPr>
          <w:rStyle w:val="eop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lang w:val="en-US"/>
        </w:rPr>
        <w:t>Skype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</w:rPr>
        <w:t>, таким образом предоставляя весь свой функционал в руки учащих и учащихся.</w:t>
      </w:r>
    </w:p>
    <w:p w14:paraId="0CE8FA1F" w14:textId="4DEBF6C6" w:rsidR="00A36267" w:rsidRDefault="00A36267" w:rsidP="00A36267">
      <w:pPr>
        <w:spacing w:after="160"/>
        <w:ind w:left="360" w:firstLine="0"/>
        <w:rPr>
          <w:rStyle w:val="eop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eop"/>
          <w:rFonts w:ascii="Times New Roman" w:hAnsi="Times New Roman" w:cs="Times New Roman"/>
          <w:color w:val="000000"/>
          <w:sz w:val="28"/>
          <w:szCs w:val="28"/>
        </w:rPr>
        <w:t>Помимо прочих приятных бонусов, пользователям сервиса, развернутого в учреждении, предоставляется корпоративная почта.</w:t>
      </w:r>
    </w:p>
    <w:p w14:paraId="7066F2FA" w14:textId="4904A0D0" w:rsidR="004311AD" w:rsidRDefault="004311AD" w:rsidP="00A36267">
      <w:pPr>
        <w:spacing w:after="160"/>
        <w:ind w:left="360" w:firstLine="0"/>
        <w:rPr>
          <w:rStyle w:val="eop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eop"/>
          <w:rFonts w:ascii="Times New Roman" w:hAnsi="Times New Roman" w:cs="Times New Roman"/>
          <w:color w:val="000000"/>
          <w:sz w:val="28"/>
          <w:szCs w:val="28"/>
        </w:rPr>
        <w:t>Дальнейшее перечисление всех возможностей платформы является нецелесообразным, следует только отметить, что буквально все требования, которые могут возникнуть в процессе организации учебного процесса, этот сервис удовлетворяет.</w:t>
      </w:r>
    </w:p>
    <w:p w14:paraId="257BE131" w14:textId="26252FA1" w:rsidR="00A36267" w:rsidRDefault="00A36267" w:rsidP="00A36267">
      <w:pPr>
        <w:spacing w:after="160"/>
        <w:ind w:left="360" w:firstLine="0"/>
        <w:rPr>
          <w:rStyle w:val="eop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eop"/>
          <w:rFonts w:ascii="Times New Roman" w:hAnsi="Times New Roman" w:cs="Times New Roman"/>
          <w:color w:val="000000"/>
          <w:sz w:val="28"/>
          <w:szCs w:val="28"/>
        </w:rPr>
        <w:t>К сожалению, за все хорошее надо платить. Месячная стоимость пользования сервисом рассчитывается от количества пользователей, и минимальный комплект для 1 пользователя встанет в 312.50 рублей</w:t>
      </w:r>
      <w:r w:rsidR="00D72445">
        <w:rPr>
          <w:rStyle w:val="eop"/>
          <w:rFonts w:ascii="Times New Roman" w:hAnsi="Times New Roman" w:cs="Times New Roman"/>
          <w:color w:val="000000"/>
          <w:sz w:val="28"/>
          <w:szCs w:val="28"/>
        </w:rPr>
        <w:t xml:space="preserve"> для бизнеса, или бесплатно для образовательного учреждения.</w:t>
      </w:r>
    </w:p>
    <w:p w14:paraId="7A509C52" w14:textId="7BA0F87E" w:rsidR="00C70961" w:rsidRDefault="00A45752" w:rsidP="00A45752">
      <w:pPr>
        <w:ind w:firstLine="0"/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732F799" wp14:editId="00D94F9C">
            <wp:extent cx="5954232" cy="2993229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632" t="32054" r="5853" b="2498"/>
                    <a:stretch/>
                  </pic:blipFill>
                  <pic:spPr bwMode="auto">
                    <a:xfrm>
                      <a:off x="0" y="0"/>
                      <a:ext cx="5988786" cy="301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196A55" w14:textId="77777777" w:rsidR="00D72445" w:rsidRDefault="00D72445" w:rsidP="00A45752">
      <w:pPr>
        <w:ind w:firstLine="0"/>
        <w:rPr>
          <w:noProof/>
        </w:rPr>
      </w:pPr>
    </w:p>
    <w:p w14:paraId="55320482" w14:textId="6B49C9A5" w:rsidR="004311AD" w:rsidRDefault="00D72445" w:rsidP="00D72445">
      <w:pPr>
        <w:ind w:firstLine="0"/>
        <w:jc w:val="center"/>
        <w:rPr>
          <w:rStyle w:val="eop"/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75D695" wp14:editId="7971E7BC">
            <wp:extent cx="5786399" cy="2625976"/>
            <wp:effectExtent l="0" t="0" r="508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088" t="27098" r="6902"/>
                    <a:stretch/>
                  </pic:blipFill>
                  <pic:spPr bwMode="auto">
                    <a:xfrm>
                      <a:off x="0" y="0"/>
                      <a:ext cx="5797601" cy="2631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C9A021" w14:textId="77777777" w:rsidR="00D72445" w:rsidRDefault="00D72445" w:rsidP="00D72445">
      <w:pPr>
        <w:ind w:firstLine="0"/>
        <w:jc w:val="center"/>
        <w:rPr>
          <w:rStyle w:val="eop"/>
          <w:rFonts w:ascii="Times New Roman" w:hAnsi="Times New Roman" w:cs="Times New Roman"/>
          <w:color w:val="000000"/>
          <w:sz w:val="28"/>
          <w:szCs w:val="28"/>
        </w:rPr>
      </w:pPr>
    </w:p>
    <w:p w14:paraId="0418DF30" w14:textId="36EA6771" w:rsidR="004311AD" w:rsidRDefault="004311AD" w:rsidP="00816772">
      <w:pPr>
        <w:pStyle w:val="a3"/>
        <w:numPr>
          <w:ilvl w:val="1"/>
          <w:numId w:val="1"/>
        </w:numPr>
        <w:spacing w:after="160"/>
        <w:jc w:val="center"/>
        <w:outlineLvl w:val="1"/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bookmarkStart w:id="6" w:name="_Toc60113463"/>
      <w:r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Google </w:t>
      </w:r>
      <w:r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</w:rPr>
        <w:t>С</w:t>
      </w:r>
      <w:r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lassroom</w:t>
      </w:r>
      <w:r w:rsidR="000367B3"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r w:rsidR="000367B3"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G Suite</w:t>
      </w:r>
      <w:bookmarkEnd w:id="6"/>
    </w:p>
    <w:p w14:paraId="26B3A977" w14:textId="424ED8A8" w:rsidR="004311AD" w:rsidRDefault="004311AD" w:rsidP="004311AD">
      <w:pPr>
        <w:spacing w:after="160"/>
        <w:ind w:left="360" w:firstLine="0"/>
        <w:rPr>
          <w:rStyle w:val="eop"/>
          <w:rFonts w:ascii="Times New Roman" w:hAnsi="Times New Roman" w:cs="Times New Roman"/>
          <w:color w:val="000000"/>
          <w:sz w:val="28"/>
          <w:szCs w:val="28"/>
        </w:rPr>
      </w:pPr>
      <w:r w:rsidRPr="004311AD">
        <w:rPr>
          <w:rStyle w:val="eop"/>
          <w:rFonts w:ascii="Times New Roman" w:hAnsi="Times New Roman" w:cs="Times New Roman"/>
          <w:color w:val="000000"/>
          <w:sz w:val="28"/>
          <w:szCs w:val="28"/>
          <w:lang w:val="en-US"/>
        </w:rPr>
        <w:t>Google</w:t>
      </w:r>
      <w:r w:rsidRPr="004311AD">
        <w:rPr>
          <w:rStyle w:val="eop"/>
          <w:rFonts w:ascii="Times New Roman" w:hAnsi="Times New Roman" w:cs="Times New Roman"/>
          <w:color w:val="000000"/>
          <w:sz w:val="28"/>
          <w:szCs w:val="28"/>
        </w:rPr>
        <w:t xml:space="preserve"> Класс — бесплатный веб-сервис, разработанный </w:t>
      </w:r>
      <w:r w:rsidRPr="004311AD">
        <w:rPr>
          <w:rStyle w:val="eop"/>
          <w:rFonts w:ascii="Times New Roman" w:hAnsi="Times New Roman" w:cs="Times New Roman"/>
          <w:color w:val="000000"/>
          <w:sz w:val="28"/>
          <w:szCs w:val="28"/>
          <w:lang w:val="en-US"/>
        </w:rPr>
        <w:t>Google</w:t>
      </w:r>
      <w:r w:rsidRPr="004311AD">
        <w:rPr>
          <w:rStyle w:val="eop"/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</w:rPr>
        <w:t>учебных заведений</w:t>
      </w:r>
      <w:r w:rsidRPr="004311AD">
        <w:rPr>
          <w:rStyle w:val="eop"/>
          <w:rFonts w:ascii="Times New Roman" w:hAnsi="Times New Roman" w:cs="Times New Roman"/>
          <w:color w:val="000000"/>
          <w:sz w:val="28"/>
          <w:szCs w:val="28"/>
        </w:rPr>
        <w:t xml:space="preserve">, который призван упростить создание, распространение и оценку заданий безбумажным способом. Основная цель </w:t>
      </w:r>
      <w:r w:rsidRPr="004311AD">
        <w:rPr>
          <w:rStyle w:val="eop"/>
          <w:rFonts w:ascii="Times New Roman" w:hAnsi="Times New Roman" w:cs="Times New Roman"/>
          <w:color w:val="000000"/>
          <w:sz w:val="28"/>
          <w:szCs w:val="28"/>
          <w:lang w:val="en-US"/>
        </w:rPr>
        <w:t>Google</w:t>
      </w:r>
      <w:r w:rsidRPr="004311AD">
        <w:rPr>
          <w:rStyle w:val="eop"/>
          <w:rFonts w:ascii="Times New Roman" w:hAnsi="Times New Roman" w:cs="Times New Roman"/>
          <w:color w:val="000000"/>
          <w:sz w:val="28"/>
          <w:szCs w:val="28"/>
        </w:rPr>
        <w:t xml:space="preserve"> Класс — упростить процесс обмена файлами между учителями и учениками.</w:t>
      </w:r>
    </w:p>
    <w:p w14:paraId="49D336C5" w14:textId="31F997FE" w:rsidR="004311AD" w:rsidRDefault="004311AD" w:rsidP="004311AD">
      <w:pPr>
        <w:spacing w:after="160"/>
        <w:ind w:left="360" w:firstLine="0"/>
        <w:rPr>
          <w:rStyle w:val="eop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eop"/>
          <w:rFonts w:ascii="Times New Roman" w:hAnsi="Times New Roman" w:cs="Times New Roman"/>
          <w:color w:val="000000"/>
          <w:sz w:val="28"/>
          <w:szCs w:val="28"/>
        </w:rPr>
        <w:t>Со своей задачей он справляется отлично – сложно найти более простого и интуитивно понятного интерфейса. Помимо возможности загрузки, проверки и оценки выполненных заданий, сервис предоставляет удобный интерфейс для преподавателя, в котором можно контролировать успеваемость в целом.</w:t>
      </w:r>
    </w:p>
    <w:p w14:paraId="0EEAC461" w14:textId="2AFBDF4E" w:rsidR="004311AD" w:rsidRDefault="004311AD" w:rsidP="004311AD">
      <w:pPr>
        <w:spacing w:after="160"/>
        <w:ind w:left="360" w:firstLine="0"/>
        <w:rPr>
          <w:rStyle w:val="eop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eop"/>
          <w:rFonts w:ascii="Times New Roman" w:hAnsi="Times New Roman" w:cs="Times New Roman"/>
          <w:color w:val="000000"/>
          <w:sz w:val="28"/>
          <w:szCs w:val="28"/>
        </w:rPr>
        <w:t xml:space="preserve">Очевидно, что данный сервис ни разу не покрывает всех потребностей учебного заведения, ведь существует необходимость в проведении занятий. Для этого можно воспользоваться 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lang w:val="en-US"/>
        </w:rPr>
        <w:t>Hangouts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</w:rPr>
        <w:t xml:space="preserve">, при этом учитывать те ограничения, которые это приложение накладывает – одновременно в чатах могут участвовать не более 150 человек, в видеовстречах не более 10 человек в бесплатной версии, или не более 25 человек в случае, если была приобретена подписка 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lang w:val="en-US"/>
        </w:rPr>
        <w:t>G</w:t>
      </w:r>
      <w:r w:rsidRPr="004311AD">
        <w:rPr>
          <w:rStyle w:val="eop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lang w:val="en-US"/>
        </w:rPr>
        <w:t>Suite</w:t>
      </w:r>
      <w:r w:rsidRPr="004311AD">
        <w:rPr>
          <w:rStyle w:val="eop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</w:rPr>
        <w:t>для бизнеса и учебных заведений.</w:t>
      </w:r>
    </w:p>
    <w:p w14:paraId="7C8F488D" w14:textId="7A7B8087" w:rsidR="006036AF" w:rsidRDefault="004311AD" w:rsidP="004311AD">
      <w:pPr>
        <w:spacing w:after="160"/>
        <w:ind w:left="360" w:firstLine="0"/>
        <w:rPr>
          <w:rStyle w:val="eop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eop"/>
          <w:rFonts w:ascii="Times New Roman" w:hAnsi="Times New Roman" w:cs="Times New Roman"/>
          <w:color w:val="000000"/>
          <w:sz w:val="28"/>
          <w:szCs w:val="28"/>
        </w:rPr>
        <w:t>Для крупного образовательного учреждения</w:t>
      </w:r>
      <w:r w:rsidR="006036AF">
        <w:rPr>
          <w:rStyle w:val="eop"/>
          <w:rFonts w:ascii="Times New Roman" w:hAnsi="Times New Roman" w:cs="Times New Roman"/>
          <w:color w:val="000000"/>
          <w:sz w:val="28"/>
          <w:szCs w:val="28"/>
        </w:rPr>
        <w:t xml:space="preserve"> есть смысл в покупке </w:t>
      </w:r>
      <w:r w:rsidR="006036AF">
        <w:rPr>
          <w:rStyle w:val="eop"/>
          <w:rFonts w:ascii="Times New Roman" w:hAnsi="Times New Roman" w:cs="Times New Roman"/>
          <w:color w:val="000000"/>
          <w:sz w:val="28"/>
          <w:szCs w:val="28"/>
          <w:lang w:val="en-US"/>
        </w:rPr>
        <w:t>G</w:t>
      </w:r>
      <w:r w:rsidR="006036AF" w:rsidRPr="006036AF">
        <w:rPr>
          <w:rStyle w:val="eop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036AF">
        <w:rPr>
          <w:rStyle w:val="eop"/>
          <w:rFonts w:ascii="Times New Roman" w:hAnsi="Times New Roman" w:cs="Times New Roman"/>
          <w:color w:val="000000"/>
          <w:sz w:val="28"/>
          <w:szCs w:val="28"/>
          <w:lang w:val="en-US"/>
        </w:rPr>
        <w:t>Suite</w:t>
      </w:r>
      <w:r w:rsidR="006036AF" w:rsidRPr="006036AF">
        <w:rPr>
          <w:rStyle w:val="eop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036AF">
        <w:rPr>
          <w:rStyle w:val="eop"/>
          <w:rFonts w:ascii="Times New Roman" w:hAnsi="Times New Roman" w:cs="Times New Roman"/>
          <w:color w:val="000000"/>
          <w:sz w:val="28"/>
          <w:szCs w:val="28"/>
        </w:rPr>
        <w:t>для учебных заведений</w:t>
      </w:r>
      <w:r w:rsidR="006036AF" w:rsidRPr="006036AF">
        <w:rPr>
          <w:rStyle w:val="eop"/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6036AF">
        <w:rPr>
          <w:rStyle w:val="eop"/>
          <w:rFonts w:ascii="Times New Roman" w:hAnsi="Times New Roman" w:cs="Times New Roman"/>
          <w:color w:val="000000"/>
          <w:sz w:val="28"/>
          <w:szCs w:val="28"/>
        </w:rPr>
        <w:t xml:space="preserve">Данный пакет предоставляет набор таких облачных </w:t>
      </w:r>
      <w:r w:rsidR="006036AF">
        <w:rPr>
          <w:rStyle w:val="eop"/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сервисов для совместного использования, как </w:t>
      </w:r>
      <w:r w:rsidR="006036AF">
        <w:rPr>
          <w:rStyle w:val="eop"/>
          <w:rFonts w:ascii="Times New Roman" w:hAnsi="Times New Roman" w:cs="Times New Roman"/>
          <w:color w:val="000000"/>
          <w:sz w:val="28"/>
          <w:szCs w:val="28"/>
          <w:lang w:val="en-US"/>
        </w:rPr>
        <w:t>Google</w:t>
      </w:r>
      <w:r w:rsidR="006036AF" w:rsidRPr="006036AF">
        <w:rPr>
          <w:rStyle w:val="eop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036AF">
        <w:rPr>
          <w:rStyle w:val="eop"/>
          <w:rFonts w:ascii="Times New Roman" w:hAnsi="Times New Roman" w:cs="Times New Roman"/>
          <w:color w:val="000000"/>
          <w:sz w:val="28"/>
          <w:szCs w:val="28"/>
          <w:lang w:val="en-US"/>
        </w:rPr>
        <w:t>Drive</w:t>
      </w:r>
      <w:r w:rsidR="006036AF" w:rsidRPr="006036AF">
        <w:rPr>
          <w:rStyle w:val="eop"/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6036AF">
        <w:rPr>
          <w:rStyle w:val="eop"/>
          <w:rFonts w:ascii="Times New Roman" w:hAnsi="Times New Roman" w:cs="Times New Roman"/>
          <w:color w:val="000000"/>
          <w:sz w:val="28"/>
          <w:szCs w:val="28"/>
          <w:lang w:val="en-US"/>
        </w:rPr>
        <w:t>Meet</w:t>
      </w:r>
      <w:r w:rsidR="006036AF" w:rsidRPr="006036AF">
        <w:rPr>
          <w:rStyle w:val="eop"/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6036AF">
        <w:rPr>
          <w:rStyle w:val="eop"/>
          <w:rFonts w:ascii="Times New Roman" w:hAnsi="Times New Roman" w:cs="Times New Roman"/>
          <w:color w:val="000000"/>
          <w:sz w:val="28"/>
          <w:szCs w:val="28"/>
          <w:lang w:val="en-US"/>
        </w:rPr>
        <w:t>Calendar</w:t>
      </w:r>
      <w:r w:rsidR="006036AF" w:rsidRPr="006036AF">
        <w:rPr>
          <w:rStyle w:val="eop"/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6036AF">
        <w:rPr>
          <w:rStyle w:val="eop"/>
          <w:rFonts w:ascii="Times New Roman" w:hAnsi="Times New Roman" w:cs="Times New Roman"/>
          <w:color w:val="000000"/>
          <w:sz w:val="28"/>
          <w:szCs w:val="28"/>
          <w:lang w:val="en-US"/>
        </w:rPr>
        <w:t>Char</w:t>
      </w:r>
      <w:r w:rsidR="006036AF" w:rsidRPr="006036AF">
        <w:rPr>
          <w:rStyle w:val="eop"/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6036AF">
        <w:rPr>
          <w:rStyle w:val="eop"/>
          <w:rFonts w:ascii="Times New Roman" w:hAnsi="Times New Roman" w:cs="Times New Roman"/>
          <w:color w:val="000000"/>
          <w:sz w:val="28"/>
          <w:szCs w:val="28"/>
          <w:lang w:val="en-US"/>
        </w:rPr>
        <w:t>Docs</w:t>
      </w:r>
      <w:r w:rsidR="006036AF" w:rsidRPr="006036AF">
        <w:rPr>
          <w:rStyle w:val="eop"/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6036AF">
        <w:rPr>
          <w:rStyle w:val="eop"/>
          <w:rFonts w:ascii="Times New Roman" w:hAnsi="Times New Roman" w:cs="Times New Roman"/>
          <w:color w:val="000000"/>
          <w:sz w:val="28"/>
          <w:szCs w:val="28"/>
          <w:lang w:val="en-US"/>
        </w:rPr>
        <w:t>Sheets</w:t>
      </w:r>
      <w:r w:rsidR="006036AF" w:rsidRPr="006036AF">
        <w:rPr>
          <w:rStyle w:val="eop"/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6036AF">
        <w:rPr>
          <w:rStyle w:val="eop"/>
          <w:rFonts w:ascii="Times New Roman" w:hAnsi="Times New Roman" w:cs="Times New Roman"/>
          <w:color w:val="000000"/>
          <w:sz w:val="28"/>
          <w:szCs w:val="28"/>
          <w:lang w:val="en-US"/>
        </w:rPr>
        <w:t>Forms</w:t>
      </w:r>
      <w:r w:rsidR="006036AF" w:rsidRPr="006036AF">
        <w:rPr>
          <w:rStyle w:val="eop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036AF">
        <w:rPr>
          <w:rStyle w:val="eop"/>
          <w:rFonts w:ascii="Times New Roman" w:hAnsi="Times New Roman" w:cs="Times New Roman"/>
          <w:color w:val="000000"/>
          <w:sz w:val="28"/>
          <w:szCs w:val="28"/>
        </w:rPr>
        <w:t xml:space="preserve">и так далее. Аналогично пакету </w:t>
      </w:r>
      <w:r w:rsidR="006036AF">
        <w:rPr>
          <w:rStyle w:val="eop"/>
          <w:rFonts w:ascii="Times New Roman" w:hAnsi="Times New Roman" w:cs="Times New Roman"/>
          <w:color w:val="000000"/>
          <w:sz w:val="28"/>
          <w:szCs w:val="28"/>
          <w:lang w:val="en-US"/>
        </w:rPr>
        <w:t>Office</w:t>
      </w:r>
      <w:r w:rsidR="006036AF" w:rsidRPr="006036AF">
        <w:rPr>
          <w:rStyle w:val="eop"/>
          <w:rFonts w:ascii="Times New Roman" w:hAnsi="Times New Roman" w:cs="Times New Roman"/>
          <w:color w:val="000000"/>
          <w:sz w:val="28"/>
          <w:szCs w:val="28"/>
        </w:rPr>
        <w:t xml:space="preserve"> 365, </w:t>
      </w:r>
      <w:r w:rsidR="006036AF">
        <w:rPr>
          <w:rStyle w:val="eop"/>
          <w:rFonts w:ascii="Times New Roman" w:hAnsi="Times New Roman" w:cs="Times New Roman"/>
          <w:color w:val="000000"/>
          <w:sz w:val="28"/>
          <w:szCs w:val="28"/>
        </w:rPr>
        <w:t xml:space="preserve">предоставляется корпоративная почта. Также присутствует возможность проведения видеовстреч через приложение </w:t>
      </w:r>
      <w:r w:rsidR="006036AF">
        <w:rPr>
          <w:rStyle w:val="eop"/>
          <w:rFonts w:ascii="Times New Roman" w:hAnsi="Times New Roman" w:cs="Times New Roman"/>
          <w:color w:val="000000"/>
          <w:sz w:val="28"/>
          <w:szCs w:val="28"/>
          <w:lang w:val="en-US"/>
        </w:rPr>
        <w:t>Meet</w:t>
      </w:r>
      <w:r w:rsidR="006036AF">
        <w:rPr>
          <w:rStyle w:val="eop"/>
          <w:rFonts w:ascii="Times New Roman" w:hAnsi="Times New Roman" w:cs="Times New Roman"/>
          <w:color w:val="000000"/>
          <w:sz w:val="28"/>
          <w:szCs w:val="28"/>
        </w:rPr>
        <w:t xml:space="preserve"> с числом участников до 100 человек в минимальной версии и 250 человек в максимальной.</w:t>
      </w:r>
    </w:p>
    <w:p w14:paraId="6EFEC55C" w14:textId="3A0D2AFE" w:rsidR="006036AF" w:rsidRPr="006036AF" w:rsidRDefault="006036AF" w:rsidP="004311AD">
      <w:pPr>
        <w:spacing w:after="160"/>
        <w:ind w:left="360" w:firstLine="0"/>
        <w:rPr>
          <w:rStyle w:val="eop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eop"/>
          <w:rFonts w:ascii="Times New Roman" w:hAnsi="Times New Roman" w:cs="Times New Roman"/>
          <w:color w:val="000000"/>
          <w:sz w:val="28"/>
          <w:szCs w:val="28"/>
        </w:rPr>
        <w:t xml:space="preserve">В целом, данный пакет во многом схож с 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lang w:val="en-US"/>
        </w:rPr>
        <w:t>Office</w:t>
      </w:r>
      <w:r w:rsidRPr="006036AF">
        <w:rPr>
          <w:rStyle w:val="eop"/>
          <w:rFonts w:ascii="Times New Roman" w:hAnsi="Times New Roman" w:cs="Times New Roman"/>
          <w:color w:val="000000"/>
          <w:sz w:val="28"/>
          <w:szCs w:val="28"/>
        </w:rPr>
        <w:t xml:space="preserve"> 365, 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</w:rPr>
        <w:t>вплоть до стоимостей подписки,</w:t>
      </w:r>
      <w:r w:rsidR="00D72445">
        <w:rPr>
          <w:rStyle w:val="eop"/>
          <w:rFonts w:ascii="Times New Roman" w:hAnsi="Times New Roman" w:cs="Times New Roman"/>
          <w:color w:val="000000"/>
          <w:sz w:val="28"/>
          <w:szCs w:val="28"/>
        </w:rPr>
        <w:t xml:space="preserve"> если речь идет о бизнесе,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</w:rPr>
        <w:t xml:space="preserve"> которая также рассчитывается на месяц по количеству пользователей.</w:t>
      </w:r>
    </w:p>
    <w:p w14:paraId="1A3DC3B9" w14:textId="77777777" w:rsidR="006036AF" w:rsidRDefault="006036AF" w:rsidP="004311AD">
      <w:pPr>
        <w:spacing w:after="160"/>
        <w:ind w:left="360" w:firstLine="0"/>
        <w:rPr>
          <w:noProof/>
        </w:rPr>
      </w:pPr>
    </w:p>
    <w:p w14:paraId="1BB28AEE" w14:textId="37F27644" w:rsidR="004311AD" w:rsidRPr="006036AF" w:rsidRDefault="006036AF" w:rsidP="006036AF">
      <w:pPr>
        <w:spacing w:after="160"/>
        <w:ind w:left="360" w:firstLine="0"/>
        <w:jc w:val="center"/>
        <w:rPr>
          <w:rStyle w:val="eop"/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97FDC56" wp14:editId="357A82A3">
            <wp:extent cx="5220143" cy="3825596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009" t="16854" r="23749" b="11108"/>
                    <a:stretch/>
                  </pic:blipFill>
                  <pic:spPr bwMode="auto">
                    <a:xfrm>
                      <a:off x="0" y="0"/>
                      <a:ext cx="5240011" cy="3840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0D6F6C" w14:textId="77777777" w:rsidR="00AB3E10" w:rsidRPr="00A313B3" w:rsidRDefault="00AB3E10" w:rsidP="00A313B3">
      <w:pPr>
        <w:pStyle w:val="paragraph"/>
        <w:spacing w:before="0" w:beforeAutospacing="0" w:after="0" w:afterAutospacing="0" w:line="360" w:lineRule="auto"/>
        <w:ind w:left="720"/>
        <w:textAlignment w:val="baseline"/>
        <w:rPr>
          <w:sz w:val="28"/>
          <w:szCs w:val="28"/>
        </w:rPr>
      </w:pPr>
    </w:p>
    <w:p w14:paraId="71EC9440" w14:textId="77777777" w:rsidR="007F1299" w:rsidRDefault="007F1299">
      <w:pPr>
        <w:spacing w:after="160" w:line="259" w:lineRule="auto"/>
        <w:ind w:firstLine="0"/>
        <w:jc w:val="left"/>
        <w:rPr>
          <w:rStyle w:val="normaltextrun"/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Style w:val="normaltextrun"/>
          <w:b/>
          <w:bCs/>
          <w:color w:val="000000"/>
          <w:sz w:val="28"/>
          <w:szCs w:val="28"/>
        </w:rPr>
        <w:br w:type="page"/>
      </w:r>
    </w:p>
    <w:p w14:paraId="56F03B1C" w14:textId="4A672468" w:rsidR="00E263E5" w:rsidRDefault="00E263E5" w:rsidP="00816772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  <w:bookmarkStart w:id="7" w:name="_Toc60113464"/>
      <w:r w:rsidRPr="00816772">
        <w:rPr>
          <w:rStyle w:val="normaltextrun"/>
          <w:b/>
          <w:bCs/>
          <w:color w:val="000000"/>
          <w:sz w:val="28"/>
          <w:szCs w:val="28"/>
        </w:rPr>
        <w:lastRenderedPageBreak/>
        <w:t>Технико-экономическое обоснование</w:t>
      </w:r>
      <w:bookmarkEnd w:id="7"/>
    </w:p>
    <w:p w14:paraId="69B43B2B" w14:textId="77777777" w:rsidR="00816772" w:rsidRDefault="00816772" w:rsidP="00A313B3">
      <w:pPr>
        <w:spacing w:after="160"/>
        <w:ind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02472664" w14:textId="5FEB8759" w:rsidR="006036AF" w:rsidRDefault="006036AF" w:rsidP="000367B3">
      <w:pPr>
        <w:spacing w:after="160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Проведем анализ трудоемкости и себестоимости развертки рассмотренных платформ на предприятии.</w:t>
      </w:r>
    </w:p>
    <w:p w14:paraId="5CBE05F7" w14:textId="3D85B61A" w:rsidR="006036AF" w:rsidRPr="00CC1188" w:rsidRDefault="006036AF" w:rsidP="000367B3">
      <w:pPr>
        <w:spacing w:after="160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учебного заведения, в котором будем разворачивать сервисы, выберем абстрактный ВУЗ в вакууме с численностью 1000 пользователей</w:t>
      </w:r>
      <w:r w:rsidR="00816772">
        <w:rPr>
          <w:rFonts w:ascii="Times New Roman" w:hAnsi="Times New Roman" w:cs="Times New Roman"/>
          <w:sz w:val="28"/>
          <w:szCs w:val="28"/>
        </w:rPr>
        <w:t>, при этом количество одновременных пользователей – 250.</w:t>
      </w:r>
      <w:r w:rsidR="00816772" w:rsidRPr="00CC118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B03B0F" w14:textId="1F11D130" w:rsidR="006036AF" w:rsidRDefault="00816772" w:rsidP="000367B3">
      <w:pPr>
        <w:spacing w:after="160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с </w:t>
      </w:r>
      <w:r>
        <w:rPr>
          <w:rFonts w:ascii="Times New Roman" w:hAnsi="Times New Roman" w:cs="Times New Roman"/>
          <w:sz w:val="28"/>
          <w:szCs w:val="28"/>
          <w:lang w:val="en-US"/>
        </w:rPr>
        <w:t>moodle</w:t>
      </w:r>
      <w:r w:rsidRPr="008167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существует два варианта развития событий – либо покупка облачной версии сервиса, либо его самостоятельная развертка и последующая поддержка. </w:t>
      </w:r>
    </w:p>
    <w:p w14:paraId="0992F343" w14:textId="3B755E14" w:rsidR="00816772" w:rsidRDefault="00816772" w:rsidP="000367B3">
      <w:pPr>
        <w:spacing w:after="160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Среди существующих подписок нас устраивает только </w:t>
      </w:r>
      <w:r>
        <w:rPr>
          <w:rFonts w:ascii="Times New Roman" w:hAnsi="Times New Roman" w:cs="Times New Roman"/>
          <w:sz w:val="28"/>
          <w:szCs w:val="28"/>
          <w:lang w:val="en-US"/>
        </w:rPr>
        <w:t>Large</w:t>
      </w:r>
      <w:r w:rsidRPr="0081677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 как только она предоставляет возможность поддержки 1000 пользователей.</w:t>
      </w:r>
    </w:p>
    <w:p w14:paraId="20A704E0" w14:textId="164ACEE3" w:rsidR="00816772" w:rsidRDefault="00816772" w:rsidP="000367B3">
      <w:pPr>
        <w:spacing w:after="160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Такая подписка стоит 1000 </w:t>
      </w:r>
      <w:r w:rsidRPr="00816772">
        <w:rPr>
          <w:rFonts w:ascii="Times New Roman" w:hAnsi="Times New Roman" w:cs="Times New Roman"/>
          <w:sz w:val="28"/>
          <w:szCs w:val="28"/>
        </w:rPr>
        <w:t xml:space="preserve">$ = 73925 </w:t>
      </w:r>
      <w:r>
        <w:rPr>
          <w:rFonts w:ascii="Times New Roman" w:hAnsi="Times New Roman" w:cs="Times New Roman"/>
          <w:sz w:val="28"/>
          <w:szCs w:val="28"/>
        </w:rPr>
        <w:t>рублей в год.</w:t>
      </w:r>
    </w:p>
    <w:p w14:paraId="4EEF9BCD" w14:textId="3016FED0" w:rsidR="00816772" w:rsidRDefault="00816772" w:rsidP="000367B3">
      <w:pPr>
        <w:spacing w:after="160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же такой вариант не подходит, то самостоятельная развертка будет содержать такие статьи затрат:</w:t>
      </w:r>
    </w:p>
    <w:p w14:paraId="7D3A3EE3" w14:textId="2E4E1A18" w:rsidR="00816772" w:rsidRDefault="00816772" w:rsidP="000367B3">
      <w:pPr>
        <w:spacing w:after="160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Покупка сервера – для рассмотренных требований подойдет машина уровня </w:t>
      </w:r>
      <w:r w:rsidRPr="00816772">
        <w:rPr>
          <w:rFonts w:ascii="Times New Roman" w:hAnsi="Times New Roman" w:cs="Times New Roman"/>
          <w:sz w:val="28"/>
          <w:szCs w:val="28"/>
        </w:rPr>
        <w:t>Dell PowerEdge T40</w:t>
      </w:r>
      <w:r>
        <w:rPr>
          <w:rFonts w:ascii="Times New Roman" w:hAnsi="Times New Roman" w:cs="Times New Roman"/>
          <w:sz w:val="28"/>
          <w:szCs w:val="28"/>
        </w:rPr>
        <w:t xml:space="preserve"> стоимостью 52490 рублей, либо же любой другой аналог со схожими характеристиками. </w:t>
      </w:r>
    </w:p>
    <w:p w14:paraId="6A03853A" w14:textId="77777777" w:rsidR="00A60C9F" w:rsidRDefault="00816772" w:rsidP="000367B3">
      <w:pPr>
        <w:spacing w:after="160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следует понимать, что помимо разовых затрат на покупку сервера и сопутствующих с этой покупкой затрат существует потребность в поддержке сервиса</w:t>
      </w:r>
      <w:r w:rsidR="00A60C9F">
        <w:rPr>
          <w:rFonts w:ascii="Times New Roman" w:hAnsi="Times New Roman" w:cs="Times New Roman"/>
          <w:sz w:val="28"/>
          <w:szCs w:val="28"/>
        </w:rPr>
        <w:t xml:space="preserve">, то есть содержание одного, а то и нескольких системных администраторов, в идеале – по совместительству программистов на </w:t>
      </w:r>
      <w:r w:rsidR="00A60C9F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A60C9F" w:rsidRPr="00A60C9F">
        <w:rPr>
          <w:rFonts w:ascii="Times New Roman" w:hAnsi="Times New Roman" w:cs="Times New Roman"/>
          <w:sz w:val="28"/>
          <w:szCs w:val="28"/>
        </w:rPr>
        <w:t xml:space="preserve">, </w:t>
      </w:r>
      <w:r w:rsidR="00A60C9F">
        <w:rPr>
          <w:rFonts w:ascii="Times New Roman" w:hAnsi="Times New Roman" w:cs="Times New Roman"/>
          <w:sz w:val="28"/>
          <w:szCs w:val="28"/>
        </w:rPr>
        <w:t>которым надо платить заработную плату.</w:t>
      </w:r>
    </w:p>
    <w:p w14:paraId="054BCB3C" w14:textId="17FD49EE" w:rsidR="00816772" w:rsidRPr="00816772" w:rsidRDefault="00A60C9F" w:rsidP="000367B3">
      <w:pPr>
        <w:spacing w:after="160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Было решено не проводить точный расчет всех затрат на самостоятельную развертку платформы, так как очевидно, что в год она будет обходится </w:t>
      </w:r>
      <w:r w:rsidR="000367B3">
        <w:rPr>
          <w:rFonts w:ascii="Times New Roman" w:hAnsi="Times New Roman" w:cs="Times New Roman"/>
          <w:sz w:val="28"/>
          <w:szCs w:val="28"/>
        </w:rPr>
        <w:t>как минимум в два раза дороже, чем</w:t>
      </w:r>
      <w:r>
        <w:rPr>
          <w:rFonts w:ascii="Times New Roman" w:hAnsi="Times New Roman" w:cs="Times New Roman"/>
          <w:sz w:val="28"/>
          <w:szCs w:val="28"/>
        </w:rPr>
        <w:t xml:space="preserve"> облачная версия.</w:t>
      </w:r>
      <w:r w:rsidR="0081677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366C9C" w14:textId="66A06263" w:rsidR="004D0041" w:rsidRDefault="00A60C9F" w:rsidP="000367B3">
      <w:pPr>
        <w:spacing w:after="160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Рассмотрим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60C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Suite</w:t>
      </w:r>
      <w:r w:rsidRPr="00A60C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A60C9F">
        <w:rPr>
          <w:rFonts w:ascii="Times New Roman" w:hAnsi="Times New Roman" w:cs="Times New Roman"/>
          <w:sz w:val="28"/>
          <w:szCs w:val="28"/>
        </w:rPr>
        <w:t xml:space="preserve"> 365</w:t>
      </w:r>
      <w:r>
        <w:rPr>
          <w:rFonts w:ascii="Times New Roman" w:hAnsi="Times New Roman" w:cs="Times New Roman"/>
          <w:sz w:val="28"/>
          <w:szCs w:val="28"/>
        </w:rPr>
        <w:t>. Поскольку можно сказать, что предоставляемый этими сервисами функционал довольно схож, будем смотреть на стоимость пользования этими решениями в учебном заведении.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9"/>
        <w:gridCol w:w="2062"/>
        <w:gridCol w:w="2297"/>
        <w:gridCol w:w="2297"/>
      </w:tblGrid>
      <w:tr w:rsidR="00D72445" w14:paraId="0513C57A" w14:textId="77777777" w:rsidTr="00D72445">
        <w:trPr>
          <w:trHeight w:val="223"/>
        </w:trPr>
        <w:tc>
          <w:tcPr>
            <w:tcW w:w="2689" w:type="dxa"/>
            <w:vMerge w:val="restart"/>
          </w:tcPr>
          <w:p w14:paraId="73788E85" w14:textId="401ABA96" w:rsidR="00D72445" w:rsidRPr="00A60C9F" w:rsidRDefault="00D72445" w:rsidP="00A60C9F">
            <w:pPr>
              <w:spacing w:after="160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C9F">
              <w:rPr>
                <w:rFonts w:ascii="Times New Roman" w:hAnsi="Times New Roman" w:cs="Times New Roman"/>
                <w:sz w:val="24"/>
                <w:szCs w:val="24"/>
              </w:rPr>
              <w:t>Стоимость минимального комплекта предоставляемых услуг</w:t>
            </w:r>
          </w:p>
        </w:tc>
        <w:tc>
          <w:tcPr>
            <w:tcW w:w="2062" w:type="dxa"/>
          </w:tcPr>
          <w:p w14:paraId="638C9C3C" w14:textId="70B61413" w:rsidR="00D72445" w:rsidRPr="00D72445" w:rsidRDefault="00D72445" w:rsidP="00A60C9F">
            <w:pPr>
              <w:spacing w:after="160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Office 365 A1</w:t>
            </w:r>
          </w:p>
        </w:tc>
        <w:tc>
          <w:tcPr>
            <w:tcW w:w="0" w:type="auto"/>
          </w:tcPr>
          <w:p w14:paraId="7DE097D8" w14:textId="3892672B" w:rsidR="00D72445" w:rsidRPr="00A60C9F" w:rsidRDefault="00D72445" w:rsidP="00A60C9F">
            <w:pPr>
              <w:spacing w:after="160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0C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Office</w:t>
            </w:r>
            <w:r w:rsidRPr="00A60C9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365</w:t>
            </w:r>
          </w:p>
        </w:tc>
        <w:tc>
          <w:tcPr>
            <w:tcW w:w="0" w:type="auto"/>
          </w:tcPr>
          <w:p w14:paraId="2C2E3E2B" w14:textId="69D75315" w:rsidR="00D72445" w:rsidRPr="00A60C9F" w:rsidRDefault="00D72445" w:rsidP="00A60C9F">
            <w:pPr>
              <w:spacing w:after="160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0C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</w:t>
            </w:r>
            <w:r w:rsidRPr="00A60C9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A60C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Suite</w:t>
            </w:r>
          </w:p>
        </w:tc>
      </w:tr>
      <w:tr w:rsidR="00D72445" w14:paraId="07C46277" w14:textId="77777777" w:rsidTr="00D72445">
        <w:trPr>
          <w:trHeight w:val="558"/>
        </w:trPr>
        <w:tc>
          <w:tcPr>
            <w:tcW w:w="2689" w:type="dxa"/>
            <w:vMerge/>
          </w:tcPr>
          <w:p w14:paraId="72F795F2" w14:textId="41785326" w:rsidR="00D72445" w:rsidRPr="00A60C9F" w:rsidRDefault="00D72445" w:rsidP="00A60C9F">
            <w:pPr>
              <w:spacing w:after="160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2" w:type="dxa"/>
          </w:tcPr>
          <w:p w14:paraId="0DCA27CB" w14:textId="61AB6867" w:rsidR="00D72445" w:rsidRPr="00A60C9F" w:rsidRDefault="00D72445" w:rsidP="00D72445">
            <w:pPr>
              <w:spacing w:after="160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Бесплатно</w:t>
            </w:r>
          </w:p>
        </w:tc>
        <w:tc>
          <w:tcPr>
            <w:tcW w:w="0" w:type="auto"/>
          </w:tcPr>
          <w:p w14:paraId="628B823B" w14:textId="24528BCE" w:rsidR="00D72445" w:rsidRPr="00A60C9F" w:rsidRDefault="00D72445" w:rsidP="00D72445">
            <w:pPr>
              <w:spacing w:after="160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C9F">
              <w:rPr>
                <w:rFonts w:ascii="Times New Roman" w:hAnsi="Times New Roman" w:cs="Times New Roman"/>
                <w:sz w:val="24"/>
                <w:szCs w:val="24"/>
              </w:rPr>
              <w:t>312 рублей в месяц на 1 пользователя</w:t>
            </w:r>
          </w:p>
        </w:tc>
        <w:tc>
          <w:tcPr>
            <w:tcW w:w="0" w:type="auto"/>
          </w:tcPr>
          <w:p w14:paraId="1D0FF205" w14:textId="0837311B" w:rsidR="00D72445" w:rsidRPr="00A60C9F" w:rsidRDefault="00D72445" w:rsidP="00D72445">
            <w:pPr>
              <w:spacing w:after="160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C9F">
              <w:rPr>
                <w:rFonts w:ascii="Times New Roman" w:hAnsi="Times New Roman" w:cs="Times New Roman"/>
                <w:sz w:val="24"/>
                <w:szCs w:val="24"/>
              </w:rPr>
              <w:t>399 рублей в месяц на 1 пользователя</w:t>
            </w:r>
          </w:p>
        </w:tc>
      </w:tr>
      <w:tr w:rsidR="00D72445" w14:paraId="1F2027F7" w14:textId="77777777" w:rsidTr="00D72445">
        <w:trPr>
          <w:trHeight w:val="700"/>
        </w:trPr>
        <w:tc>
          <w:tcPr>
            <w:tcW w:w="2689" w:type="dxa"/>
          </w:tcPr>
          <w:p w14:paraId="489E60AA" w14:textId="479E594E" w:rsidR="00D72445" w:rsidRPr="00A60C9F" w:rsidRDefault="00D72445" w:rsidP="00D72445">
            <w:pPr>
              <w:spacing w:after="160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 для предприятия в год</w:t>
            </w:r>
          </w:p>
        </w:tc>
        <w:tc>
          <w:tcPr>
            <w:tcW w:w="2062" w:type="dxa"/>
          </w:tcPr>
          <w:p w14:paraId="0D784BE4" w14:textId="63528E4D" w:rsidR="00D72445" w:rsidRDefault="00D72445" w:rsidP="00D72445">
            <w:pPr>
              <w:spacing w:after="160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рублей</w:t>
            </w:r>
          </w:p>
        </w:tc>
        <w:tc>
          <w:tcPr>
            <w:tcW w:w="0" w:type="auto"/>
          </w:tcPr>
          <w:p w14:paraId="7EEF23DC" w14:textId="1F6554F0" w:rsidR="00D72445" w:rsidRPr="00A60C9F" w:rsidRDefault="00D72445" w:rsidP="00D72445">
            <w:pPr>
              <w:spacing w:after="160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3744000 рублей</w:t>
            </w:r>
          </w:p>
        </w:tc>
        <w:tc>
          <w:tcPr>
            <w:tcW w:w="0" w:type="auto"/>
          </w:tcPr>
          <w:p w14:paraId="373FA16A" w14:textId="68F1C64F" w:rsidR="00D72445" w:rsidRPr="00A60C9F" w:rsidRDefault="00D72445" w:rsidP="00D72445">
            <w:pPr>
              <w:spacing w:after="160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4788000 рублей</w:t>
            </w:r>
          </w:p>
        </w:tc>
      </w:tr>
    </w:tbl>
    <w:p w14:paraId="75991366" w14:textId="63BAD7BB" w:rsidR="000367B3" w:rsidRDefault="000367B3" w:rsidP="00A313B3">
      <w:pPr>
        <w:spacing w:after="160"/>
        <w:ind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11F30A49" w14:textId="77777777" w:rsidR="000367B3" w:rsidRDefault="000367B3">
      <w:pPr>
        <w:spacing w:after="160" w:line="259" w:lineRule="auto"/>
        <w:ind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BDB3631" w14:textId="1C3AFCF0" w:rsidR="00A60C9F" w:rsidRPr="007F1299" w:rsidRDefault="000367B3" w:rsidP="000367B3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60113465"/>
      <w:r w:rsidRPr="007F129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Выводы</w:t>
      </w:r>
      <w:bookmarkEnd w:id="8"/>
    </w:p>
    <w:p w14:paraId="10E0AAB3" w14:textId="1383EEDA" w:rsidR="000367B3" w:rsidRDefault="000367B3" w:rsidP="000367B3">
      <w:pPr>
        <w:spacing w:after="160"/>
        <w:ind w:firstLine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Проанализировав некоторые из </w:t>
      </w:r>
      <w:r w:rsidR="007F1299">
        <w:rPr>
          <w:rFonts w:ascii="Times New Roman" w:hAnsi="Times New Roman" w:cs="Times New Roman"/>
          <w:bCs/>
          <w:sz w:val="28"/>
          <w:szCs w:val="28"/>
        </w:rPr>
        <w:t xml:space="preserve">сервисов </w:t>
      </w:r>
      <w:r>
        <w:rPr>
          <w:rFonts w:ascii="Times New Roman" w:hAnsi="Times New Roman" w:cs="Times New Roman"/>
          <w:bCs/>
          <w:sz w:val="28"/>
          <w:szCs w:val="28"/>
        </w:rPr>
        <w:t xml:space="preserve">для проведения дистанционного обучения можно сделать вывод, что однозначного выбора тут нет – с одной стороны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open</w:t>
      </w:r>
      <w:r w:rsidRPr="000367B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source</w:t>
      </w:r>
      <w:r w:rsidRPr="000367B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решения хоть и являются условно бесплатными, финансовые затраты на поддержку таких решений все же присутствуют, и в рассмотренном примере в 3-4 раза меньше, чем покупка облачных сервисов</w:t>
      </w:r>
      <w:r w:rsidR="00D72445">
        <w:rPr>
          <w:rFonts w:ascii="Times New Roman" w:hAnsi="Times New Roman" w:cs="Times New Roman"/>
          <w:bCs/>
          <w:sz w:val="28"/>
          <w:szCs w:val="28"/>
        </w:rPr>
        <w:t xml:space="preserve"> для бизнеса</w:t>
      </w:r>
      <w:r>
        <w:rPr>
          <w:rFonts w:ascii="Times New Roman" w:hAnsi="Times New Roman" w:cs="Times New Roman"/>
          <w:bCs/>
          <w:sz w:val="28"/>
          <w:szCs w:val="28"/>
        </w:rPr>
        <w:t xml:space="preserve">. С другой же стороны тот же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Moodle</w:t>
      </w:r>
      <w:r>
        <w:rPr>
          <w:rFonts w:ascii="Times New Roman" w:hAnsi="Times New Roman" w:cs="Times New Roman"/>
          <w:bCs/>
          <w:sz w:val="28"/>
          <w:szCs w:val="28"/>
        </w:rPr>
        <w:t xml:space="preserve">, даже с оглядкой на его гибкость и расширяемость, с коробки не предоставляет большего количества различных средств и решений, которые уже есть 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Office</w:t>
      </w:r>
      <w:r w:rsidRPr="000367B3">
        <w:rPr>
          <w:rFonts w:ascii="Times New Roman" w:hAnsi="Times New Roman" w:cs="Times New Roman"/>
          <w:bCs/>
          <w:sz w:val="28"/>
          <w:szCs w:val="28"/>
        </w:rPr>
        <w:t xml:space="preserve"> 365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Pr="000367B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Suite</w:t>
      </w:r>
      <w:r w:rsidRPr="000367B3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297BE25B" w14:textId="30AD7B23" w:rsidR="000367B3" w:rsidRPr="000367B3" w:rsidRDefault="000367B3" w:rsidP="000367B3">
      <w:pPr>
        <w:spacing w:after="160"/>
        <w:ind w:firstLine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Однозначно можно сказать только то, что облачные сервисы, конечно же, являются намного проще и удобней для интеграции в учебное заведение, поскольку снимают необходимость в поддержке серверной части платформы.</w:t>
      </w:r>
    </w:p>
    <w:sectPr w:rsidR="000367B3" w:rsidRPr="000367B3" w:rsidSect="00DE4E00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A7BF1"/>
    <w:multiLevelType w:val="multilevel"/>
    <w:tmpl w:val="9CCCC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ru-RU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406CE2"/>
    <w:multiLevelType w:val="hybridMultilevel"/>
    <w:tmpl w:val="C2F01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A3216B"/>
    <w:multiLevelType w:val="multilevel"/>
    <w:tmpl w:val="7E760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E139AA"/>
    <w:multiLevelType w:val="multilevel"/>
    <w:tmpl w:val="C3EA89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68926D6A"/>
    <w:multiLevelType w:val="hybridMultilevel"/>
    <w:tmpl w:val="8FAAED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3E5"/>
    <w:rsid w:val="000367B3"/>
    <w:rsid w:val="001D0CE3"/>
    <w:rsid w:val="001D0FE7"/>
    <w:rsid w:val="002909AC"/>
    <w:rsid w:val="00373560"/>
    <w:rsid w:val="004311AD"/>
    <w:rsid w:val="004738A6"/>
    <w:rsid w:val="004D0041"/>
    <w:rsid w:val="00511B42"/>
    <w:rsid w:val="00573B81"/>
    <w:rsid w:val="006036AF"/>
    <w:rsid w:val="0076572A"/>
    <w:rsid w:val="007F1299"/>
    <w:rsid w:val="00816772"/>
    <w:rsid w:val="0086701F"/>
    <w:rsid w:val="00A313B3"/>
    <w:rsid w:val="00A36267"/>
    <w:rsid w:val="00A45752"/>
    <w:rsid w:val="00A60C9F"/>
    <w:rsid w:val="00AB3E10"/>
    <w:rsid w:val="00C225C3"/>
    <w:rsid w:val="00C2771B"/>
    <w:rsid w:val="00C27D42"/>
    <w:rsid w:val="00C5385C"/>
    <w:rsid w:val="00C70961"/>
    <w:rsid w:val="00CC1188"/>
    <w:rsid w:val="00CE3CF4"/>
    <w:rsid w:val="00CE542B"/>
    <w:rsid w:val="00D66DAF"/>
    <w:rsid w:val="00D72445"/>
    <w:rsid w:val="00DD078A"/>
    <w:rsid w:val="00DE4E00"/>
    <w:rsid w:val="00E263E5"/>
    <w:rsid w:val="00F0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E63E2"/>
  <w15:chartTrackingRefBased/>
  <w15:docId w15:val="{91878500-6947-419D-BA6D-184471756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3E5"/>
    <w:pPr>
      <w:spacing w:after="0" w:line="360" w:lineRule="auto"/>
      <w:ind w:firstLine="425"/>
      <w:jc w:val="both"/>
    </w:pPr>
  </w:style>
  <w:style w:type="paragraph" w:styleId="1">
    <w:name w:val="heading 1"/>
    <w:basedOn w:val="a"/>
    <w:next w:val="a"/>
    <w:link w:val="10"/>
    <w:uiPriority w:val="9"/>
    <w:qFormat/>
    <w:rsid w:val="001D0CE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4D0041"/>
    <w:pPr>
      <w:spacing w:before="100" w:beforeAutospacing="1" w:after="100" w:afterAutospacing="1" w:line="240" w:lineRule="auto"/>
      <w:ind w:firstLine="0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263E5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E263E5"/>
  </w:style>
  <w:style w:type="character" w:customStyle="1" w:styleId="eop">
    <w:name w:val="eop"/>
    <w:basedOn w:val="a0"/>
    <w:rsid w:val="00E263E5"/>
  </w:style>
  <w:style w:type="paragraph" w:styleId="a3">
    <w:name w:val="List Paragraph"/>
    <w:basedOn w:val="a"/>
    <w:uiPriority w:val="34"/>
    <w:qFormat/>
    <w:rsid w:val="00AB3E1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D004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4D0041"/>
  </w:style>
  <w:style w:type="character" w:styleId="a4">
    <w:name w:val="Hyperlink"/>
    <w:basedOn w:val="a0"/>
    <w:uiPriority w:val="99"/>
    <w:unhideWhenUsed/>
    <w:rsid w:val="00CE3CF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E3CF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1D0C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C5385C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5385C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C5385C"/>
    <w:pPr>
      <w:spacing w:after="100"/>
      <w:ind w:left="440"/>
    </w:pPr>
  </w:style>
  <w:style w:type="paragraph" w:styleId="2">
    <w:name w:val="toc 2"/>
    <w:basedOn w:val="a"/>
    <w:next w:val="a"/>
    <w:autoRedefine/>
    <w:uiPriority w:val="39"/>
    <w:unhideWhenUsed/>
    <w:rsid w:val="00816772"/>
    <w:pPr>
      <w:spacing w:after="100"/>
      <w:ind w:left="220"/>
    </w:pPr>
  </w:style>
  <w:style w:type="table" w:styleId="a7">
    <w:name w:val="Table Grid"/>
    <w:basedOn w:val="a1"/>
    <w:uiPriority w:val="39"/>
    <w:rsid w:val="00A60C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8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3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5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0B57E-3A1F-488D-A61B-A83EDD134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13</Pages>
  <Words>1797</Words>
  <Characters>10246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znifer</dc:creator>
  <cp:keywords/>
  <dc:description/>
  <cp:lastModifiedBy>znifer</cp:lastModifiedBy>
  <cp:revision>11</cp:revision>
  <dcterms:created xsi:type="dcterms:W3CDTF">2020-12-15T13:30:00Z</dcterms:created>
  <dcterms:modified xsi:type="dcterms:W3CDTF">2020-12-29T12:36:00Z</dcterms:modified>
</cp:coreProperties>
</file>