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00FBA" w14:textId="77777777" w:rsidR="003069C5" w:rsidRDefault="003069C5" w:rsidP="003069C5">
      <w:r w:rsidRPr="00D21DAA">
        <w:t>Если клиент интересуется доставкой или сроками доставки, уточняем город получателя и передаем запрос логистам для расчета. Самостоятельно называть стоимость доставки запрещено. В основном доставка осуществляется через Почту России. Всю информацию о стоимости и сроках уточняем у логистов и сообщаем клиенту после получения ответа.</w:t>
      </w:r>
    </w:p>
    <w:p w14:paraId="10358165" w14:textId="77777777" w:rsidR="003069C5" w:rsidRDefault="003069C5" w:rsidP="003069C5">
      <w:r>
        <w:br/>
      </w:r>
      <w:r>
        <w:t>Пара моментов по сложным вопросам:</w:t>
      </w:r>
    </w:p>
    <w:p w14:paraId="6FB1C4FF" w14:textId="77777777" w:rsidR="003069C5" w:rsidRDefault="003069C5" w:rsidP="003069C5"/>
    <w:p w14:paraId="11DF6B84" w14:textId="77777777" w:rsidR="003069C5" w:rsidRDefault="003069C5" w:rsidP="003069C5">
      <w:r>
        <w:t>Варианты оплаты:</w:t>
      </w:r>
    </w:p>
    <w:p w14:paraId="432C6A9D" w14:textId="77777777" w:rsidR="003069C5" w:rsidRDefault="003069C5" w:rsidP="003069C5"/>
    <w:p w14:paraId="1A02E3B3" w14:textId="77777777" w:rsidR="003069C5" w:rsidRDefault="003069C5" w:rsidP="003069C5"/>
    <w:p w14:paraId="7BE61B9F" w14:textId="77777777" w:rsidR="003069C5" w:rsidRDefault="003069C5" w:rsidP="003069C5">
      <w:r>
        <w:t>1. Рассрочка - предоставляем рассрочку от 11 банков-партнеров на 3, 4, 6 месяцев без первоначального взноса с первым платежом через 30 дней после совершения покупки</w:t>
      </w:r>
    </w:p>
    <w:p w14:paraId="45BE9B8C" w14:textId="77777777" w:rsidR="003069C5" w:rsidRDefault="003069C5" w:rsidP="003069C5">
      <w:r>
        <w:t>2. 50% оплачивается в день совершения сделки купли-продажи, оставшиеся 50% оплачиваются перед отправкой товара в транспортную компанию</w:t>
      </w:r>
    </w:p>
    <w:p w14:paraId="3C621C35" w14:textId="77777777" w:rsidR="003069C5" w:rsidRDefault="003069C5" w:rsidP="003069C5">
      <w:r>
        <w:t>3.  Долями- предоставляем рассрочку через Т-банк (Тинькофф) на сумму 30 000 руб. Если сумма заказа превысила указанный лимит, то разницу необходимо перевести на расчетный счет Продавца</w:t>
      </w:r>
    </w:p>
    <w:p w14:paraId="1AE0E8A2" w14:textId="77777777" w:rsidR="003069C5" w:rsidRDefault="003069C5" w:rsidP="003069C5">
      <w:r>
        <w:t>4. Кредит - оформляется через Т-банк (Тинькофф) на условиях, предусмотренных банком</w:t>
      </w:r>
    </w:p>
    <w:p w14:paraId="41495E5A" w14:textId="77777777" w:rsidR="003069C5" w:rsidRDefault="003069C5" w:rsidP="003069C5">
      <w:r>
        <w:t>5. 100% предоплата (можно оплачивать кредитной картой, условия по которой распространяются на оплату нашего товара)</w:t>
      </w:r>
    </w:p>
    <w:p w14:paraId="36B571D2" w14:textId="77777777" w:rsidR="003069C5" w:rsidRDefault="003069C5" w:rsidP="003069C5"/>
    <w:p w14:paraId="69DC57EF" w14:textId="77777777" w:rsidR="003069C5" w:rsidRDefault="003069C5" w:rsidP="003069C5">
      <w:r>
        <w:t>Как происходит процесс оформления кредита?</w:t>
      </w:r>
    </w:p>
    <w:p w14:paraId="45265313" w14:textId="77777777" w:rsidR="003069C5" w:rsidRDefault="003069C5" w:rsidP="003069C5"/>
    <w:p w14:paraId="6A4DE547" w14:textId="77777777" w:rsidR="003069C5" w:rsidRDefault="003069C5" w:rsidP="003069C5"/>
    <w:p w14:paraId="4961CBC7" w14:textId="77777777" w:rsidR="003069C5" w:rsidRDefault="003069C5" w:rsidP="003069C5"/>
    <w:p w14:paraId="47D37C37" w14:textId="77777777" w:rsidR="003069C5" w:rsidRDefault="003069C5" w:rsidP="003069C5">
      <w:r>
        <w:t>Процесс оформления кредита следующий: Мы определяемся с суммой, я ввожу эту сумму в специальную карточку, отправляю Вам ссылку, Вы проходите по ней (в карточке поля уже все заполнены) - Вам нужно будет только выбрать на какой срок Вы хотите взять кредит и ввести Ваши данные. После, в течение 5-10ти минут банк пришлет Вам ответ с решением.</w:t>
      </w:r>
    </w:p>
    <w:p w14:paraId="17512B8A" w14:textId="77777777" w:rsidR="003069C5" w:rsidRDefault="003069C5" w:rsidP="003069C5"/>
    <w:p w14:paraId="200013A5" w14:textId="77777777" w:rsidR="003069C5" w:rsidRDefault="003069C5" w:rsidP="003069C5">
      <w:r>
        <w:lastRenderedPageBreak/>
        <w:t>Если Вы уже являетесь клиентом банка Тинькофф, то Вам даже не нужно будет ждать сотрудников банка, договор будет подписан автоматически по защищенной линии, сразу нам приходит уведомление, что договор подписан и мы тут же отправляем в производство Ваш заказ</w:t>
      </w:r>
      <w:r>
        <w:rPr>
          <w:rFonts w:ascii="Segoe UI Emoji" w:hAnsi="Segoe UI Emoji" w:cs="Segoe UI Emoji"/>
        </w:rPr>
        <w:t>😊</w:t>
      </w:r>
    </w:p>
    <w:p w14:paraId="3DFE517F" w14:textId="77777777" w:rsidR="003069C5" w:rsidRDefault="003069C5" w:rsidP="003069C5"/>
    <w:p w14:paraId="60894396" w14:textId="77777777" w:rsidR="003069C5" w:rsidRDefault="003069C5" w:rsidP="003069C5">
      <w:r>
        <w:t>Если оформляете с первым взносом, то сумму взноса оплачиваете нам, как предоплату, а остальную часть банку, если без первого взноса, то всю сумму банку</w:t>
      </w:r>
    </w:p>
    <w:p w14:paraId="0CF2B227" w14:textId="77777777" w:rsidR="003069C5" w:rsidRDefault="003069C5" w:rsidP="003069C5"/>
    <w:p w14:paraId="55A941C8" w14:textId="77777777" w:rsidR="003069C5" w:rsidRDefault="003069C5" w:rsidP="003069C5"/>
    <w:p w14:paraId="594D77A9" w14:textId="77777777" w:rsidR="003069C5" w:rsidRDefault="003069C5" w:rsidP="003069C5">
      <w:r>
        <w:t>Если спрашивают про доставку за границу, кроме Беларуси и Казахстана</w:t>
      </w:r>
    </w:p>
    <w:p w14:paraId="0BF47EB7" w14:textId="77777777" w:rsidR="003069C5" w:rsidRDefault="003069C5" w:rsidP="003069C5"/>
    <w:p w14:paraId="3DADF0AC" w14:textId="77777777" w:rsidR="003069C5" w:rsidRDefault="003069C5" w:rsidP="003069C5">
      <w:r>
        <w:t>Добрый день! С нашей стороны ограничений на отправку заказов нет, но могут возникнуть трудности на таможне вашей страны. Чтобы исключить данную ситуацию, просим проверить, есть ли санкции на мебельную категорию товаров, ввозимых с территории России. Для этого нужно проверить ограничения на следующие коды товаров:</w:t>
      </w:r>
    </w:p>
    <w:p w14:paraId="54F6C72E" w14:textId="77777777" w:rsidR="003069C5" w:rsidRDefault="003069C5" w:rsidP="003069C5">
      <w:r>
        <w:t>9402900000</w:t>
      </w:r>
    </w:p>
    <w:p w14:paraId="1A44219B" w14:textId="77777777" w:rsidR="003069C5" w:rsidRDefault="003069C5" w:rsidP="003069C5">
      <w:r>
        <w:t xml:space="preserve">9401610000 </w:t>
      </w:r>
    </w:p>
    <w:p w14:paraId="42C9EE62" w14:textId="77777777" w:rsidR="003069C5" w:rsidRDefault="003069C5" w:rsidP="003069C5">
      <w:r>
        <w:t>Также просим сообщить о данной информации, во избежание сложностей при прохождении товаров на таможне.</w:t>
      </w:r>
    </w:p>
    <w:p w14:paraId="57CAEC7C" w14:textId="77777777" w:rsidR="003069C5" w:rsidRDefault="003069C5" w:rsidP="003069C5"/>
    <w:p w14:paraId="1EDF2472" w14:textId="77777777" w:rsidR="003069C5" w:rsidRDefault="003069C5" w:rsidP="003069C5">
      <w:r>
        <w:t>Если спрашивают про соц. контракт:</w:t>
      </w:r>
    </w:p>
    <w:p w14:paraId="7185E342" w14:textId="77777777" w:rsidR="003069C5" w:rsidRDefault="003069C5" w:rsidP="003069C5"/>
    <w:p w14:paraId="386C3D82" w14:textId="77777777" w:rsidR="003069C5" w:rsidRDefault="003069C5" w:rsidP="003069C5">
      <w:r>
        <w:t xml:space="preserve">Мы часто работаем с заказами по </w:t>
      </w:r>
      <w:proofErr w:type="spellStart"/>
      <w:r>
        <w:t>соц.контракту</w:t>
      </w:r>
      <w:proofErr w:type="spellEnd"/>
      <w:r>
        <w:t xml:space="preserve"> </w:t>
      </w:r>
    </w:p>
    <w:p w14:paraId="2B8078AC" w14:textId="77777777" w:rsidR="003069C5" w:rsidRDefault="003069C5" w:rsidP="003069C5">
      <w:r>
        <w:rPr>
          <w:rFonts w:ascii="Segoe UI Emoji" w:hAnsi="Segoe UI Emoji" w:cs="Segoe UI Emoji"/>
        </w:rPr>
        <w:t>✅</w:t>
      </w:r>
      <w:r>
        <w:t xml:space="preserve">Для отчета предоставляем коммерческое предложение, товарную накладную, товарный чек и кассовый чек с QR кодом .Скажите, у Вас уже одобрен </w:t>
      </w:r>
      <w:proofErr w:type="spellStart"/>
      <w:r>
        <w:t>соц</w:t>
      </w:r>
      <w:proofErr w:type="spellEnd"/>
      <w:r>
        <w:t xml:space="preserve"> контракт или Вы только планируете оформление?</w:t>
      </w:r>
    </w:p>
    <w:p w14:paraId="7AA22D28" w14:textId="77777777" w:rsidR="003069C5" w:rsidRDefault="003069C5" w:rsidP="003069C5"/>
    <w:p w14:paraId="3AAB4D18" w14:textId="77777777" w:rsidR="003069C5" w:rsidRDefault="003069C5" w:rsidP="003069C5">
      <w:r>
        <w:t xml:space="preserve">При соц. контракте спроси всегда: Скажите, у Вас уже одобрен </w:t>
      </w:r>
      <w:proofErr w:type="spellStart"/>
      <w:r>
        <w:t>соц</w:t>
      </w:r>
      <w:proofErr w:type="spellEnd"/>
      <w:r>
        <w:t xml:space="preserve"> контракт или Вы только планируете оформление? - если клиент ответит да, то оформляйте заказ. В ином случае ты можешь рассказать как получить деньги от государства</w:t>
      </w:r>
    </w:p>
    <w:p w14:paraId="58B96B68" w14:textId="77777777" w:rsidR="003069C5" w:rsidRDefault="003069C5" w:rsidP="003069C5"/>
    <w:p w14:paraId="5C5A5EE1" w14:textId="77777777" w:rsidR="003069C5" w:rsidRDefault="003069C5" w:rsidP="003069C5">
      <w:r>
        <w:t>Как получить деньги от государства по социальному контракту?</w:t>
      </w:r>
    </w:p>
    <w:p w14:paraId="11F6BF5F" w14:textId="77777777" w:rsidR="003069C5" w:rsidRDefault="003069C5" w:rsidP="003069C5">
      <w:r>
        <w:lastRenderedPageBreak/>
        <w:t>Процесс оформления социального контракта достаточно простой и состоит из нескольких шагов:</w:t>
      </w:r>
    </w:p>
    <w:p w14:paraId="42186CFD" w14:textId="77777777" w:rsidR="003069C5" w:rsidRDefault="003069C5" w:rsidP="003069C5">
      <w:r>
        <w:t xml:space="preserve">1. Сбор документов. Для начала необходимо подготовить пакет документов: паспорт, ИНН, справки о доходах и составе семьи, копии трудовой книжки и др. </w:t>
      </w:r>
    </w:p>
    <w:p w14:paraId="3E19F8B5" w14:textId="77777777" w:rsidR="003069C5" w:rsidRDefault="003069C5" w:rsidP="003069C5">
      <w:r>
        <w:t xml:space="preserve">2. Заполнение заявления. Затем нужно заполнить специальное заявление о предоставлении </w:t>
      </w:r>
      <w:proofErr w:type="spellStart"/>
      <w:r>
        <w:t>соцконтракта</w:t>
      </w:r>
      <w:proofErr w:type="spellEnd"/>
      <w:r>
        <w:t>. Это можно сделать:</w:t>
      </w:r>
    </w:p>
    <w:p w14:paraId="05670695" w14:textId="77777777" w:rsidR="003069C5" w:rsidRDefault="003069C5" w:rsidP="003069C5">
      <w:r>
        <w:t>Через МФЦ в вашем населенном пункте.</w:t>
      </w:r>
    </w:p>
    <w:p w14:paraId="5C7438E6" w14:textId="77777777" w:rsidR="003069C5" w:rsidRDefault="003069C5" w:rsidP="003069C5">
      <w:r>
        <w:t>Через портал государственных услуг.</w:t>
      </w:r>
    </w:p>
    <w:p w14:paraId="71B7C74A" w14:textId="77777777" w:rsidR="003069C5" w:rsidRDefault="003069C5" w:rsidP="003069C5">
      <w:r>
        <w:t>На бумажном носителе в отделении соцзащиты населения.</w:t>
      </w:r>
    </w:p>
    <w:p w14:paraId="326545C3" w14:textId="77777777" w:rsidR="003069C5" w:rsidRDefault="003069C5" w:rsidP="003069C5">
      <w:r>
        <w:t>3. Подготовка бизнес-плана. К заявлению необходимо приложить бизнес-план - описание вашего будущего бизнеса: массажного салона, косметического кабинета и т.п.</w:t>
      </w:r>
    </w:p>
    <w:p w14:paraId="7232289F" w14:textId="77777777" w:rsidR="003069C5" w:rsidRDefault="003069C5" w:rsidP="003069C5">
      <w:r>
        <w:t xml:space="preserve">4. Защита бизнес-плана. Следующий шаг - защита бизнес-плана перед специальной комиссией. Это нужно для того, чтобы убедить органы соцзащиты направить деньги по </w:t>
      </w:r>
      <w:proofErr w:type="spellStart"/>
      <w:r>
        <w:t>соцконтракту</w:t>
      </w:r>
      <w:proofErr w:type="spellEnd"/>
      <w:r>
        <w:t xml:space="preserve"> именно на ваш проект.</w:t>
      </w:r>
    </w:p>
    <w:p w14:paraId="094D535A" w14:textId="77777777" w:rsidR="003069C5" w:rsidRDefault="003069C5" w:rsidP="003069C5">
      <w:r>
        <w:t>5. Получение денежных средств. После одобрения социального контракта, вам выделят от 300 до 350 тысяч рублей на реализацию ваших бизнес-идей в зависимости от региона РФ. Эти деньги перечислят на ваш банковский счет.</w:t>
      </w:r>
    </w:p>
    <w:p w14:paraId="76835346" w14:textId="77777777" w:rsidR="003069C5" w:rsidRDefault="003069C5" w:rsidP="003069C5">
      <w:r>
        <w:t>6. Расходование и отчетность. Вы сможете потратить полученные средства исключительно на развитие бизнеса: аренду помещения, покупку КУШЕТКИ И ОБОРУДОВАНИЯ, и расходных материалов. За 9 месяцев потребуется предоставить отчет о расходах подтвержденный финансовыми документами.</w:t>
      </w:r>
    </w:p>
    <w:p w14:paraId="271E8B62" w14:textId="77777777" w:rsidR="003069C5" w:rsidRDefault="003069C5" w:rsidP="003069C5"/>
    <w:p w14:paraId="59D5F841" w14:textId="77777777" w:rsidR="003069C5" w:rsidRDefault="003069C5" w:rsidP="003069C5">
      <w:r>
        <w:t>Как видите, ничего сложного в оформлении социального контракта нет. Главное — правильно оформить документы и убедить комиссию в востребованности ваших бизнес-идей.</w:t>
      </w:r>
    </w:p>
    <w:p w14:paraId="00A1C4A9" w14:textId="77777777" w:rsidR="003069C5" w:rsidRDefault="003069C5" w:rsidP="003069C5"/>
    <w:p w14:paraId="2F78C132" w14:textId="59024236" w:rsidR="00A06DF1" w:rsidRDefault="003069C5" w:rsidP="003069C5">
      <w:r>
        <w:t>Про гарантию: гарантия на все изделия 1 год</w:t>
      </w:r>
    </w:p>
    <w:sectPr w:rsidR="00A06D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054"/>
    <w:rsid w:val="00092333"/>
    <w:rsid w:val="002049F6"/>
    <w:rsid w:val="003069C5"/>
    <w:rsid w:val="0074673F"/>
    <w:rsid w:val="00976054"/>
    <w:rsid w:val="00A06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28290"/>
  <w15:chartTrackingRefBased/>
  <w15:docId w15:val="{F39A77FC-82B3-44B0-92D7-B1BAADB62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69C5"/>
  </w:style>
  <w:style w:type="paragraph" w:styleId="1">
    <w:name w:val="heading 1"/>
    <w:basedOn w:val="a"/>
    <w:next w:val="a"/>
    <w:link w:val="10"/>
    <w:uiPriority w:val="9"/>
    <w:qFormat/>
    <w:rsid w:val="00976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6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6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6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6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6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6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6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6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6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6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6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605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605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60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60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60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60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6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6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6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6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6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60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60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605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6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605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760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670</Words>
  <Characters>3823</Characters>
  <Application>Microsoft Office Word</Application>
  <DocSecurity>0</DocSecurity>
  <Lines>31</Lines>
  <Paragraphs>8</Paragraphs>
  <ScaleCrop>false</ScaleCrop>
  <Company/>
  <LinksUpToDate>false</LinksUpToDate>
  <CharactersWithSpaces>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шаров</dc:creator>
  <cp:keywords/>
  <dc:description/>
  <cp:lastModifiedBy>ваня шаров</cp:lastModifiedBy>
  <cp:revision>2</cp:revision>
  <dcterms:created xsi:type="dcterms:W3CDTF">2025-03-17T15:53:00Z</dcterms:created>
  <dcterms:modified xsi:type="dcterms:W3CDTF">2025-03-17T15:54:00Z</dcterms:modified>
</cp:coreProperties>
</file>