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25813E" w14:textId="77777777" w:rsidR="00F65C26" w:rsidRPr="00F65C26" w:rsidRDefault="00F65C26" w:rsidP="00F65C2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65C26">
        <w:rPr>
          <w:rFonts w:ascii="Helvetica Neue" w:hAnsi="Helvetica Neue" w:cs="Times New Roman"/>
          <w:color w:val="333333"/>
          <w:kern w:val="0"/>
          <w:sz w:val="21"/>
          <w:szCs w:val="21"/>
        </w:rPr>
        <w:t>本小节将讲解如何查看并修改集群级配置项。</w:t>
      </w:r>
    </w:p>
    <w:p w14:paraId="2CDBCF89" w14:textId="77777777" w:rsidR="00F65C26" w:rsidRPr="00F65C26" w:rsidRDefault="00F65C26" w:rsidP="00F65C26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F65C26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NOTE:</w:t>
      </w:r>
      <w:r w:rsidRPr="00F65C26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F65C26">
        <w:rPr>
          <w:rFonts w:ascii="Helvetica Neue" w:hAnsi="Helvetica Neue" w:cs="Times New Roman"/>
          <w:color w:val="333333"/>
          <w:kern w:val="0"/>
          <w:sz w:val="26"/>
          <w:szCs w:val="26"/>
        </w:rPr>
        <w:t>相对于集群级配置项作用于集群，用户还可以在执行</w:t>
      </w:r>
      <w:r w:rsidRPr="00F65C26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cockroach start</w:t>
      </w:r>
      <w:r w:rsidRPr="00F65C26">
        <w:rPr>
          <w:rFonts w:ascii="Helvetica Neue" w:hAnsi="Helvetica Neue" w:cs="Times New Roman"/>
          <w:color w:val="333333"/>
          <w:kern w:val="0"/>
          <w:sz w:val="26"/>
          <w:szCs w:val="26"/>
        </w:rPr>
        <w:t>命令时使用相应的</w:t>
      </w:r>
      <w:r w:rsidRPr="00F65C26">
        <w:rPr>
          <w:rFonts w:ascii="Helvetica Neue" w:hAnsi="Helvetica Neue" w:cs="Times New Roman"/>
          <w:color w:val="333333"/>
          <w:kern w:val="0"/>
          <w:sz w:val="26"/>
          <w:szCs w:val="26"/>
        </w:rPr>
        <w:t>Flag</w:t>
      </w:r>
      <w:r w:rsidRPr="00F65C26">
        <w:rPr>
          <w:rFonts w:ascii="Helvetica Neue" w:hAnsi="Helvetica Neue" w:cs="Times New Roman"/>
          <w:color w:val="333333"/>
          <w:kern w:val="0"/>
          <w:sz w:val="26"/>
          <w:szCs w:val="26"/>
        </w:rPr>
        <w:t>来配置节点级配置项，后者只作用于单个节点。</w:t>
      </w:r>
    </w:p>
    <w:p w14:paraId="07B59476" w14:textId="77777777" w:rsidR="00F65C26" w:rsidRPr="00F65C26" w:rsidRDefault="00F65C26" w:rsidP="00F65C26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F65C26">
        <w:rPr>
          <w:rFonts w:ascii="MS Mincho" w:eastAsia="MS Mincho" w:hAnsi="MS Mincho" w:cs="MS Mincho"/>
          <w:color w:val="444444"/>
          <w:kern w:val="36"/>
          <w:sz w:val="63"/>
          <w:szCs w:val="63"/>
        </w:rPr>
        <w:t>概述</w:t>
      </w:r>
    </w:p>
    <w:p w14:paraId="5C0D369A" w14:textId="77777777" w:rsidR="00F65C26" w:rsidRPr="00F65C26" w:rsidRDefault="00F65C26" w:rsidP="00F65C2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65C26">
        <w:rPr>
          <w:rFonts w:ascii="Helvetica Neue" w:hAnsi="Helvetica Neue" w:cs="Times New Roman"/>
          <w:color w:val="333333"/>
          <w:kern w:val="0"/>
          <w:sz w:val="21"/>
          <w:szCs w:val="21"/>
        </w:rPr>
        <w:t>集群配置项作用于整个集群的所有节点，用户可以通过</w:t>
      </w:r>
      <w:r w:rsidRPr="00F65C2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root</w:t>
      </w:r>
      <w:r w:rsidRPr="00F65C26">
        <w:rPr>
          <w:rFonts w:ascii="Helvetica Neue" w:hAnsi="Helvetica Neue" w:cs="Times New Roman"/>
          <w:color w:val="333333"/>
          <w:kern w:val="0"/>
          <w:sz w:val="21"/>
          <w:szCs w:val="21"/>
        </w:rPr>
        <w:t>账户在集群启动后的任意时间更新集群配置项。</w:t>
      </w:r>
    </w:p>
    <w:p w14:paraId="01F49395" w14:textId="77777777" w:rsidR="00F65C26" w:rsidRPr="00F65C26" w:rsidRDefault="00F65C26" w:rsidP="00F65C26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F65C26">
        <w:rPr>
          <w:rFonts w:ascii="SimSun" w:eastAsia="SimSun" w:hAnsi="SimSun" w:cs="SimSun"/>
          <w:color w:val="444444"/>
          <w:kern w:val="36"/>
          <w:sz w:val="63"/>
          <w:szCs w:val="63"/>
        </w:rPr>
        <w:t>查看配置项</w:t>
      </w:r>
    </w:p>
    <w:p w14:paraId="1ECE623E" w14:textId="77777777" w:rsidR="00F65C26" w:rsidRPr="00F65C26" w:rsidRDefault="00F65C26" w:rsidP="00F65C2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65C26">
        <w:rPr>
          <w:rFonts w:ascii="Helvetica Neue" w:hAnsi="Helvetica Neue" w:cs="Times New Roman"/>
          <w:color w:val="333333"/>
          <w:kern w:val="0"/>
          <w:sz w:val="21"/>
          <w:szCs w:val="21"/>
        </w:rPr>
        <w:t>使用</w:t>
      </w:r>
      <w:hyperlink r:id="rId5" w:history="1">
        <w:r w:rsidRPr="00F65C26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CLUSTER SETTING</w:t>
        </w:r>
      </w:hyperlink>
      <w:r w:rsidRPr="00F65C26">
        <w:rPr>
          <w:rFonts w:ascii="Helvetica Neue" w:hAnsi="Helvetica Neue" w:cs="Times New Roman"/>
          <w:color w:val="333333"/>
          <w:kern w:val="0"/>
          <w:sz w:val="21"/>
          <w:szCs w:val="21"/>
        </w:rPr>
        <w:t>语句</w:t>
      </w:r>
    </w:p>
    <w:p w14:paraId="6E9BB752" w14:textId="77777777" w:rsidR="00F65C26" w:rsidRPr="00F65C26" w:rsidRDefault="00F65C26" w:rsidP="00F65C26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F65C26">
        <w:rPr>
          <w:rFonts w:ascii="SimSun" w:eastAsia="SimSun" w:hAnsi="SimSun" w:cs="SimSun"/>
          <w:color w:val="444444"/>
          <w:kern w:val="36"/>
          <w:sz w:val="63"/>
          <w:szCs w:val="63"/>
        </w:rPr>
        <w:t>变更配置项</w:t>
      </w:r>
    </w:p>
    <w:p w14:paraId="66D4AA9D" w14:textId="77777777" w:rsidR="00F65C26" w:rsidRPr="00F65C26" w:rsidRDefault="00F65C26" w:rsidP="00F65C2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65C26">
        <w:rPr>
          <w:rFonts w:ascii="Helvetica Neue" w:hAnsi="Helvetica Neue" w:cs="Times New Roman"/>
          <w:color w:val="333333"/>
          <w:kern w:val="0"/>
          <w:sz w:val="21"/>
          <w:szCs w:val="21"/>
        </w:rPr>
        <w:t>使用</w:t>
      </w:r>
      <w:hyperlink r:id="rId6" w:history="1">
        <w:r w:rsidRPr="00F65C26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SET CLUSTER SETTING</w:t>
        </w:r>
      </w:hyperlink>
      <w:r w:rsidRPr="00F65C26">
        <w:rPr>
          <w:rFonts w:ascii="Helvetica Neue" w:hAnsi="Helvetica Neue" w:cs="Times New Roman"/>
          <w:color w:val="333333"/>
          <w:kern w:val="0"/>
          <w:sz w:val="21"/>
          <w:szCs w:val="21"/>
        </w:rPr>
        <w:t>语句</w:t>
      </w:r>
    </w:p>
    <w:p w14:paraId="07A2438C" w14:textId="77777777" w:rsidR="00F65C26" w:rsidRPr="00F65C26" w:rsidRDefault="00F65C26" w:rsidP="00F65C2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65C26">
        <w:rPr>
          <w:rFonts w:ascii="Helvetica Neue" w:hAnsi="Helvetica Neue" w:cs="Times New Roman"/>
          <w:color w:val="333333"/>
          <w:kern w:val="0"/>
          <w:sz w:val="21"/>
          <w:szCs w:val="21"/>
        </w:rPr>
        <w:t>用户须知：</w:t>
      </w:r>
    </w:p>
    <w:p w14:paraId="770604A8" w14:textId="77777777" w:rsidR="00F65C26" w:rsidRPr="00F65C26" w:rsidRDefault="00F65C26" w:rsidP="00F65C26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F65C26">
        <w:rPr>
          <w:rFonts w:ascii="MS Mincho" w:eastAsia="MS Mincho" w:hAnsi="MS Mincho" w:cs="MS Mincho"/>
          <w:color w:val="333333"/>
          <w:kern w:val="0"/>
          <w:sz w:val="21"/>
          <w:szCs w:val="21"/>
        </w:rPr>
        <w:t>更改集群配置不是即</w:t>
      </w:r>
      <w:r w:rsidRPr="00F65C26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F65C26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的，更改操作需要一定的</w:t>
      </w:r>
      <w:r w:rsidRPr="00F65C26">
        <w:rPr>
          <w:rFonts w:ascii="SimSun" w:eastAsia="SimSun" w:hAnsi="SimSun" w:cs="SimSun"/>
          <w:color w:val="333333"/>
          <w:kern w:val="0"/>
          <w:sz w:val="21"/>
          <w:szCs w:val="21"/>
        </w:rPr>
        <w:t>时间</w:t>
      </w:r>
      <w:r w:rsidRPr="00F65C26">
        <w:rPr>
          <w:rFonts w:ascii="MS Mincho" w:eastAsia="MS Mincho" w:hAnsi="MS Mincho" w:cs="MS Mincho"/>
          <w:color w:val="333333"/>
          <w:kern w:val="0"/>
          <w:sz w:val="21"/>
          <w:szCs w:val="21"/>
        </w:rPr>
        <w:t>来</w:t>
      </w:r>
      <w:r w:rsidRPr="00F65C26">
        <w:rPr>
          <w:rFonts w:ascii="SimSun" w:eastAsia="SimSun" w:hAnsi="SimSun" w:cs="SimSun"/>
          <w:color w:val="333333"/>
          <w:kern w:val="0"/>
          <w:sz w:val="21"/>
          <w:szCs w:val="21"/>
        </w:rPr>
        <w:t>传</w:t>
      </w:r>
      <w:r w:rsidRPr="00F65C26">
        <w:rPr>
          <w:rFonts w:ascii="MS Mincho" w:eastAsia="MS Mincho" w:hAnsi="MS Mincho" w:cs="MS Mincho"/>
          <w:color w:val="333333"/>
          <w:kern w:val="0"/>
          <w:sz w:val="21"/>
          <w:szCs w:val="21"/>
        </w:rPr>
        <w:t>播到集群中的所有</w:t>
      </w:r>
      <w:r w:rsidRPr="00F65C26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F65C26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点。</w:t>
      </w:r>
    </w:p>
    <w:p w14:paraId="3CEDA714" w14:textId="77777777" w:rsidR="00F65C26" w:rsidRPr="00F65C26" w:rsidRDefault="00F65C26" w:rsidP="00F65C26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F65C26">
        <w:rPr>
          <w:rFonts w:ascii="MS Mincho" w:eastAsia="MS Mincho" w:hAnsi="MS Mincho" w:cs="MS Mincho"/>
          <w:color w:val="333333"/>
          <w:kern w:val="0"/>
          <w:sz w:val="21"/>
          <w:szCs w:val="21"/>
        </w:rPr>
        <w:t>不推荐在更新</w:t>
      </w:r>
      <w:r w:rsidRPr="00F65C2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r w:rsidRPr="00F65C26">
        <w:rPr>
          <w:rFonts w:ascii="MS Mincho" w:eastAsia="MS Mincho" w:hAnsi="MS Mincho" w:cs="MS Mincho"/>
          <w:color w:val="333333"/>
          <w:kern w:val="0"/>
          <w:sz w:val="21"/>
          <w:szCs w:val="21"/>
        </w:rPr>
        <w:t>版本同</w:t>
      </w:r>
      <w:r w:rsidRPr="00F65C26">
        <w:rPr>
          <w:rFonts w:ascii="SimSun" w:eastAsia="SimSun" w:hAnsi="SimSun" w:cs="SimSun"/>
          <w:color w:val="333333"/>
          <w:kern w:val="0"/>
          <w:sz w:val="21"/>
          <w:szCs w:val="21"/>
        </w:rPr>
        <w:t>时变</w:t>
      </w:r>
      <w:r w:rsidRPr="00F65C26">
        <w:rPr>
          <w:rFonts w:ascii="MS Mincho" w:eastAsia="MS Mincho" w:hAnsi="MS Mincho" w:cs="MS Mincho"/>
          <w:color w:val="333333"/>
          <w:kern w:val="0"/>
          <w:sz w:val="21"/>
          <w:szCs w:val="21"/>
        </w:rPr>
        <w:t>更集群配置。用</w:t>
      </w:r>
      <w:r w:rsidRPr="00F65C26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F65C26">
        <w:rPr>
          <w:rFonts w:ascii="MS Mincho" w:eastAsia="MS Mincho" w:hAnsi="MS Mincho" w:cs="MS Mincho"/>
          <w:color w:val="333333"/>
          <w:kern w:val="0"/>
          <w:sz w:val="21"/>
          <w:szCs w:val="21"/>
        </w:rPr>
        <w:t>需要所有</w:t>
      </w:r>
      <w:r w:rsidRPr="00F65C26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F65C26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点完成版本升</w:t>
      </w:r>
      <w:r w:rsidRPr="00F65C26">
        <w:rPr>
          <w:rFonts w:ascii="SimSun" w:eastAsia="SimSun" w:hAnsi="SimSun" w:cs="SimSun"/>
          <w:color w:val="333333"/>
          <w:kern w:val="0"/>
          <w:sz w:val="21"/>
          <w:szCs w:val="21"/>
        </w:rPr>
        <w:t>级</w:t>
      </w:r>
      <w:r w:rsidRPr="00F65C26">
        <w:rPr>
          <w:rFonts w:ascii="MS Mincho" w:eastAsia="MS Mincho" w:hAnsi="MS Mincho" w:cs="MS Mincho"/>
          <w:color w:val="333333"/>
          <w:kern w:val="0"/>
          <w:sz w:val="21"/>
          <w:szCs w:val="21"/>
        </w:rPr>
        <w:t>后再去</w:t>
      </w:r>
      <w:r w:rsidRPr="00F65C26">
        <w:rPr>
          <w:rFonts w:ascii="SimSun" w:eastAsia="SimSun" w:hAnsi="SimSun" w:cs="SimSun"/>
          <w:color w:val="333333"/>
          <w:kern w:val="0"/>
          <w:sz w:val="21"/>
          <w:szCs w:val="21"/>
        </w:rPr>
        <w:t>尝试</w:t>
      </w:r>
      <w:r w:rsidRPr="00F65C26">
        <w:rPr>
          <w:rFonts w:ascii="MS Mincho" w:eastAsia="MS Mincho" w:hAnsi="MS Mincho" w:cs="MS Mincho"/>
          <w:color w:val="333333"/>
          <w:kern w:val="0"/>
          <w:sz w:val="21"/>
          <w:szCs w:val="21"/>
        </w:rPr>
        <w:t>更新集群配置。</w:t>
      </w:r>
    </w:p>
    <w:p w14:paraId="042F8276" w14:textId="77777777" w:rsidR="00F65C26" w:rsidRPr="00F65C26" w:rsidRDefault="00F65C26" w:rsidP="00F65C26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F65C26">
        <w:rPr>
          <w:rFonts w:ascii="MS Mincho" w:eastAsia="MS Mincho" w:hAnsi="MS Mincho" w:cs="MS Mincho"/>
          <w:color w:val="444444"/>
          <w:kern w:val="36"/>
          <w:sz w:val="63"/>
          <w:szCs w:val="63"/>
        </w:rPr>
        <w:t>配置</w:t>
      </w:r>
      <w:r w:rsidRPr="00F65C26">
        <w:rPr>
          <w:rFonts w:ascii="SimSun" w:eastAsia="SimSun" w:hAnsi="SimSun" w:cs="SimSun"/>
          <w:color w:val="444444"/>
          <w:kern w:val="36"/>
          <w:sz w:val="63"/>
          <w:szCs w:val="63"/>
        </w:rPr>
        <w:t>项</w:t>
      </w:r>
      <w:r w:rsidRPr="00F65C26">
        <w:rPr>
          <w:rFonts w:ascii="MS Mincho" w:eastAsia="MS Mincho" w:hAnsi="MS Mincho" w:cs="MS Mincho"/>
          <w:color w:val="444444"/>
          <w:kern w:val="36"/>
          <w:sz w:val="63"/>
          <w:szCs w:val="63"/>
        </w:rPr>
        <w:t>列表</w:t>
      </w:r>
    </w:p>
    <w:p w14:paraId="2DAC9454" w14:textId="77777777" w:rsidR="00F65C26" w:rsidRPr="00F65C26" w:rsidRDefault="00F65C26" w:rsidP="00F65C26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F65C26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WARNING:</w:t>
      </w:r>
      <w:r w:rsidRPr="00F65C26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F65C26">
        <w:rPr>
          <w:rFonts w:ascii="Helvetica Neue" w:hAnsi="Helvetica Neue" w:cs="Times New Roman"/>
          <w:color w:val="333333"/>
          <w:kern w:val="0"/>
          <w:sz w:val="26"/>
          <w:szCs w:val="26"/>
        </w:rPr>
        <w:t>很多配置项会调整集群内部的行为，用户需要慎重进行调整，并做好应对风险的准备。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6"/>
        <w:gridCol w:w="1378"/>
        <w:gridCol w:w="1176"/>
        <w:gridCol w:w="4990"/>
      </w:tblGrid>
      <w:tr w:rsidR="00F65C26" w:rsidRPr="00F65C26" w14:paraId="420B5B7C" w14:textId="77777777" w:rsidTr="00F65C26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0C31B7A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配置</w:t>
            </w:r>
            <w:r w:rsidRPr="00F65C26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项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80203AA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类</w:t>
            </w:r>
            <w:r w:rsidRPr="00F65C2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型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05383A0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默</w:t>
            </w:r>
            <w:r w:rsidRPr="00F65C26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认值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EED5610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F65C2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F65C26" w:rsidRPr="00F65C26" w14:paraId="4AA0BF46" w14:textId="77777777" w:rsidTr="00F65C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C17C50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cloudstorage.gs.default.key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CAE1DA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474B67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2474C7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Google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云端存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储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操作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使用的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 Key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65C26" w:rsidRPr="00F65C26" w14:paraId="0450CE89" w14:textId="77777777" w:rsidTr="00F65C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D6B720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gramStart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lastRenderedPageBreak/>
              <w:t>cloudstorage.http</w:t>
            </w:r>
            <w:proofErr w:type="gramEnd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.custom_ca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3C002C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DF5EA5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3E9E6F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自定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根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CA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（附加到系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统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的默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CA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），用于在与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HTTPS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存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储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交互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时验证证书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65C26" w:rsidRPr="00F65C26" w14:paraId="0C37B467" w14:textId="77777777" w:rsidTr="00F65C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1018D1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gramStart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cluster.organization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94C280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F6614C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FF6E50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所属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组织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的名字</w:t>
            </w:r>
          </w:p>
        </w:tc>
      </w:tr>
      <w:tr w:rsidR="00F65C26" w:rsidRPr="00F65C26" w14:paraId="18E0D475" w14:textId="77777777" w:rsidTr="00F65C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1095E1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gramStart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debug.panic</w:t>
            </w:r>
            <w:proofErr w:type="gramEnd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_on_failed_assertions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52B700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4341CF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406EA0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当出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assert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错误时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进入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panic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状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态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，而不只是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报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告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错误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65C26" w:rsidRPr="00F65C26" w14:paraId="0E96E994" w14:textId="77777777" w:rsidTr="00F65C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43484D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gramStart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diagnostics.reporting</w:t>
            </w:r>
            <w:proofErr w:type="gramEnd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.enabled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396381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AB01D0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715A02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是否允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许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向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 lab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发送诊断报告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65C26" w:rsidRPr="00F65C26" w14:paraId="5C484301" w14:textId="77777777" w:rsidTr="00F65C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8B86FD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gramStart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diagnostics.reporting</w:t>
            </w:r>
            <w:proofErr w:type="gramEnd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.interval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C688E7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7EDC76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1h0m0s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DC6CD8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定期上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传诊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断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报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告的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周期</w:t>
            </w:r>
          </w:p>
        </w:tc>
      </w:tr>
      <w:tr w:rsidR="00F65C26" w:rsidRPr="00F65C26" w14:paraId="07B3ADB5" w14:textId="77777777" w:rsidTr="00F65C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3F6177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gramStart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diagnostics.reporting</w:t>
            </w:r>
            <w:proofErr w:type="gramEnd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.send_crash_reports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8B05D9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6C13B9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3D7B65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是否上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传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crash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和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panic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相关的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报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告</w:t>
            </w:r>
          </w:p>
        </w:tc>
      </w:tr>
      <w:tr w:rsidR="00F65C26" w:rsidRPr="00F65C26" w14:paraId="42AF3633" w14:textId="77777777" w:rsidTr="00F65C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1BAE55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gramStart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kv.allocator</w:t>
            </w:r>
            <w:proofErr w:type="gramEnd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.lease_rebalancing_aggressiveness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FBA17C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6EEB22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1E+00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3F766E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大于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1.0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代表更加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积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极地根据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负载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情况重新分配租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。介于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0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与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1.0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之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间则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会使重新分配租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更加保守。</w:t>
            </w:r>
          </w:p>
        </w:tc>
      </w:tr>
      <w:tr w:rsidR="00F65C26" w:rsidRPr="00F65C26" w14:paraId="12B7D2CD" w14:textId="77777777" w:rsidTr="00F65C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BF0D01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gramStart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kv.allocator</w:t>
            </w:r>
            <w:proofErr w:type="gramEnd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.load_based_lease_rebalancing.enabled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62CE54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926D18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6FFFDE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是否基于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负载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和网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络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延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迟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重新分配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租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65C26" w:rsidRPr="00F65C26" w14:paraId="450FFB64" w14:textId="77777777" w:rsidTr="00F65C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1EAC5C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gramStart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kv.allocator</w:t>
            </w:r>
            <w:proofErr w:type="gramEnd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.range_rebalance_threshold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C70D82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5DDDA9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5E-02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0D8764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百分比数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。当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点的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数量相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于集群的平均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，偏移的比例超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过该阈值时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点被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定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数量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过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多或是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过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少，需要重新均衡分布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65C26" w:rsidRPr="00F65C26" w14:paraId="6F154E6F" w14:textId="77777777" w:rsidTr="00F65C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2C131B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gramStart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kv.allocator</w:t>
            </w:r>
            <w:proofErr w:type="gramEnd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.stat_based_rebalancing.enabled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E5BC3D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734A4D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F63328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是否基于写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负载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和磁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盘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使用量重新均衡分布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副本。</w:t>
            </w:r>
          </w:p>
        </w:tc>
      </w:tr>
      <w:tr w:rsidR="00F65C26" w:rsidRPr="00F65C26" w14:paraId="6D7FB2D6" w14:textId="77777777" w:rsidTr="00F65C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6EEE6A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gramStart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lastRenderedPageBreak/>
              <w:t>kv.allocator</w:t>
            </w:r>
            <w:proofErr w:type="gramEnd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.stat_rebalance_threshold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BD162C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0882A1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2E-01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884304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百分比数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。当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点某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项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系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统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（例如磁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盘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使用量或写速率）相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于集群的平均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，偏移的比例超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过该阈值时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点需要重新均衡分布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65C26" w:rsidRPr="00F65C26" w14:paraId="1D77D2ED" w14:textId="77777777" w:rsidTr="00F65C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FCB965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kv.bulk_io_write.max_rate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61490F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byte 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3C9779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8.0 EiB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8BBA53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磁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盘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批量写入操作的速率限制，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单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byte/sec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65C26" w:rsidRPr="00F65C26" w14:paraId="77326757" w14:textId="77777777" w:rsidTr="00F65C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E3A099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gramStart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kv.bulk</w:t>
            </w:r>
            <w:proofErr w:type="gramEnd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_sst.sync_size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94C088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byte 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AB0F07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2.0 MiB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6C4F7F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非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Rocksdb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原生的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SST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写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块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操作，需要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调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fsync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同步的快大小，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值为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0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代表不启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动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65C26" w:rsidRPr="00F65C26" w14:paraId="608A9EA1" w14:textId="77777777" w:rsidTr="00F65C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B37B40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kv.raft.command.max_size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8C2FD2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byte 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1388DE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64 MiB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7696FA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Raft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命令允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许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的最大的大小</w:t>
            </w:r>
          </w:p>
        </w:tc>
      </w:tr>
      <w:tr w:rsidR="00F65C26" w:rsidRPr="00F65C26" w14:paraId="3E0DCB75" w14:textId="77777777" w:rsidTr="00F65C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F46DF7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gramStart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kv.raft</w:t>
            </w:r>
            <w:proofErr w:type="gramEnd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_log.synchronize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2B7C1C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454724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C70B6B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是否开启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Raft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日志同步写入持久化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设备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65C26" w:rsidRPr="00F65C26" w14:paraId="2307F349" w14:textId="77777777" w:rsidTr="00F65C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431B33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gramStart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kv.range</w:t>
            </w:r>
            <w:proofErr w:type="gramEnd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.backpressure_range_size_multiplier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77493F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41C7EF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2E+00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9FF1B1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代表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能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够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在某个操作持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续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写入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导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致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大小超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过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分裂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阈值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</w:t>
            </w: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range_max_bytes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）但不立即阻塞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操作的容忍程度，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定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range_max_bytes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的指定倍数，超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过该阈值则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会立即阻塞写操作。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值为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0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代表不生效。</w:t>
            </w:r>
          </w:p>
        </w:tc>
      </w:tr>
      <w:tr w:rsidR="00F65C26" w:rsidRPr="00F65C26" w14:paraId="2484D5F6" w14:textId="77777777" w:rsidTr="00F65C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0D0526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gramStart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kv.range</w:t>
            </w:r>
            <w:proofErr w:type="gramEnd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_descriptor_cache.size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8B3D2D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B6ADEE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1000000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3B785A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缓存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描述符和租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持有者的最大数量。</w:t>
            </w:r>
          </w:p>
        </w:tc>
      </w:tr>
      <w:tr w:rsidR="00F65C26" w:rsidRPr="00F65C26" w14:paraId="72B1B806" w14:textId="77777777" w:rsidTr="00F65C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10F9DD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kv.snapshot_rebalance.max_rate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4E4F4F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byte 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4529C5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2.0 MiB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603A84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重新均衡快照的速率限制，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单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byte/sec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65C26" w:rsidRPr="00F65C26" w14:paraId="4223D478" w14:textId="77777777" w:rsidTr="00F65C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EDAD13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kv.transaction.max_intents_bytes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158527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A1D513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256000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7824AC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事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中写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intents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允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许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的最大字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</w:t>
            </w:r>
          </w:p>
        </w:tc>
      </w:tr>
      <w:tr w:rsidR="00F65C26" w:rsidRPr="00F65C26" w14:paraId="242BCC7E" w14:textId="77777777" w:rsidTr="00F65C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9ACE57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kv.transaction.max_refresh_spans_bytes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EADC24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0C005C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256000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769481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序列化事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中的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refresh span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允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许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的最大字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</w:t>
            </w:r>
          </w:p>
        </w:tc>
      </w:tr>
      <w:tr w:rsidR="00F65C26" w:rsidRPr="00F65C26" w14:paraId="0EE68B5D" w14:textId="77777777" w:rsidTr="00F65C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50B705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rocksdb.min_wal_sync_interval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8A0BF7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F9D1B4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0s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EED177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RocksDB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WAL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日志同步刷到硬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盘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周期。</w:t>
            </w:r>
          </w:p>
        </w:tc>
      </w:tr>
      <w:tr w:rsidR="00F65C26" w:rsidRPr="00F65C26" w14:paraId="189F6189" w14:textId="77777777" w:rsidTr="00F65C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7D2D0D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gramStart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lastRenderedPageBreak/>
              <w:t>server.consistency</w:t>
            </w:r>
            <w:proofErr w:type="gramEnd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_check.interval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362365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F87ABC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24h0m0s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895C1C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进行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一致性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检查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周期。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值为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0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代表不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进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检查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65C26" w:rsidRPr="00F65C26" w14:paraId="4253DBDA" w14:textId="77777777" w:rsidTr="00F65C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6D838F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gramStart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server.declined</w:t>
            </w:r>
            <w:proofErr w:type="gramEnd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_reservation_timeout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5CE708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17EED5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1s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321B72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存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储设备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快照操作被取消后禁止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up-replication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或是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rebalancing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操作的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时长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65C26" w:rsidRPr="00F65C26" w14:paraId="4B920F3A" w14:textId="77777777" w:rsidTr="00F65C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260234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gramStart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server.failed</w:t>
            </w:r>
            <w:proofErr w:type="gramEnd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_reservation_timeout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2F4DB9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C57AF7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5s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0B1785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存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储设备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快照操作失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败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后禁止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up-replication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或是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rebalancing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操作的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时长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65C26" w:rsidRPr="00F65C26" w14:paraId="303436D6" w14:textId="77777777" w:rsidTr="00F65C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5EF51B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gramStart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server.remote</w:t>
            </w:r>
            <w:proofErr w:type="gramEnd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_debugging.mode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EDE479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62E3BB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local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C73474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是否开启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远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程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debug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功能，可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选值为</w:t>
            </w: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any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（不受限制）、</w:t>
            </w: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local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（只允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许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本地）、</w:t>
            </w: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off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（关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闭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）。</w:t>
            </w:r>
          </w:p>
        </w:tc>
      </w:tr>
      <w:tr w:rsidR="00F65C26" w:rsidRPr="00F65C26" w14:paraId="7E899AD6" w14:textId="77777777" w:rsidTr="00F65C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286A69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gramStart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server.shutdown</w:t>
            </w:r>
            <w:proofErr w:type="gramEnd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.drain_wait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87209A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FA815A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0s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40FF28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服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器在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强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制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结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束已有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连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接，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继续执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行剩下的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shutdown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操作之前等待的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，期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间处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于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unready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状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态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65C26" w:rsidRPr="00F65C26" w14:paraId="4339357A" w14:textId="77777777" w:rsidTr="00F65C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0606DF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gramStart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server.shutdown</w:t>
            </w:r>
            <w:proofErr w:type="gramEnd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.query_wait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4247B2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C5315C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10s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0378AB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服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器等待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查询结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束的最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长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等待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65C26" w:rsidRPr="00F65C26" w14:paraId="418EF6C5" w14:textId="77777777" w:rsidTr="00F65C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C55ED1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gramStart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server.time</w:t>
            </w:r>
            <w:proofErr w:type="gramEnd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_until_store_dead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D33512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A7AF69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5m0s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0107A5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在指定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周期内没有接收到一个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点的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gossiped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信息，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则该节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视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作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dead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状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态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65C26" w:rsidRPr="00F65C26" w14:paraId="5816C41F" w14:textId="77777777" w:rsidTr="00F65C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9DB564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server.web_session_timeout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447E4A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ADC93B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168h0m0s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0DA8EF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新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创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建的网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络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session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的有效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65C26" w:rsidRPr="00F65C26" w14:paraId="70BFED5E" w14:textId="77777777" w:rsidTr="00F65C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6EB74B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gramStart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sql.defaults</w:t>
            </w:r>
            <w:proofErr w:type="gramEnd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.distsql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7AB6E0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enumeration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C68852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685634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分布式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默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执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行模式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[off = 0, auto = 1, on = 2]</w:t>
            </w:r>
          </w:p>
        </w:tc>
      </w:tr>
      <w:tr w:rsidR="00F65C26" w:rsidRPr="00F65C26" w14:paraId="685563D7" w14:textId="77777777" w:rsidTr="00F65C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021F3F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gramStart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sql.distsql</w:t>
            </w:r>
            <w:proofErr w:type="gramEnd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.distribute_index_joins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755D2D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843E0B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4D1CC4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则为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每个有流量的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实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例化一个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Join Reader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进行分布式的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Join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。否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lastRenderedPageBreak/>
              <w:t>CockroachDB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Join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操作只使用一个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单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独的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Join Reader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65C26" w:rsidRPr="00F65C26" w14:paraId="1CB47CB1" w14:textId="77777777" w:rsidTr="00F65C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E42ABD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gramStart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lastRenderedPageBreak/>
              <w:t>sql.distsql</w:t>
            </w:r>
            <w:proofErr w:type="gramEnd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.interleaved_joins.enabled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486344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14C992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85C3C6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生成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查询计划时尽可能使用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Interleaved Table Join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代替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Merge Join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65C26" w:rsidRPr="00F65C26" w14:paraId="7828B10B" w14:textId="77777777" w:rsidTr="00F65C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204C38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gramStart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sql.distsql</w:t>
            </w:r>
            <w:proofErr w:type="gramEnd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.merge_joins.enabled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18E9D8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CFD3B7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FA01ED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则则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生成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查询计划时尽可能使用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Merge Join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65C26" w:rsidRPr="00F65C26" w14:paraId="355765F3" w14:textId="77777777" w:rsidTr="00F65C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1CEBEE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gramStart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sql.distsql</w:t>
            </w:r>
            <w:proofErr w:type="gramEnd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.temp_storage.joins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93E9E6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80C744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6943B5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是否允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许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临时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存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储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空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间进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行分布式的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 Join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操作。</w:t>
            </w:r>
          </w:p>
        </w:tc>
      </w:tr>
      <w:tr w:rsidR="00F65C26" w:rsidRPr="00F65C26" w14:paraId="341681D7" w14:textId="77777777" w:rsidTr="00F65C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EEE408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gramStart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sql.distsql</w:t>
            </w:r>
            <w:proofErr w:type="gramEnd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.temp_storage.sorts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AEEF0F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15D882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1FC6B2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是否允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许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临时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存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储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空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间进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行分布式的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 Sort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操作。</w:t>
            </w:r>
          </w:p>
        </w:tc>
      </w:tr>
      <w:tr w:rsidR="00F65C26" w:rsidRPr="00F65C26" w14:paraId="5B82D184" w14:textId="77777777" w:rsidTr="00F65C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7FF383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gramStart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sql.distsql</w:t>
            </w:r>
            <w:proofErr w:type="gramEnd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.temp_storage.workmem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ADE3B2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byte 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050E36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64 MiB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FF12D9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一个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操作所能使用的最大内存大小，超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过该阈值则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临时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存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储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空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间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65C26" w:rsidRPr="00F65C26" w14:paraId="25E4EA27" w14:textId="77777777" w:rsidTr="00F65C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ACA81E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gramStart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sql.metrics</w:t>
            </w:r>
            <w:proofErr w:type="gramEnd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.statement_details.dump_to_logs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BA67B5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29584E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2D821A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在定期清除收集到的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句相关的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统计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信息的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候，将内容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输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出到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点日志当中。</w:t>
            </w:r>
          </w:p>
        </w:tc>
      </w:tr>
      <w:tr w:rsidR="00F65C26" w:rsidRPr="00F65C26" w14:paraId="71558E7C" w14:textId="77777777" w:rsidTr="00F65C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F79150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gramStart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sql.metrics</w:t>
            </w:r>
            <w:proofErr w:type="gramEnd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.statement_details.threshold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8E9E48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5AD911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0s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4641C3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执行时间超过指定阈值时触发收集统计信息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65C26" w:rsidRPr="00F65C26" w14:paraId="759453A1" w14:textId="77777777" w:rsidTr="00F65C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48112C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sql.trace.log_statement_execute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C7B501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77B01E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AC570D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是否开启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句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执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行相关的日志功能。</w:t>
            </w:r>
          </w:p>
        </w:tc>
      </w:tr>
      <w:tr w:rsidR="00F65C26" w:rsidRPr="00F65C26" w14:paraId="6D6C1034" w14:textId="77777777" w:rsidTr="00F65C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593362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gramStart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sql.trace</w:t>
            </w:r>
            <w:proofErr w:type="gramEnd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.session_eventlog.enabled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152605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606B7A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08031C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是否开启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session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监控功能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65C26" w:rsidRPr="00F65C26" w14:paraId="2A414978" w14:textId="77777777" w:rsidTr="00F65C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B67C38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gramStart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lastRenderedPageBreak/>
              <w:t>sql.trace.txn.enable</w:t>
            </w:r>
            <w:proofErr w:type="gramEnd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_threshold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C86EC0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4D7FA3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0s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26596C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事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务执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超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过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阈值时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开启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监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控，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值为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0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时不启动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65C26" w:rsidRPr="00F65C26" w14:paraId="7B062152" w14:textId="77777777" w:rsidTr="00F65C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AC5424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gramStart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timeseries.resolution</w:t>
            </w:r>
            <w:proofErr w:type="gramEnd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_10s.storage_duration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24B0DC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A1C236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720h0m0s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A466BC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存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储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最近指定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时长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序列数据。</w:t>
            </w:r>
          </w:p>
        </w:tc>
      </w:tr>
      <w:tr w:rsidR="00F65C26" w:rsidRPr="00F65C26" w14:paraId="187CAD2A" w14:textId="77777777" w:rsidTr="00F65C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393DA0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gramStart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timeseries.storage</w:t>
            </w:r>
            <w:proofErr w:type="gramEnd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.enabled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FE0042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5CDBB5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65B925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是否存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储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集群的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序列数据。不推荐用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在没有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对该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数据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进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行外部存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储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的情况下关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闭该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配置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项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65C26" w:rsidRPr="00F65C26" w14:paraId="770FFE87" w14:textId="77777777" w:rsidTr="00F65C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0BED3E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gramStart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trace.debug</w:t>
            </w:r>
            <w:proofErr w:type="gramEnd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.enable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9913DB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9B721A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755377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可在</w:t>
            </w: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/debug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网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页查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看到最近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查询请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求的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监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控信息。</w:t>
            </w:r>
          </w:p>
        </w:tc>
      </w:tr>
      <w:tr w:rsidR="00F65C26" w:rsidRPr="00F65C26" w14:paraId="0C18A4B9" w14:textId="77777777" w:rsidTr="00ED7CC9">
        <w:trPr>
          <w:trHeight w:val="126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A47C73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gramStart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trace.lightstep</w:t>
            </w:r>
            <w:proofErr w:type="gramEnd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.token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4727E9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D2F135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7C56BF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值为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空，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token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值向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LightStep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发送监控信息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65C26" w:rsidRPr="00F65C26" w14:paraId="1F8D9FD0" w14:textId="77777777" w:rsidTr="00F65C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73FDB0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gramStart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trace.zipkin</w:t>
            </w:r>
            <w:proofErr w:type="gramEnd"/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.collector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D8106C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FABDA6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4A6EE9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值为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空，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向指定的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Zipkin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实例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（例如：</w:t>
            </w: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127.0.0.1:9411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发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送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监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控信息。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若用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同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配置了</w:t>
            </w: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trace.lightstep.token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F65C2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trace.zipkin.collector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不起作用。</w:t>
            </w:r>
          </w:p>
        </w:tc>
      </w:tr>
      <w:tr w:rsidR="00F65C26" w:rsidRPr="00F65C26" w14:paraId="70DB262A" w14:textId="77777777" w:rsidTr="00F65C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38A6C3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624EA8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custom validation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7073FD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2.0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1E70D2" w14:textId="77777777" w:rsidR="00F65C26" w:rsidRPr="00F65C26" w:rsidRDefault="00F65C26" w:rsidP="00F65C2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集群目前使用的</w:t>
            </w:r>
            <w:r w:rsidRPr="00F65C2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r w:rsidRPr="00F65C2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版本</w:t>
            </w:r>
          </w:p>
        </w:tc>
      </w:tr>
    </w:tbl>
    <w:p w14:paraId="22541F75" w14:textId="77777777" w:rsidR="00F65C26" w:rsidRPr="00F65C26" w:rsidRDefault="00F65C26">
      <w:pPr>
        <w:rPr>
          <w:rFonts w:hint="eastAsia"/>
        </w:rPr>
      </w:pPr>
      <w:bookmarkStart w:id="0" w:name="_GoBack"/>
      <w:bookmarkEnd w:id="0"/>
    </w:p>
    <w:sectPr w:rsidR="00F65C26" w:rsidRPr="00F65C26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04714"/>
    <w:multiLevelType w:val="multilevel"/>
    <w:tmpl w:val="272A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26"/>
    <w:rsid w:val="004F527C"/>
    <w:rsid w:val="00C20B8B"/>
    <w:rsid w:val="00ED7CC9"/>
    <w:rsid w:val="00F65C26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8A8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65C26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65C26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65C2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F65C26"/>
    <w:rPr>
      <w:b/>
      <w:bCs/>
    </w:rPr>
  </w:style>
  <w:style w:type="character" w:styleId="HTML">
    <w:name w:val="HTML Code"/>
    <w:basedOn w:val="a0"/>
    <w:uiPriority w:val="99"/>
    <w:semiHidden/>
    <w:unhideWhenUsed/>
    <w:rsid w:val="00F65C26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4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586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86517335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ockroachlabs.com/docs/stable/show-cluster-setting.html" TargetMode="External"/><Relationship Id="rId6" Type="http://schemas.openxmlformats.org/officeDocument/2006/relationships/hyperlink" Target="https://www.cockroachlabs.com/docs/stable/set-cluster-setting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680</Words>
  <Characters>3877</Characters>
  <Application>Microsoft Macintosh Word</Application>
  <DocSecurity>0</DocSecurity>
  <Lines>32</Lines>
  <Paragraphs>9</Paragraphs>
  <ScaleCrop>false</ScaleCrop>
  <LinksUpToDate>false</LinksUpToDate>
  <CharactersWithSpaces>4548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2</cp:revision>
  <dcterms:created xsi:type="dcterms:W3CDTF">2019-07-05T04:00:00Z</dcterms:created>
  <dcterms:modified xsi:type="dcterms:W3CDTF">2019-07-05T05:10:00Z</dcterms:modified>
</cp:coreProperties>
</file>