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B3EE7" w14:textId="77777777" w:rsidR="00525C6F" w:rsidRPr="00525C6F" w:rsidRDefault="00525C6F" w:rsidP="00525C6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用户可以执行</w:t>
      </w:r>
      <w:hyperlink r:id="rId4" w:anchor="deploy/cockroach-commands/" w:history="1">
        <w:r w:rsidRPr="00525C6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 node</w:t>
        </w:r>
      </w:hyperlink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，指定相应的子命令和</w:t>
      </w:r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Flags</w:t>
      </w:r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，查看集群每个节点的统计信息。</w:t>
      </w:r>
    </w:p>
    <w:p w14:paraId="7AD8F224" w14:textId="77777777" w:rsidR="00525C6F" w:rsidRPr="00525C6F" w:rsidRDefault="00525C6F" w:rsidP="00525C6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New in v1.1</w:t>
      </w:r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）</w:t>
      </w:r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该命令也能够用于退役节点，详见</w:t>
      </w:r>
      <w:hyperlink r:id="rId5" w:anchor="maintain/remove-nodes/" w:history="1">
        <w:r w:rsidRPr="00525C6F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退役节点</w:t>
        </w:r>
      </w:hyperlink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FCE4131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525C6F">
        <w:rPr>
          <w:rFonts w:ascii="MS Mincho" w:eastAsia="MS Mincho" w:hAnsi="MS Mincho" w:cs="MS Mincho"/>
          <w:color w:val="444444"/>
          <w:kern w:val="36"/>
          <w:sz w:val="63"/>
          <w:szCs w:val="63"/>
        </w:rPr>
        <w:t>概要</w:t>
      </w:r>
    </w:p>
    <w:p w14:paraId="56A7E737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List the IDs of active and inactive nodes:</w:t>
      </w:r>
    </w:p>
    <w:p w14:paraId="025E10E9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node ls &lt;flags&gt;</w:t>
      </w:r>
    </w:p>
    <w:p w14:paraId="6DBB6BA5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A1D9134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Show status details for active and inactive nodes:</w:t>
      </w:r>
    </w:p>
    <w:p w14:paraId="6B5856D3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node status &lt;flags&gt;</w:t>
      </w:r>
    </w:p>
    <w:p w14:paraId="3707BBD0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EBCE86A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Show status and range/replica details for active and inactive nodes:</w:t>
      </w:r>
    </w:p>
    <w:p w14:paraId="702CF9C8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node status --ranges &lt;flags&gt;</w:t>
      </w:r>
    </w:p>
    <w:p w14:paraId="08774E3E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401593E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Show status and disk usage details for active and inactive nodes:</w:t>
      </w:r>
    </w:p>
    <w:p w14:paraId="22C98C9F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node status --stats &lt;flags&gt;</w:t>
      </w:r>
    </w:p>
    <w:p w14:paraId="29247539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6B1CDCA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Show status and decommissioning details for active and inactive nodes:</w:t>
      </w:r>
    </w:p>
    <w:p w14:paraId="1E30C688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node status --decommission &lt;flags&gt;</w:t>
      </w:r>
    </w:p>
    <w:p w14:paraId="503D0488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FE3A6ED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Show complete status details for active and inactive nodes:</w:t>
      </w:r>
    </w:p>
    <w:p w14:paraId="6B87C3E9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node status --all &lt;flags&gt;</w:t>
      </w:r>
    </w:p>
    <w:p w14:paraId="5273BE79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D5F1979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Show status details for a specific node:</w:t>
      </w:r>
    </w:p>
    <w:p w14:paraId="046117EB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cockroach node status &lt;node ID&gt; &lt;flags&gt;</w:t>
      </w:r>
    </w:p>
    <w:p w14:paraId="1BDF477F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FC6A4A8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Decommission nodes:</w:t>
      </w:r>
    </w:p>
    <w:p w14:paraId="62A7B2D8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node </w:t>
      </w: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decommission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&lt;node IDs&gt; &lt;flags&gt;</w:t>
      </w:r>
    </w:p>
    <w:p w14:paraId="5685054C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82925FA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Recommission nodes:</w:t>
      </w:r>
    </w:p>
    <w:p w14:paraId="6DA2BAD7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node </w:t>
      </w: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recommission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&lt;node IDs&gt; &lt;flags&gt;</w:t>
      </w:r>
    </w:p>
    <w:p w14:paraId="16E6ADD6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AA7BB97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View help:</w:t>
      </w:r>
    </w:p>
    <w:p w14:paraId="7FD46951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node --help</w:t>
      </w:r>
    </w:p>
    <w:p w14:paraId="12D943FC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node ls --help</w:t>
      </w:r>
    </w:p>
    <w:p w14:paraId="3411E241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node status --help</w:t>
      </w:r>
    </w:p>
    <w:p w14:paraId="2D21AAEF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node </w:t>
      </w: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decommission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--help</w:t>
      </w:r>
    </w:p>
    <w:p w14:paraId="7FA76C0F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node </w:t>
      </w: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recommission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--help</w:t>
      </w:r>
    </w:p>
    <w:p w14:paraId="54E98877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E251161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525C6F">
        <w:rPr>
          <w:rFonts w:ascii="MS Mincho" w:eastAsia="MS Mincho" w:hAnsi="MS Mincho" w:cs="MS Mincho"/>
          <w:color w:val="444444"/>
          <w:kern w:val="36"/>
          <w:sz w:val="63"/>
          <w:szCs w:val="63"/>
        </w:rPr>
        <w:t>子命令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1777"/>
      </w:tblGrid>
      <w:tr w:rsidR="00525C6F" w:rsidRPr="00525C6F" w14:paraId="481AEF8B" w14:textId="77777777" w:rsidTr="00525C6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18690B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子命令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828451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525C6F" w:rsidRPr="00525C6F" w14:paraId="0A61DD45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47259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3ABC7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列出集群每个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，不包含退役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点和下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线节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点。</w:t>
            </w:r>
          </w:p>
        </w:tc>
      </w:tr>
      <w:tr w:rsidR="00525C6F" w:rsidRPr="00525C6F" w14:paraId="13F29456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249B9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33E1D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查看一个或所有节点的状况，不包含退役节点和下线节点。若指定相应的更加具体的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示出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副本、硬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盘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使用情况、退役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度等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细节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525C6F" w:rsidRPr="00525C6F" w14:paraId="1EB323F2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16AC0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decommission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93AD6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v1.1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用于退役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点，不再使用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点。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详见</w:t>
            </w:r>
            <w:hyperlink r:id="rId6" w:anchor="maintain/remove-nodes/" w:history="1"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退役</w:t>
              </w:r>
              <w:r w:rsidRPr="00525C6F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节</w:t>
              </w:r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点</w:t>
              </w:r>
            </w:hyperlink>
          </w:p>
        </w:tc>
      </w:tr>
      <w:tr w:rsidR="00525C6F" w:rsidRPr="00525C6F" w14:paraId="4A7E6938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6CCA9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recommission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64FC1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v1.1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使退役的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点再度服役，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详见</w:t>
            </w:r>
            <w:hyperlink r:id="rId7" w:anchor="maintain/remove-nodes/#recommission-nodes" w:history="1"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服役</w:t>
              </w:r>
              <w:r w:rsidRPr="00525C6F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节</w:t>
              </w:r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点</w:t>
              </w:r>
            </w:hyperlink>
          </w:p>
        </w:tc>
      </w:tr>
    </w:tbl>
    <w:p w14:paraId="6E975578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525C6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Flags</w:t>
      </w:r>
    </w:p>
    <w:p w14:paraId="3EB6CB6A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5C6F">
        <w:rPr>
          <w:rFonts w:ascii="MS Mincho" w:eastAsia="MS Mincho" w:hAnsi="MS Mincho" w:cs="MS Mincho"/>
          <w:color w:val="444444"/>
          <w:kern w:val="0"/>
          <w:sz w:val="45"/>
          <w:szCs w:val="45"/>
        </w:rPr>
        <w:t>通用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1897"/>
      </w:tblGrid>
      <w:tr w:rsidR="00525C6F" w:rsidRPr="00525C6F" w14:paraId="6980A66E" w14:textId="77777777" w:rsidTr="00525C6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A66DDD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D16E48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525C6F" w:rsidRPr="00525C6F" w14:paraId="62A8773D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DC7D8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862EF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将表数据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出到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的内容格式，可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tsv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csv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pretty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records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sql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html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tsv</w:t>
            </w:r>
          </w:p>
        </w:tc>
      </w:tr>
    </w:tbl>
    <w:p w14:paraId="73F34848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25C6F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子命令</w:t>
      </w:r>
      <w:r w:rsidRPr="00525C6F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node ls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12171"/>
      </w:tblGrid>
      <w:tr w:rsidR="00525C6F" w:rsidRPr="00525C6F" w14:paraId="3A4B01B5" w14:textId="77777777" w:rsidTr="00525C6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28EC4A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FDAFB8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525C6F" w:rsidRPr="00525C6F" w14:paraId="5BAE677E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D4AC1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9AB53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）子命令允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许执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行的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，缺少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可能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导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致命令挂起。运行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程中若出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现错误则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提前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束。指定的字符串中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代表秒，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代表分，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h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代表小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4CC52C88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25C6F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子命令</w:t>
      </w:r>
      <w:r w:rsidRPr="00525C6F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node status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11613"/>
      </w:tblGrid>
      <w:tr w:rsidR="00525C6F" w:rsidRPr="00525C6F" w14:paraId="102564B0" w14:textId="77777777" w:rsidTr="00525C6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34A3C7E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FF7482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525C6F" w:rsidRPr="00525C6F" w14:paraId="016BA9C9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47607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0A5F6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显示所有节点信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息</w:t>
            </w:r>
          </w:p>
        </w:tc>
      </w:tr>
      <w:tr w:rsidR="00525C6F" w:rsidRPr="00525C6F" w14:paraId="5DA28C65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D2836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--decommission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C6F32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显示退役节点信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息</w:t>
            </w:r>
          </w:p>
        </w:tc>
      </w:tr>
      <w:tr w:rsidR="00525C6F" w:rsidRPr="00525C6F" w14:paraId="3DF16827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0DBDE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--ranges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FAC4B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显示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副本信息</w:t>
            </w:r>
          </w:p>
        </w:tc>
      </w:tr>
      <w:tr w:rsidR="00525C6F" w:rsidRPr="00525C6F" w14:paraId="2820C6D9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56EC4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--stats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743CD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显示节点硬盘使用情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况</w:t>
            </w:r>
          </w:p>
        </w:tc>
      </w:tr>
      <w:tr w:rsidR="00525C6F" w:rsidRPr="00525C6F" w14:paraId="74E82CE3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92F3A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586FC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）子命令允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许执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行的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，缺少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可能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导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致命令挂起。运行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程中若出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现错误则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提前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指定的字符串中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代表秒，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代表分，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h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代表小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0A0EFB47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25C6F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子命令</w:t>
      </w:r>
      <w:r w:rsidRPr="00525C6F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node decommission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2538"/>
      </w:tblGrid>
      <w:tr w:rsidR="00525C6F" w:rsidRPr="00525C6F" w14:paraId="52BEB261" w14:textId="77777777" w:rsidTr="00525C6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CA7B2D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1E469E1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525C6F" w:rsidRPr="00525C6F" w14:paraId="25D4E136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E24AD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--wait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20134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执行命令返回的时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机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若指定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all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则该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命令只有在所有指定的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点退役完成后返回。如果某个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点失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联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则该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命令会一直等待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点重新加入集群。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若指定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none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则该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命令在所有指定的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线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上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点退役完成后返回。如果某个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点失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联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集群自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动标记该节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退役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点，即使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点后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续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重新加入集群，也不再将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副本分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点上。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all</w:t>
            </w:r>
          </w:p>
        </w:tc>
      </w:tr>
    </w:tbl>
    <w:p w14:paraId="72D0ACBB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5C6F">
        <w:rPr>
          <w:rFonts w:ascii="MS Mincho" w:eastAsia="MS Mincho" w:hAnsi="MS Mincho" w:cs="MS Mincho"/>
          <w:color w:val="444444"/>
          <w:kern w:val="0"/>
          <w:sz w:val="45"/>
          <w:szCs w:val="45"/>
        </w:rPr>
        <w:t>客</w:t>
      </w:r>
      <w:r w:rsidRPr="00525C6F">
        <w:rPr>
          <w:rFonts w:ascii="SimSun" w:eastAsia="SimSun" w:hAnsi="SimSun" w:cs="SimSun"/>
          <w:color w:val="444444"/>
          <w:kern w:val="0"/>
          <w:sz w:val="45"/>
          <w:szCs w:val="45"/>
        </w:rPr>
        <w:t>户</w:t>
      </w:r>
      <w:r w:rsidRPr="00525C6F">
        <w:rPr>
          <w:rFonts w:ascii="MS Mincho" w:eastAsia="MS Mincho" w:hAnsi="MS Mincho" w:cs="MS Mincho"/>
          <w:color w:val="444444"/>
          <w:kern w:val="0"/>
          <w:sz w:val="45"/>
          <w:szCs w:val="45"/>
        </w:rPr>
        <w:t>端</w:t>
      </w:r>
      <w:r w:rsidRPr="00525C6F">
        <w:rPr>
          <w:rFonts w:ascii="SimSun" w:eastAsia="SimSun" w:hAnsi="SimSun" w:cs="SimSun"/>
          <w:color w:val="444444"/>
          <w:kern w:val="0"/>
          <w:sz w:val="45"/>
          <w:szCs w:val="45"/>
        </w:rPr>
        <w:t>连</w:t>
      </w:r>
      <w:r w:rsidRPr="00525C6F">
        <w:rPr>
          <w:rFonts w:ascii="MS Mincho" w:eastAsia="MS Mincho" w:hAnsi="MS Mincho" w:cs="MS Mincho"/>
          <w:color w:val="444444"/>
          <w:kern w:val="0"/>
          <w:sz w:val="45"/>
          <w:szCs w:val="45"/>
        </w:rPr>
        <w:t>接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9975"/>
      </w:tblGrid>
      <w:tr w:rsidR="00525C6F" w:rsidRPr="00525C6F" w14:paraId="1722B718" w14:textId="77777777" w:rsidTr="00525C6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7F7326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716454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525C6F" w:rsidRPr="00525C6F" w14:paraId="467FB57D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6DF9F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--host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DB0AD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指定服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地址，可以是集群的任意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COCKROACH_HOST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localhost</w:t>
            </w:r>
          </w:p>
        </w:tc>
      </w:tr>
      <w:tr w:rsidR="00525C6F" w:rsidRPr="00525C6F" w14:paraId="1BB049CC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251AE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--port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E44ECF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指定服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器端口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COCKROACH_PORT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26257</w:t>
            </w:r>
          </w:p>
        </w:tc>
      </w:tr>
      <w:tr w:rsidR="00525C6F" w:rsidRPr="00525C6F" w14:paraId="4ADEDCF6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BCE7B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--user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D2770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</w:t>
            </w:r>
            <w:hyperlink r:id="rId8" w:anchor="deploy/access-management/manage-users/" w:history="1">
              <w:r w:rsidRPr="00525C6F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SQL</w:t>
              </w:r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用</w:t>
              </w:r>
              <w:r w:rsidRPr="00525C6F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户</w:t>
              </w:r>
            </w:hyperlink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COCKROACH_USER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root</w:t>
            </w:r>
          </w:p>
        </w:tc>
      </w:tr>
      <w:tr w:rsidR="00525C6F" w:rsidRPr="00525C6F" w14:paraId="3EC64102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FAB12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--insecure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2CC58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使用非安全模式的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COCKROACH_INSECURE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525C6F" w:rsidRPr="00525C6F" w14:paraId="68686A3F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8B8ED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--certs-dir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B35B7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指定存放着</w:t>
            </w:r>
            <w:hyperlink r:id="rId9" w:anchor="deploy/create-security-certificates/" w:history="1">
              <w:r w:rsidRPr="00525C6F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CA</w:t>
              </w:r>
              <w:r w:rsidRPr="00525C6F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证书和客户端证书密钥的目录</w:t>
              </w:r>
            </w:hyperlink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COCKROACH_CERTS_DIR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${HOME}/.cockroach-certs/</w:t>
            </w:r>
          </w:p>
        </w:tc>
      </w:tr>
      <w:tr w:rsidR="00525C6F" w:rsidRPr="00525C6F" w14:paraId="6ADC6187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0D8A5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3D8AD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hyperlink r:id="rId10" w:anchor="develop/client-connection-parameters/#connect-using-a-url" w:history="1">
              <w:r w:rsidRPr="00525C6F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connection URL</w:t>
              </w:r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地址</w:t>
              </w:r>
            </w:hyperlink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COCKROACH_URL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 URL</w:t>
            </w:r>
          </w:p>
        </w:tc>
      </w:tr>
    </w:tbl>
    <w:p w14:paraId="23965B7A" w14:textId="77777777" w:rsidR="00525C6F" w:rsidRPr="00525C6F" w:rsidRDefault="00525C6F" w:rsidP="00525C6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更多细节可以查看：</w:t>
      </w:r>
      <w:hyperlink r:id="rId11" w:anchor="develop/client-connection-parameters/" w:history="1">
        <w:r w:rsidRPr="00525C6F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客户端连接参数</w:t>
        </w:r>
      </w:hyperlink>
    </w:p>
    <w:p w14:paraId="5A400C4B" w14:textId="77777777" w:rsidR="00525C6F" w:rsidRPr="00525C6F" w:rsidRDefault="00525C6F" w:rsidP="00525C6F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525C6F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525C6F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525C6F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--user</w:t>
      </w:r>
      <w:r w:rsidRPr="00525C6F">
        <w:rPr>
          <w:rFonts w:ascii="Helvetica Neue" w:hAnsi="Helvetica Neue" w:cs="Times New Roman"/>
          <w:color w:val="333333"/>
          <w:kern w:val="0"/>
          <w:sz w:val="26"/>
          <w:szCs w:val="26"/>
        </w:rPr>
        <w:t>指定的用户需要具备备份数据相关的表的</w:t>
      </w:r>
      <w:r w:rsidRPr="00525C6F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SELECT</w:t>
      </w:r>
      <w:r w:rsidRPr="00525C6F">
        <w:rPr>
          <w:rFonts w:ascii="Helvetica Neue" w:hAnsi="Helvetica Neue" w:cs="Times New Roman"/>
          <w:color w:val="333333"/>
          <w:kern w:val="0"/>
          <w:sz w:val="26"/>
          <w:szCs w:val="26"/>
        </w:rPr>
        <w:t>语句权限。</w:t>
      </w:r>
    </w:p>
    <w:p w14:paraId="66248331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5C6F">
        <w:rPr>
          <w:rFonts w:ascii="MS Mincho" w:eastAsia="MS Mincho" w:hAnsi="MS Mincho" w:cs="MS Mincho"/>
          <w:color w:val="444444"/>
          <w:kern w:val="0"/>
          <w:sz w:val="45"/>
          <w:szCs w:val="45"/>
        </w:rPr>
        <w:t>日志</w:t>
      </w:r>
    </w:p>
    <w:p w14:paraId="21C9E8DC" w14:textId="77777777" w:rsidR="00525C6F" w:rsidRPr="00525C6F" w:rsidRDefault="00525C6F" w:rsidP="00525C6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5C6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node</w:t>
      </w:r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默认输出日志错误到</w:t>
      </w:r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stderr</w:t>
      </w:r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，更丰富的日志功能可查看：</w:t>
      </w:r>
      <w:hyperlink r:id="rId12" w:history="1">
        <w:r w:rsidRPr="00525C6F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日志行为</w:t>
        </w:r>
      </w:hyperlink>
    </w:p>
    <w:p w14:paraId="59F715A3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525C6F">
        <w:rPr>
          <w:rFonts w:ascii="MS Mincho" w:eastAsia="MS Mincho" w:hAnsi="MS Mincho" w:cs="MS Mincho"/>
          <w:color w:val="444444"/>
          <w:kern w:val="36"/>
          <w:sz w:val="63"/>
          <w:szCs w:val="63"/>
        </w:rPr>
        <w:t>响</w:t>
      </w:r>
      <w:r w:rsidRPr="00525C6F">
        <w:rPr>
          <w:rFonts w:ascii="SimSun" w:eastAsia="SimSun" w:hAnsi="SimSun" w:cs="SimSun"/>
          <w:color w:val="444444"/>
          <w:kern w:val="36"/>
          <w:sz w:val="63"/>
          <w:szCs w:val="63"/>
        </w:rPr>
        <w:t>应</w:t>
      </w:r>
      <w:r w:rsidRPr="00525C6F">
        <w:rPr>
          <w:rFonts w:ascii="MS Mincho" w:eastAsia="MS Mincho" w:hAnsi="MS Mincho" w:cs="MS Mincho"/>
          <w:color w:val="444444"/>
          <w:kern w:val="36"/>
          <w:sz w:val="63"/>
          <w:szCs w:val="63"/>
        </w:rPr>
        <w:t>内容</w:t>
      </w:r>
    </w:p>
    <w:p w14:paraId="7706069F" w14:textId="77777777" w:rsidR="00525C6F" w:rsidRPr="00525C6F" w:rsidRDefault="00525C6F" w:rsidP="00525C6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5C6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node</w:t>
      </w:r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返回以下内容：</w:t>
      </w:r>
    </w:p>
    <w:p w14:paraId="3D38FDFE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25C6F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子命令</w:t>
      </w:r>
      <w:r w:rsidRPr="00525C6F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node ls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7"/>
        <w:gridCol w:w="6893"/>
      </w:tblGrid>
      <w:tr w:rsidR="00525C6F" w:rsidRPr="00525C6F" w14:paraId="72287675" w14:textId="77777777" w:rsidTr="00525C6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E74D968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项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C54657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525C6F" w:rsidRPr="00525C6F" w14:paraId="5519F0C1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55447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EDF52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</w:tr>
    </w:tbl>
    <w:p w14:paraId="5F35FD25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25C6F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子命令</w:t>
      </w:r>
      <w:r w:rsidRPr="00525C6F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node status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  <w:gridCol w:w="10633"/>
      </w:tblGrid>
      <w:tr w:rsidR="00525C6F" w:rsidRPr="00525C6F" w14:paraId="3F1BBCD5" w14:textId="77777777" w:rsidTr="00525C6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53D56E6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项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3B82F6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525C6F" w:rsidRPr="00525C6F" w14:paraId="2F7A5BE7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80A54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0EEE9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无</w:t>
            </w:r>
          </w:p>
        </w:tc>
      </w:tr>
      <w:tr w:rsidR="00525C6F" w:rsidRPr="00525C6F" w14:paraId="0468FA76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47F0B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A7F79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节点的地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址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无</w:t>
            </w:r>
          </w:p>
        </w:tc>
      </w:tr>
      <w:tr w:rsidR="00525C6F" w:rsidRPr="00525C6F" w14:paraId="3EDA433E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D2881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7BA12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点运行的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版本。若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程序由源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码编译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生成，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则显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对应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版本的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SHA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无</w:t>
            </w:r>
          </w:p>
        </w:tc>
      </w:tr>
      <w:tr w:rsidR="00525C6F" w:rsidRPr="00525C6F" w14:paraId="530F2925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2815B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updated_at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9661D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统计该命令输出内容对应的统计信息的时刻。正常情况下集群每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10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秒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钟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更新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统计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无</w:t>
            </w:r>
          </w:p>
        </w:tc>
      </w:tr>
      <w:tr w:rsidR="00525C6F" w:rsidRPr="00525C6F" w14:paraId="707B5E9D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A5CA4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started_at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0BE25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该节点启动的时间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无</w:t>
            </w:r>
          </w:p>
        </w:tc>
      </w:tr>
      <w:tr w:rsidR="00525C6F" w:rsidRPr="00525C6F" w14:paraId="1360819D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E9B0AF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replicas_leaders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C08F5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该节点上作为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Raft Leader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副本数量。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--ranges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--all</w:t>
            </w:r>
          </w:p>
        </w:tc>
      </w:tr>
      <w:tr w:rsidR="00525C6F" w:rsidRPr="00525C6F" w14:paraId="5160FFB1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91902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replicas_leaseholders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14BAE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该节点上带有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租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副本数量，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租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的副本将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处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理所有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读请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求，同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将写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求路由到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对应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Raft Leader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所在的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点。通常同一个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的租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Raft Leader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在同一个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点上。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--ranges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--all</w:t>
            </w:r>
          </w:p>
        </w:tc>
      </w:tr>
      <w:tr w:rsidR="00525C6F" w:rsidRPr="00525C6F" w14:paraId="21BAC7D2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E0CF5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ranges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3DCD0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节点上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副本数量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--ranges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--all</w:t>
            </w:r>
          </w:p>
        </w:tc>
      </w:tr>
      <w:tr w:rsidR="00525C6F" w:rsidRPr="00525C6F" w14:paraId="30DF8A14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075DE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ranges_unavailable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6906D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节点上不可用的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副本数量。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--ranges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--all</w:t>
            </w:r>
          </w:p>
        </w:tc>
      </w:tr>
      <w:tr w:rsidR="00525C6F" w:rsidRPr="00525C6F" w14:paraId="03BEB596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0EB00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ranges_underreplicated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4084A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节点上未完成复制的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Rnage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副本数量。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--ranges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--all</w:t>
            </w:r>
          </w:p>
        </w:tc>
      </w:tr>
      <w:tr w:rsidR="00525C6F" w:rsidRPr="00525C6F" w14:paraId="43E4101E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8DF88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live_bytes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44C67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节点上应用数据和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系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数据的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实时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数据量，不包括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历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史数据和已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经删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除的数据。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--stats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--all</w:t>
            </w:r>
          </w:p>
        </w:tc>
      </w:tr>
      <w:tr w:rsidR="00525C6F" w:rsidRPr="00525C6F" w14:paraId="0EEBE3C4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B1CC0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key_bytes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AC107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节点上基于键值存储层所有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KEYS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值的数据量，包含实时或非实时数据，不包括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系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--stats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--all</w:t>
            </w:r>
          </w:p>
        </w:tc>
      </w:tr>
      <w:tr w:rsidR="00525C6F" w:rsidRPr="00525C6F" w14:paraId="7567A6F2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D8EDA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value_bytes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E00F5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节点上基于键值存储层所有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VALUES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值的数据量，包含实时或非实时数据，不包括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系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--stats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--all</w:t>
            </w:r>
          </w:p>
        </w:tc>
      </w:tr>
      <w:tr w:rsidR="00525C6F" w:rsidRPr="00525C6F" w14:paraId="35E3EF4A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C7A24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intent_bytes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68407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未提交（或是最近提交）事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涉及的非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实时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数据的数据量。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--stats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--all</w:t>
            </w:r>
          </w:p>
        </w:tc>
      </w:tr>
      <w:tr w:rsidR="00525C6F" w:rsidRPr="00525C6F" w14:paraId="152E7817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FAF32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system_bytes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0C550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系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数据的数据量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--stats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--all</w:t>
            </w:r>
          </w:p>
        </w:tc>
      </w:tr>
      <w:tr w:rsidR="00525C6F" w:rsidRPr="00525C6F" w14:paraId="410A66E9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1BEA8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is_live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C04A1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节点是否存活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无</w:t>
            </w:r>
          </w:p>
        </w:tc>
      </w:tr>
      <w:tr w:rsidR="00525C6F" w:rsidRPr="00525C6F" w14:paraId="5A4BFF2A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ACAFE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gossiped_replicas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A3DA6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节点上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gossip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副本数量。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于退役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该值应为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0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--decommission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--all</w:t>
            </w:r>
          </w:p>
        </w:tc>
      </w:tr>
      <w:tr w:rsidR="00525C6F" w:rsidRPr="00525C6F" w14:paraId="2819BF29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8E3BF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is_decommissioning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5E909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节点是否为退役节点，详见</w:t>
            </w:r>
            <w:hyperlink r:id="rId13" w:anchor="maintain/remove-nodes/" w:history="1"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退役</w:t>
              </w:r>
              <w:r w:rsidRPr="00525C6F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节</w:t>
              </w:r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点</w:t>
              </w:r>
            </w:hyperlink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--decommission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--all</w:t>
            </w:r>
          </w:p>
        </w:tc>
      </w:tr>
      <w:tr w:rsidR="00525C6F" w:rsidRPr="00525C6F" w14:paraId="7454009F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746E8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is_draining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82945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节点是否正在退役，该节点处于将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副本和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租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迁移到其他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程当中，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详见</w:t>
            </w:r>
            <w:hyperlink r:id="rId14" w:anchor="maintain/remove-nodes/" w:history="1"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退役</w:t>
              </w:r>
              <w:r w:rsidRPr="00525C6F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节</w:t>
              </w:r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点</w:t>
              </w:r>
            </w:hyperlink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必要的</w:t>
            </w:r>
            <w:r w:rsidRPr="00525C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--decommission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--all</w:t>
            </w:r>
          </w:p>
        </w:tc>
      </w:tr>
    </w:tbl>
    <w:p w14:paraId="55A8DBAE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25C6F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子命令</w:t>
      </w:r>
      <w:r w:rsidRPr="00525C6F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node decommission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0833"/>
      </w:tblGrid>
      <w:tr w:rsidR="00525C6F" w:rsidRPr="00525C6F" w14:paraId="60E87017" w14:textId="77777777" w:rsidTr="00525C6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008F3B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项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283AF4A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525C6F" w:rsidRPr="00525C6F" w14:paraId="3F014117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103C3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A2EC7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</w:tr>
      <w:tr w:rsidR="00525C6F" w:rsidRPr="00525C6F" w14:paraId="716E8CD7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ADD0F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is_live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F49CA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节点是否存活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525C6F" w:rsidRPr="00525C6F" w14:paraId="7FA1F930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E18BB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gossiped_replicas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784E4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节点上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gossip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副本数量。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于退役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该值应为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0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525C6F" w:rsidRPr="00525C6F" w14:paraId="6EA6C03A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1A8E4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is_decommissioning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8EF73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节点是否为退役节点，详见</w:t>
            </w:r>
            <w:hyperlink r:id="rId15" w:anchor="maintain/remove-nodes/" w:history="1"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退役</w:t>
              </w:r>
              <w:r w:rsidRPr="00525C6F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节</w:t>
              </w:r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点</w:t>
              </w:r>
            </w:hyperlink>
          </w:p>
        </w:tc>
      </w:tr>
      <w:tr w:rsidR="00525C6F" w:rsidRPr="00525C6F" w14:paraId="192AD1B2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96CC8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is_draining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EFADD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节点是否正在退役，该节点处于将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副本和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租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迁移到其他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程当中，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详见</w:t>
            </w:r>
            <w:hyperlink r:id="rId16" w:anchor="maintain/remove-nodes/" w:history="1"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退役</w:t>
              </w:r>
              <w:r w:rsidRPr="00525C6F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节</w:t>
              </w:r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点</w:t>
              </w:r>
            </w:hyperlink>
          </w:p>
        </w:tc>
      </w:tr>
    </w:tbl>
    <w:p w14:paraId="1ABB523D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25C6F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子命令</w:t>
      </w:r>
      <w:r w:rsidRPr="00525C6F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node recommission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0833"/>
      </w:tblGrid>
      <w:tr w:rsidR="00525C6F" w:rsidRPr="00525C6F" w14:paraId="550B2B17" w14:textId="77777777" w:rsidTr="00525C6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4EA6F5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项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67D2B5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525C6F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525C6F" w:rsidRPr="00525C6F" w14:paraId="6C01DB43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0FA2F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A94F8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</w:tr>
      <w:tr w:rsidR="00525C6F" w:rsidRPr="00525C6F" w14:paraId="1597F959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58C35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is_live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09243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节点是否存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活</w:t>
            </w:r>
          </w:p>
        </w:tc>
      </w:tr>
      <w:tr w:rsidR="00525C6F" w:rsidRPr="00525C6F" w14:paraId="578D80B6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5791E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gossiped_replicas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426B3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节点上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gossip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副本数量。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于退役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该值应为</w:t>
            </w: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0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525C6F" w:rsidRPr="00525C6F" w14:paraId="00997E31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FB53C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is_decommissioning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8A6F3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节点是否为退役节点，详见</w:t>
            </w:r>
            <w:hyperlink r:id="rId17" w:anchor="maintain/remove-nodes/" w:history="1"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退役</w:t>
              </w:r>
              <w:r w:rsidRPr="00525C6F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节</w:t>
              </w:r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点</w:t>
              </w:r>
            </w:hyperlink>
          </w:p>
        </w:tc>
      </w:tr>
      <w:tr w:rsidR="00525C6F" w:rsidRPr="00525C6F" w14:paraId="3CC33BC1" w14:textId="77777777" w:rsidTr="00525C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ABCF9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is_draining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06584" w14:textId="77777777" w:rsidR="00525C6F" w:rsidRPr="00525C6F" w:rsidRDefault="00525C6F" w:rsidP="00525C6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节点是否正在退役，该节点处于将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副本和</w:t>
            </w:r>
            <w:r w:rsidRPr="00525C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租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迁移到其他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525C6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程当中，</w:t>
            </w:r>
            <w:r w:rsidRPr="00525C6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详见</w:t>
            </w:r>
            <w:hyperlink r:id="rId18" w:anchor="maintain/remove-nodes/" w:history="1"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退役</w:t>
              </w:r>
              <w:r w:rsidRPr="00525C6F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节</w:t>
              </w:r>
              <w:r w:rsidRPr="00525C6F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点</w:t>
              </w:r>
            </w:hyperlink>
          </w:p>
        </w:tc>
      </w:tr>
    </w:tbl>
    <w:p w14:paraId="28D81F30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525C6F">
        <w:rPr>
          <w:rFonts w:ascii="MS Mincho" w:eastAsia="MS Mincho" w:hAnsi="MS Mincho" w:cs="MS Mincho"/>
          <w:color w:val="444444"/>
          <w:kern w:val="36"/>
          <w:sz w:val="63"/>
          <w:szCs w:val="63"/>
        </w:rPr>
        <w:t>示例</w:t>
      </w:r>
    </w:p>
    <w:p w14:paraId="06313BEC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5C6F">
        <w:rPr>
          <w:rFonts w:ascii="MS Mincho" w:eastAsia="MS Mincho" w:hAnsi="MS Mincho" w:cs="MS Mincho"/>
          <w:color w:val="444444"/>
          <w:kern w:val="0"/>
          <w:sz w:val="45"/>
          <w:szCs w:val="45"/>
        </w:rPr>
        <w:t>列</w:t>
      </w:r>
      <w:r w:rsidRPr="00525C6F">
        <w:rPr>
          <w:rFonts w:ascii="SimSun" w:eastAsia="SimSun" w:hAnsi="SimSun" w:cs="SimSun"/>
          <w:color w:val="444444"/>
          <w:kern w:val="0"/>
          <w:sz w:val="45"/>
          <w:szCs w:val="45"/>
        </w:rPr>
        <w:t>举</w:t>
      </w:r>
      <w:r w:rsidRPr="00525C6F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所有</w:t>
      </w:r>
      <w:r w:rsidRPr="00525C6F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525C6F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</w:p>
    <w:p w14:paraId="29D48B27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node ls --insecure</w:t>
      </w:r>
    </w:p>
    <w:p w14:paraId="59EB1668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AC77950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4185AA42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</w:t>
      </w:r>
    </w:p>
    <w:p w14:paraId="3FE188A8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4A447756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FA30412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BDFFA9B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A9E04DF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B2D9C87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FDAC5C0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16E1475F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5C6F">
        <w:rPr>
          <w:rFonts w:ascii="SimSun" w:eastAsia="SimSun" w:hAnsi="SimSun" w:cs="SimSun"/>
          <w:color w:val="444444"/>
          <w:kern w:val="0"/>
          <w:sz w:val="45"/>
          <w:szCs w:val="45"/>
        </w:rPr>
        <w:t>显示特定节点的状态</w:t>
      </w:r>
    </w:p>
    <w:p w14:paraId="5B7BBB36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node status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--insecure</w:t>
      </w:r>
    </w:p>
    <w:p w14:paraId="34C9ED32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19D6431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+----+-----------------------+---------+---------------------+---------------------+---------+</w:t>
      </w:r>
    </w:p>
    <w:p w14:paraId="4E197B26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|        address        </w:t>
      </w: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build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    updated_at      |     started_at      | is_live |</w:t>
      </w:r>
    </w:p>
    <w:p w14:paraId="4296485B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+----+-----------------------+---------+---------------------+---------------------+---------+</w:t>
      </w:r>
    </w:p>
    <w:p w14:paraId="1A62A5F3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165.227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60.76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91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a299d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09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09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true    |</w:t>
      </w:r>
    </w:p>
    <w:p w14:paraId="55851B6A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+----+-----------------------+---------+---------------------+---------------------+---------+</w:t>
      </w:r>
    </w:p>
    <w:p w14:paraId="6E799DED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row)</w:t>
      </w:r>
    </w:p>
    <w:p w14:paraId="4AAC86EE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5C6F">
        <w:rPr>
          <w:rFonts w:ascii="SimSun" w:eastAsia="SimSun" w:hAnsi="SimSun" w:cs="SimSun"/>
          <w:color w:val="444444"/>
          <w:kern w:val="0"/>
          <w:sz w:val="45"/>
          <w:szCs w:val="45"/>
        </w:rPr>
        <w:t>显示所有节点状态</w:t>
      </w:r>
    </w:p>
    <w:p w14:paraId="57C13FC9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node status --insecure</w:t>
      </w:r>
    </w:p>
    <w:p w14:paraId="2BB8EE5E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09D58A6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+----+-----------------------+---------+---------------------+---------------------+---------+</w:t>
      </w:r>
    </w:p>
    <w:p w14:paraId="5F5EC39A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|        address        </w:t>
      </w: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build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    updated_at      |     started_at      | is_live |</w:t>
      </w:r>
    </w:p>
    <w:p w14:paraId="5182C8FB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+----+-----------------------+---------+---------------------+---------------------+---------+</w:t>
      </w:r>
    </w:p>
    <w:p w14:paraId="21651D74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165.227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60.76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91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a299d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09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09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true    |</w:t>
      </w:r>
    </w:p>
    <w:p w14:paraId="3F279D91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192.241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239.201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91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a299d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09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05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09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45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true    |</w:t>
      </w:r>
    </w:p>
    <w:p w14:paraId="6DD4A6E1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67.207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91.36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91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a299d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09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06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09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31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06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true    |</w:t>
      </w:r>
    </w:p>
    <w:p w14:paraId="1212F276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138.197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12.74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91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a299d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09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09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true    |</w:t>
      </w:r>
    </w:p>
    <w:p w14:paraId="7BEC61EB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proofErr w:type="gramEnd"/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174.138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50.192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91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a299d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09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09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57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false   |</w:t>
      </w:r>
    </w:p>
    <w:p w14:paraId="36757865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+----+-----------------------+---------+---------------------+---------------------+---------+</w:t>
      </w:r>
    </w:p>
    <w:p w14:paraId="539896A1" w14:textId="77777777" w:rsidR="00525C6F" w:rsidRPr="00525C6F" w:rsidRDefault="00525C6F" w:rsidP="00525C6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25C6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525C6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1FD77376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5C6F">
        <w:rPr>
          <w:rFonts w:ascii="MS Mincho" w:eastAsia="MS Mincho" w:hAnsi="MS Mincho" w:cs="MS Mincho"/>
          <w:color w:val="444444"/>
          <w:kern w:val="0"/>
          <w:sz w:val="45"/>
          <w:szCs w:val="45"/>
        </w:rPr>
        <w:t>退役</w:t>
      </w:r>
      <w:r w:rsidRPr="00525C6F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525C6F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</w:p>
    <w:p w14:paraId="27752898" w14:textId="77777777" w:rsidR="00525C6F" w:rsidRPr="00525C6F" w:rsidRDefault="00525C6F" w:rsidP="00525C6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查看</w:t>
      </w:r>
      <w:hyperlink r:id="rId19" w:anchor="maintain/remove-nodes/" w:history="1">
        <w:r w:rsidRPr="00525C6F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退役节点</w:t>
        </w:r>
      </w:hyperlink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4A327EF" w14:textId="77777777" w:rsidR="00525C6F" w:rsidRPr="00525C6F" w:rsidRDefault="00525C6F" w:rsidP="00525C6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25C6F">
        <w:rPr>
          <w:rFonts w:ascii="MS Mincho" w:eastAsia="MS Mincho" w:hAnsi="MS Mincho" w:cs="MS Mincho"/>
          <w:color w:val="444444"/>
          <w:kern w:val="0"/>
          <w:sz w:val="45"/>
          <w:szCs w:val="45"/>
        </w:rPr>
        <w:t>服役</w:t>
      </w:r>
      <w:r w:rsidRPr="00525C6F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525C6F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</w:p>
    <w:p w14:paraId="123FD810" w14:textId="77777777" w:rsidR="00525C6F" w:rsidRPr="00525C6F" w:rsidRDefault="00525C6F" w:rsidP="00525C6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查看</w:t>
      </w:r>
      <w:hyperlink r:id="rId20" w:anchor="maintain/remove-nodes/#recommission-nodes" w:history="1">
        <w:r w:rsidRPr="00525C6F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服役节点</w:t>
        </w:r>
      </w:hyperlink>
      <w:r w:rsidRPr="00525C6F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650A84B" w14:textId="77777777" w:rsidR="00197B15" w:rsidRDefault="00525C6F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6F"/>
    <w:rsid w:val="004F527C"/>
    <w:rsid w:val="00525C6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9AF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25C6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25C6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25C6F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25C6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525C6F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525C6F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25C6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525C6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25C6F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25C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525C6F"/>
    <w:rPr>
      <w:rFonts w:ascii="Courier New" w:hAnsi="Courier New" w:cs="Courier New"/>
      <w:kern w:val="0"/>
      <w:sz w:val="20"/>
      <w:szCs w:val="20"/>
    </w:rPr>
  </w:style>
  <w:style w:type="character" w:customStyle="1" w:styleId="hljs-comment">
    <w:name w:val="hljs-comment"/>
    <w:basedOn w:val="a0"/>
    <w:rsid w:val="00525C6F"/>
  </w:style>
  <w:style w:type="character" w:styleId="a5">
    <w:name w:val="Strong"/>
    <w:basedOn w:val="a0"/>
    <w:uiPriority w:val="22"/>
    <w:qFormat/>
    <w:rsid w:val="00525C6F"/>
    <w:rPr>
      <w:b/>
      <w:bCs/>
    </w:rPr>
  </w:style>
  <w:style w:type="character" w:customStyle="1" w:styleId="hljs-number">
    <w:name w:val="hljs-number"/>
    <w:basedOn w:val="a0"/>
    <w:rsid w:val="00525C6F"/>
  </w:style>
  <w:style w:type="character" w:customStyle="1" w:styleId="hljs-literal">
    <w:name w:val="hljs-literal"/>
    <w:basedOn w:val="a0"/>
    <w:rsid w:val="0052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2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s://www.cockroachlabs.com/docs/stable/debug-and-error-logs.html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doc.cockroachchina.baidu.com/" TargetMode="Externa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1078</Words>
  <Characters>6146</Characters>
  <Application>Microsoft Macintosh Word</Application>
  <DocSecurity>0</DocSecurity>
  <Lines>51</Lines>
  <Paragraphs>14</Paragraphs>
  <ScaleCrop>false</ScaleCrop>
  <LinksUpToDate>false</LinksUpToDate>
  <CharactersWithSpaces>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2019-07-05T03:45:00Z</dcterms:created>
  <dcterms:modified xsi:type="dcterms:W3CDTF">2019-07-05T03:52:00Z</dcterms:modified>
</cp:coreProperties>
</file>