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28903A" w14:textId="77777777" w:rsidR="00A37F97" w:rsidRPr="00A37F97" w:rsidRDefault="00A37F97" w:rsidP="00A37F9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37F9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EXPERIMENTAL_AUDIT</w:t>
      </w:r>
      <w:r w:rsidRPr="00A37F97">
        <w:rPr>
          <w:rFonts w:ascii="Helvetica Neue" w:hAnsi="Helvetica Neue" w:cs="Times New Roman"/>
          <w:color w:val="333333"/>
          <w:kern w:val="0"/>
          <w:sz w:val="21"/>
          <w:szCs w:val="21"/>
        </w:rPr>
        <w:t>语句用来打开或关闭表的</w:t>
      </w:r>
      <w:r w:rsidRPr="00A37F97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5" w:anchor="maintain/SQL-audit-logging-(experimental)/" w:history="1">
        <w:r w:rsidRPr="00A37F97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SQL</w:t>
        </w:r>
        <w:r w:rsidRPr="00A37F97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审计日志</w:t>
        </w:r>
      </w:hyperlink>
      <w:r w:rsidRPr="00A37F97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0231E5B4" w14:textId="77777777" w:rsidR="00A37F97" w:rsidRPr="00A37F97" w:rsidRDefault="00A37F97" w:rsidP="00A37F9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37F97">
        <w:rPr>
          <w:rFonts w:ascii="Helvetica Neue" w:hAnsi="Helvetica Neue" w:cs="Times New Roman"/>
          <w:color w:val="333333"/>
          <w:kern w:val="0"/>
          <w:sz w:val="21"/>
          <w:szCs w:val="21"/>
        </w:rPr>
        <w:t>审核日志包含有关针对你的系统执行的查询的详细信息，包括：</w:t>
      </w:r>
    </w:p>
    <w:p w14:paraId="4F45DBC5" w14:textId="77777777" w:rsidR="00A37F97" w:rsidRPr="00A37F97" w:rsidRDefault="00A37F97" w:rsidP="00A37F97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A37F97">
        <w:rPr>
          <w:rFonts w:ascii="SimSun" w:eastAsia="SimSun" w:hAnsi="SimSun" w:cs="SimSun"/>
          <w:color w:val="333333"/>
          <w:kern w:val="0"/>
          <w:sz w:val="21"/>
          <w:szCs w:val="21"/>
        </w:rPr>
        <w:t>查询语句的全文（可能包含个人身份信息（</w:t>
      </w:r>
      <w:r w:rsidRPr="00A37F9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PII</w:t>
      </w:r>
      <w:r w:rsidRPr="00A37F97">
        <w:rPr>
          <w:rFonts w:ascii="MS Mincho" w:eastAsia="MS Mincho" w:hAnsi="MS Mincho" w:cs="MS Mincho"/>
          <w:color w:val="333333"/>
          <w:kern w:val="0"/>
          <w:sz w:val="21"/>
          <w:szCs w:val="21"/>
        </w:rPr>
        <w:t>））</w:t>
      </w:r>
    </w:p>
    <w:p w14:paraId="460CE2F2" w14:textId="77777777" w:rsidR="00A37F97" w:rsidRPr="00A37F97" w:rsidRDefault="00A37F97" w:rsidP="00A37F97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A37F97">
        <w:rPr>
          <w:rFonts w:ascii="SimSun" w:eastAsia="SimSun" w:hAnsi="SimSun" w:cs="SimSun"/>
          <w:color w:val="333333"/>
          <w:kern w:val="0"/>
          <w:sz w:val="21"/>
          <w:szCs w:val="21"/>
        </w:rPr>
        <w:t>时间</w:t>
      </w:r>
    </w:p>
    <w:p w14:paraId="776B283D" w14:textId="77777777" w:rsidR="00A37F97" w:rsidRPr="00A37F97" w:rsidRDefault="00A37F97" w:rsidP="00A37F97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A37F97">
        <w:rPr>
          <w:rFonts w:ascii="MS Mincho" w:eastAsia="MS Mincho" w:hAnsi="MS Mincho" w:cs="MS Mincho"/>
          <w:color w:val="333333"/>
          <w:kern w:val="0"/>
          <w:sz w:val="21"/>
          <w:szCs w:val="21"/>
        </w:rPr>
        <w:t>客</w:t>
      </w:r>
      <w:r w:rsidRPr="00A37F97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A37F97">
        <w:rPr>
          <w:rFonts w:ascii="MS Mincho" w:eastAsia="MS Mincho" w:hAnsi="MS Mincho" w:cs="MS Mincho"/>
          <w:color w:val="333333"/>
          <w:kern w:val="0"/>
          <w:sz w:val="21"/>
          <w:szCs w:val="21"/>
        </w:rPr>
        <w:t>端地址</w:t>
      </w:r>
    </w:p>
    <w:p w14:paraId="64F3B38E" w14:textId="77777777" w:rsidR="00A37F97" w:rsidRPr="00A37F97" w:rsidRDefault="00A37F97" w:rsidP="00A37F97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A37F97">
        <w:rPr>
          <w:rFonts w:ascii="SimSun" w:eastAsia="SimSun" w:hAnsi="SimSun" w:cs="SimSun"/>
          <w:color w:val="333333"/>
          <w:kern w:val="0"/>
          <w:sz w:val="21"/>
          <w:szCs w:val="21"/>
        </w:rPr>
        <w:t>应用</w:t>
      </w:r>
      <w:r w:rsidRPr="00A37F97">
        <w:rPr>
          <w:rFonts w:ascii="MS Mincho" w:eastAsia="MS Mincho" w:hAnsi="MS Mincho" w:cs="MS Mincho"/>
          <w:color w:val="333333"/>
          <w:kern w:val="0"/>
          <w:sz w:val="21"/>
          <w:szCs w:val="21"/>
        </w:rPr>
        <w:t>名</w:t>
      </w:r>
    </w:p>
    <w:p w14:paraId="743C311D" w14:textId="77777777" w:rsidR="00A37F97" w:rsidRPr="00A37F97" w:rsidRDefault="00A37F97" w:rsidP="00A37F9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37F97">
        <w:rPr>
          <w:rFonts w:ascii="Helvetica Neue" w:hAnsi="Helvetica Neue" w:cs="Times New Roman"/>
          <w:color w:val="333333"/>
          <w:kern w:val="0"/>
          <w:sz w:val="21"/>
          <w:szCs w:val="21"/>
        </w:rPr>
        <w:t>关于该日志更详细的信息，请查看下面的章节：</w:t>
      </w:r>
      <w:r w:rsidRPr="00A37F97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A37F97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"https://www.cockroachlabs.com/docs/stable/" \l "audit-log-file-format" </w:instrText>
      </w:r>
      <w:r w:rsidRPr="00A37F97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A37F97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A37F97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审计日志文件格式</w:t>
      </w:r>
      <w:r w:rsidRPr="00A37F97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</w:p>
    <w:p w14:paraId="44352045" w14:textId="77777777" w:rsidR="00A37F97" w:rsidRPr="00A37F97" w:rsidRDefault="00A37F97" w:rsidP="00A37F97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A37F97">
        <w:rPr>
          <w:rFonts w:ascii="MS Mincho" w:eastAsia="MS Mincho" w:hAnsi="MS Mincho" w:cs="MS Mincho"/>
          <w:color w:val="444444"/>
          <w:kern w:val="0"/>
          <w:sz w:val="45"/>
          <w:szCs w:val="45"/>
        </w:rPr>
        <w:t>概要</w:t>
      </w:r>
    </w:p>
    <w:p w14:paraId="4523BEEC" w14:textId="77777777" w:rsidR="00A37F97" w:rsidRPr="00A37F97" w:rsidRDefault="00A37F97" w:rsidP="00A37F9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37F97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76195A0E" wp14:editId="45A0CEBC">
            <wp:extent cx="7498080" cy="1876425"/>
            <wp:effectExtent l="0" t="0" r="0" b="3175"/>
            <wp:docPr id="2" name="图片 2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808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044FF" w14:textId="77777777" w:rsidR="00A37F97" w:rsidRPr="00A37F97" w:rsidRDefault="00A37F97" w:rsidP="00A37F97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A37F97">
        <w:rPr>
          <w:rFonts w:ascii="MS Mincho" w:eastAsia="MS Mincho" w:hAnsi="MS Mincho" w:cs="MS Mincho"/>
          <w:color w:val="444444"/>
          <w:kern w:val="0"/>
          <w:sz w:val="45"/>
          <w:szCs w:val="45"/>
        </w:rPr>
        <w:t>所需</w:t>
      </w:r>
      <w:r w:rsidRPr="00A37F97">
        <w:rPr>
          <w:rFonts w:ascii="SimSun" w:eastAsia="SimSun" w:hAnsi="SimSun" w:cs="SimSun"/>
          <w:color w:val="444444"/>
          <w:kern w:val="0"/>
          <w:sz w:val="45"/>
          <w:szCs w:val="45"/>
        </w:rPr>
        <w:t>权</w:t>
      </w:r>
      <w:r w:rsidRPr="00A37F97">
        <w:rPr>
          <w:rFonts w:ascii="MS Mincho" w:eastAsia="MS Mincho" w:hAnsi="MS Mincho" w:cs="MS Mincho"/>
          <w:color w:val="444444"/>
          <w:kern w:val="0"/>
          <w:sz w:val="45"/>
          <w:szCs w:val="45"/>
        </w:rPr>
        <w:t>限</w:t>
      </w:r>
    </w:p>
    <w:p w14:paraId="13439546" w14:textId="77777777" w:rsidR="00A37F97" w:rsidRPr="00A37F97" w:rsidRDefault="00A37F97" w:rsidP="00A37F9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37F97">
        <w:rPr>
          <w:rFonts w:ascii="Helvetica Neue" w:hAnsi="Helvetica Neue" w:cs="Times New Roman"/>
          <w:color w:val="333333"/>
          <w:kern w:val="0"/>
          <w:sz w:val="21"/>
          <w:szCs w:val="21"/>
        </w:rPr>
        <w:t>只有</w:t>
      </w:r>
      <w:r w:rsidRPr="00A37F9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root</w:t>
      </w:r>
      <w:r w:rsidRPr="00A37F97">
        <w:rPr>
          <w:rFonts w:ascii="Helvetica Neue" w:hAnsi="Helvetica Neue" w:cs="Times New Roman"/>
          <w:color w:val="333333"/>
          <w:kern w:val="0"/>
          <w:sz w:val="21"/>
          <w:szCs w:val="21"/>
        </w:rPr>
        <w:t>用户可以打开表的审计日志。</w:t>
      </w:r>
    </w:p>
    <w:p w14:paraId="22C25F78" w14:textId="77777777" w:rsidR="00A37F97" w:rsidRPr="00A37F97" w:rsidRDefault="00A37F97" w:rsidP="00A37F97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A37F97">
        <w:rPr>
          <w:rFonts w:ascii="MS Mincho" w:eastAsia="MS Mincho" w:hAnsi="MS Mincho" w:cs="MS Mincho"/>
          <w:color w:val="444444"/>
          <w:kern w:val="0"/>
          <w:sz w:val="45"/>
          <w:szCs w:val="45"/>
        </w:rPr>
        <w:t>参数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0"/>
        <w:gridCol w:w="9220"/>
      </w:tblGrid>
      <w:tr w:rsidR="00A37F97" w:rsidRPr="00A37F97" w14:paraId="0B22C9D6" w14:textId="77777777" w:rsidTr="00A37F97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5D54B8C" w14:textId="77777777" w:rsidR="00A37F97" w:rsidRPr="00A37F97" w:rsidRDefault="00A37F97" w:rsidP="00A37F9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A37F97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2C0023E" w14:textId="77777777" w:rsidR="00A37F97" w:rsidRPr="00A37F97" w:rsidRDefault="00A37F97" w:rsidP="00A37F9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A37F97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A37F97" w:rsidRPr="00A37F97" w14:paraId="668D63DB" w14:textId="77777777" w:rsidTr="00A37F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A5CAE4" w14:textId="77777777" w:rsidR="00A37F97" w:rsidRPr="00A37F97" w:rsidRDefault="00A37F97" w:rsidP="00A37F9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A37F9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table_name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6576DB" w14:textId="77777777" w:rsidR="00A37F97" w:rsidRPr="00A37F97" w:rsidRDefault="00A37F97" w:rsidP="00A37F9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A37F9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需要</w:t>
            </w:r>
            <w:r w:rsidRPr="00A37F9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创</w:t>
            </w:r>
            <w:r w:rsidRPr="00A37F9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建</w:t>
            </w:r>
            <w:r w:rsidRPr="00A37F9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审计</w:t>
            </w:r>
            <w:r w:rsidRPr="00A37F9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日志的表名</w:t>
            </w:r>
          </w:p>
        </w:tc>
      </w:tr>
      <w:tr w:rsidR="00A37F97" w:rsidRPr="00A37F97" w14:paraId="7D01A501" w14:textId="77777777" w:rsidTr="00A37F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3CC084" w14:textId="77777777" w:rsidR="00A37F97" w:rsidRPr="00A37F97" w:rsidRDefault="00A37F97" w:rsidP="00A37F9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A37F9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READ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B280BE" w14:textId="77777777" w:rsidR="00A37F97" w:rsidRPr="00A37F97" w:rsidRDefault="00A37F97" w:rsidP="00A37F9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A37F9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记录表的所有读操作到审计日</w:t>
            </w:r>
            <w:r w:rsidRPr="00A37F9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志</w:t>
            </w:r>
          </w:p>
        </w:tc>
      </w:tr>
      <w:tr w:rsidR="00A37F97" w:rsidRPr="00A37F97" w14:paraId="79B00590" w14:textId="77777777" w:rsidTr="00A37F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24091B" w14:textId="77777777" w:rsidR="00A37F97" w:rsidRPr="00A37F97" w:rsidRDefault="00A37F97" w:rsidP="00A37F9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A37F9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lastRenderedPageBreak/>
              <w:t>WRITE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7E2075" w14:textId="77777777" w:rsidR="00A37F97" w:rsidRPr="00A37F97" w:rsidRDefault="00A37F97" w:rsidP="00A37F9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A37F9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记录表的所有写操作到审计日</w:t>
            </w:r>
            <w:r w:rsidRPr="00A37F9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志</w:t>
            </w:r>
          </w:p>
        </w:tc>
      </w:tr>
      <w:tr w:rsidR="00A37F97" w:rsidRPr="00A37F97" w14:paraId="54CE5FFC" w14:textId="77777777" w:rsidTr="00A37F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D25614" w14:textId="77777777" w:rsidR="00A37F97" w:rsidRPr="00A37F97" w:rsidRDefault="00A37F97" w:rsidP="00A37F9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A37F9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OFF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3D2557" w14:textId="77777777" w:rsidR="00A37F97" w:rsidRPr="00A37F97" w:rsidRDefault="00A37F97" w:rsidP="00A37F9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A37F9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关</w:t>
            </w:r>
            <w:r w:rsidRPr="00A37F9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闭审计</w:t>
            </w:r>
            <w:r w:rsidRPr="00A37F9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日志</w:t>
            </w:r>
          </w:p>
        </w:tc>
      </w:tr>
    </w:tbl>
    <w:p w14:paraId="0C45172C" w14:textId="77777777" w:rsidR="00A37F97" w:rsidRPr="00A37F97" w:rsidRDefault="00A37F97" w:rsidP="00A37F97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A37F97">
        <w:rPr>
          <w:rFonts w:ascii="Helvetica Neue" w:hAnsi="Helvetica Neue" w:cs="Times New Roman"/>
          <w:color w:val="333333"/>
          <w:kern w:val="0"/>
          <w:sz w:val="26"/>
          <w:szCs w:val="26"/>
        </w:rPr>
        <w:t>从版本</w:t>
      </w:r>
      <w:r w:rsidRPr="00A37F97">
        <w:rPr>
          <w:rFonts w:ascii="Helvetica Neue" w:hAnsi="Helvetica Neue" w:cs="Times New Roman"/>
          <w:color w:val="333333"/>
          <w:kern w:val="0"/>
          <w:sz w:val="26"/>
          <w:szCs w:val="26"/>
        </w:rPr>
        <w:t>2.0</w:t>
      </w:r>
      <w:r w:rsidRPr="00A37F97">
        <w:rPr>
          <w:rFonts w:ascii="Helvetica Neue" w:hAnsi="Helvetica Neue" w:cs="Times New Roman"/>
          <w:color w:val="333333"/>
          <w:kern w:val="0"/>
          <w:sz w:val="26"/>
          <w:szCs w:val="26"/>
        </w:rPr>
        <w:t>开始，此命令记录所有读取和写入，并且需要</w:t>
      </w:r>
      <w:r w:rsidRPr="00A37F97">
        <w:rPr>
          <w:rFonts w:ascii="Helvetica Neue" w:hAnsi="Helvetica Neue" w:cs="Times New Roman"/>
          <w:color w:val="333333"/>
          <w:kern w:val="0"/>
          <w:sz w:val="26"/>
          <w:szCs w:val="26"/>
        </w:rPr>
        <w:t>READ</w:t>
      </w:r>
      <w:r w:rsidRPr="00A37F97">
        <w:rPr>
          <w:rFonts w:ascii="Helvetica Neue" w:hAnsi="Helvetica Neue" w:cs="Times New Roman"/>
          <w:color w:val="333333"/>
          <w:kern w:val="0"/>
          <w:sz w:val="26"/>
          <w:szCs w:val="26"/>
        </w:rPr>
        <w:t>和</w:t>
      </w:r>
      <w:r w:rsidRPr="00A37F97">
        <w:rPr>
          <w:rFonts w:ascii="Helvetica Neue" w:hAnsi="Helvetica Neue" w:cs="Times New Roman"/>
          <w:color w:val="333333"/>
          <w:kern w:val="0"/>
          <w:sz w:val="26"/>
          <w:szCs w:val="26"/>
        </w:rPr>
        <w:t>WRITE</w:t>
      </w:r>
      <w:r w:rsidRPr="00A37F97">
        <w:rPr>
          <w:rFonts w:ascii="Helvetica Neue" w:hAnsi="Helvetica Neue" w:cs="Times New Roman"/>
          <w:color w:val="333333"/>
          <w:kern w:val="0"/>
          <w:sz w:val="26"/>
          <w:szCs w:val="26"/>
        </w:rPr>
        <w:t>参数（如下面的示例所示）。</w:t>
      </w:r>
      <w:r w:rsidRPr="00A37F97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 </w:t>
      </w:r>
      <w:r w:rsidRPr="00A37F97">
        <w:rPr>
          <w:rFonts w:ascii="Helvetica Neue" w:hAnsi="Helvetica Neue" w:cs="Times New Roman"/>
          <w:color w:val="333333"/>
          <w:kern w:val="0"/>
          <w:sz w:val="26"/>
          <w:szCs w:val="26"/>
        </w:rPr>
        <w:t>在将来的版本中，这应该更改为允许仅记录读取，仅记录写，或两者共同记录。</w:t>
      </w:r>
    </w:p>
    <w:p w14:paraId="5196B78B" w14:textId="77777777" w:rsidR="00A37F97" w:rsidRPr="00A37F97" w:rsidRDefault="00A37F97" w:rsidP="00A37F97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A37F97">
        <w:rPr>
          <w:rFonts w:ascii="SimSun" w:eastAsia="SimSun" w:hAnsi="SimSun" w:cs="SimSun"/>
          <w:color w:val="444444"/>
          <w:kern w:val="0"/>
          <w:sz w:val="45"/>
          <w:szCs w:val="45"/>
        </w:rPr>
        <w:t>审计日志文件格</w:t>
      </w:r>
      <w:r w:rsidRPr="00A37F97">
        <w:rPr>
          <w:rFonts w:ascii="MS Mincho" w:eastAsia="MS Mincho" w:hAnsi="MS Mincho" w:cs="MS Mincho"/>
          <w:color w:val="444444"/>
          <w:kern w:val="0"/>
          <w:sz w:val="45"/>
          <w:szCs w:val="45"/>
        </w:rPr>
        <w:t>式</w:t>
      </w:r>
    </w:p>
    <w:p w14:paraId="1E0C310E" w14:textId="77777777" w:rsidR="00A37F97" w:rsidRPr="00A37F97" w:rsidRDefault="00A37F97" w:rsidP="00A37F9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37F97">
        <w:rPr>
          <w:rFonts w:ascii="Helvetica Neue" w:hAnsi="Helvetica Neue" w:cs="Times New Roman"/>
          <w:color w:val="333333"/>
          <w:kern w:val="0"/>
          <w:sz w:val="21"/>
          <w:szCs w:val="21"/>
        </w:rPr>
        <w:t>审计日志文件格式如下所示，每列上方的数字不是格式的一部分</w:t>
      </w:r>
      <w:r w:rsidRPr="00A37F97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; </w:t>
      </w:r>
      <w:r w:rsidRPr="00A37F97">
        <w:rPr>
          <w:rFonts w:ascii="Helvetica Neue" w:hAnsi="Helvetica Neue" w:cs="Times New Roman"/>
          <w:color w:val="333333"/>
          <w:kern w:val="0"/>
          <w:sz w:val="21"/>
          <w:szCs w:val="21"/>
        </w:rPr>
        <w:t>它们对应于以下描述。</w:t>
      </w:r>
    </w:p>
    <w:p w14:paraId="54C2AC98" w14:textId="77777777" w:rsidR="00A37F97" w:rsidRPr="00A37F97" w:rsidRDefault="00A37F97" w:rsidP="00A37F9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37F97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4527E1AE" wp14:editId="2609B2D2">
            <wp:extent cx="8293100" cy="723265"/>
            <wp:effectExtent l="0" t="0" r="12700" b="0"/>
            <wp:docPr id="1" name="图片 1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41A23" w14:textId="77777777" w:rsidR="00A37F97" w:rsidRPr="00A37F97" w:rsidRDefault="00A37F97" w:rsidP="00A37F97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A37F97">
        <w:rPr>
          <w:rFonts w:ascii="MS Mincho" w:eastAsia="MS Mincho" w:hAnsi="MS Mincho" w:cs="MS Mincho"/>
          <w:color w:val="333333"/>
          <w:kern w:val="0"/>
          <w:sz w:val="21"/>
          <w:szCs w:val="21"/>
        </w:rPr>
        <w:t>日期</w:t>
      </w:r>
    </w:p>
    <w:p w14:paraId="5A4B7F2A" w14:textId="77777777" w:rsidR="00A37F97" w:rsidRPr="00A37F97" w:rsidRDefault="00A37F97" w:rsidP="00A37F97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A37F97">
        <w:rPr>
          <w:rFonts w:ascii="SimSun" w:eastAsia="SimSun" w:hAnsi="SimSun" w:cs="SimSun"/>
          <w:color w:val="333333"/>
          <w:kern w:val="0"/>
          <w:sz w:val="21"/>
          <w:szCs w:val="21"/>
        </w:rPr>
        <w:t>时间</w:t>
      </w:r>
      <w:r w:rsidRPr="00A37F9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 (in UTC)</w:t>
      </w:r>
    </w:p>
    <w:p w14:paraId="1D5A4EEB" w14:textId="77777777" w:rsidR="00A37F97" w:rsidRPr="00A37F97" w:rsidRDefault="00A37F97" w:rsidP="00A37F97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proofErr w:type="spellStart"/>
      <w:r w:rsidRPr="00A37F9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Goroutine</w:t>
      </w:r>
      <w:proofErr w:type="spellEnd"/>
      <w:r w:rsidRPr="00A37F9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 ID -</w:t>
      </w:r>
      <w:r w:rsidRPr="00A37F97">
        <w:rPr>
          <w:rFonts w:ascii="SimSun" w:eastAsia="SimSun" w:hAnsi="SimSun" w:cs="SimSun"/>
          <w:color w:val="333333"/>
          <w:kern w:val="0"/>
          <w:sz w:val="21"/>
          <w:szCs w:val="21"/>
        </w:rPr>
        <w:t>该列用于</w:t>
      </w:r>
      <w:proofErr w:type="spellStart"/>
      <w:r w:rsidRPr="00A37F9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A37F97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的故障排</w:t>
      </w:r>
      <w:r w:rsidRPr="00A37F97">
        <w:rPr>
          <w:rFonts w:ascii="SimSun" w:eastAsia="SimSun" w:hAnsi="SimSun" w:cs="SimSun"/>
          <w:color w:val="333333"/>
          <w:kern w:val="0"/>
          <w:sz w:val="21"/>
          <w:szCs w:val="21"/>
        </w:rPr>
        <w:t>查</w:t>
      </w:r>
      <w:r w:rsidRPr="00A37F97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，并且后</w:t>
      </w:r>
      <w:r w:rsidRPr="00A37F97">
        <w:rPr>
          <w:rFonts w:ascii="SimSun" w:eastAsia="SimSun" w:hAnsi="SimSun" w:cs="SimSun"/>
          <w:color w:val="333333"/>
          <w:kern w:val="0"/>
          <w:sz w:val="21"/>
          <w:szCs w:val="21"/>
        </w:rPr>
        <w:t>续</w:t>
      </w:r>
      <w:r w:rsidRPr="00A37F97">
        <w:rPr>
          <w:rFonts w:ascii="MS Mincho" w:eastAsia="MS Mincho" w:hAnsi="MS Mincho" w:cs="MS Mincho"/>
          <w:color w:val="333333"/>
          <w:kern w:val="0"/>
          <w:sz w:val="21"/>
          <w:szCs w:val="21"/>
        </w:rPr>
        <w:t>内容可能会</w:t>
      </w:r>
      <w:r w:rsidRPr="00A37F97">
        <w:rPr>
          <w:rFonts w:ascii="SimSun" w:eastAsia="SimSun" w:hAnsi="SimSun" w:cs="SimSun"/>
          <w:color w:val="333333"/>
          <w:kern w:val="0"/>
          <w:sz w:val="21"/>
          <w:szCs w:val="21"/>
        </w:rPr>
        <w:t>变</w:t>
      </w:r>
      <w:r w:rsidRPr="00A37F97">
        <w:rPr>
          <w:rFonts w:ascii="MS Mincho" w:eastAsia="MS Mincho" w:hAnsi="MS Mincho" w:cs="MS Mincho"/>
          <w:color w:val="333333"/>
          <w:kern w:val="0"/>
          <w:sz w:val="21"/>
          <w:szCs w:val="21"/>
        </w:rPr>
        <w:t>更</w:t>
      </w:r>
    </w:p>
    <w:p w14:paraId="2C924CFD" w14:textId="77777777" w:rsidR="00A37F97" w:rsidRPr="00A37F97" w:rsidRDefault="00A37F97" w:rsidP="00A37F97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A37F97">
        <w:rPr>
          <w:rFonts w:ascii="MS Mincho" w:eastAsia="MS Mincho" w:hAnsi="MS Mincho" w:cs="MS Mincho"/>
          <w:color w:val="333333"/>
          <w:kern w:val="0"/>
          <w:sz w:val="21"/>
          <w:szCs w:val="21"/>
        </w:rPr>
        <w:t>生成日志行的位置</w:t>
      </w:r>
    </w:p>
    <w:p w14:paraId="03A0418F" w14:textId="77777777" w:rsidR="00A37F97" w:rsidRPr="00A37F97" w:rsidRDefault="00A37F97" w:rsidP="00A37F97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A37F97">
        <w:rPr>
          <w:rFonts w:ascii="MS Mincho" w:eastAsia="MS Mincho" w:hAnsi="MS Mincho" w:cs="MS Mincho"/>
          <w:color w:val="333333"/>
          <w:kern w:val="0"/>
          <w:sz w:val="21"/>
          <w:szCs w:val="21"/>
        </w:rPr>
        <w:t>日志</w:t>
      </w:r>
      <w:r w:rsidRPr="00A37F9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tags</w:t>
      </w:r>
    </w:p>
    <w:p w14:paraId="35FFAE8B" w14:textId="77777777" w:rsidR="00A37F97" w:rsidRPr="00A37F97" w:rsidRDefault="00A37F97" w:rsidP="00A37F97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A37F9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a. </w:t>
      </w:r>
      <w:r w:rsidRPr="00A37F97">
        <w:rPr>
          <w:rFonts w:ascii="MS Mincho" w:eastAsia="MS Mincho" w:hAnsi="MS Mincho" w:cs="MS Mincho"/>
          <w:color w:val="333333"/>
          <w:kern w:val="0"/>
          <w:sz w:val="21"/>
          <w:szCs w:val="21"/>
        </w:rPr>
        <w:t>客</w:t>
      </w:r>
      <w:r w:rsidRPr="00A37F97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A37F97">
        <w:rPr>
          <w:rFonts w:ascii="MS Mincho" w:eastAsia="MS Mincho" w:hAnsi="MS Mincho" w:cs="MS Mincho"/>
          <w:color w:val="333333"/>
          <w:kern w:val="0"/>
          <w:sz w:val="21"/>
          <w:szCs w:val="21"/>
        </w:rPr>
        <w:t>端地址</w:t>
      </w:r>
    </w:p>
    <w:p w14:paraId="2CD7C8B0" w14:textId="77777777" w:rsidR="00A37F97" w:rsidRPr="00A37F97" w:rsidRDefault="00A37F97" w:rsidP="00A37F97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A37F9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b. </w:t>
      </w:r>
      <w:r w:rsidRPr="00A37F97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</w:t>
      </w:r>
      <w:r w:rsidRPr="00A37F97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A37F97">
        <w:rPr>
          <w:rFonts w:ascii="MS Mincho" w:eastAsia="MS Mincho" w:hAnsi="MS Mincho" w:cs="MS Mincho"/>
          <w:color w:val="333333"/>
          <w:kern w:val="0"/>
          <w:sz w:val="21"/>
          <w:szCs w:val="21"/>
        </w:rPr>
        <w:t>名</w:t>
      </w:r>
    </w:p>
    <w:p w14:paraId="6D3AD8A2" w14:textId="77777777" w:rsidR="00A37F97" w:rsidRPr="00A37F97" w:rsidRDefault="00A37F97" w:rsidP="00A37F97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A37F9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c. </w:t>
      </w:r>
      <w:r w:rsidRPr="00A37F97">
        <w:rPr>
          <w:rFonts w:ascii="SimSun" w:eastAsia="SimSun" w:hAnsi="SimSun" w:cs="SimSun"/>
          <w:color w:val="333333"/>
          <w:kern w:val="0"/>
          <w:sz w:val="21"/>
          <w:szCs w:val="21"/>
        </w:rPr>
        <w:t>节点</w:t>
      </w:r>
      <w:r w:rsidRPr="00A37F9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ID</w:t>
      </w:r>
    </w:p>
    <w:p w14:paraId="0595B0BF" w14:textId="77777777" w:rsidR="00A37F97" w:rsidRPr="00A37F97" w:rsidRDefault="00A37F97" w:rsidP="00A37F97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A37F97">
        <w:rPr>
          <w:rFonts w:ascii="MS Mincho" w:eastAsia="MS Mincho" w:hAnsi="MS Mincho" w:cs="MS Mincho"/>
          <w:color w:val="333333"/>
          <w:kern w:val="0"/>
          <w:sz w:val="21"/>
          <w:szCs w:val="21"/>
        </w:rPr>
        <w:t>日志条目</w:t>
      </w:r>
      <w:r w:rsidRPr="00A37F97">
        <w:rPr>
          <w:rFonts w:ascii="SimSun" w:eastAsia="SimSun" w:hAnsi="SimSun" w:cs="SimSun"/>
          <w:color w:val="333333"/>
          <w:kern w:val="0"/>
          <w:sz w:val="21"/>
          <w:szCs w:val="21"/>
        </w:rPr>
        <w:t>计</w:t>
      </w:r>
      <w:r w:rsidRPr="00A37F97">
        <w:rPr>
          <w:rFonts w:ascii="MS Mincho" w:eastAsia="MS Mincho" w:hAnsi="MS Mincho" w:cs="MS Mincho"/>
          <w:color w:val="333333"/>
          <w:kern w:val="0"/>
          <w:sz w:val="21"/>
          <w:szCs w:val="21"/>
        </w:rPr>
        <w:t>数器</w:t>
      </w:r>
    </w:p>
    <w:p w14:paraId="5AAA4675" w14:textId="77777777" w:rsidR="00A37F97" w:rsidRPr="00A37F97" w:rsidRDefault="00A37F97" w:rsidP="00A37F97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A37F97">
        <w:rPr>
          <w:rFonts w:ascii="MS Mincho" w:eastAsia="MS Mincho" w:hAnsi="MS Mincho" w:cs="MS Mincho"/>
          <w:color w:val="333333"/>
          <w:kern w:val="0"/>
          <w:sz w:val="21"/>
          <w:szCs w:val="21"/>
        </w:rPr>
        <w:t>日志信息</w:t>
      </w:r>
      <w:r w:rsidRPr="00A37F9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:</w:t>
      </w:r>
    </w:p>
    <w:p w14:paraId="515DE3C0" w14:textId="77777777" w:rsidR="00A37F97" w:rsidRPr="00A37F97" w:rsidRDefault="00A37F97" w:rsidP="00A37F97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A37F9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a.</w:t>
      </w:r>
      <w:r w:rsidRPr="00A37F97">
        <w:rPr>
          <w:rFonts w:ascii="SimSun" w:eastAsia="SimSun" w:hAnsi="SimSun" w:cs="SimSun"/>
          <w:color w:val="333333"/>
          <w:kern w:val="0"/>
          <w:sz w:val="21"/>
          <w:szCs w:val="21"/>
        </w:rPr>
        <w:t>标签表明数据的生成位置（对于故障排除很有用</w:t>
      </w:r>
      <w:r w:rsidRPr="00A37F97">
        <w:rPr>
          <w:rFonts w:ascii="MS Mincho" w:eastAsia="MS Mincho" w:hAnsi="MS Mincho" w:cs="MS Mincho"/>
          <w:color w:val="333333"/>
          <w:kern w:val="0"/>
          <w:sz w:val="21"/>
          <w:szCs w:val="21"/>
        </w:rPr>
        <w:t>）</w:t>
      </w:r>
    </w:p>
    <w:p w14:paraId="19F71026" w14:textId="77777777" w:rsidR="00A37F97" w:rsidRPr="00A37F97" w:rsidRDefault="00A37F97" w:rsidP="00A37F97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A37F9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b. </w:t>
      </w:r>
      <w:hyperlink r:id="rId8" w:history="1">
        <w:r w:rsidRPr="00A37F97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application_name</w:t>
        </w:r>
      </w:hyperlink>
      <w:r w:rsidRPr="00A37F9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r w:rsidRPr="00A37F97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的当前</w:t>
      </w:r>
      <w:r w:rsidRPr="00A37F97">
        <w:rPr>
          <w:rFonts w:ascii="SimSun" w:eastAsia="SimSun" w:hAnsi="SimSun" w:cs="SimSun"/>
          <w:color w:val="333333"/>
          <w:kern w:val="0"/>
          <w:sz w:val="21"/>
          <w:szCs w:val="21"/>
        </w:rPr>
        <w:t>值</w:t>
      </w:r>
    </w:p>
    <w:p w14:paraId="36333BA6" w14:textId="77777777" w:rsidR="00A37F97" w:rsidRPr="00A37F97" w:rsidRDefault="00A37F97" w:rsidP="00A37F97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A37F9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c. </w:t>
      </w:r>
      <w:r w:rsidRPr="00A37F97">
        <w:rPr>
          <w:rFonts w:ascii="SimSun" w:eastAsia="SimSun" w:hAnsi="SimSun" w:cs="SimSun"/>
          <w:color w:val="333333"/>
          <w:kern w:val="0"/>
          <w:sz w:val="21"/>
          <w:szCs w:val="21"/>
        </w:rPr>
        <w:t>记录触发器</w:t>
      </w:r>
      <w:r w:rsidRPr="00A37F9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:</w:t>
      </w:r>
    </w:p>
    <w:p w14:paraId="668431D5" w14:textId="77777777" w:rsidR="00A37F97" w:rsidRPr="00A37F97" w:rsidRDefault="00A37F97" w:rsidP="00A37F97">
      <w:pPr>
        <w:widowControl/>
        <w:numPr>
          <w:ilvl w:val="1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A37F97">
        <w:rPr>
          <w:rFonts w:ascii="SimSun" w:eastAsia="SimSun" w:hAnsi="SimSun" w:cs="SimSun"/>
          <w:color w:val="333333"/>
          <w:kern w:val="0"/>
          <w:sz w:val="21"/>
          <w:szCs w:val="21"/>
        </w:rPr>
        <w:t>审计日志的触发表和访问模式列表，因为只有某些（读</w:t>
      </w:r>
      <w:r w:rsidRPr="00A37F9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/</w:t>
      </w:r>
      <w:r w:rsidRPr="00A37F97">
        <w:rPr>
          <w:rFonts w:ascii="MS Mincho" w:eastAsia="MS Mincho" w:hAnsi="MS Mincho" w:cs="MS Mincho"/>
          <w:color w:val="333333"/>
          <w:kern w:val="0"/>
          <w:sz w:val="21"/>
          <w:szCs w:val="21"/>
        </w:rPr>
        <w:t>写）活</w:t>
      </w:r>
      <w:r w:rsidRPr="00A37F97">
        <w:rPr>
          <w:rFonts w:ascii="SimSun" w:eastAsia="SimSun" w:hAnsi="SimSun" w:cs="SimSun"/>
          <w:color w:val="333333"/>
          <w:kern w:val="0"/>
          <w:sz w:val="21"/>
          <w:szCs w:val="21"/>
        </w:rPr>
        <w:t>动</w:t>
      </w:r>
      <w:r w:rsidRPr="00A37F97">
        <w:rPr>
          <w:rFonts w:ascii="MS Mincho" w:eastAsia="MS Mincho" w:hAnsi="MS Mincho" w:cs="MS Mincho"/>
          <w:color w:val="333333"/>
          <w:kern w:val="0"/>
          <w:sz w:val="21"/>
          <w:szCs w:val="21"/>
        </w:rPr>
        <w:t>被添加到</w:t>
      </w:r>
      <w:r w:rsidRPr="00A37F97">
        <w:rPr>
          <w:rFonts w:ascii="SimSun" w:eastAsia="SimSun" w:hAnsi="SimSun" w:cs="SimSun"/>
          <w:color w:val="333333"/>
          <w:kern w:val="0"/>
          <w:sz w:val="21"/>
          <w:szCs w:val="21"/>
        </w:rPr>
        <w:t>审计</w:t>
      </w:r>
      <w:r w:rsidRPr="00A37F97">
        <w:rPr>
          <w:rFonts w:ascii="MS Mincho" w:eastAsia="MS Mincho" w:hAnsi="MS Mincho" w:cs="MS Mincho"/>
          <w:color w:val="333333"/>
          <w:kern w:val="0"/>
          <w:sz w:val="21"/>
          <w:szCs w:val="21"/>
        </w:rPr>
        <w:t>日志中</w:t>
      </w:r>
    </w:p>
    <w:p w14:paraId="7878B31C" w14:textId="77777777" w:rsidR="00A37F97" w:rsidRPr="00A37F97" w:rsidRDefault="00A37F97" w:rsidP="00A37F97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A37F9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d. </w:t>
      </w:r>
      <w:proofErr w:type="gramStart"/>
      <w:r w:rsidRPr="00A37F97">
        <w:rPr>
          <w:rFonts w:ascii="SimSun" w:eastAsia="SimSun" w:hAnsi="SimSun" w:cs="SimSun"/>
          <w:color w:val="333333"/>
          <w:kern w:val="0"/>
          <w:sz w:val="21"/>
          <w:szCs w:val="21"/>
        </w:rPr>
        <w:t>查询语句全文</w:t>
      </w:r>
      <w:r w:rsidRPr="00A37F9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(</w:t>
      </w:r>
      <w:proofErr w:type="gramEnd"/>
      <w:r w:rsidRPr="00A37F9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Note: </w:t>
      </w:r>
      <w:r w:rsidRPr="00A37F97">
        <w:rPr>
          <w:rFonts w:ascii="MS Mincho" w:eastAsia="MS Mincho" w:hAnsi="MS Mincho" w:cs="MS Mincho"/>
          <w:color w:val="333333"/>
          <w:kern w:val="0"/>
          <w:sz w:val="21"/>
          <w:szCs w:val="21"/>
        </w:rPr>
        <w:t>可能包含</w:t>
      </w:r>
      <w:r w:rsidRPr="00A37F9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PII)</w:t>
      </w:r>
    </w:p>
    <w:p w14:paraId="497C273E" w14:textId="77777777" w:rsidR="00A37F97" w:rsidRPr="00A37F97" w:rsidRDefault="00A37F97" w:rsidP="00A37F97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A37F9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e. </w:t>
      </w:r>
      <w:r w:rsidRPr="00A37F97">
        <w:rPr>
          <w:rFonts w:ascii="MS Mincho" w:eastAsia="MS Mincho" w:hAnsi="MS Mincho" w:cs="MS Mincho"/>
          <w:color w:val="333333"/>
          <w:kern w:val="0"/>
          <w:sz w:val="21"/>
          <w:szCs w:val="21"/>
        </w:rPr>
        <w:t>占位符</w:t>
      </w:r>
      <w:r w:rsidRPr="00A37F97">
        <w:rPr>
          <w:rFonts w:ascii="SimSun" w:eastAsia="SimSun" w:hAnsi="SimSun" w:cs="SimSun"/>
          <w:color w:val="333333"/>
          <w:kern w:val="0"/>
          <w:sz w:val="21"/>
          <w:szCs w:val="21"/>
        </w:rPr>
        <w:t>值</w:t>
      </w:r>
      <w:r w:rsidRPr="00A37F97">
        <w:rPr>
          <w:rFonts w:ascii="MS Mincho" w:eastAsia="MS Mincho" w:hAnsi="MS Mincho" w:cs="MS Mincho"/>
          <w:color w:val="333333"/>
          <w:kern w:val="0"/>
          <w:sz w:val="21"/>
          <w:szCs w:val="21"/>
        </w:rPr>
        <w:t>（如果有的</w:t>
      </w:r>
      <w:r w:rsidRPr="00A37F97">
        <w:rPr>
          <w:rFonts w:ascii="SimSun" w:eastAsia="SimSun" w:hAnsi="SimSun" w:cs="SimSun"/>
          <w:color w:val="333333"/>
          <w:kern w:val="0"/>
          <w:sz w:val="21"/>
          <w:szCs w:val="21"/>
        </w:rPr>
        <w:t>话</w:t>
      </w:r>
      <w:r w:rsidRPr="00A37F97">
        <w:rPr>
          <w:rFonts w:ascii="MS Mincho" w:eastAsia="MS Mincho" w:hAnsi="MS Mincho" w:cs="MS Mincho"/>
          <w:color w:val="333333"/>
          <w:kern w:val="0"/>
          <w:sz w:val="21"/>
          <w:szCs w:val="21"/>
        </w:rPr>
        <w:t>）</w:t>
      </w:r>
    </w:p>
    <w:p w14:paraId="3AFA48EB" w14:textId="77777777" w:rsidR="00A37F97" w:rsidRPr="00A37F97" w:rsidRDefault="00A37F97" w:rsidP="00A37F97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A37F9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f. </w:t>
      </w:r>
      <w:r w:rsidRPr="00A37F97">
        <w:rPr>
          <w:rFonts w:ascii="SimSun" w:eastAsia="SimSun" w:hAnsi="SimSun" w:cs="SimSun"/>
          <w:color w:val="333333"/>
          <w:kern w:val="0"/>
          <w:sz w:val="21"/>
          <w:szCs w:val="21"/>
        </w:rPr>
        <w:t>查询执行时间</w:t>
      </w:r>
      <w:r w:rsidRPr="00A37F9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 (</w:t>
      </w:r>
      <w:r w:rsidRPr="00A37F97">
        <w:rPr>
          <w:rFonts w:ascii="MS Mincho" w:eastAsia="MS Mincho" w:hAnsi="MS Mincho" w:cs="MS Mincho"/>
          <w:color w:val="333333"/>
          <w:kern w:val="0"/>
          <w:sz w:val="21"/>
          <w:szCs w:val="21"/>
        </w:rPr>
        <w:t>以毫秒</w:t>
      </w:r>
      <w:r w:rsidRPr="00A37F97">
        <w:rPr>
          <w:rFonts w:ascii="SimSun" w:eastAsia="SimSun" w:hAnsi="SimSun" w:cs="SimSun"/>
          <w:color w:val="333333"/>
          <w:kern w:val="0"/>
          <w:sz w:val="21"/>
          <w:szCs w:val="21"/>
        </w:rPr>
        <w:t>为单</w:t>
      </w:r>
      <w:r w:rsidRPr="00A37F97">
        <w:rPr>
          <w:rFonts w:ascii="MS Mincho" w:eastAsia="MS Mincho" w:hAnsi="MS Mincho" w:cs="MS Mincho"/>
          <w:color w:val="333333"/>
          <w:kern w:val="0"/>
          <w:sz w:val="21"/>
          <w:szCs w:val="21"/>
        </w:rPr>
        <w:t>位</w:t>
      </w:r>
      <w:r w:rsidRPr="00A37F9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)</w:t>
      </w:r>
    </w:p>
    <w:p w14:paraId="2ECC3F95" w14:textId="77777777" w:rsidR="00A37F97" w:rsidRPr="00A37F97" w:rsidRDefault="00A37F97" w:rsidP="00A37F97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A37F9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g. </w:t>
      </w:r>
      <w:r w:rsidRPr="00A37F97">
        <w:rPr>
          <w:rFonts w:ascii="SimSun" w:eastAsia="SimSun" w:hAnsi="SimSun" w:cs="SimSun"/>
          <w:color w:val="333333"/>
          <w:kern w:val="0"/>
          <w:sz w:val="21"/>
          <w:szCs w:val="21"/>
        </w:rPr>
        <w:t>产生的行数（例如，</w:t>
      </w:r>
      <w:proofErr w:type="gramStart"/>
      <w:r w:rsidRPr="00A37F97">
        <w:rPr>
          <w:rFonts w:ascii="SimSun" w:eastAsia="SimSun" w:hAnsi="SimSun" w:cs="SimSun"/>
          <w:color w:val="333333"/>
          <w:kern w:val="0"/>
          <w:sz w:val="21"/>
          <w:szCs w:val="21"/>
        </w:rPr>
        <w:t>用于</w:t>
      </w:r>
      <w:r w:rsidRPr="00A37F9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“</w:t>
      </w:r>
      <w:proofErr w:type="gramEnd"/>
      <w:r w:rsidRPr="00A37F9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SELECT”</w:t>
      </w:r>
      <w:r w:rsidRPr="00A37F97">
        <w:rPr>
          <w:rFonts w:ascii="MS Mincho" w:eastAsia="MS Mincho" w:hAnsi="MS Mincho" w:cs="MS Mincho"/>
          <w:color w:val="333333"/>
          <w:kern w:val="0"/>
          <w:sz w:val="21"/>
          <w:szCs w:val="21"/>
        </w:rPr>
        <w:t>）或</w:t>
      </w:r>
      <w:r w:rsidRPr="00A37F97">
        <w:rPr>
          <w:rFonts w:ascii="SimSun" w:eastAsia="SimSun" w:hAnsi="SimSun" w:cs="SimSun"/>
          <w:color w:val="333333"/>
          <w:kern w:val="0"/>
          <w:sz w:val="21"/>
          <w:szCs w:val="21"/>
        </w:rPr>
        <w:t>处</w:t>
      </w:r>
      <w:r w:rsidRPr="00A37F97">
        <w:rPr>
          <w:rFonts w:ascii="MS Mincho" w:eastAsia="MS Mincho" w:hAnsi="MS Mincho" w:cs="MS Mincho"/>
          <w:color w:val="333333"/>
          <w:kern w:val="0"/>
          <w:sz w:val="21"/>
          <w:szCs w:val="21"/>
        </w:rPr>
        <w:t>理的行数（例如，用于</w:t>
      </w:r>
      <w:r w:rsidRPr="00A37F9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“INSERT”</w:t>
      </w:r>
      <w:r w:rsidRPr="00A37F97">
        <w:rPr>
          <w:rFonts w:ascii="MS Mincho" w:eastAsia="MS Mincho" w:hAnsi="MS Mincho" w:cs="MS Mincho"/>
          <w:color w:val="333333"/>
          <w:kern w:val="0"/>
          <w:sz w:val="21"/>
          <w:szCs w:val="21"/>
        </w:rPr>
        <w:t>或</w:t>
      </w:r>
      <w:r w:rsidRPr="00A37F9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“UPDATE”</w:t>
      </w:r>
      <w:r w:rsidRPr="00A37F97">
        <w:rPr>
          <w:rFonts w:ascii="MS Mincho" w:eastAsia="MS Mincho" w:hAnsi="MS Mincho" w:cs="MS Mincho"/>
          <w:color w:val="333333"/>
          <w:kern w:val="0"/>
          <w:sz w:val="21"/>
          <w:szCs w:val="21"/>
        </w:rPr>
        <w:t>）。</w:t>
      </w:r>
    </w:p>
    <w:p w14:paraId="6CAFF34B" w14:textId="77777777" w:rsidR="00A37F97" w:rsidRPr="00A37F97" w:rsidRDefault="00A37F97" w:rsidP="00A37F97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A37F9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h. </w:t>
      </w:r>
      <w:r w:rsidRPr="00A37F97">
        <w:rPr>
          <w:rFonts w:ascii="SimSun" w:eastAsia="SimSun" w:hAnsi="SimSun" w:cs="SimSun"/>
          <w:color w:val="333333"/>
          <w:kern w:val="0"/>
          <w:sz w:val="21"/>
          <w:szCs w:val="21"/>
        </w:rPr>
        <w:t>查询的状态</w:t>
      </w:r>
    </w:p>
    <w:p w14:paraId="35157EFB" w14:textId="77777777" w:rsidR="00A37F97" w:rsidRPr="00A37F97" w:rsidRDefault="00A37F97" w:rsidP="00A37F97">
      <w:pPr>
        <w:widowControl/>
        <w:numPr>
          <w:ilvl w:val="1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A37F97">
        <w:rPr>
          <w:rFonts w:ascii="MS Mincho" w:eastAsia="MS Mincho" w:hAnsi="MS Mincho" w:cs="MS Mincho"/>
          <w:color w:val="333333"/>
          <w:kern w:val="0"/>
          <w:sz w:val="21"/>
          <w:szCs w:val="21"/>
        </w:rPr>
        <w:t>成功：</w:t>
      </w:r>
      <w:r w:rsidRPr="00A37F9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OK</w:t>
      </w:r>
    </w:p>
    <w:p w14:paraId="14B52B0B" w14:textId="77777777" w:rsidR="00A37F97" w:rsidRPr="00A37F97" w:rsidRDefault="00A37F97" w:rsidP="00A37F97">
      <w:pPr>
        <w:widowControl/>
        <w:numPr>
          <w:ilvl w:val="1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A37F97">
        <w:rPr>
          <w:rFonts w:ascii="MS Mincho" w:eastAsia="MS Mincho" w:hAnsi="MS Mincho" w:cs="MS Mincho"/>
          <w:color w:val="333333"/>
          <w:kern w:val="0"/>
          <w:sz w:val="21"/>
          <w:szCs w:val="21"/>
        </w:rPr>
        <w:t>失</w:t>
      </w:r>
      <w:r w:rsidRPr="00A37F97">
        <w:rPr>
          <w:rFonts w:ascii="SimSun" w:eastAsia="SimSun" w:hAnsi="SimSun" w:cs="SimSun"/>
          <w:color w:val="333333"/>
          <w:kern w:val="0"/>
          <w:sz w:val="21"/>
          <w:szCs w:val="21"/>
        </w:rPr>
        <w:t>败</w:t>
      </w:r>
      <w:r w:rsidRPr="00A37F97">
        <w:rPr>
          <w:rFonts w:ascii="MS Mincho" w:eastAsia="MS Mincho" w:hAnsi="MS Mincho" w:cs="MS Mincho"/>
          <w:color w:val="333333"/>
          <w:kern w:val="0"/>
          <w:sz w:val="21"/>
          <w:szCs w:val="21"/>
        </w:rPr>
        <w:t>或其他：</w:t>
      </w:r>
      <w:r w:rsidRPr="00A37F9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ERROR</w:t>
      </w:r>
    </w:p>
    <w:p w14:paraId="0540FFE5" w14:textId="77777777" w:rsidR="00A37F97" w:rsidRPr="00A37F97" w:rsidRDefault="00A37F97" w:rsidP="00A37F97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A37F97">
        <w:rPr>
          <w:rFonts w:ascii="SimSun" w:eastAsia="SimSun" w:hAnsi="SimSun" w:cs="SimSun"/>
          <w:color w:val="444444"/>
          <w:kern w:val="0"/>
          <w:sz w:val="45"/>
          <w:szCs w:val="45"/>
        </w:rPr>
        <w:t>审计日志文件存储位</w:t>
      </w:r>
      <w:r w:rsidRPr="00A37F97">
        <w:rPr>
          <w:rFonts w:ascii="MS Mincho" w:eastAsia="MS Mincho" w:hAnsi="MS Mincho" w:cs="MS Mincho"/>
          <w:color w:val="444444"/>
          <w:kern w:val="0"/>
          <w:sz w:val="45"/>
          <w:szCs w:val="45"/>
        </w:rPr>
        <w:t>置</w:t>
      </w:r>
    </w:p>
    <w:p w14:paraId="29A59ED4" w14:textId="77777777" w:rsidR="00A37F97" w:rsidRPr="00A37F97" w:rsidRDefault="00A37F97" w:rsidP="00A37F9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37F97">
        <w:rPr>
          <w:rFonts w:ascii="Helvetica Neue" w:hAnsi="Helvetica Neue" w:cs="Times New Roman"/>
          <w:color w:val="333333"/>
          <w:kern w:val="0"/>
          <w:sz w:val="21"/>
          <w:szCs w:val="21"/>
        </w:rPr>
        <w:t>审计日志默认存储在与</w:t>
      </w:r>
      <w:proofErr w:type="spellStart"/>
      <w:r w:rsidRPr="00A37F97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A37F97">
        <w:rPr>
          <w:rFonts w:ascii="Helvetica Neue" w:hAnsi="Helvetica Neue" w:cs="Times New Roman"/>
          <w:color w:val="333333"/>
          <w:kern w:val="0"/>
          <w:sz w:val="21"/>
          <w:szCs w:val="21"/>
        </w:rPr>
        <w:t>生成的其他日志相同的目录中。</w:t>
      </w:r>
    </w:p>
    <w:p w14:paraId="51CAEC0D" w14:textId="77777777" w:rsidR="00A37F97" w:rsidRPr="00A37F97" w:rsidRDefault="00A37F97" w:rsidP="00A37F9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37F97">
        <w:rPr>
          <w:rFonts w:ascii="Helvetica Neue" w:hAnsi="Helvetica Neue" w:cs="Times New Roman"/>
          <w:color w:val="333333"/>
          <w:kern w:val="0"/>
          <w:sz w:val="21"/>
          <w:szCs w:val="21"/>
        </w:rPr>
        <w:t>若要存储到其他目录，</w:t>
      </w:r>
      <w:r w:rsidRPr="00A37F97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A37F97">
        <w:rPr>
          <w:rFonts w:ascii="Helvetica Neue" w:hAnsi="Helvetica Neue" w:cs="Times New Roman"/>
          <w:color w:val="333333"/>
          <w:kern w:val="0"/>
          <w:sz w:val="21"/>
          <w:szCs w:val="21"/>
        </w:rPr>
        <w:t>在</w:t>
      </w:r>
      <w:r w:rsidRPr="00A37F97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9" w:anchor="deploy/start-a-node/" w:history="1">
        <w:r w:rsidRPr="00A37F97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cockroach start</w:t>
        </w:r>
      </w:hyperlink>
      <w:r w:rsidRPr="00A37F97">
        <w:rPr>
          <w:rFonts w:ascii="Helvetica Neue" w:hAnsi="Helvetica Neue" w:cs="Times New Roman"/>
          <w:color w:val="333333"/>
          <w:kern w:val="0"/>
          <w:sz w:val="21"/>
          <w:szCs w:val="21"/>
        </w:rPr>
        <w:t>添加</w:t>
      </w:r>
      <w:r w:rsidRPr="00A37F97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A37F9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--</w:t>
      </w:r>
      <w:proofErr w:type="spellStart"/>
      <w:r w:rsidRPr="00A37F9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sql</w:t>
      </w:r>
      <w:proofErr w:type="spellEnd"/>
      <w:r w:rsidRPr="00A37F9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-audit-</w:t>
      </w:r>
      <w:proofErr w:type="spellStart"/>
      <w:r w:rsidRPr="00A37F9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dir</w:t>
      </w:r>
      <w:proofErr w:type="spellEnd"/>
      <w:r w:rsidRPr="00A37F97">
        <w:rPr>
          <w:rFonts w:ascii="Helvetica Neue" w:hAnsi="Helvetica Neue" w:cs="Times New Roman"/>
          <w:color w:val="333333"/>
          <w:kern w:val="0"/>
          <w:sz w:val="21"/>
          <w:szCs w:val="21"/>
        </w:rPr>
        <w:t>指明。</w:t>
      </w:r>
    </w:p>
    <w:p w14:paraId="70CEA209" w14:textId="77777777" w:rsidR="00A37F97" w:rsidRPr="00A37F97" w:rsidRDefault="00A37F97" w:rsidP="00A37F97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A37F97">
        <w:rPr>
          <w:rFonts w:ascii="Helvetica Neue" w:hAnsi="Helvetica Neue" w:cs="Times New Roman"/>
          <w:color w:val="333333"/>
          <w:kern w:val="0"/>
          <w:sz w:val="26"/>
          <w:szCs w:val="26"/>
        </w:rPr>
        <w:t>如果您的部署需要特定的生命周期和审核日志文件的访问策略，请用</w:t>
      </w:r>
      <w:r w:rsidRPr="00A37F97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--</w:t>
      </w:r>
      <w:proofErr w:type="spellStart"/>
      <w:r w:rsidRPr="00A37F97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sql</w:t>
      </w:r>
      <w:proofErr w:type="spellEnd"/>
      <w:r w:rsidRPr="00A37F97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-audit-</w:t>
      </w:r>
      <w:proofErr w:type="spellStart"/>
      <w:r w:rsidRPr="00A37F97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dir</w:t>
      </w:r>
      <w:proofErr w:type="spellEnd"/>
      <w:r w:rsidRPr="00A37F97">
        <w:rPr>
          <w:rFonts w:ascii="Helvetica Neue" w:hAnsi="Helvetica Neue" w:cs="Times New Roman"/>
          <w:color w:val="333333"/>
          <w:kern w:val="0"/>
          <w:sz w:val="26"/>
          <w:szCs w:val="26"/>
        </w:rPr>
        <w:t>指向具有特定权限设置的目录，以便只有</w:t>
      </w:r>
      <w:proofErr w:type="spellStart"/>
      <w:r w:rsidRPr="00A37F97">
        <w:rPr>
          <w:rFonts w:ascii="Helvetica Neue" w:hAnsi="Helvetica Neue" w:cs="Times New Roman"/>
          <w:color w:val="333333"/>
          <w:kern w:val="0"/>
          <w:sz w:val="26"/>
          <w:szCs w:val="26"/>
        </w:rPr>
        <w:t>CockroachDB</w:t>
      </w:r>
      <w:proofErr w:type="spellEnd"/>
      <w:r w:rsidRPr="00A37F97">
        <w:rPr>
          <w:rFonts w:ascii="Helvetica Neue" w:hAnsi="Helvetica Neue" w:cs="Times New Roman"/>
          <w:color w:val="333333"/>
          <w:kern w:val="0"/>
          <w:sz w:val="26"/>
          <w:szCs w:val="26"/>
        </w:rPr>
        <w:t>可以创建</w:t>
      </w:r>
      <w:r w:rsidRPr="00A37F97">
        <w:rPr>
          <w:rFonts w:ascii="Helvetica Neue" w:hAnsi="Helvetica Neue" w:cs="Times New Roman"/>
          <w:color w:val="333333"/>
          <w:kern w:val="0"/>
          <w:sz w:val="26"/>
          <w:szCs w:val="26"/>
        </w:rPr>
        <w:t>/</w:t>
      </w:r>
      <w:r w:rsidRPr="00A37F97">
        <w:rPr>
          <w:rFonts w:ascii="Helvetica Neue" w:hAnsi="Helvetica Neue" w:cs="Times New Roman"/>
          <w:color w:val="333333"/>
          <w:kern w:val="0"/>
          <w:sz w:val="26"/>
          <w:szCs w:val="26"/>
        </w:rPr>
        <w:t>删除该文件。</w:t>
      </w:r>
    </w:p>
    <w:p w14:paraId="422B2204" w14:textId="77777777" w:rsidR="00A37F97" w:rsidRPr="00A37F97" w:rsidRDefault="00A37F97" w:rsidP="00A37F97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A37F97">
        <w:rPr>
          <w:rFonts w:ascii="SimSun" w:eastAsia="SimSun" w:hAnsi="SimSun" w:cs="SimSun"/>
          <w:color w:val="444444"/>
          <w:kern w:val="0"/>
          <w:sz w:val="45"/>
          <w:szCs w:val="45"/>
        </w:rPr>
        <w:t>举</w:t>
      </w:r>
      <w:r w:rsidRPr="00A37F97">
        <w:rPr>
          <w:rFonts w:ascii="MS Mincho" w:eastAsia="MS Mincho" w:hAnsi="MS Mincho" w:cs="MS Mincho"/>
          <w:color w:val="444444"/>
          <w:kern w:val="0"/>
          <w:sz w:val="45"/>
          <w:szCs w:val="45"/>
        </w:rPr>
        <w:t>例</w:t>
      </w:r>
    </w:p>
    <w:p w14:paraId="0BC4B8EA" w14:textId="77777777" w:rsidR="00A37F97" w:rsidRPr="00A37F97" w:rsidRDefault="00A37F97" w:rsidP="00A37F97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A37F97">
        <w:rPr>
          <w:rFonts w:ascii="MS Mincho" w:eastAsia="MS Mincho" w:hAnsi="MS Mincho" w:cs="MS Mincho"/>
          <w:color w:val="444444"/>
          <w:kern w:val="0"/>
          <w:sz w:val="36"/>
          <w:szCs w:val="36"/>
        </w:rPr>
        <w:t>打开</w:t>
      </w:r>
      <w:r w:rsidRPr="00A37F97">
        <w:rPr>
          <w:rFonts w:ascii="SimSun" w:eastAsia="SimSun" w:hAnsi="SimSun" w:cs="SimSun"/>
          <w:color w:val="444444"/>
          <w:kern w:val="0"/>
          <w:sz w:val="36"/>
          <w:szCs w:val="36"/>
        </w:rPr>
        <w:t>审计</w:t>
      </w:r>
      <w:r w:rsidRPr="00A37F97">
        <w:rPr>
          <w:rFonts w:ascii="MS Mincho" w:eastAsia="MS Mincho" w:hAnsi="MS Mincho" w:cs="MS Mincho"/>
          <w:color w:val="444444"/>
          <w:kern w:val="0"/>
          <w:sz w:val="36"/>
          <w:szCs w:val="36"/>
        </w:rPr>
        <w:t>日志</w:t>
      </w:r>
    </w:p>
    <w:p w14:paraId="14F6AB19" w14:textId="77777777" w:rsidR="00A37F97" w:rsidRPr="00A37F97" w:rsidRDefault="00A37F97" w:rsidP="00A37F9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37F97">
        <w:rPr>
          <w:rFonts w:ascii="Helvetica Neue" w:hAnsi="Helvetica Neue" w:cs="Times New Roman"/>
          <w:color w:val="333333"/>
          <w:kern w:val="0"/>
          <w:sz w:val="21"/>
          <w:szCs w:val="21"/>
        </w:rPr>
        <w:t>假设有一个表</w:t>
      </w:r>
      <w:r w:rsidRPr="00A37F9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customers</w:t>
      </w:r>
      <w:r w:rsidRPr="00A37F97">
        <w:rPr>
          <w:rFonts w:ascii="Helvetica Neue" w:hAnsi="Helvetica Neue" w:cs="Times New Roman"/>
          <w:color w:val="333333"/>
          <w:kern w:val="0"/>
          <w:sz w:val="21"/>
          <w:szCs w:val="21"/>
        </w:rPr>
        <w:t>包含了个人身份信息</w:t>
      </w:r>
      <w:r w:rsidRPr="00A37F97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(PII)</w:t>
      </w:r>
      <w:r w:rsidRPr="00A37F97">
        <w:rPr>
          <w:rFonts w:ascii="Helvetica Neue" w:hAnsi="Helvetica Neue" w:cs="Times New Roman"/>
          <w:color w:val="333333"/>
          <w:kern w:val="0"/>
          <w:sz w:val="21"/>
          <w:szCs w:val="21"/>
        </w:rPr>
        <w:t>，执行以下命令以打开该表的审计日志：</w:t>
      </w:r>
    </w:p>
    <w:p w14:paraId="560E9980" w14:textId="77777777" w:rsidR="00A37F97" w:rsidRPr="00A37F97" w:rsidRDefault="00A37F97" w:rsidP="00A37F9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37F9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ALTER</w:t>
      </w:r>
      <w:r w:rsidRPr="00A37F9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A37F9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A37F9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customers EXPERIMENTAL_AUDIT </w:t>
      </w:r>
      <w:r w:rsidRPr="00A37F9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SET</w:t>
      </w:r>
      <w:r w:rsidRPr="00A37F9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A37F9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READ</w:t>
      </w:r>
      <w:r w:rsidRPr="00A37F9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A37F9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WRITE</w:t>
      </w:r>
      <w:r w:rsidRPr="00A37F9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09239EEB" w14:textId="77777777" w:rsidR="00A37F97" w:rsidRPr="00A37F97" w:rsidRDefault="00A37F97" w:rsidP="00A37F9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37F97">
        <w:rPr>
          <w:rFonts w:ascii="Helvetica Neue" w:hAnsi="Helvetica Neue" w:cs="Times New Roman"/>
          <w:color w:val="333333"/>
          <w:kern w:val="0"/>
          <w:sz w:val="21"/>
          <w:szCs w:val="21"/>
        </w:rPr>
        <w:t>现在，每次访问客户数据都会添加到审核日志中，日志的行内容如下所示：</w:t>
      </w:r>
    </w:p>
    <w:p w14:paraId="36944190" w14:textId="77777777" w:rsidR="00A37F97" w:rsidRPr="00A37F97" w:rsidRDefault="00A37F97" w:rsidP="00A37F9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37F9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I180211 </w:t>
      </w:r>
      <w:r w:rsidRPr="00A37F9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07</w:t>
      </w:r>
      <w:r w:rsidRPr="00A37F9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A37F9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30</w:t>
      </w:r>
      <w:r w:rsidRPr="00A37F9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A37F9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48.832004</w:t>
      </w:r>
      <w:r w:rsidRPr="00A37F9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A37F9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317</w:t>
      </w:r>
      <w:r w:rsidRPr="00A37F9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37F9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sql</w:t>
      </w:r>
      <w:proofErr w:type="spellEnd"/>
      <w:r w:rsidRPr="00A37F9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/exec_</w:t>
      </w:r>
      <w:proofErr w:type="gramStart"/>
      <w:r w:rsidRPr="00A37F9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log.go</w:t>
      </w:r>
      <w:proofErr w:type="gramEnd"/>
      <w:r w:rsidRPr="00A37F9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A37F9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90</w:t>
      </w:r>
      <w:r w:rsidRPr="00A37F9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[client=</w:t>
      </w:r>
      <w:r w:rsidRPr="00A37F9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127.0</w:t>
      </w:r>
      <w:r w:rsidRPr="00A37F9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</w:t>
      </w:r>
      <w:r w:rsidRPr="00A37F9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A37F9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</w:t>
      </w:r>
      <w:r w:rsidRPr="00A37F9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A37F9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A37F9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62503</w:t>
      </w:r>
      <w:r w:rsidRPr="00A37F9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A37F9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user</w:t>
      </w:r>
      <w:r w:rsidRPr="00A37F9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=root,n1] </w:t>
      </w:r>
      <w:r w:rsidRPr="00A37F9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</w:t>
      </w:r>
      <w:r w:rsidRPr="00A37F9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A37F9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exec</w:t>
      </w:r>
      <w:r w:rsidRPr="00A37F9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A37F97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"cockroach"</w:t>
      </w:r>
      <w:r w:rsidRPr="00A37F9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A37F9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{</w:t>
      </w:r>
      <w:r w:rsidRPr="00A37F97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"customers"</w:t>
      </w:r>
      <w:r w:rsidRPr="00A37F9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A37F9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53</w:t>
      </w:r>
      <w:r w:rsidRPr="00A37F9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]:READ</w:t>
      </w:r>
      <w:r w:rsidRPr="00A37F9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}</w:t>
      </w:r>
      <w:r w:rsidRPr="00A37F9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A37F97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"SELECT * FROM customers"</w:t>
      </w:r>
      <w:r w:rsidRPr="00A37F9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A37F9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{}</w:t>
      </w:r>
      <w:r w:rsidRPr="00A37F9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A37F9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123.45</w:t>
      </w:r>
      <w:r w:rsidRPr="00A37F9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A37F9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12</w:t>
      </w:r>
      <w:r w:rsidRPr="00A37F9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OK</w:t>
      </w:r>
    </w:p>
    <w:p w14:paraId="70A400E2" w14:textId="77777777" w:rsidR="00A37F97" w:rsidRPr="00A37F97" w:rsidRDefault="00A37F97" w:rsidP="00A37F9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37F9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I180211 </w:t>
      </w:r>
      <w:r w:rsidRPr="00A37F9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07</w:t>
      </w:r>
      <w:r w:rsidRPr="00A37F9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A37F9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30</w:t>
      </w:r>
      <w:r w:rsidRPr="00A37F9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A37F9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48.832004</w:t>
      </w:r>
      <w:r w:rsidRPr="00A37F9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A37F9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317</w:t>
      </w:r>
      <w:r w:rsidRPr="00A37F9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37F9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sql</w:t>
      </w:r>
      <w:proofErr w:type="spellEnd"/>
      <w:r w:rsidRPr="00A37F9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/exec_</w:t>
      </w:r>
      <w:proofErr w:type="gramStart"/>
      <w:r w:rsidRPr="00A37F9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log.go</w:t>
      </w:r>
      <w:proofErr w:type="gramEnd"/>
      <w:r w:rsidRPr="00A37F9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A37F9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90</w:t>
      </w:r>
      <w:r w:rsidRPr="00A37F9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[client=</w:t>
      </w:r>
      <w:r w:rsidRPr="00A37F9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127.0</w:t>
      </w:r>
      <w:r w:rsidRPr="00A37F9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</w:t>
      </w:r>
      <w:r w:rsidRPr="00A37F9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A37F9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</w:t>
      </w:r>
      <w:r w:rsidRPr="00A37F9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A37F9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A37F9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62503</w:t>
      </w:r>
      <w:r w:rsidRPr="00A37F9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A37F9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user</w:t>
      </w:r>
      <w:r w:rsidRPr="00A37F9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=root,n1] </w:t>
      </w:r>
      <w:r w:rsidRPr="00A37F9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</w:t>
      </w:r>
      <w:r w:rsidRPr="00A37F9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A37F9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exec</w:t>
      </w:r>
      <w:r w:rsidRPr="00A37F9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A37F97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"cockroach"</w:t>
      </w:r>
      <w:r w:rsidRPr="00A37F9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A37F9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{</w:t>
      </w:r>
      <w:r w:rsidRPr="00A37F97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"customers"</w:t>
      </w:r>
      <w:r w:rsidRPr="00A37F9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A37F9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53</w:t>
      </w:r>
      <w:r w:rsidRPr="00A37F9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]:READ</w:t>
      </w:r>
      <w:r w:rsidRPr="00A37F9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}</w:t>
      </w:r>
      <w:r w:rsidRPr="00A37F9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A37F97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"SELECT nonexistent FROM customers"</w:t>
      </w:r>
      <w:r w:rsidRPr="00A37F9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A37F9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{}</w:t>
      </w:r>
      <w:r w:rsidRPr="00A37F9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A37F9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A37F9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</w:t>
      </w:r>
      <w:r w:rsidRPr="00A37F9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123</w:t>
      </w:r>
      <w:r w:rsidRPr="00A37F9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A37F9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12</w:t>
      </w:r>
      <w:r w:rsidRPr="00A37F9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ERROR</w:t>
      </w:r>
    </w:p>
    <w:p w14:paraId="5EC2DA8E" w14:textId="77777777" w:rsidR="00A37F97" w:rsidRPr="00A37F97" w:rsidRDefault="00A37F97" w:rsidP="00A37F9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37F97">
        <w:rPr>
          <w:rFonts w:ascii="Helvetica Neue" w:hAnsi="Helvetica Neue" w:cs="Times New Roman"/>
          <w:color w:val="333333"/>
          <w:kern w:val="0"/>
          <w:sz w:val="21"/>
          <w:szCs w:val="21"/>
        </w:rPr>
        <w:t>若要为多个表启用审计，需要为每个表执行单独的</w:t>
      </w:r>
      <w:r w:rsidRPr="00A37F97">
        <w:rPr>
          <w:rFonts w:ascii="Helvetica Neue" w:hAnsi="Helvetica Neue" w:cs="Times New Roman"/>
          <w:color w:val="333333"/>
          <w:kern w:val="0"/>
          <w:sz w:val="21"/>
          <w:szCs w:val="21"/>
        </w:rPr>
        <w:t>“ALTER”</w:t>
      </w:r>
      <w:r w:rsidRPr="00A37F97">
        <w:rPr>
          <w:rFonts w:ascii="Helvetica Neue" w:hAnsi="Helvetica Neue" w:cs="Times New Roman"/>
          <w:color w:val="333333"/>
          <w:kern w:val="0"/>
          <w:sz w:val="21"/>
          <w:szCs w:val="21"/>
        </w:rPr>
        <w:t>语句。</w:t>
      </w:r>
    </w:p>
    <w:p w14:paraId="74476E8C" w14:textId="77777777" w:rsidR="00A37F97" w:rsidRPr="00A37F97" w:rsidRDefault="00A37F97" w:rsidP="00A37F9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37F97">
        <w:rPr>
          <w:rFonts w:ascii="Helvetica Neue" w:hAnsi="Helvetica Neue" w:cs="Times New Roman"/>
          <w:color w:val="333333"/>
          <w:kern w:val="0"/>
          <w:sz w:val="21"/>
          <w:szCs w:val="21"/>
        </w:rPr>
        <w:t>想了解更多相关日志格式，请查看</w:t>
      </w:r>
      <w:r w:rsidRPr="00A37F97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10" w:anchor="audit-log-file-format" w:history="1">
        <w:r w:rsidRPr="00A37F97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Audit Log File Format</w:t>
        </w:r>
      </w:hyperlink>
      <w:r w:rsidRPr="00A37F97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A37F97">
        <w:rPr>
          <w:rFonts w:ascii="Helvetica Neue" w:hAnsi="Helvetica Neue" w:cs="Times New Roman"/>
          <w:color w:val="333333"/>
          <w:kern w:val="0"/>
          <w:sz w:val="21"/>
          <w:szCs w:val="21"/>
        </w:rPr>
        <w:t>章节。</w:t>
      </w:r>
    </w:p>
    <w:p w14:paraId="7368DF73" w14:textId="77777777" w:rsidR="00A37F97" w:rsidRPr="00A37F97" w:rsidRDefault="00A37F97" w:rsidP="00A37F9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37F97">
        <w:rPr>
          <w:rFonts w:ascii="Helvetica Neue" w:hAnsi="Helvetica Neue" w:cs="Times New Roman"/>
          <w:color w:val="333333"/>
          <w:kern w:val="0"/>
          <w:sz w:val="21"/>
          <w:szCs w:val="21"/>
        </w:rPr>
        <w:t>想查看更多具体例子，请查看</w:t>
      </w:r>
      <w:r w:rsidRPr="00A37F97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11" w:anchor="maintain/SQL-audit-logging-(experimental)/" w:history="1">
        <w:r w:rsidRPr="00A37F97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SQL Audit Logging</w:t>
        </w:r>
      </w:hyperlink>
      <w:r w:rsidRPr="00A37F97">
        <w:rPr>
          <w:rFonts w:ascii="Helvetica Neue" w:hAnsi="Helvetica Neue" w:cs="Times New Roman"/>
          <w:color w:val="333333"/>
          <w:kern w:val="0"/>
          <w:sz w:val="21"/>
          <w:szCs w:val="21"/>
        </w:rPr>
        <w:t>.</w:t>
      </w:r>
    </w:p>
    <w:p w14:paraId="195142E1" w14:textId="77777777" w:rsidR="00A37F97" w:rsidRPr="00A37F97" w:rsidRDefault="00A37F97" w:rsidP="00A37F97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A37F97">
        <w:rPr>
          <w:rFonts w:ascii="MS Mincho" w:eastAsia="MS Mincho" w:hAnsi="MS Mincho" w:cs="MS Mincho"/>
          <w:color w:val="444444"/>
          <w:kern w:val="0"/>
          <w:sz w:val="36"/>
          <w:szCs w:val="36"/>
        </w:rPr>
        <w:t>关</w:t>
      </w:r>
      <w:r w:rsidRPr="00A37F97">
        <w:rPr>
          <w:rFonts w:ascii="SimSun" w:eastAsia="SimSun" w:hAnsi="SimSun" w:cs="SimSun"/>
          <w:color w:val="444444"/>
          <w:kern w:val="0"/>
          <w:sz w:val="36"/>
          <w:szCs w:val="36"/>
        </w:rPr>
        <w:t>闭审计</w:t>
      </w:r>
      <w:r w:rsidRPr="00A37F97">
        <w:rPr>
          <w:rFonts w:ascii="MS Mincho" w:eastAsia="MS Mincho" w:hAnsi="MS Mincho" w:cs="MS Mincho"/>
          <w:color w:val="444444"/>
          <w:kern w:val="0"/>
          <w:sz w:val="36"/>
          <w:szCs w:val="36"/>
        </w:rPr>
        <w:t>日志</w:t>
      </w:r>
    </w:p>
    <w:p w14:paraId="5D7F6E34" w14:textId="77777777" w:rsidR="00A37F97" w:rsidRPr="00A37F97" w:rsidRDefault="00A37F97" w:rsidP="00A37F9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37F97">
        <w:rPr>
          <w:rFonts w:ascii="Helvetica Neue" w:hAnsi="Helvetica Neue" w:cs="Times New Roman"/>
          <w:color w:val="333333"/>
          <w:kern w:val="0"/>
          <w:sz w:val="21"/>
          <w:szCs w:val="21"/>
        </w:rPr>
        <w:t>执行下列命令关闭审计日志：</w:t>
      </w:r>
    </w:p>
    <w:p w14:paraId="7CB3B121" w14:textId="77777777" w:rsidR="00A37F97" w:rsidRPr="00A37F97" w:rsidRDefault="00A37F97" w:rsidP="00A37F9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37F9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ALTER</w:t>
      </w:r>
      <w:r w:rsidRPr="00A37F9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A37F9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A37F9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customers EXPERIMENTAL_AUDIT </w:t>
      </w:r>
      <w:r w:rsidRPr="00A37F9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SET</w:t>
      </w:r>
      <w:r w:rsidRPr="00A37F9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OFF;</w:t>
      </w:r>
    </w:p>
    <w:p w14:paraId="149F42F1" w14:textId="77777777" w:rsidR="00A37F97" w:rsidRPr="00A37F97" w:rsidRDefault="00A37F97" w:rsidP="00A37F97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A37F97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See Also</w:t>
      </w:r>
    </w:p>
    <w:p w14:paraId="3CD7C615" w14:textId="77777777" w:rsidR="00A37F97" w:rsidRPr="00A37F97" w:rsidRDefault="00A37F97" w:rsidP="00A37F97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2" w:anchor="maintain/SQL-audit-logging-(experimental)/" w:history="1">
        <w:r w:rsidRPr="00A37F97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SQL Audit Logging</w:t>
        </w:r>
      </w:hyperlink>
    </w:p>
    <w:p w14:paraId="3CD6E5C0" w14:textId="77777777" w:rsidR="00A37F97" w:rsidRPr="00A37F97" w:rsidRDefault="00A37F97" w:rsidP="00A37F97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3" w:anchor="develop/sql-statements/ALTER-TABLE/" w:history="1">
        <w:r w:rsidRPr="00A37F97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ALTER TABLE</w:t>
        </w:r>
      </w:hyperlink>
    </w:p>
    <w:p w14:paraId="1B38D397" w14:textId="77777777" w:rsidR="00A37F97" w:rsidRPr="00A37F97" w:rsidRDefault="00A37F97" w:rsidP="00A37F97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4" w:anchor="deploy/start-a-node/" w:history="1">
        <w:r w:rsidRPr="00A37F97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cockroach start</w:t>
        </w:r>
        <w:r w:rsidRPr="00A37F97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 logging flags</w:t>
        </w:r>
      </w:hyperlink>
    </w:p>
    <w:p w14:paraId="6E19FD5A" w14:textId="77777777" w:rsidR="00197B15" w:rsidRDefault="00A37F97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472D23"/>
    <w:multiLevelType w:val="multilevel"/>
    <w:tmpl w:val="B128D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BF715D"/>
    <w:multiLevelType w:val="multilevel"/>
    <w:tmpl w:val="AC189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CA7B81"/>
    <w:multiLevelType w:val="multilevel"/>
    <w:tmpl w:val="BA7EF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F97"/>
    <w:rsid w:val="004F527C"/>
    <w:rsid w:val="00A37F97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96D9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37F97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37F97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A37F97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A37F97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37F97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A37F97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A37F97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A37F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A37F97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A37F97"/>
  </w:style>
  <w:style w:type="character" w:customStyle="1" w:styleId="hljs-keyword">
    <w:name w:val="hljs-keyword"/>
    <w:basedOn w:val="a0"/>
    <w:rsid w:val="00A37F97"/>
  </w:style>
  <w:style w:type="character" w:customStyle="1" w:styleId="hljs-constant">
    <w:name w:val="hljs-constant"/>
    <w:basedOn w:val="a0"/>
    <w:rsid w:val="00A37F97"/>
  </w:style>
  <w:style w:type="character" w:customStyle="1" w:styleId="hljs-number">
    <w:name w:val="hljs-number"/>
    <w:basedOn w:val="a0"/>
    <w:rsid w:val="00A37F97"/>
  </w:style>
  <w:style w:type="character" w:customStyle="1" w:styleId="hljs-literal">
    <w:name w:val="hljs-literal"/>
    <w:basedOn w:val="a0"/>
    <w:rsid w:val="00A37F97"/>
  </w:style>
  <w:style w:type="character" w:customStyle="1" w:styleId="hljs-string">
    <w:name w:val="hljs-string"/>
    <w:basedOn w:val="a0"/>
    <w:rsid w:val="00A37F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2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126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59115957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oc.cockroachchina.baidu.com/" TargetMode="External"/><Relationship Id="rId12" Type="http://schemas.openxmlformats.org/officeDocument/2006/relationships/hyperlink" Target="http://doc.cockroachchina.baidu.com/" TargetMode="External"/><Relationship Id="rId13" Type="http://schemas.openxmlformats.org/officeDocument/2006/relationships/hyperlink" Target="http://doc.cockroachchina.baidu.com/" TargetMode="External"/><Relationship Id="rId14" Type="http://schemas.openxmlformats.org/officeDocument/2006/relationships/hyperlink" Target="http://doc.cockroachchina.baidu.com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cockroachchina.baidu.com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cockroachlabs.com/docs/stable/set-vars.html" TargetMode="External"/><Relationship Id="rId9" Type="http://schemas.openxmlformats.org/officeDocument/2006/relationships/hyperlink" Target="http://doc.cockroachchina.baidu.com/" TargetMode="External"/><Relationship Id="rId10" Type="http://schemas.openxmlformats.org/officeDocument/2006/relationships/hyperlink" Target="https://www.cockroachlabs.com/docs/stabl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374</Words>
  <Characters>2135</Characters>
  <Application>Microsoft Macintosh Word</Application>
  <DocSecurity>0</DocSecurity>
  <Lines>17</Lines>
  <Paragraphs>5</Paragraphs>
  <ScaleCrop>false</ScaleCrop>
  <LinksUpToDate>false</LinksUpToDate>
  <CharactersWithSpaces>2504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2019-07-03T05:14:00Z</dcterms:created>
  <dcterms:modified xsi:type="dcterms:W3CDTF">2019-07-03T05:16:00Z</dcterms:modified>
</cp:coreProperties>
</file>