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77FED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本文总结了如何在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 SQL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中处理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值。获取更多信息可通过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quick-start/learn-cockroachdb-sql/use-the-built-in-sql-client/" w:history="1">
        <w:r w:rsidRPr="001140A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built-in SQL client</w:t>
        </w:r>
      </w:hyperlink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31F360B8" w14:textId="77777777" w:rsidR="001140AD" w:rsidRPr="001140AD" w:rsidRDefault="001140AD" w:rsidP="001140A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>使用内置客户端时，使用单词</w:t>
      </w:r>
      <w:r w:rsidRPr="001140AD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>表示</w:t>
      </w:r>
      <w:r w:rsidRPr="001140AD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>值，</w:t>
      </w: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>这将它们与包含空字符串</w:t>
      </w: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>(“”)</w:t>
      </w:r>
      <w:r w:rsidRPr="001140AD">
        <w:rPr>
          <w:rFonts w:ascii="Helvetica Neue" w:hAnsi="Helvetica Neue" w:cs="Times New Roman"/>
          <w:color w:val="333333"/>
          <w:kern w:val="0"/>
          <w:sz w:val="26"/>
          <w:szCs w:val="26"/>
        </w:rPr>
        <w:t>的字符字段区分开来。</w:t>
      </w:r>
    </w:p>
    <w:p w14:paraId="60D24078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的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简单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比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较</w:t>
      </w:r>
    </w:p>
    <w:p w14:paraId="7D0027D3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一个值和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的比较结果都为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其余例子将在下一个问题中描述。</w:t>
      </w:r>
    </w:p>
    <w:p w14:paraId="0A04C54A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此行为与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以及所有其他主要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RDBMS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一致。</w:t>
      </w:r>
    </w:p>
    <w:p w14:paraId="7411504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t1(</w:t>
      </w:r>
    </w:p>
    <w:p w14:paraId="57413D3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a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CD6FC7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b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9F462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c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</w:p>
    <w:p w14:paraId="1F523A2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08CCB2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45B1FE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6E33D8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6BD2E4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2A439E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14DEE9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NULL,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5C60B7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NULL,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9B3B10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NULL, NULL);</w:t>
      </w:r>
    </w:p>
    <w:p w14:paraId="6D9AFB4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DA6092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15B96EC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05DC049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 c   |</w:t>
      </w:r>
    </w:p>
    <w:p w14:paraId="64A8DA1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+---+------+------+</w:t>
      </w:r>
    </w:p>
    <w:p w14:paraId="3CC377E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   0 |</w:t>
      </w:r>
    </w:p>
    <w:p w14:paraId="31DBA0B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   0 |    1 |</w:t>
      </w:r>
    </w:p>
    <w:p w14:paraId="51B0CD5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   0 |</w:t>
      </w:r>
    </w:p>
    <w:p w14:paraId="06C1718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   1 |    1 |</w:t>
      </w:r>
    </w:p>
    <w:p w14:paraId="462DC88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   0 |</w:t>
      </w:r>
    </w:p>
    <w:p w14:paraId="65728D2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   1 |</w:t>
      </w:r>
    </w:p>
    <w:p w14:paraId="769DEE2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 | NULL | NULL |</w:t>
      </w:r>
    </w:p>
    <w:p w14:paraId="23C637F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065DEAD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&lt;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C078B2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28724ED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b | c |</w:t>
      </w:r>
    </w:p>
    <w:p w14:paraId="4446F7E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71A221E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0 | 0 |</w:t>
      </w:r>
    </w:p>
    <w:p w14:paraId="73FC715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0 | 1 |</w:t>
      </w:r>
    </w:p>
    <w:p w14:paraId="3694F45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1 | 0 |</w:t>
      </w:r>
    </w:p>
    <w:p w14:paraId="0B6E907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1 | 1 |</w:t>
      </w:r>
    </w:p>
    <w:p w14:paraId="2BA7E29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62ABB24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&gt;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FE2892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60B4B50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b | c |</w:t>
      </w:r>
    </w:p>
    <w:p w14:paraId="0F926E6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7FA1D4C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0 | 0 |</w:t>
      </w:r>
    </w:p>
    <w:p w14:paraId="7E6CF06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0 | 1 |</w:t>
      </w:r>
    </w:p>
    <w:p w14:paraId="34502B2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1 | 0 |</w:t>
      </w:r>
    </w:p>
    <w:p w14:paraId="0293B7B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1 | 1 |</w:t>
      </w:r>
    </w:p>
    <w:p w14:paraId="77FB53F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7FD2552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&lt;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=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31978C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433B72B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c |</w:t>
      </w:r>
    </w:p>
    <w:p w14:paraId="5AAD8D9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4F1D6D9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0 |</w:t>
      </w:r>
    </w:p>
    <w:p w14:paraId="3700FE6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   0 | 1 |</w:t>
      </w:r>
    </w:p>
    <w:p w14:paraId="3C2BE3F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0 |</w:t>
      </w:r>
    </w:p>
    <w:p w14:paraId="7AD5904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   1 | 1 |</w:t>
      </w:r>
    </w:p>
    <w:p w14:paraId="6E0D2FA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1 |</w:t>
      </w:r>
    </w:p>
    <w:p w14:paraId="0AE9687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3758840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&lt;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=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9CCE2B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24237EB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b | c |</w:t>
      </w:r>
    </w:p>
    <w:p w14:paraId="00C04D2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6C5DA15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0 | 1 |</w:t>
      </w:r>
    </w:p>
    <w:p w14:paraId="5F04942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1 | 1 |</w:t>
      </w:r>
    </w:p>
    <w:p w14:paraId="4DB55F7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+---+---+---+</w:t>
      </w:r>
    </w:p>
    <w:p w14:paraId="421CE96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 &lt;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=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A3391C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576B517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c |</w:t>
      </w:r>
    </w:p>
    <w:p w14:paraId="4B20E61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48290D5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0 |</w:t>
      </w:r>
    </w:p>
    <w:p w14:paraId="69F10FB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0 |</w:t>
      </w:r>
    </w:p>
    <w:p w14:paraId="5FF545F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0 |</w:t>
      </w:r>
    </w:p>
    <w:p w14:paraId="5F89BDB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423FFD0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 =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&lt;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BDAF6C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0A3AB04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c |</w:t>
      </w:r>
    </w:p>
    <w:p w14:paraId="08884D5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700AA32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0 |</w:t>
      </w:r>
    </w:p>
    <w:p w14:paraId="63228FC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0 |</w:t>
      </w:r>
    </w:p>
    <w:p w14:paraId="3FF3639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0 |</w:t>
      </w:r>
    </w:p>
    <w:p w14:paraId="774099E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045E25E4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检查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值时，请使用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IS NULL”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或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“IS NOT 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子句。</w:t>
      </w:r>
    </w:p>
    <w:p w14:paraId="2AE05AF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NULL;</w:t>
      </w:r>
    </w:p>
    <w:p w14:paraId="7C0FA0D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7E99EE0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c |</w:t>
      </w:r>
    </w:p>
    <w:p w14:paraId="724E97D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4C238CE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0 |</w:t>
      </w:r>
    </w:p>
    <w:p w14:paraId="0AE0B77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1 |</w:t>
      </w:r>
    </w:p>
    <w:p w14:paraId="69EAD8E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+---+------+---+</w:t>
      </w:r>
    </w:p>
    <w:p w14:paraId="7190B245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和条件运算符</w:t>
      </w:r>
    </w:p>
    <w:p w14:paraId="5713E76B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条件运算符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包括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IF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COALESCE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IFNULL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仅根据条件操作数的值来评估一些操作数，因此它们的结果并不总是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，具体取决于给定的操作数。</w:t>
      </w:r>
    </w:p>
    <w:p w14:paraId="31A1D282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例如，即使第二个操作数为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COALESCE(1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也将始终返回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8158884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和三元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逻辑</w:t>
      </w:r>
    </w:p>
    <w:p w14:paraId="5D22E7C6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AND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IS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实现三元逻辑，如下所示。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7"/>
        <w:gridCol w:w="3973"/>
      </w:tblGrid>
      <w:tr w:rsidR="001140AD" w:rsidRPr="001140AD" w14:paraId="447DC882" w14:textId="77777777" w:rsidTr="001140A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227D22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2751E7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Result</w:t>
            </w:r>
          </w:p>
        </w:tc>
      </w:tr>
      <w:tr w:rsidR="001140AD" w:rsidRPr="001140AD" w14:paraId="4FDE26F2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208E8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AND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C726B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553704F6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8F4F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AND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AACE0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2890182D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62750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AND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EE8A6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6CCD49EF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C3118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AND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428C7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733EAEEB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A488B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AND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DB392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33E96991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96721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AND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63D46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</w:tr>
      <w:tr w:rsidR="001140AD" w:rsidRPr="001140AD" w14:paraId="537EB782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3AFE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AND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0DF2F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6B94A87A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2E13A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AND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7473C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</w:tr>
      <w:tr w:rsidR="001140AD" w:rsidRPr="001140AD" w14:paraId="40BD309A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04EC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AND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BD954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</w:tr>
    </w:tbl>
    <w:p w14:paraId="34FE498E" w14:textId="77777777" w:rsidR="001140AD" w:rsidRPr="001140AD" w:rsidRDefault="001140AD" w:rsidP="001140AD">
      <w:pPr>
        <w:widowControl/>
        <w:jc w:val="left"/>
        <w:rPr>
          <w:rFonts w:ascii="Times New Roman" w:eastAsia="Times New Roman" w:hAnsi="Times New Roman" w:cs="Times New Roman"/>
          <w:vanish/>
          <w:kern w:val="0"/>
        </w:rPr>
      </w:pP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  <w:gridCol w:w="4141"/>
      </w:tblGrid>
      <w:tr w:rsidR="001140AD" w:rsidRPr="001140AD" w14:paraId="569881C7" w14:textId="77777777" w:rsidTr="001140A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589C9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7CE636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Result</w:t>
            </w:r>
          </w:p>
        </w:tc>
      </w:tr>
      <w:tr w:rsidR="001140AD" w:rsidRPr="001140AD" w14:paraId="1A67D72C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7992B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OR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BD35A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6392CF75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684A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OR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BFA6C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78A6CB8A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DAD9F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OR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A78BC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</w:tr>
      <w:tr w:rsidR="001140AD" w:rsidRPr="001140AD" w14:paraId="14C1CEED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B6817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5170B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0AE9E18B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C09F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OR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79848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7BD9EE95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E4DB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OR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92700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52E61F86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2C42F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OR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D3B3A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</w:tr>
      <w:tr w:rsidR="001140AD" w:rsidRPr="001140AD" w14:paraId="7E996AF0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43065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OR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16EE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58A34130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8684E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OR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6608F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</w:tr>
    </w:tbl>
    <w:p w14:paraId="0A08B65E" w14:textId="77777777" w:rsidR="001140AD" w:rsidRPr="001140AD" w:rsidRDefault="001140AD" w:rsidP="001140AD">
      <w:pPr>
        <w:widowControl/>
        <w:jc w:val="left"/>
        <w:rPr>
          <w:rFonts w:ascii="Times New Roman" w:eastAsia="Times New Roman" w:hAnsi="Times New Roman" w:cs="Times New Roman"/>
          <w:vanish/>
          <w:kern w:val="0"/>
        </w:rPr>
      </w:pP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  <w:gridCol w:w="4141"/>
      </w:tblGrid>
      <w:tr w:rsidR="001140AD" w:rsidRPr="001140AD" w14:paraId="3E5FE31B" w14:textId="77777777" w:rsidTr="001140A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48E528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8BDB12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Result</w:t>
            </w:r>
          </w:p>
        </w:tc>
      </w:tr>
      <w:tr w:rsidR="001140AD" w:rsidRPr="001140AD" w14:paraId="1385445F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86B08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IS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F0526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53927133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CA183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IS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D16D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49E14284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DA0B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BA1F7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31FB7F5D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1AE3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IS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5AC9A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0D408EED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1F073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IS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22134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1140AD" w:rsidRPr="001140AD" w14:paraId="6C18D95B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7D512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5C525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76934AE3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77741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IS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6A5C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2D20435A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CE71F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IS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B3F19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140AD" w:rsidRPr="001140AD" w14:paraId="1585F66C" w14:textId="77777777" w:rsidTr="001140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4A00D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CE0BA" w14:textId="77777777" w:rsidR="001140AD" w:rsidRPr="001140AD" w:rsidRDefault="001140AD" w:rsidP="001140A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140A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</w:tbl>
    <w:p w14:paraId="4F4B3F36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和算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术</w:t>
      </w:r>
    </w:p>
    <w:p w14:paraId="14C4DA61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涉及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值的算术运算将产生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结果。</w:t>
      </w:r>
    </w:p>
    <w:p w14:paraId="5EFA73F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b, c, b*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b*c, b+c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493F6B1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+---+------+------+-------+-------+-------+</w:t>
      </w:r>
    </w:p>
    <w:p w14:paraId="20FC89E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 c   | b * 0 | b * c | b + c |</w:t>
      </w:r>
    </w:p>
    <w:p w14:paraId="13434B5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+---+------+------+-------+-------+-------+</w:t>
      </w:r>
    </w:p>
    <w:p w14:paraId="17AF36E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   0 |     0 |     0 |     0 |</w:t>
      </w:r>
    </w:p>
    <w:p w14:paraId="37DB23E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   0 |    1 |     0 |     0 |     1 |</w:t>
      </w:r>
    </w:p>
    <w:p w14:paraId="6CFC12E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   0 |     0 |     0 |     1 |</w:t>
      </w:r>
    </w:p>
    <w:p w14:paraId="1D6F040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   1 |    1 |     0 |     1 |     2 |</w:t>
      </w:r>
    </w:p>
    <w:p w14:paraId="46FAA38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   0 | NULL  | NULL  | NULL  |</w:t>
      </w:r>
    </w:p>
    <w:p w14:paraId="185FB50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   1 | NULL  | NULL  | NULL  |</w:t>
      </w:r>
    </w:p>
    <w:p w14:paraId="2AB1931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 | NULL | NULL | NULL  | NULL  | NULL  |</w:t>
      </w:r>
    </w:p>
    <w:p w14:paraId="7965556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+---+------+------+-------+-------+-------+</w:t>
      </w:r>
    </w:p>
    <w:p w14:paraId="3F8A9ED9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和聚合函数</w:t>
      </w:r>
    </w:p>
    <w:p w14:paraId="43FCAE7E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聚合函数是对一组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rows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进行操作并返回单个值的函数。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此处重复示例数据，以便更容易理解结果。</w:t>
      </w:r>
    </w:p>
    <w:p w14:paraId="4FBEF27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6B67844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7D4AB6F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 c   |</w:t>
      </w:r>
    </w:p>
    <w:p w14:paraId="36590DE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1176FC0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   0 |</w:t>
      </w:r>
    </w:p>
    <w:p w14:paraId="1CAEAF3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   0 |    1 |</w:t>
      </w:r>
    </w:p>
    <w:p w14:paraId="7483DC2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   0 |</w:t>
      </w:r>
    </w:p>
    <w:p w14:paraId="01A230A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   1 |    1 |</w:t>
      </w:r>
    </w:p>
    <w:p w14:paraId="4630E74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   0 |</w:t>
      </w:r>
    </w:p>
    <w:p w14:paraId="5D26927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   1 |</w:t>
      </w:r>
    </w:p>
    <w:p w14:paraId="2BCE09E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 | NULL | NULL |</w:t>
      </w:r>
    </w:p>
    <w:p w14:paraId="1A5F4DA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5533760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SUM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MAX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3243F3B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+----------+----------+--------+--------------------+--------+--------+</w:t>
      </w:r>
    </w:p>
    <w:p w14:paraId="73EA638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COUNT(*) | COUNT(b) | SUM(b) |       AVG(b)       | MIN(b) | MAX(b) |</w:t>
      </w:r>
    </w:p>
    <w:p w14:paraId="01F982B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+----------+----------+--------+--------------------+--------+--------+</w:t>
      </w:r>
    </w:p>
    <w:p w14:paraId="5C18A1B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7 |        4 |      2 | 0.5000000000000000 |      0 |      1 |</w:t>
      </w:r>
    </w:p>
    <w:p w14:paraId="3801A1C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+----------+----------+--------+--------------------+--------+--------+</w:t>
      </w:r>
    </w:p>
    <w:p w14:paraId="31A8697F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请注意以下事项：</w:t>
      </w:r>
    </w:p>
    <w:p w14:paraId="24E3FFEF" w14:textId="77777777" w:rsidR="001140AD" w:rsidRPr="001140AD" w:rsidRDefault="001140AD" w:rsidP="001140AD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值不包含在列的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COUNT()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中。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COUNT(*)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返回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7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COUNT(b)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返回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4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9DE42A6" w14:textId="77777777" w:rsidR="001140AD" w:rsidRPr="001140AD" w:rsidRDefault="001140AD" w:rsidP="001140AD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MIN()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MAX()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中不被视为高值或低值。</w:t>
      </w:r>
    </w:p>
    <w:p w14:paraId="3EAFB771" w14:textId="77777777" w:rsidR="001140AD" w:rsidRPr="001140AD" w:rsidRDefault="001140AD" w:rsidP="001140AD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AVG(b)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返回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SUM(b)/COUNT(b)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，它与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AVG(*)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不同，因为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值不在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COUNT(b)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中考虑。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有关更多详细信息，请参见</w:t>
      </w:r>
      <w:hyperlink r:id="rId6" w:anchor="nulls-as-other-values" w:history="1">
        <w:r w:rsidRPr="001140A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NULLs as Other Values</w:t>
        </w:r>
      </w:hyperlink>
    </w:p>
    <w:p w14:paraId="761D3B6C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作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为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不同的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值</w:t>
      </w:r>
    </w:p>
    <w:p w14:paraId="5A7D821D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值被认为与其他值不同，并且包含在列的不同值列表中。</w:t>
      </w:r>
    </w:p>
    <w:p w14:paraId="1BF5715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3209280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2450D10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   |</w:t>
      </w:r>
    </w:p>
    <w:p w14:paraId="4B7006D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23C3EF6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0 |</w:t>
      </w:r>
    </w:p>
    <w:p w14:paraId="2EC509B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1 |</w:t>
      </w:r>
    </w:p>
    <w:p w14:paraId="581227D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|</w:t>
      </w:r>
    </w:p>
    <w:p w14:paraId="4B8E463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2C282B75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但是，计算不同值的数量会排除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，这与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COUNT()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函数一致。</w:t>
      </w:r>
    </w:p>
    <w:p w14:paraId="1C17F6E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5E68D09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7618142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count(DISTINCT b) |</w:t>
      </w:r>
    </w:p>
    <w:p w14:paraId="14CA762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3622DF5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2 |</w:t>
      </w:r>
    </w:p>
    <w:p w14:paraId="72DE5F5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57FCBE42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作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为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值</w:t>
      </w:r>
    </w:p>
    <w:p w14:paraId="161BDD98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在某些情况下，你可能希望在算术或聚合函数计算中包含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为此，在计算过程中使用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IFNULL()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函数将值替换为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610CE1C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例如，假设你要计算列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的平均值为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中所有数字的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SUM()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除以总行数，无论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的值是否为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在这种情况下，你将使用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AVG(IFNULL(b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，其中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IFNULL(b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在计算过程中将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zero(0)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的值替换为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DBFE35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SUM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IFNULL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MAX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15821C7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+----------+----------+--------+--------------------+--------------------+--------+--------+</w:t>
      </w:r>
    </w:p>
    <w:p w14:paraId="3B89AA4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COUNT(*) | COUNT(b) | SUM(b) |       AVG(b)       | AVG(IFNULL(b, 0))  | MIN(b) | MAX(b) |</w:t>
      </w:r>
    </w:p>
    <w:p w14:paraId="2B55A14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+----------+----------+--------+--------------------+--------------------+--------+--------+</w:t>
      </w:r>
    </w:p>
    <w:p w14:paraId="0F1A2CC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7 |        4 |      2 | 0.5000000000000000 | 0.2857142857142857 |      0 |      1 |</w:t>
      </w:r>
    </w:p>
    <w:p w14:paraId="7A351A1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+----------+----------+--------+--------------------+--------------------+--------+--------+</w:t>
      </w:r>
    </w:p>
    <w:p w14:paraId="62370D51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设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置操作</w:t>
      </w:r>
    </w:p>
    <w:p w14:paraId="7506CD57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值被视为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UNION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设置操作的一部分</w:t>
      </w:r>
    </w:p>
    <w:p w14:paraId="2100788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UNION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2A1D42B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3F96291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   |</w:t>
      </w:r>
    </w:p>
    <w:p w14:paraId="7EB469A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6A45C18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0 |</w:t>
      </w:r>
    </w:p>
    <w:p w14:paraId="111EF33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1 |</w:t>
      </w:r>
    </w:p>
    <w:p w14:paraId="6B64AF1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|</w:t>
      </w:r>
    </w:p>
    <w:p w14:paraId="109EBF3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351B103A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和排序</w:t>
      </w:r>
    </w:p>
    <w:p w14:paraId="6A4A5A15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在对包含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值的列进行排序时，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首先使用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ASC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排序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值，最后使用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排序。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这与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不同，首先用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，再用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ASC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排序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</w:t>
      </w:r>
    </w:p>
    <w:p w14:paraId="416ECFBD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请注意，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子句的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NULLS FIRST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NULLS LAST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选项未在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中实现，因此你无法更改排序顺序中出现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值的位置。</w:t>
      </w:r>
    </w:p>
    <w:p w14:paraId="5324660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66A97E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325304D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 c   |</w:t>
      </w:r>
    </w:p>
    <w:p w14:paraId="35EE5AB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141BF74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   1 |</w:t>
      </w:r>
    </w:p>
    <w:p w14:paraId="0FEB1B5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   0 |</w:t>
      </w:r>
    </w:p>
    <w:p w14:paraId="4985A92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 | NULL | NULL |</w:t>
      </w:r>
    </w:p>
    <w:p w14:paraId="27B8473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   0 |</w:t>
      </w:r>
    </w:p>
    <w:p w14:paraId="6390EC5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   0 |    1 |</w:t>
      </w:r>
    </w:p>
    <w:p w14:paraId="49C7738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   1 |    1 |</w:t>
      </w:r>
    </w:p>
    <w:p w14:paraId="03A835E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   0 |</w:t>
      </w:r>
    </w:p>
    <w:p w14:paraId="6727837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71EAD20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875A8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5BA9227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  c   |</w:t>
      </w:r>
    </w:p>
    <w:p w14:paraId="029B3FB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18E904B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   1 |    1 |</w:t>
      </w:r>
    </w:p>
    <w:p w14:paraId="3E6685C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   1 |    0 |</w:t>
      </w:r>
    </w:p>
    <w:p w14:paraId="7E27BF1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   0 |    1 |</w:t>
      </w:r>
    </w:p>
    <w:p w14:paraId="55DBE43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0 |    0 |</w:t>
      </w:r>
    </w:p>
    <w:p w14:paraId="6FCE4D9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 | NULL | NULL |</w:t>
      </w:r>
    </w:p>
    <w:p w14:paraId="5882BA1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 NULL |    1 |</w:t>
      </w:r>
    </w:p>
    <w:p w14:paraId="2A2A25D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 NULL |    0 |</w:t>
      </w:r>
    </w:p>
    <w:p w14:paraId="2DF9FA3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+---+------+------+</w:t>
      </w:r>
    </w:p>
    <w:p w14:paraId="6A005B9A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</w:t>
      </w: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Unique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约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束</w:t>
      </w:r>
    </w:p>
    <w:p w14:paraId="2AC7246C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值不被认为是唯一的。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因此，如果表在一个或多个可选（可为空）的列上具有唯一约束，则可以在这些列中插入多个具有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值的行，如下面的示例所示。</w:t>
      </w:r>
    </w:p>
    <w:p w14:paraId="34CD1847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t2(a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B293BD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7E9EEC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47A97F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NULL);</w:t>
      </w:r>
    </w:p>
    <w:p w14:paraId="0E25D899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NULL);</w:t>
      </w:r>
    </w:p>
    <w:p w14:paraId="5CF3199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29453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t2;</w:t>
      </w:r>
    </w:p>
    <w:p w14:paraId="4B5131E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</w:t>
      </w:r>
    </w:p>
    <w:p w14:paraId="04F3A25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b   |</w:t>
      </w:r>
    </w:p>
    <w:p w14:paraId="11A6B08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</w:t>
      </w:r>
    </w:p>
    <w:p w14:paraId="42CF003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   1 |</w:t>
      </w:r>
    </w:p>
    <w:p w14:paraId="1A48EBC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NULL |</w:t>
      </w:r>
    </w:p>
    <w:p w14:paraId="7A8A9718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NULL |</w:t>
      </w:r>
    </w:p>
    <w:p w14:paraId="31D37772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+---+------+</w:t>
      </w:r>
    </w:p>
    <w:p w14:paraId="189A107B" w14:textId="77777777" w:rsidR="001140AD" w:rsidRPr="001140AD" w:rsidRDefault="001140AD" w:rsidP="001140A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NULL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</w:t>
      </w:r>
      <w:r w:rsidRPr="001140A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CHECK</w:t>
      </w:r>
      <w:r w:rsidRPr="001140AD">
        <w:rPr>
          <w:rFonts w:ascii="SimSun" w:eastAsia="SimSun" w:hAnsi="SimSun" w:cs="SimSun"/>
          <w:color w:val="444444"/>
          <w:kern w:val="0"/>
          <w:sz w:val="45"/>
          <w:szCs w:val="45"/>
        </w:rPr>
        <w:t>约</w:t>
      </w:r>
      <w:r w:rsidRPr="001140AD">
        <w:rPr>
          <w:rFonts w:ascii="MS Mincho" w:eastAsia="MS Mincho" w:hAnsi="MS Mincho" w:cs="MS Mincho"/>
          <w:color w:val="444444"/>
          <w:kern w:val="0"/>
          <w:sz w:val="45"/>
          <w:szCs w:val="45"/>
        </w:rPr>
        <w:t>束</w:t>
      </w:r>
    </w:p>
    <w:p w14:paraId="6976FDC5" w14:textId="77777777" w:rsidR="001140AD" w:rsidRPr="001140AD" w:rsidRDefault="001140AD" w:rsidP="001140A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一个结果为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Check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约束表达式被认为是通过的，允许使用像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discount &lt;price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这样的简洁表达式而不必担心要添加</w:t>
      </w:r>
      <w:r w:rsidRPr="001140A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 discount IS 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子句。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当需要非空验证时，通常的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约束可以与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Check</w:t>
      </w:r>
      <w:r w:rsidRPr="001140AD">
        <w:rPr>
          <w:rFonts w:ascii="Helvetica Neue" w:hAnsi="Helvetica Neue" w:cs="Times New Roman"/>
          <w:color w:val="333333"/>
          <w:kern w:val="0"/>
          <w:sz w:val="21"/>
          <w:szCs w:val="21"/>
        </w:rPr>
        <w:t>约束一起使用。</w:t>
      </w:r>
    </w:p>
    <w:p w14:paraId="14F26C8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(id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price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(price &gt;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discount </w:t>
      </w:r>
      <w:r w:rsidRPr="001140A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(discount &lt;= price));</w:t>
      </w:r>
    </w:p>
    <w:p w14:paraId="333A111E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5AF8DD4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(id, price)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140A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'ncc-1701-d'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AE0E75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(id, price, discount)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140A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'ncc-1701-a'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118C376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E0F563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products;</w:t>
      </w:r>
    </w:p>
    <w:p w14:paraId="4D6A64DA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+----------+-------+----------+</w:t>
      </w:r>
    </w:p>
    <w:p w14:paraId="05ABCAE0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id    | price | discount |</w:t>
      </w:r>
    </w:p>
    <w:p w14:paraId="2A92B863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+----------+-------+----------+</w:t>
      </w:r>
    </w:p>
    <w:p w14:paraId="59B86C9B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ncc1701a |   100 |       50 |</w:t>
      </w:r>
    </w:p>
    <w:p w14:paraId="132B4A7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ncc1701d |   100 | NULL     |</w:t>
      </w:r>
    </w:p>
    <w:p w14:paraId="7ED41D4D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+----------+-------+----------+</w:t>
      </w:r>
    </w:p>
    <w:p w14:paraId="2A751905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(id, price)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140A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'ncc-1701-b'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-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94DAD01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failed to satisfy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(price &gt;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3F2F78C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(id, price, discount)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140A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'ncc-1701-b'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140A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150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B0F9D2F" w14:textId="77777777" w:rsidR="001140AD" w:rsidRPr="001140AD" w:rsidRDefault="001140AD" w:rsidP="001140A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failed to satisfy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140A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1140A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(discount &lt;= price)</w:t>
      </w:r>
    </w:p>
    <w:p w14:paraId="210E006C" w14:textId="77777777" w:rsidR="00197B15" w:rsidRPr="001140AD" w:rsidRDefault="001140AD">
      <w:bookmarkStart w:id="0" w:name="_GoBack"/>
      <w:bookmarkEnd w:id="0"/>
    </w:p>
    <w:sectPr w:rsidR="00197B15" w:rsidRPr="001140AD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54CD8"/>
    <w:multiLevelType w:val="multilevel"/>
    <w:tmpl w:val="9AE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AD"/>
    <w:rsid w:val="001140AD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2D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40A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140A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40A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140A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140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140AD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14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140AD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1140AD"/>
  </w:style>
  <w:style w:type="character" w:customStyle="1" w:styleId="hljs-keyword">
    <w:name w:val="hljs-keyword"/>
    <w:basedOn w:val="a0"/>
    <w:rsid w:val="001140AD"/>
  </w:style>
  <w:style w:type="character" w:customStyle="1" w:styleId="hljs-builtin">
    <w:name w:val="hljs-built_in"/>
    <w:basedOn w:val="a0"/>
    <w:rsid w:val="001140AD"/>
  </w:style>
  <w:style w:type="character" w:customStyle="1" w:styleId="hljs-number">
    <w:name w:val="hljs-number"/>
    <w:basedOn w:val="a0"/>
    <w:rsid w:val="001140AD"/>
  </w:style>
  <w:style w:type="character" w:customStyle="1" w:styleId="hljs-literal">
    <w:name w:val="hljs-literal"/>
    <w:basedOn w:val="a0"/>
    <w:rsid w:val="001140AD"/>
  </w:style>
  <w:style w:type="character" w:customStyle="1" w:styleId="hljs-code">
    <w:name w:val="hljs-code"/>
    <w:basedOn w:val="a0"/>
    <w:rsid w:val="001140AD"/>
  </w:style>
  <w:style w:type="character" w:customStyle="1" w:styleId="hljs-header">
    <w:name w:val="hljs-header"/>
    <w:basedOn w:val="a0"/>
    <w:rsid w:val="001140AD"/>
  </w:style>
  <w:style w:type="character" w:customStyle="1" w:styleId="hljs-string">
    <w:name w:val="hljs-string"/>
    <w:basedOn w:val="a0"/>
    <w:rsid w:val="00114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5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null-handling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2342</Words>
  <Characters>5084</Characters>
  <Application>Microsoft Macintosh Word</Application>
  <DocSecurity>0</DocSecurity>
  <Lines>188</Lines>
  <Paragraphs>239</Paragraphs>
  <ScaleCrop>false</ScaleCrop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2019-07-04T05:37:00Z</dcterms:created>
  <dcterms:modified xsi:type="dcterms:W3CDTF">2019-07-04T05:40:00Z</dcterms:modified>
</cp:coreProperties>
</file>