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88106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transactions/#client-side-transaction-retries" w:history="1">
        <w:r w:rsidRPr="0032499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client-side transaction retries</w:t>
        </w:r>
      </w:hyperlink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（客户端事务重试）时，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可用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RELEASE SAVEPOINT </w:t>
      </w:r>
      <w:proofErr w:type="spellStart"/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语句提交事务。</w:t>
      </w:r>
    </w:p>
    <w:p w14:paraId="514A9E84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如果事务中的语句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transactions/#error-handling" w:history="1">
        <w:r w:rsidRPr="0032499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生成了不可重试的错误</w:t>
        </w:r>
      </w:hyperlink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RELEASE SAVEPOINT </w:t>
      </w:r>
      <w:proofErr w:type="spellStart"/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等同于执行了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ROLLBACK/" w:history="1">
        <w:r w:rsidRPr="0032499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ROLLBACK</w:t>
        </w:r>
      </w:hyperlink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，会丢弃事务中所有语句所做的更改。</w:t>
      </w:r>
    </w:p>
    <w:p w14:paraId="36B017E7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尽管事务已经完成，你仍然需要执行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velop/sql-statements/COMMIT/" w:history="1">
        <w:r w:rsidRPr="0032499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COMMIT</w:t>
        </w:r>
      </w:hyperlink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语句为下一个事务做准备。</w:t>
      </w:r>
    </w:p>
    <w:p w14:paraId="1C91CC9E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警告：</w:t>
      </w:r>
      <w:proofErr w:type="spellStart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SAVEPOINT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实现仅仅支持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proofErr w:type="spellStart"/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保存点，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并不支持所有的保存点，例如嵌套事务。</w:t>
      </w:r>
    </w:p>
    <w:p w14:paraId="206378C1" w14:textId="77777777" w:rsidR="00324994" w:rsidRPr="00324994" w:rsidRDefault="00324994" w:rsidP="0032499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2499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231C5629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1FCCCC7" wp14:editId="2A48AC1C">
            <wp:extent cx="7807960" cy="217043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96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38C4" w14:textId="77777777" w:rsidR="00324994" w:rsidRPr="00324994" w:rsidRDefault="00324994" w:rsidP="0032499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2499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2499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2499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68E870D2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释放保存点不需要任何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anchor="deploy/access-management/privileges/" w:history="1">
        <w:r w:rsidRPr="0032499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，但是事务中的语句需要拥有对应权限。</w:t>
      </w:r>
    </w:p>
    <w:p w14:paraId="383D1C47" w14:textId="77777777" w:rsidR="00324994" w:rsidRPr="00324994" w:rsidRDefault="00324994" w:rsidP="0032499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2499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1B72B087" w14:textId="77777777" w:rsidR="00324994" w:rsidRPr="00324994" w:rsidRDefault="00324994" w:rsidP="0032499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24994">
        <w:rPr>
          <w:rFonts w:ascii="MS Mincho" w:eastAsia="MS Mincho" w:hAnsi="MS Mincho" w:cs="MS Mincho"/>
          <w:color w:val="444444"/>
          <w:kern w:val="0"/>
          <w:sz w:val="36"/>
          <w:szCs w:val="36"/>
        </w:rPr>
        <w:t>提交一个事</w:t>
      </w:r>
      <w:r w:rsidRPr="00324994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19EAF1A1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在声明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SAVEPOINT </w:t>
      </w:r>
      <w:proofErr w:type="spellStart"/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之后，用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RELEASE SAVEPOINT </w:t>
      </w:r>
      <w:proofErr w:type="spellStart"/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提交事务，然后用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为下一个事务的连接做准备。</w:t>
      </w:r>
    </w:p>
    <w:p w14:paraId="65446502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BE3EE6C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23E5FE7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DF2035F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8784746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32499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32499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9533AB2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8FF98A7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(customer, </w:t>
      </w:r>
      <w:proofErr w:type="spellStart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32499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2499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2499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'new'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0901E48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3E65AF2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RELEASE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73B9E87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53D65C2" w14:textId="77777777" w:rsidR="00324994" w:rsidRPr="00324994" w:rsidRDefault="00324994" w:rsidP="0032499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2499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32499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F75663F" w14:textId="77777777" w:rsidR="00324994" w:rsidRPr="00324994" w:rsidRDefault="00324994" w:rsidP="0032499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注意：这个例子假设你在使用</w:t>
      </w:r>
      <w:hyperlink r:id="rId11" w:anchor="develop/transactions/#client-side-transaction-retries" w:history="1">
        <w:r w:rsidRPr="0032499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client-side transaction retries</w:t>
        </w:r>
      </w:hyperlink>
      <w:r w:rsidRPr="00324994">
        <w:rPr>
          <w:rFonts w:ascii="Helvetica Neue" w:hAnsi="Helvetica Neue" w:cs="Times New Roman"/>
          <w:color w:val="333333"/>
          <w:kern w:val="0"/>
          <w:sz w:val="21"/>
          <w:szCs w:val="21"/>
        </w:rPr>
        <w:t>（客户端事务重试）。</w:t>
      </w:r>
    </w:p>
    <w:p w14:paraId="75E03D26" w14:textId="77777777" w:rsidR="00324994" w:rsidRPr="00324994" w:rsidRDefault="00324994" w:rsidP="0032499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24994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3696D8D6" w14:textId="77777777" w:rsidR="00324994" w:rsidRPr="00324994" w:rsidRDefault="00324994" w:rsidP="0032499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transactions/" w:history="1">
        <w:r w:rsidRPr="00324994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事</w:t>
        </w:r>
        <w:r w:rsidRPr="00324994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务</w:t>
        </w:r>
      </w:hyperlink>
    </w:p>
    <w:p w14:paraId="5409514C" w14:textId="77777777" w:rsidR="00324994" w:rsidRPr="00324994" w:rsidRDefault="00324994" w:rsidP="0032499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SAVEPOINT/" w:history="1">
        <w:r w:rsidRPr="0032499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保存点</w:t>
        </w:r>
      </w:hyperlink>
    </w:p>
    <w:p w14:paraId="0480BC5C" w14:textId="77777777" w:rsidR="00324994" w:rsidRPr="00324994" w:rsidRDefault="00324994" w:rsidP="0032499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OLLBACK/" w:history="1">
        <w:r w:rsidRPr="0032499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回滚</w:t>
        </w:r>
      </w:hyperlink>
    </w:p>
    <w:p w14:paraId="59C6D08A" w14:textId="77777777" w:rsidR="00324994" w:rsidRPr="00324994" w:rsidRDefault="00324994" w:rsidP="0032499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BEGIN/" w:history="1">
        <w:r w:rsidRPr="0032499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开始</w:t>
        </w:r>
      </w:hyperlink>
    </w:p>
    <w:p w14:paraId="3B3B2409" w14:textId="77777777" w:rsidR="00324994" w:rsidRPr="00324994" w:rsidRDefault="00324994" w:rsidP="0032499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COMMIT/" w:history="1">
        <w:r w:rsidRPr="0032499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提交</w:t>
        </w:r>
      </w:hyperlink>
    </w:p>
    <w:p w14:paraId="66E2484E" w14:textId="77777777" w:rsidR="00197B15" w:rsidRDefault="0032499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D6717"/>
    <w:multiLevelType w:val="multilevel"/>
    <w:tmpl w:val="355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94"/>
    <w:rsid w:val="0032499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B4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2499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499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2499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2499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2499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3249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2499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4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2499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24994"/>
  </w:style>
  <w:style w:type="character" w:customStyle="1" w:styleId="hljs-keyword">
    <w:name w:val="hljs-keyword"/>
    <w:basedOn w:val="a0"/>
    <w:rsid w:val="00324994"/>
  </w:style>
  <w:style w:type="character" w:customStyle="1" w:styleId="hljs-number">
    <w:name w:val="hljs-number"/>
    <w:basedOn w:val="a0"/>
    <w:rsid w:val="00324994"/>
  </w:style>
  <w:style w:type="character" w:customStyle="1" w:styleId="hljs-string">
    <w:name w:val="hljs-string"/>
    <w:basedOn w:val="a0"/>
    <w:rsid w:val="0032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Macintosh Word</Application>
  <DocSecurity>0</DocSecurity>
  <Lines>12</Lines>
  <Paragraphs>3</Paragraphs>
  <ScaleCrop>false</ScaleCrop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2019-07-03T05:55:00Z</dcterms:created>
  <dcterms:modified xsi:type="dcterms:W3CDTF">2019-07-03T05:56:00Z</dcterms:modified>
</cp:coreProperties>
</file>