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78E18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通用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表达式或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CTEs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，用于为在较大的查询上下文之前的复杂的子查询提供简写名称。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这提高了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代码的可读性。</w:t>
      </w:r>
    </w:p>
    <w:p w14:paraId="3572EC63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CTEs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可以与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子句和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语句结合使用。</w:t>
      </w:r>
    </w:p>
    <w:p w14:paraId="14E35840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5534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70BD5142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27D7523" wp14:editId="5203AEAF">
            <wp:extent cx="7569835" cy="442912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3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5228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5534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1319"/>
      </w:tblGrid>
      <w:tr w:rsidR="007F5534" w:rsidRPr="007F5534" w14:paraId="7AD3D422" w14:textId="77777777" w:rsidTr="007F553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D381B4" w14:textId="77777777" w:rsidR="007F5534" w:rsidRPr="007F5534" w:rsidRDefault="007F5534" w:rsidP="007F553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F553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23A092" w14:textId="77777777" w:rsidR="007F5534" w:rsidRPr="007F5534" w:rsidRDefault="007F5534" w:rsidP="007F553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F553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F5534" w:rsidRPr="007F5534" w14:paraId="09EF17C0" w14:textId="77777777" w:rsidTr="007F55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E070D" w14:textId="77777777" w:rsidR="007F5534" w:rsidRPr="007F5534" w:rsidRDefault="007F5534" w:rsidP="007F553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7F553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table_alias_name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14A60" w14:textId="77777777" w:rsidR="007F5534" w:rsidRPr="007F5534" w:rsidRDefault="007F5534" w:rsidP="007F553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553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The name to use to refer to the common table expression from the accompanying query or statement.</w:t>
            </w: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用于引用附随的</w:t>
            </w:r>
            <w:r w:rsidRPr="007F553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7F553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句中的通用</w:t>
            </w:r>
            <w:r w:rsidRPr="007F553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表达式的名称。</w:t>
            </w:r>
          </w:p>
        </w:tc>
      </w:tr>
      <w:tr w:rsidR="007F5534" w:rsidRPr="007F5534" w14:paraId="09F3AA52" w14:textId="77777777" w:rsidTr="007F55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ED02E" w14:textId="77777777" w:rsidR="007F5534" w:rsidRPr="007F5534" w:rsidRDefault="007F5534" w:rsidP="007F553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553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54DBA" w14:textId="77777777" w:rsidR="007F5534" w:rsidRPr="007F5534" w:rsidRDefault="007F5534" w:rsidP="007F553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新定</w:t>
            </w:r>
            <w:r w:rsidRPr="007F553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的通用</w:t>
            </w:r>
            <w:r w:rsidRPr="007F553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表达式中其中一列的名称。</w:t>
            </w:r>
          </w:p>
        </w:tc>
      </w:tr>
      <w:tr w:rsidR="007F5534" w:rsidRPr="007F5534" w14:paraId="7FAAE9C0" w14:textId="77777777" w:rsidTr="007F55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9C5C8" w14:textId="77777777" w:rsidR="007F5534" w:rsidRPr="007F5534" w:rsidRDefault="007F5534" w:rsidP="007F553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7F553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preparable_stmt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57A20" w14:textId="77777777" w:rsidR="007F5534" w:rsidRPr="007F5534" w:rsidRDefault="007F5534" w:rsidP="007F553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要用作通用</w:t>
            </w:r>
            <w:r w:rsidRPr="007F553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表达式的</w:t>
            </w:r>
            <w:r w:rsidRPr="007F553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句或子</w:t>
            </w:r>
            <w:r w:rsidRPr="007F553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7F553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5AD65991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5534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</w:t>
      </w:r>
      <w:r w:rsidRPr="007F5534">
        <w:rPr>
          <w:rFonts w:ascii="SimSun" w:eastAsia="SimSun" w:hAnsi="SimSun" w:cs="SimSun"/>
          <w:color w:val="444444"/>
          <w:kern w:val="0"/>
          <w:sz w:val="45"/>
          <w:szCs w:val="45"/>
        </w:rPr>
        <w:t>览</w:t>
      </w:r>
    </w:p>
    <w:p w14:paraId="6C370263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形式为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 x AS y IN z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的查询或语句为子查询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y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的结果创建临时表名称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x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，以便在查询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z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的上下文中重用。</w:t>
      </w:r>
    </w:p>
    <w:p w14:paraId="156393B1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2825AD5E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WITH o AS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14:paraId="4878AE3D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58C131C0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c, o</w:t>
      </w:r>
    </w:p>
    <w:p w14:paraId="069E798E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o.customer</w:t>
      </w:r>
      <w:proofErr w:type="gram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_id</w:t>
      </w:r>
      <w:proofErr w:type="spell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c.id;</w:t>
      </w:r>
    </w:p>
    <w:p w14:paraId="08A9F828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在此示例中，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子句为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上的子查询定义临时名称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，该名称成为有效的表名，以便在后续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子句的任何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表达式中使用。</w:t>
      </w:r>
    </w:p>
    <w:p w14:paraId="7BA1D984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这个查询相当于以下例子，但阅读起来更简单：</w:t>
      </w:r>
    </w:p>
    <w:p w14:paraId="0B2285A2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466D41E3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c,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))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</w:t>
      </w:r>
    </w:p>
    <w:p w14:paraId="6885777B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o.customer</w:t>
      </w:r>
      <w:proofErr w:type="gram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_id</w:t>
      </w:r>
      <w:proofErr w:type="spell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c.id;</w:t>
      </w:r>
    </w:p>
    <w:p w14:paraId="6345979A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也可以使用单个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子句同时定义多个通用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表达式，用逗号分隔。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后面的子查询可以按名称引用早前的子查询。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例如，以下查询等同于上面的两个示例：</w:t>
      </w:r>
    </w:p>
    <w:p w14:paraId="7FD5DAB0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WITH o       AS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)),</w:t>
      </w:r>
    </w:p>
    <w:p w14:paraId="4A3399C8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results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c, o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o.customer</w:t>
      </w:r>
      <w:proofErr w:type="gram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_id</w:t>
      </w:r>
      <w:proofErr w:type="spell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c.id)</w:t>
      </w:r>
    </w:p>
    <w:p w14:paraId="389F73A2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results;</w:t>
      </w:r>
    </w:p>
    <w:p w14:paraId="5823EFDB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在这个例子中，第二个</w:t>
      </w:r>
      <w:proofErr w:type="spellStart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results</w:t>
      </w:r>
      <w:proofErr w:type="spellEnd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指的是名字的第一个</w:t>
      </w:r>
      <w:proofErr w:type="spellStart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</w:t>
      </w:r>
      <w:proofErr w:type="spellEnd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最后的查询是指</w:t>
      </w:r>
      <w:proofErr w:type="spellStart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results</w:t>
      </w:r>
      <w:proofErr w:type="spellEnd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75B594E0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5534">
        <w:rPr>
          <w:rFonts w:ascii="MS Mincho" w:eastAsia="MS Mincho" w:hAnsi="MS Mincho" w:cs="MS Mincho"/>
          <w:color w:val="444444"/>
          <w:kern w:val="0"/>
          <w:sz w:val="45"/>
          <w:szCs w:val="45"/>
        </w:rPr>
        <w:t>嵌套的</w:t>
      </w:r>
      <w:r w:rsidRPr="007F5534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WITH</w:t>
      </w:r>
      <w:r w:rsidRPr="007F5534">
        <w:rPr>
          <w:rFonts w:ascii="MS Mincho" w:eastAsia="MS Mincho" w:hAnsi="MS Mincho" w:cs="MS Mincho"/>
          <w:color w:val="444444"/>
          <w:kern w:val="0"/>
          <w:sz w:val="45"/>
          <w:szCs w:val="45"/>
        </w:rPr>
        <w:t>条款</w:t>
      </w:r>
    </w:p>
    <w:p w14:paraId="521D39EE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可以在子查询中使用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子句，或者在另一个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子句中使用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子句，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4644304F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WITH a AS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c)</w:t>
      </w:r>
    </w:p>
    <w:p w14:paraId="40FE202A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b))</w:t>
      </w:r>
    </w:p>
    <w:p w14:paraId="7024C073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a;</w:t>
      </w:r>
    </w:p>
    <w:p w14:paraId="4CF7E9C6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在分析提及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CTEs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名称的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表达式时，</w:t>
      </w:r>
      <w:proofErr w:type="spellStart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将选择最接近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表达式的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定义。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5DD01D48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WITH a AS (TABLE x),</w:t>
      </w:r>
    </w:p>
    <w:p w14:paraId="14003085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b AS (WITH a AS (TABLE y)</w:t>
      </w:r>
    </w:p>
    <w:p w14:paraId="66521E3A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a)</w:t>
      </w:r>
    </w:p>
    <w:p w14:paraId="775E94F2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b;</w:t>
      </w:r>
    </w:p>
    <w:p w14:paraId="02850E1D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在这个例子中，内部子查询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* FROM a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将从表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y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（最接近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子句）中选择，而不是从表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x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中选择。</w:t>
      </w:r>
    </w:p>
    <w:p w14:paraId="457B2E4D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5534">
        <w:rPr>
          <w:rFonts w:ascii="MS Mincho" w:eastAsia="MS Mincho" w:hAnsi="MS Mincho" w:cs="MS Mincho"/>
          <w:color w:val="444444"/>
          <w:kern w:val="0"/>
          <w:sz w:val="45"/>
          <w:szCs w:val="45"/>
        </w:rPr>
        <w:t>数据修改</w:t>
      </w:r>
      <w:r w:rsidRPr="007F5534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7F5534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21AC098F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可以使用数据修改语句（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等）作为通用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表达式。</w:t>
      </w:r>
    </w:p>
    <w:p w14:paraId="5FF7654D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30F61736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WITH v AS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t(x)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RETURNING x)</w:t>
      </w:r>
    </w:p>
    <w:p w14:paraId="6BE53D18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x+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</w:t>
      </w:r>
    </w:p>
    <w:p w14:paraId="5465B0B0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但是，以下限制适用于：只有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语句顶层的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子句可以包含数据修改语句。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上面的示例是有效的，但以下例子不是：</w:t>
      </w:r>
    </w:p>
    <w:p w14:paraId="5C382A3A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x+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</w:p>
    <w:p w14:paraId="71B8C830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t(x)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RETURNING x)</w:t>
      </w:r>
    </w:p>
    <w:p w14:paraId="58E4C076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v);</w:t>
      </w:r>
    </w:p>
    <w:p w14:paraId="5AB865C7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这是无效的，因为定义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通用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表达式的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子句不在查询的顶层。</w:t>
      </w:r>
    </w:p>
    <w:p w14:paraId="6F25673F" w14:textId="77777777" w:rsidR="007F5534" w:rsidRPr="007F5534" w:rsidRDefault="007F5534" w:rsidP="007F553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如果通用</w: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表达式包含数据修改语句（</w:t>
      </w:r>
      <w:r w:rsidRPr="007F553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INSERT</w: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，</w:t>
      </w:r>
      <w:r w:rsidRPr="007F553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DELETE</w: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等），即使仅使用部分结果（例如，使用</w:t>
      </w:r>
      <w:r w:rsidRPr="007F553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LIMIT</w: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），也会完全执行修改。</w: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有关详细信息，请参阅子查询中的</w: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"develop/sql-syntax/subqueries/#data-writes-in-subqueries" </w:instrTex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7F5534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数据写入</w:t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08F6C191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5534">
        <w:rPr>
          <w:rFonts w:ascii="MS Mincho" w:eastAsia="MS Mincho" w:hAnsi="MS Mincho" w:cs="MS Mincho"/>
          <w:color w:val="444444"/>
          <w:kern w:val="0"/>
          <w:sz w:val="45"/>
          <w:szCs w:val="45"/>
        </w:rPr>
        <w:t>已知限制</w:t>
      </w:r>
    </w:p>
    <w:p w14:paraId="7D6C9DE1" w14:textId="77777777" w:rsidR="007F5534" w:rsidRPr="007F5534" w:rsidRDefault="007F5534" w:rsidP="007F553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在未来的</w:t>
      </w:r>
      <w:proofErr w:type="spellStart"/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7F5534">
        <w:rPr>
          <w:rFonts w:ascii="Helvetica Neue" w:hAnsi="Helvetica Neue" w:cs="Times New Roman"/>
          <w:color w:val="333333"/>
          <w:kern w:val="0"/>
          <w:sz w:val="26"/>
          <w:szCs w:val="26"/>
        </w:rPr>
        <w:t>版本中可能会解除以下限制。</w:t>
      </w:r>
    </w:p>
    <w:p w14:paraId="4AF1C882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多次引用</w:t>
      </w:r>
      <w:r w:rsidRPr="007F553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CTE</w:t>
      </w:r>
    </w:p>
    <w:p w14:paraId="38A60229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目前无法通过名称多次引用通用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表达式。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例如，以下查询无效，因为</w:t>
      </w:r>
      <w:proofErr w:type="spellStart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proofErr w:type="spellEnd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被引用两次：</w:t>
      </w:r>
    </w:p>
    <w:p w14:paraId="53ADBE0D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(VALUES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14:paraId="4B60ECC9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a;</w:t>
      </w:r>
    </w:p>
    <w:p w14:paraId="6068C2B8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将</w:t>
      </w:r>
      <w:r w:rsidRPr="007F553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CTE</w:t>
      </w: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与数据修改</w:t>
      </w:r>
      <w:r w:rsidRPr="007F5534">
        <w:rPr>
          <w:rFonts w:ascii="SimSun" w:eastAsia="SimSun" w:hAnsi="SimSun" w:cs="SimSun"/>
          <w:color w:val="444444"/>
          <w:kern w:val="0"/>
          <w:sz w:val="36"/>
          <w:szCs w:val="36"/>
        </w:rPr>
        <w:t>语</w:t>
      </w: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句一起使用</w:t>
      </w:r>
    </w:p>
    <w:p w14:paraId="2E02F5AB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如果顶层查询未直接或间接引用包含数据修改语句的通用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表达式，则根本不会执行数据修改语句。</w:t>
      </w:r>
    </w:p>
    <w:p w14:paraId="42977F62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例如，以下查询不插入任何行，因为未使用</w:t>
      </w:r>
      <w:proofErr w:type="spellStart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proofErr w:type="spellEnd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48FE9969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WITH </w:t>
      </w:r>
      <w:proofErr w:type="gramStart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AS (</w:t>
      </w:r>
      <w:r w:rsidRPr="007F5534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INSERT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INTO t(</w:t>
      </w:r>
      <w:r w:rsidRPr="007F5534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x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VALUES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14:paraId="6A501D92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SELECT * FROM b</w:t>
      </w:r>
      <w:r w:rsidRPr="007F553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14:paraId="1E8B4E5F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此外，即使使用</w:t>
      </w:r>
      <w:proofErr w:type="spellStart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proofErr w:type="spellEnd"/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，以下查询也不会插入任何行，因为使用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的其他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本身未使用：</w:t>
      </w:r>
    </w:p>
    <w:p w14:paraId="614A4E4E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WITH </w:t>
      </w:r>
      <w:proofErr w:type="gramStart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AS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t(x)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)),</w:t>
      </w:r>
    </w:p>
    <w:p w14:paraId="7AAADE39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b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a)</w:t>
      </w:r>
    </w:p>
    <w:p w14:paraId="081C3363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3CEC080D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要确定是否有效进行修改，请使用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并检查所需的数据修改是否是整个查询的最终计划的一部分。</w:t>
      </w:r>
    </w:p>
    <w:p w14:paraId="45FD9F35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7F5534">
        <w:rPr>
          <w:rFonts w:ascii="SimSun" w:eastAsia="SimSun" w:hAnsi="SimSun" w:cs="SimSun"/>
          <w:color w:val="444444"/>
          <w:kern w:val="0"/>
          <w:sz w:val="36"/>
          <w:szCs w:val="36"/>
        </w:rPr>
        <w:t>带</w:t>
      </w: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</w:t>
      </w:r>
      <w:r w:rsidRPr="007F5534">
        <w:rPr>
          <w:rFonts w:ascii="SimSun" w:eastAsia="SimSun" w:hAnsi="SimSun" w:cs="SimSun"/>
          <w:color w:val="444444"/>
          <w:kern w:val="0"/>
          <w:sz w:val="36"/>
          <w:szCs w:val="36"/>
        </w:rPr>
        <w:t>视图</w:t>
      </w: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</w:t>
      </w:r>
      <w:r w:rsidRPr="007F553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CTE</w:t>
      </w:r>
    </w:p>
    <w:p w14:paraId="2DD18ED8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在用于定义视图的选择查询中，尚不可能使用通用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表达式。</w:t>
      </w:r>
    </w:p>
    <w:p w14:paraId="5B61BF19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7F5534">
        <w:rPr>
          <w:rFonts w:ascii="SimSun" w:eastAsia="SimSun" w:hAnsi="SimSun" w:cs="SimSun"/>
          <w:color w:val="444444"/>
          <w:kern w:val="0"/>
          <w:sz w:val="36"/>
          <w:szCs w:val="36"/>
        </w:rPr>
        <w:t>带</w:t>
      </w: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</w:t>
      </w:r>
      <w:r w:rsidRPr="007F5534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VALUES</w:t>
      </w: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子句的</w:t>
      </w:r>
      <w:r w:rsidRPr="007F553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CTE</w:t>
      </w:r>
    </w:p>
    <w:p w14:paraId="4FECF8A0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VALUES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子句内的子查询中，还不可能在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VALUES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子句外部使用通用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表达式，例如：</w:t>
      </w:r>
    </w:p>
    <w:p w14:paraId="510AE419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(...) VALUES ((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a));</w:t>
      </w:r>
    </w:p>
    <w:p w14:paraId="29DD61FC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将</w:t>
      </w:r>
      <w:r w:rsidRPr="007F553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CTE</w:t>
      </w: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与</w:t>
      </w:r>
      <w:r w:rsidRPr="007F553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Set Operations</w:t>
      </w:r>
      <w:r w:rsidRPr="007F5534">
        <w:rPr>
          <w:rFonts w:ascii="MS Mincho" w:eastAsia="MS Mincho" w:hAnsi="MS Mincho" w:cs="MS Mincho"/>
          <w:color w:val="444444"/>
          <w:kern w:val="0"/>
          <w:sz w:val="36"/>
          <w:szCs w:val="36"/>
        </w:rPr>
        <w:t>一起使用</w:t>
      </w:r>
    </w:p>
    <w:p w14:paraId="2D04BE4A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现在还不能在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运算符的右操作数中使用在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表达式之外定义的通用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表达式，例如：</w:t>
      </w:r>
    </w:p>
    <w:p w14:paraId="2A04EA23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WITH </w:t>
      </w:r>
      <w:proofErr w:type="gramStart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AS (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553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996FE9C" w14:textId="77777777" w:rsidR="007F5534" w:rsidRPr="007F5534" w:rsidRDefault="007F5534" w:rsidP="007F553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UNION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F553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553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a; </w:t>
      </w:r>
      <w:r w:rsidRPr="007F553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"a" used on the right, not yet supported.</w:t>
      </w:r>
    </w:p>
    <w:p w14:paraId="50B25B7F" w14:textId="77777777" w:rsidR="007F5534" w:rsidRPr="007F5534" w:rsidRDefault="007F5534" w:rsidP="007F553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对于</w:t>
      </w:r>
      <w:r w:rsidRPr="007F553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UNION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，你可以通过交换操作数来解决此限制。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对于其他集合运算符，你可以在右侧操作数内部定义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7F553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56CF326" w14:textId="77777777" w:rsidR="007F5534" w:rsidRPr="007F5534" w:rsidRDefault="007F5534" w:rsidP="007F553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553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FB8D4BE" w14:textId="77777777" w:rsidR="007F5534" w:rsidRPr="007F5534" w:rsidRDefault="007F5534" w:rsidP="007F553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yntax/subqueries/" w:history="1">
        <w:r w:rsidRPr="007F553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Subqueries</w:t>
        </w:r>
      </w:hyperlink>
    </w:p>
    <w:p w14:paraId="10C651FF" w14:textId="77777777" w:rsidR="007F5534" w:rsidRPr="007F5534" w:rsidRDefault="007F5534" w:rsidP="007F553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yntax/selection-queries/" w:history="1">
        <w:r w:rsidRPr="007F553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</w:p>
    <w:p w14:paraId="2344565E" w14:textId="77777777" w:rsidR="007F5534" w:rsidRPr="007F5534" w:rsidRDefault="007F5534" w:rsidP="007F553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yntax/table-expressions/" w:history="1">
        <w:r w:rsidRPr="007F553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Table Expressions</w:t>
        </w:r>
      </w:hyperlink>
    </w:p>
    <w:p w14:paraId="0FB20681" w14:textId="77777777" w:rsidR="007F5534" w:rsidRPr="007F5534" w:rsidRDefault="007F5534" w:rsidP="007F553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EXPLAIN/" w:history="1">
        <w:r w:rsidRPr="007F553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EXPLAIN</w:t>
        </w:r>
      </w:hyperlink>
    </w:p>
    <w:p w14:paraId="3BB038BD" w14:textId="77777777" w:rsidR="00197B15" w:rsidRDefault="007F553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7221B"/>
    <w:multiLevelType w:val="multilevel"/>
    <w:tmpl w:val="427A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34"/>
    <w:rsid w:val="004F527C"/>
    <w:rsid w:val="007F5534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00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F553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F553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F553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F553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F55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F5534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F5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F553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F5534"/>
  </w:style>
  <w:style w:type="character" w:customStyle="1" w:styleId="hljs-keyword">
    <w:name w:val="hljs-keyword"/>
    <w:basedOn w:val="a0"/>
    <w:rsid w:val="007F5534"/>
  </w:style>
  <w:style w:type="character" w:customStyle="1" w:styleId="hljs-number">
    <w:name w:val="hljs-number"/>
    <w:basedOn w:val="a0"/>
    <w:rsid w:val="007F5534"/>
  </w:style>
  <w:style w:type="character" w:styleId="a4">
    <w:name w:val="Hyperlink"/>
    <w:basedOn w:val="a0"/>
    <w:uiPriority w:val="99"/>
    <w:semiHidden/>
    <w:unhideWhenUsed/>
    <w:rsid w:val="007F5534"/>
    <w:rPr>
      <w:color w:val="0000FF"/>
      <w:u w:val="single"/>
    </w:rPr>
  </w:style>
  <w:style w:type="character" w:customStyle="1" w:styleId="hljs-list">
    <w:name w:val="hljs-list"/>
    <w:basedOn w:val="a0"/>
    <w:rsid w:val="007F5534"/>
  </w:style>
  <w:style w:type="character" w:customStyle="1" w:styleId="hljs-literal">
    <w:name w:val="hljs-literal"/>
    <w:basedOn w:val="a0"/>
    <w:rsid w:val="007F5534"/>
  </w:style>
  <w:style w:type="character" w:customStyle="1" w:styleId="hljs-comment">
    <w:name w:val="hljs-comment"/>
    <w:basedOn w:val="a0"/>
    <w:rsid w:val="007F5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1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946730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1060</Words>
  <Characters>2301</Characters>
  <Application>Microsoft Macintosh Word</Application>
  <DocSecurity>0</DocSecurity>
  <Lines>85</Lines>
  <Paragraphs>108</Paragraphs>
  <ScaleCrop>false</ScaleCrop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2019-07-04T05:53:00Z</dcterms:created>
  <dcterms:modified xsi:type="dcterms:W3CDTF">2019-07-04T05:57:00Z</dcterms:modified>
</cp:coreProperties>
</file>