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CE88F" w14:textId="77777777" w:rsidR="00013790" w:rsidRPr="00013790" w:rsidRDefault="00013790" w:rsidP="0001379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SERIAL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是一种列数据类型，在插入时，从执行插入的节点的时间戳和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生成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64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位整数。除极端情况外，此组合可能是全局唯一的（有关详细信息，请参阅此</w:t>
      </w:r>
      <w:hyperlink r:id="rId5" w:anchor="create-a-table-with-auto-generated-unique-row-ids" w:history="1">
        <w:r w:rsidRPr="00013790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示例</w:t>
        </w:r>
      </w:hyperlink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）此外，由于值生成不需要与其他节点通信，因此它比需要分布式协作的顺序自动递增值要快得多。</w:t>
      </w:r>
    </w:p>
    <w:p w14:paraId="67326D18" w14:textId="77777777" w:rsidR="00013790" w:rsidRPr="00013790" w:rsidRDefault="00013790" w:rsidP="00013790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>在大多数情况下，我们建议使用带有</w:t>
      </w:r>
      <w:r w:rsidRPr="00013790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gen_random_uuid()</w:t>
      </w:r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>函数的</w:t>
      </w:r>
      <w:r w:rsidRPr="00013790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UUID</w:t>
      </w:r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>数据类型作为默认值，该值生成</w:t>
      </w:r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>128</w:t>
      </w:r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>位值（远大于</w:t>
      </w:r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>SERIAL</w:t>
      </w:r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>的</w:t>
      </w:r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>64</w:t>
      </w:r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>位）并将它们分散到表的所有基础键值范围内</w:t>
      </w:r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>，确保多个节点共担负载。</w:t>
      </w:r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>有关更多详细信息，请参阅</w:t>
      </w:r>
      <w:hyperlink r:id="rId6" w:anchor="create-a-table-with-auto-generated-unique-row-ids" w:history="1">
        <w:r w:rsidRPr="00013790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Create a table with auto-generated unique row IDs</w:t>
        </w:r>
      </w:hyperlink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149025EF" w14:textId="77777777" w:rsidR="00013790" w:rsidRPr="00013790" w:rsidRDefault="00013790" w:rsidP="0001379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13790">
        <w:rPr>
          <w:rFonts w:ascii="SimSun" w:eastAsia="SimSun" w:hAnsi="SimSun" w:cs="SimSun"/>
          <w:color w:val="444444"/>
          <w:kern w:val="0"/>
          <w:sz w:val="45"/>
          <w:szCs w:val="45"/>
        </w:rPr>
        <w:t>别</w:t>
      </w:r>
      <w:r w:rsidRPr="00013790">
        <w:rPr>
          <w:rFonts w:ascii="MS Mincho" w:eastAsia="MS Mincho" w:hAnsi="MS Mincho" w:cs="MS Mincho"/>
          <w:color w:val="444444"/>
          <w:kern w:val="0"/>
          <w:sz w:val="45"/>
          <w:szCs w:val="45"/>
        </w:rPr>
        <w:t>名</w:t>
      </w:r>
    </w:p>
    <w:p w14:paraId="790C1118" w14:textId="77777777" w:rsidR="00013790" w:rsidRPr="00013790" w:rsidRDefault="00013790" w:rsidP="0001379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SERIAL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类型等效于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 DEFAULT unique_rowid()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5EF8CCAA" w14:textId="77777777" w:rsidR="00013790" w:rsidRPr="00013790" w:rsidRDefault="00013790" w:rsidP="0001379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中，以下是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SERIAL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的别名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09D074D8" w14:textId="77777777" w:rsidR="00013790" w:rsidRPr="00013790" w:rsidRDefault="00013790" w:rsidP="0001379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SERIAL2</w:t>
      </w:r>
    </w:p>
    <w:p w14:paraId="1D1F4934" w14:textId="77777777" w:rsidR="00013790" w:rsidRPr="00013790" w:rsidRDefault="00013790" w:rsidP="0001379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SERIAL4</w:t>
      </w:r>
    </w:p>
    <w:p w14:paraId="54481559" w14:textId="77777777" w:rsidR="00013790" w:rsidRPr="00013790" w:rsidRDefault="00013790" w:rsidP="0001379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SERIAL8</w:t>
      </w:r>
    </w:p>
    <w:p w14:paraId="6C67DFC8" w14:textId="77777777" w:rsidR="00013790" w:rsidRPr="00013790" w:rsidRDefault="00013790" w:rsidP="0001379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SMALLSERIAL</w:t>
      </w:r>
    </w:p>
    <w:p w14:paraId="6800DD70" w14:textId="77777777" w:rsidR="00013790" w:rsidRPr="00013790" w:rsidRDefault="00013790" w:rsidP="0001379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BIGSERIAL</w:t>
      </w:r>
    </w:p>
    <w:p w14:paraId="043BED2E" w14:textId="77777777" w:rsidR="00013790" w:rsidRPr="00013790" w:rsidRDefault="00013790" w:rsidP="00013790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>注意：</w:t>
      </w:r>
      <w:r w:rsidRPr="00013790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SERIAL2</w:t>
      </w:r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>和</w:t>
      </w:r>
      <w:r w:rsidRPr="00013790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SERIAL4</w:t>
      </w:r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>与</w:t>
      </w:r>
      <w:r w:rsidRPr="00013790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SERIAL</w:t>
      </w:r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>相同并存储</w:t>
      </w:r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>8</w:t>
      </w:r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>字节值，而不是名称可能暗示的</w:t>
      </w:r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>2</w:t>
      </w:r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>字节或</w:t>
      </w:r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>4</w:t>
      </w:r>
      <w:r w:rsidRPr="00013790">
        <w:rPr>
          <w:rFonts w:ascii="Helvetica Neue" w:hAnsi="Helvetica Neue" w:cs="Times New Roman"/>
          <w:color w:val="333333"/>
          <w:kern w:val="0"/>
          <w:sz w:val="26"/>
          <w:szCs w:val="26"/>
        </w:rPr>
        <w:t>字节值。</w:t>
      </w:r>
    </w:p>
    <w:p w14:paraId="0A06A8E0" w14:textId="77777777" w:rsidR="00013790" w:rsidRPr="00013790" w:rsidRDefault="00013790" w:rsidP="0001379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13790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013790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</w:t>
      </w:r>
    </w:p>
    <w:p w14:paraId="3C893E77" w14:textId="77777777" w:rsidR="00013790" w:rsidRPr="00013790" w:rsidRDefault="00013790" w:rsidP="0001379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任何</w:t>
      </w: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值都是有效的</w:t>
      </w: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SERIAL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值；特别是不变的</w:t>
      </w: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SERIAL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值可以用数值文本（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numeric literals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）来代替。</w:t>
      </w:r>
    </w:p>
    <w:p w14:paraId="782E31B2" w14:textId="77777777" w:rsidR="00013790" w:rsidRPr="00013790" w:rsidRDefault="00013790" w:rsidP="0001379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13790">
        <w:rPr>
          <w:rFonts w:ascii="MS Mincho" w:eastAsia="MS Mincho" w:hAnsi="MS Mincho" w:cs="MS Mincho"/>
          <w:color w:val="444444"/>
          <w:kern w:val="0"/>
          <w:sz w:val="45"/>
          <w:szCs w:val="45"/>
        </w:rPr>
        <w:t>大小</w:t>
      </w:r>
    </w:p>
    <w:p w14:paraId="1F356B08" w14:textId="77777777" w:rsidR="00013790" w:rsidRPr="00013790" w:rsidRDefault="00013790" w:rsidP="0001379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一样。</w:t>
      </w:r>
    </w:p>
    <w:p w14:paraId="5F57E500" w14:textId="77777777" w:rsidR="00013790" w:rsidRPr="00013790" w:rsidRDefault="00013790" w:rsidP="0001379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13790">
        <w:rPr>
          <w:rFonts w:ascii="MS Mincho" w:eastAsia="MS Mincho" w:hAnsi="MS Mincho" w:cs="MS Mincho"/>
          <w:color w:val="444444"/>
          <w:kern w:val="0"/>
          <w:sz w:val="45"/>
          <w:szCs w:val="45"/>
        </w:rPr>
        <w:lastRenderedPageBreak/>
        <w:t>示例</w:t>
      </w:r>
    </w:p>
    <w:p w14:paraId="49F91BB3" w14:textId="77777777" w:rsidR="00013790" w:rsidRPr="00013790" w:rsidRDefault="00013790" w:rsidP="0001379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13790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013790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SERIAL</w:t>
      </w:r>
      <w:r w:rsidRPr="00013790">
        <w:rPr>
          <w:rFonts w:ascii="MS Mincho" w:eastAsia="MS Mincho" w:hAnsi="MS Mincho" w:cs="MS Mincho"/>
          <w:color w:val="444444"/>
          <w:kern w:val="0"/>
          <w:sz w:val="36"/>
          <w:szCs w:val="36"/>
        </w:rPr>
        <w:t>自</w:t>
      </w:r>
      <w:r w:rsidRPr="00013790">
        <w:rPr>
          <w:rFonts w:ascii="SimSun" w:eastAsia="SimSun" w:hAnsi="SimSun" w:cs="SimSun"/>
          <w:color w:val="444444"/>
          <w:kern w:val="0"/>
          <w:sz w:val="36"/>
          <w:szCs w:val="36"/>
        </w:rPr>
        <w:t>动</w:t>
      </w:r>
      <w:r w:rsidRPr="00013790">
        <w:rPr>
          <w:rFonts w:ascii="MS Mincho" w:eastAsia="MS Mincho" w:hAnsi="MS Mincho" w:cs="MS Mincho"/>
          <w:color w:val="444444"/>
          <w:kern w:val="0"/>
          <w:sz w:val="36"/>
          <w:szCs w:val="36"/>
        </w:rPr>
        <w:t>生成主</w:t>
      </w:r>
      <w:r w:rsidRPr="00013790">
        <w:rPr>
          <w:rFonts w:ascii="SimSun" w:eastAsia="SimSun" w:hAnsi="SimSun" w:cs="SimSun"/>
          <w:color w:val="444444"/>
          <w:kern w:val="0"/>
          <w:sz w:val="36"/>
          <w:szCs w:val="36"/>
        </w:rPr>
        <w:t>键</w:t>
      </w:r>
    </w:p>
    <w:p w14:paraId="74A86EAD" w14:textId="77777777" w:rsidR="00013790" w:rsidRPr="00013790" w:rsidRDefault="00013790" w:rsidP="0001379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在这个例子中，我们创建一个以</w:t>
      </w: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SERIAL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列为主键的表，这样我们就可以在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insert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上自动生成唯一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CAADC14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serial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(a </w:t>
      </w:r>
      <w:r w:rsidRPr="00013790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SERIAL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c BOOL);</w:t>
      </w:r>
    </w:p>
    <w:p w14:paraId="41C9E792" w14:textId="77777777" w:rsidR="00013790" w:rsidRPr="00013790" w:rsidRDefault="00013790" w:rsidP="0001379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COLUMNS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语句显示</w:t>
      </w: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SERIAL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类型只是</w:t>
      </w: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的别名，其中</w:t>
      </w: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unique_rowid()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作为默认值。</w:t>
      </w:r>
    </w:p>
    <w:p w14:paraId="79C5B310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COLUMNS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serial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07363A6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+-------+------------+-------+----------------+</w:t>
      </w:r>
    </w:p>
    <w:p w14:paraId="55C2B471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Field |    Type    | </w:t>
      </w:r>
      <w:proofErr w:type="gramStart"/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  |</w:t>
      </w:r>
      <w:proofErr w:type="gramEnd"/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Default     |</w:t>
      </w:r>
    </w:p>
    <w:p w14:paraId="2991246D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+-------+------------+-------+----------------+</w:t>
      </w:r>
    </w:p>
    <w:p w14:paraId="402F271D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    | INT        | false | unique_</w:t>
      </w:r>
      <w:proofErr w:type="gramStart"/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rowid(</w:t>
      </w:r>
      <w:proofErr w:type="gramEnd"/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|</w:t>
      </w:r>
    </w:p>
    <w:p w14:paraId="6BFC623E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b     | STRING     | </w:t>
      </w:r>
      <w:proofErr w:type="gramStart"/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          |</w:t>
      </w:r>
    </w:p>
    <w:p w14:paraId="4C51D524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c     | BOOL       | </w:t>
      </w:r>
      <w:proofErr w:type="gramStart"/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          |</w:t>
      </w:r>
    </w:p>
    <w:p w14:paraId="7A6AA037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+-------+------------+-------+----------------+</w:t>
      </w:r>
    </w:p>
    <w:p w14:paraId="67914B86" w14:textId="77777777" w:rsidR="00013790" w:rsidRPr="00013790" w:rsidRDefault="00013790" w:rsidP="0001379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当我们在列</w:t>
      </w: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中插入空值的行并显示新行时，我们会看到每行的列</w:t>
      </w: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都有默认生成的唯一值。</w:t>
      </w:r>
    </w:p>
    <w:p w14:paraId="4C0B4319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serial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proofErr w:type="gramStart"/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b,c</w:t>
      </w:r>
      <w:proofErr w:type="gramEnd"/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01379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'red'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true), (</w:t>
      </w:r>
      <w:r w:rsidRPr="0001379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'yellow'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false), (</w:t>
      </w:r>
      <w:r w:rsidRPr="0001379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'pink'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true);</w:t>
      </w:r>
    </w:p>
    <w:p w14:paraId="6719F3BE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serial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proofErr w:type="gramStart"/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a,b</w:t>
      </w:r>
      <w:proofErr w:type="gramEnd"/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,c)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01379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123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01379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'white'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false);</w:t>
      </w:r>
    </w:p>
    <w:p w14:paraId="69A89BCF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serial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46E4199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+--------------------+--------+-------+</w:t>
      </w:r>
    </w:p>
    <w:p w14:paraId="14D7458E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a          |   b    |   c   |</w:t>
      </w:r>
    </w:p>
    <w:p w14:paraId="21940A31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+--------------------+--------+-------+</w:t>
      </w:r>
    </w:p>
    <w:p w14:paraId="4757B6B8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148656994422095873 | red    | </w:t>
      </w:r>
      <w:proofErr w:type="gramStart"/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</w:p>
    <w:p w14:paraId="0B097E2C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148656994422161409 | yellow | false |</w:t>
      </w:r>
    </w:p>
    <w:p w14:paraId="063A22D9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148656994422194177 | pink   | </w:t>
      </w:r>
      <w:proofErr w:type="gramStart"/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</w:p>
    <w:p w14:paraId="7F578F88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    123 | </w:t>
      </w:r>
      <w:proofErr w:type="gramStart"/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white  |</w:t>
      </w:r>
      <w:proofErr w:type="gramEnd"/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false |</w:t>
      </w:r>
    </w:p>
    <w:p w14:paraId="5D2A5728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+--------------------+--------+-------+</w:t>
      </w:r>
    </w:p>
    <w:p w14:paraId="3C5E7206" w14:textId="77777777" w:rsidR="00013790" w:rsidRPr="00013790" w:rsidRDefault="00013790" w:rsidP="0001379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13790">
        <w:rPr>
          <w:rFonts w:ascii="MS Mincho" w:eastAsia="MS Mincho" w:hAnsi="MS Mincho" w:cs="MS Mincho"/>
          <w:color w:val="444444"/>
          <w:kern w:val="0"/>
          <w:sz w:val="36"/>
          <w:szCs w:val="36"/>
        </w:rPr>
        <w:t>自</w:t>
      </w:r>
      <w:r w:rsidRPr="00013790">
        <w:rPr>
          <w:rFonts w:ascii="SimSun" w:eastAsia="SimSun" w:hAnsi="SimSun" w:cs="SimSun"/>
          <w:color w:val="444444"/>
          <w:kern w:val="0"/>
          <w:sz w:val="36"/>
          <w:szCs w:val="36"/>
        </w:rPr>
        <w:t>动递</w:t>
      </w:r>
      <w:r w:rsidRPr="00013790">
        <w:rPr>
          <w:rFonts w:ascii="MS Mincho" w:eastAsia="MS Mincho" w:hAnsi="MS Mincho" w:cs="MS Mincho"/>
          <w:color w:val="444444"/>
          <w:kern w:val="0"/>
          <w:sz w:val="36"/>
          <w:szCs w:val="36"/>
        </w:rPr>
        <w:t>增并不</w:t>
      </w:r>
      <w:r w:rsidRPr="00013790">
        <w:rPr>
          <w:rFonts w:ascii="SimSun" w:eastAsia="SimSun" w:hAnsi="SimSun" w:cs="SimSun"/>
          <w:color w:val="444444"/>
          <w:kern w:val="0"/>
          <w:sz w:val="36"/>
          <w:szCs w:val="36"/>
        </w:rPr>
        <w:t>总</w:t>
      </w:r>
      <w:r w:rsidRPr="00013790">
        <w:rPr>
          <w:rFonts w:ascii="MS Mincho" w:eastAsia="MS Mincho" w:hAnsi="MS Mincho" w:cs="MS Mincho"/>
          <w:color w:val="444444"/>
          <w:kern w:val="0"/>
          <w:sz w:val="36"/>
          <w:szCs w:val="36"/>
        </w:rPr>
        <w:t>是</w:t>
      </w:r>
      <w:r w:rsidRPr="00013790">
        <w:rPr>
          <w:rFonts w:ascii="SimSun" w:eastAsia="SimSun" w:hAnsi="SimSun" w:cs="SimSun"/>
          <w:color w:val="444444"/>
          <w:kern w:val="0"/>
          <w:sz w:val="36"/>
          <w:szCs w:val="36"/>
        </w:rPr>
        <w:t>连续</w:t>
      </w:r>
      <w:r w:rsidRPr="00013790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</w:t>
      </w:r>
    </w:p>
    <w:p w14:paraId="0E491784" w14:textId="77777777" w:rsidR="00013790" w:rsidRPr="00013790" w:rsidRDefault="00013790" w:rsidP="0001379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一种常见的误解是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PostgreSQL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MySQL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中的自动递增类型生成严格的顺序值。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实际上，即使未提交插入，每个插入也会将序列增加一个。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这意味着自动递增类型可能会在序列中留下空白。</w:t>
      </w:r>
    </w:p>
    <w:p w14:paraId="2517D36F" w14:textId="77777777" w:rsidR="00013790" w:rsidRPr="00013790" w:rsidRDefault="00013790" w:rsidP="0001379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若想亲自体验一下，请在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PostgreSQL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中运行以下示例：</w:t>
      </w:r>
    </w:p>
    <w:p w14:paraId="1E1710CF" w14:textId="77777777" w:rsidR="00013790" w:rsidRPr="00013790" w:rsidRDefault="00013790" w:rsidP="0001379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1.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创建一个带有</w:t>
      </w: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SERIAL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列的表。</w:t>
      </w:r>
    </w:p>
    <w:p w14:paraId="75EC939D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increment (a </w:t>
      </w:r>
      <w:r w:rsidRPr="00013790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SERIAL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FE7D3A4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```</w:t>
      </w:r>
    </w:p>
    <w:p w14:paraId="4BAEF9BE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2AFCC96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2. 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运行四个事务来插入行。</w:t>
      </w:r>
    </w:p>
    <w:p w14:paraId="7D4852CE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A9DB181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``` sql</w:t>
      </w:r>
    </w:p>
    <w:p w14:paraId="6EAF87B0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BEGIN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increment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ROLLBACK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EF5655E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BEGIN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increment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COMMIT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73EBFDD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BEGIN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increment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ROLLBACK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D53264E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BEGIN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increment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COMMIT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9F12779" w14:textId="77777777" w:rsidR="00013790" w:rsidRPr="00013790" w:rsidRDefault="00013790" w:rsidP="00013790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13790">
        <w:rPr>
          <w:rFonts w:ascii="SimSun" w:eastAsia="SimSun" w:hAnsi="SimSun" w:cs="SimSun"/>
          <w:color w:val="333333"/>
          <w:kern w:val="0"/>
          <w:sz w:val="21"/>
          <w:szCs w:val="21"/>
        </w:rPr>
        <w:t>查看创建的</w:t>
      </w:r>
      <w:r w:rsidRPr="00013790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</w:p>
    <w:p w14:paraId="43841C15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1379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increment;</w:t>
      </w:r>
    </w:p>
    <w:p w14:paraId="3E362446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</w:t>
      </w:r>
    </w:p>
    <w:p w14:paraId="3E1A78AE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|</w:t>
      </w:r>
    </w:p>
    <w:p w14:paraId="18949097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</w:t>
      </w:r>
    </w:p>
    <w:p w14:paraId="167BC17B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 |</w:t>
      </w:r>
    </w:p>
    <w:p w14:paraId="24BA503F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4 |</w:t>
      </w:r>
    </w:p>
    <w:p w14:paraId="1AA53C15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</w:t>
      </w:r>
    </w:p>
    <w:p w14:paraId="4FFEB823" w14:textId="77777777" w:rsidR="00013790" w:rsidRPr="00013790" w:rsidRDefault="00013790" w:rsidP="0001379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由于每次插入将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`a`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列中的序列增加</w:t>
      </w:r>
      <w:r w:rsidRPr="0001379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，因此第一个提交的插入值为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“</w:t>
      </w:r>
      <w:r w:rsidRPr="0001379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”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，第二个提交的插入值为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“</w:t>
      </w:r>
      <w:r w:rsidRPr="0001379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”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。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379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如你所见，这些值不是严格顺序的，最后一个值不能准确计算表中的行数。</w:t>
      </w:r>
    </w:p>
    <w:p w14:paraId="79EAEDA1" w14:textId="77777777" w:rsidR="00013790" w:rsidRPr="00013790" w:rsidRDefault="00013790" w:rsidP="0001379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总而言之，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PostgreSQL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中的</w:t>
      </w: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SERIAL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类型以及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MySQL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中的</w:t>
      </w: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AUTO_INCREMENT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类型都表现相同，因为它们不会创建严格的序列。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CockroachDB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可能会比其他数据库创建更多的空白，但会更快地生成这些值。</w:t>
      </w:r>
    </w:p>
    <w:p w14:paraId="44AB2E4D" w14:textId="77777777" w:rsidR="00013790" w:rsidRPr="00013790" w:rsidRDefault="00013790" w:rsidP="0001379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13790">
        <w:rPr>
          <w:rFonts w:ascii="MS Mincho" w:eastAsia="MS Mincho" w:hAnsi="MS Mincho" w:cs="MS Mincho"/>
          <w:color w:val="444444"/>
          <w:kern w:val="0"/>
          <w:sz w:val="45"/>
          <w:szCs w:val="45"/>
        </w:rPr>
        <w:t>支持的</w:t>
      </w:r>
      <w:r w:rsidRPr="00013790">
        <w:rPr>
          <w:rFonts w:ascii="SimSun" w:eastAsia="SimSun" w:hAnsi="SimSun" w:cs="SimSun"/>
          <w:color w:val="444444"/>
          <w:kern w:val="0"/>
          <w:sz w:val="45"/>
          <w:szCs w:val="45"/>
        </w:rPr>
        <w:t>转换</w:t>
      </w:r>
    </w:p>
    <w:p w14:paraId="761C20B4" w14:textId="77777777" w:rsidR="00013790" w:rsidRPr="00013790" w:rsidRDefault="00013790" w:rsidP="0001379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SERIAL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类型的值可以转换为其他类型，如任何</w:t>
      </w:r>
      <w:r w:rsidRPr="0001379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</w:t>
      </w:r>
      <w:r w:rsidRPr="00013790">
        <w:rPr>
          <w:rFonts w:ascii="Helvetica Neue" w:hAnsi="Helvetica Neue" w:cs="Times New Roman"/>
          <w:color w:val="333333"/>
          <w:kern w:val="0"/>
          <w:sz w:val="21"/>
          <w:szCs w:val="21"/>
        </w:rPr>
        <w:t>值。</w:t>
      </w:r>
    </w:p>
    <w:p w14:paraId="301F8656" w14:textId="77777777" w:rsidR="00013790" w:rsidRPr="00013790" w:rsidRDefault="00013790" w:rsidP="0001379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13790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44716F47" w14:textId="77777777" w:rsidR="00013790" w:rsidRPr="00013790" w:rsidRDefault="00013790" w:rsidP="0001379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hyperlink r:id="rId7" w:anchor="develop/data-types/overview/" w:history="1">
        <w:r w:rsidRPr="00013790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Data Types</w:t>
        </w:r>
      </w:hyperlink>
    </w:p>
    <w:p w14:paraId="4EC6CF0F" w14:textId="77777777" w:rsidR="00197B15" w:rsidRDefault="00013790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4725C"/>
    <w:multiLevelType w:val="multilevel"/>
    <w:tmpl w:val="28803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0C3B7B"/>
    <w:multiLevelType w:val="multilevel"/>
    <w:tmpl w:val="553C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90"/>
    <w:rsid w:val="00013790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5A4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13790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13790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13790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013790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1379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013790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13790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137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013790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013790"/>
  </w:style>
  <w:style w:type="character" w:customStyle="1" w:styleId="hljs-keyword">
    <w:name w:val="hljs-keyword"/>
    <w:basedOn w:val="a0"/>
    <w:rsid w:val="00013790"/>
  </w:style>
  <w:style w:type="character" w:customStyle="1" w:styleId="hljs-builtin">
    <w:name w:val="hljs-built_in"/>
    <w:basedOn w:val="a0"/>
    <w:rsid w:val="00013790"/>
  </w:style>
  <w:style w:type="character" w:customStyle="1" w:styleId="hljs-code">
    <w:name w:val="hljs-code"/>
    <w:basedOn w:val="a0"/>
    <w:rsid w:val="00013790"/>
  </w:style>
  <w:style w:type="character" w:customStyle="1" w:styleId="hljs-header">
    <w:name w:val="hljs-header"/>
    <w:basedOn w:val="a0"/>
    <w:rsid w:val="00013790"/>
  </w:style>
  <w:style w:type="character" w:customStyle="1" w:styleId="hljs-emphasis">
    <w:name w:val="hljs-emphasis"/>
    <w:basedOn w:val="a0"/>
    <w:rsid w:val="00013790"/>
  </w:style>
  <w:style w:type="character" w:customStyle="1" w:styleId="hljs-string">
    <w:name w:val="hljs-string"/>
    <w:basedOn w:val="a0"/>
    <w:rsid w:val="00013790"/>
  </w:style>
  <w:style w:type="character" w:customStyle="1" w:styleId="hljs-literal">
    <w:name w:val="hljs-literal"/>
    <w:basedOn w:val="a0"/>
    <w:rsid w:val="00013790"/>
  </w:style>
  <w:style w:type="character" w:customStyle="1" w:styleId="hljs-number">
    <w:name w:val="hljs-number"/>
    <w:basedOn w:val="a0"/>
    <w:rsid w:val="00013790"/>
  </w:style>
  <w:style w:type="character" w:customStyle="1" w:styleId="hljs-escape">
    <w:name w:val="hljs-escape"/>
    <w:basedOn w:val="a0"/>
    <w:rsid w:val="00013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14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3951954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ckroachlabs.com/docs/stable/create-table.html" TargetMode="External"/><Relationship Id="rId6" Type="http://schemas.openxmlformats.org/officeDocument/2006/relationships/hyperlink" Target="https://www.cockroachlabs.com/docs/stable/uuid.html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411</Words>
  <Characters>2347</Characters>
  <Application>Microsoft Macintosh Word</Application>
  <DocSecurity>0</DocSecurity>
  <Lines>19</Lines>
  <Paragraphs>5</Paragraphs>
  <ScaleCrop>false</ScaleCrop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2019-07-04T03:30:00Z</dcterms:created>
  <dcterms:modified xsi:type="dcterms:W3CDTF">2019-07-04T03:31:00Z</dcterms:modified>
</cp:coreProperties>
</file>