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CC15C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以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UTC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格式存储日期和时间对。</w:t>
      </w:r>
    </w:p>
    <w:p w14:paraId="0A32A91D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SimSun" w:eastAsia="SimSun" w:hAnsi="SimSun" w:cs="SimSun"/>
          <w:color w:val="444444"/>
          <w:kern w:val="0"/>
          <w:sz w:val="45"/>
          <w:szCs w:val="45"/>
        </w:rPr>
        <w:t>时区详</w:t>
      </w: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情</w:t>
      </w:r>
    </w:p>
    <w:p w14:paraId="548E63F9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有两种变种：</w:t>
      </w:r>
    </w:p>
    <w:p w14:paraId="759E2843" w14:textId="77777777" w:rsidR="00FD1919" w:rsidRPr="00FD1919" w:rsidRDefault="00FD1919" w:rsidP="00FD191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SimSun" w:eastAsia="SimSun" w:hAnsi="SimSun" w:cs="SimSun"/>
          <w:color w:val="333333"/>
          <w:kern w:val="0"/>
          <w:sz w:val="21"/>
          <w:szCs w:val="21"/>
        </w:rPr>
        <w:t>值从</w:t>
      </w:r>
      <w:r w:rsidRPr="00FD19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UTC</w:t>
      </w:r>
      <w:r w:rsidRPr="00FD1919">
        <w:rPr>
          <w:rFonts w:ascii="SimSun" w:eastAsia="SimSun" w:hAnsi="SimSun" w:cs="SimSun"/>
          <w:color w:val="333333"/>
          <w:kern w:val="0"/>
          <w:sz w:val="21"/>
          <w:szCs w:val="21"/>
        </w:rPr>
        <w:t>转换为客户端的会话时区（除非为该值指定了另一个时区）。</w:t>
      </w:r>
      <w:r w:rsidRPr="00FD19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但是，在概念上要注意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不存</w:t>
      </w:r>
      <w:r w:rsidRPr="00FD1919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任何</w:t>
      </w:r>
      <w:r w:rsidRPr="00FD1919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区数据。</w:t>
      </w:r>
    </w:p>
    <w:p w14:paraId="4F7B8641" w14:textId="77777777" w:rsidR="00FD1919" w:rsidRPr="00FD1919" w:rsidRDefault="00FD1919" w:rsidP="00FD191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默认会话时区为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UTC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，这意味着默认情况下</w:t>
      </w:r>
      <w:r w:rsidRPr="00FD19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TIMESTAMP WITH TIME ZONE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值以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UTC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显示。</w:t>
      </w:r>
    </w:p>
    <w:p w14:paraId="50DA4574" w14:textId="77777777" w:rsidR="00FD1919" w:rsidRPr="00FD1919" w:rsidRDefault="00FD1919" w:rsidP="00FD19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WITHOUT TIME ZONE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</w:t>
      </w:r>
      <w:r w:rsidRPr="00FD19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UTC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表示所有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FD191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0A744D0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这两种类型之间的区别在于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使用客户端的会话时区，而另一种则不然。这样的情况也可以扩展到基于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值的函数，如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now()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extract()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等。</w:t>
      </w:r>
    </w:p>
    <w:p w14:paraId="0C07B8F5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D1919">
        <w:rPr>
          <w:rFonts w:ascii="MS Mincho" w:eastAsia="MS Mincho" w:hAnsi="MS Mincho" w:cs="MS Mincho"/>
          <w:color w:val="444444"/>
          <w:kern w:val="0"/>
          <w:sz w:val="36"/>
          <w:szCs w:val="36"/>
        </w:rPr>
        <w:t>最佳</w:t>
      </w:r>
      <w:r w:rsidRPr="00FD1919">
        <w:rPr>
          <w:rFonts w:ascii="SimSun" w:eastAsia="SimSun" w:hAnsi="SimSun" w:cs="SimSun"/>
          <w:color w:val="444444"/>
          <w:kern w:val="0"/>
          <w:sz w:val="36"/>
          <w:szCs w:val="36"/>
        </w:rPr>
        <w:t>实</w:t>
      </w:r>
      <w:r w:rsidRPr="00FD1919">
        <w:rPr>
          <w:rFonts w:ascii="MS Mincho" w:eastAsia="MS Mincho" w:hAnsi="MS Mincho" w:cs="MS Mincho"/>
          <w:color w:val="444444"/>
          <w:kern w:val="0"/>
          <w:sz w:val="36"/>
          <w:szCs w:val="36"/>
        </w:rPr>
        <w:t>践</w:t>
      </w:r>
    </w:p>
    <w:p w14:paraId="1F4F36DE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我们建议始终使用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... WITH TIME ZONE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，因为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... WITHOUT TIME ZONE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变量有时会在忽略会话偏移以导致意想不到的行为。不过，我们还建议你避免为数据库设置会话时间。</w:t>
      </w:r>
    </w:p>
    <w:p w14:paraId="3CF8AE67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2B477166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中有以下别名：</w:t>
      </w:r>
    </w:p>
    <w:p w14:paraId="6ED61092" w14:textId="77777777" w:rsidR="00FD1919" w:rsidRPr="00FD1919" w:rsidRDefault="00FD1919" w:rsidP="00FD191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WITHOUT TIME ZONE</w:t>
      </w:r>
    </w:p>
    <w:p w14:paraId="2546ABEC" w14:textId="77777777" w:rsidR="00FD1919" w:rsidRPr="00FD1919" w:rsidRDefault="00FD1919" w:rsidP="00FD191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 WITH TIME ZONE</w:t>
      </w:r>
    </w:p>
    <w:p w14:paraId="233E5261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28EB1E51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/ 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类型的常量值可以使用解释文字表示，或者使用类型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 / 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注释的字符串文字或强制类型为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 / 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来表示。</w:t>
      </w:r>
    </w:p>
    <w:p w14:paraId="5EF6E36A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常量可以使用以下字符串文字格式表示：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0083"/>
      </w:tblGrid>
      <w:tr w:rsidR="00FD1919" w:rsidRPr="00FD1919" w14:paraId="1A316C56" w14:textId="77777777" w:rsidTr="00FD191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7F391E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BF050B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</w:t>
            </w:r>
          </w:p>
        </w:tc>
      </w:tr>
      <w:tr w:rsidR="00FD1919" w:rsidRPr="00FD1919" w14:paraId="1FA0CE21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5E419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C9083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 '2016-01-25'</w:t>
            </w:r>
          </w:p>
        </w:tc>
      </w:tr>
      <w:tr w:rsidR="00FD1919" w:rsidRPr="00FD1919" w14:paraId="5DA46C1F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087F9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and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D604E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 '2016-01-25 10:10:10.555555'</w:t>
            </w:r>
          </w:p>
        </w:tc>
      </w:tr>
      <w:tr w:rsidR="00FD1919" w:rsidRPr="00FD1919" w14:paraId="122D9BC1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4CEA9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8E45E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 '2016-01-25T10:10:10.555555'</w:t>
            </w:r>
          </w:p>
        </w:tc>
      </w:tr>
    </w:tbl>
    <w:p w14:paraId="7ABCF807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要表示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值（使用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UTC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的时区偏移），请使用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格式如下：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TIMESTAMPTZ'2016-01-25 10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10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10.555555-05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00'</w:t>
      </w:r>
    </w:p>
    <w:p w14:paraId="3E84183C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当它是明确的时，一个简单的未注释的字符串文字也可以自动解释为类型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TIMESTAMPTZ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CA27AA7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请注意，小数部分是可选的，并且四舍五入到微秒（十进制后的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6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位数），以便与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 wire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协议兼容。</w:t>
      </w:r>
    </w:p>
    <w:p w14:paraId="30485619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621BD99E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列支持最大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12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个字节宽度的值，但由于</w:t>
      </w:r>
      <w:proofErr w:type="spellStart"/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元数据因素，总存储大小可能更大。</w:t>
      </w:r>
    </w:p>
    <w:p w14:paraId="617868C0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63576C3C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timestamps (a </w:t>
      </w:r>
      <w:r w:rsidRPr="00FD191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b TIMESTAMPTZ);</w:t>
      </w:r>
    </w:p>
    <w:p w14:paraId="2BE01583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EA602A7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timestamps;</w:t>
      </w:r>
    </w:p>
    <w:p w14:paraId="51C0A61F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+-------+--------------------------+-------+---------+</w:t>
      </w:r>
    </w:p>
    <w:p w14:paraId="66B1CADA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          Type           | </w:t>
      </w:r>
      <w:proofErr w:type="gramStart"/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</w:t>
      </w:r>
    </w:p>
    <w:p w14:paraId="4DBFF3FF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+-------+--------------------------+-------+---------+</w:t>
      </w:r>
    </w:p>
    <w:p w14:paraId="58005F91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INT                      | false | NULL    |</w:t>
      </w:r>
    </w:p>
    <w:p w14:paraId="215F2707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TIMESTAMP WITH TIME ZONE | </w:t>
      </w:r>
      <w:proofErr w:type="gramStart"/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</w:t>
      </w:r>
    </w:p>
    <w:p w14:paraId="5A68F9DA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+-------+--------------------------+-------+---------+</w:t>
      </w:r>
    </w:p>
    <w:p w14:paraId="084616E3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03E8AB28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timestamps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FD19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TIMESTAMPTZ </w:t>
      </w:r>
      <w:r w:rsidRPr="00FD19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'2016-03-26 10:10:10-05:00'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FD19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TIMESTAMPTZ </w:t>
      </w:r>
      <w:r w:rsidRPr="00FD19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'2016-03-26'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FFAC2D9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11C3D8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19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timestamps;</w:t>
      </w:r>
    </w:p>
    <w:p w14:paraId="1E92F41C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06ABAA52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           b             |</w:t>
      </w:r>
    </w:p>
    <w:p w14:paraId="02B1BE98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77E98689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2016-03-26 15:10:10+00:00 |</w:t>
      </w:r>
    </w:p>
    <w:p w14:paraId="54DB3440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2016-03-26 00:00:00+00:00 |</w:t>
      </w:r>
    </w:p>
    <w:p w14:paraId="78705D2E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+---+---------------------------+</w:t>
      </w:r>
    </w:p>
    <w:p w14:paraId="09B39710" w14:textId="77777777" w:rsidR="00FD1919" w:rsidRPr="00FD1919" w:rsidRDefault="00FD1919" w:rsidP="00FD19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D19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 Note that the first timestamp is UTC-05:00, which is the equivalent of EST.</w:t>
      </w:r>
    </w:p>
    <w:p w14:paraId="49B70346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FD1919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0D0572B1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D19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D1919">
        <w:rPr>
          <w:rFonts w:ascii="Helvetica Neue" w:hAnsi="Helvetica Neue" w:cs="Times New Roman"/>
          <w:color w:val="333333"/>
          <w:kern w:val="0"/>
          <w:sz w:val="21"/>
          <w:szCs w:val="21"/>
        </w:rPr>
        <w:t>可以被转换为以下数据类型：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1258"/>
      </w:tblGrid>
      <w:tr w:rsidR="00FD1919" w:rsidRPr="00FD1919" w14:paraId="36E3C6E9" w14:textId="77777777" w:rsidTr="00FD191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0DB71C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36799A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FD1919" w:rsidRPr="00FD1919" w14:paraId="7E942618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2BACD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5225E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时间至今的秒数（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FD1919" w:rsidRPr="00FD1919" w14:paraId="54A02449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65E88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54BF8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时间至今的秒数（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FD1919" w:rsidRPr="00FD1919" w14:paraId="4F1C97A2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CF165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57740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时间至今的秒数（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FD1919" w:rsidRPr="00FD1919" w14:paraId="2EC208B2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20356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6B9C8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时间至今的秒数（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1970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日）</w:t>
            </w:r>
          </w:p>
        </w:tc>
      </w:tr>
      <w:tr w:rsidR="00FD1919" w:rsidRPr="00FD1919" w14:paraId="2C449C54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462BD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CD0D7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v2.0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转换为时间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戳的</w:t>
            </w:r>
            <w:r w:rsidRPr="00FD19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部分（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HH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MM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SS</w:t>
            </w:r>
            <w:r w:rsidRPr="00FD19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FD1919" w:rsidRPr="00FD1919" w14:paraId="2D23F61F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DFC49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45816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  <w:tr w:rsidR="00FD1919" w:rsidRPr="00FD1919" w14:paraId="3133A598" w14:textId="77777777" w:rsidTr="00FD19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5CA98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A1711" w14:textId="77777777" w:rsidR="00FD1919" w:rsidRPr="00FD1919" w:rsidRDefault="00FD1919" w:rsidP="00FD19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D19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––</w:t>
            </w:r>
          </w:p>
        </w:tc>
      </w:tr>
    </w:tbl>
    <w:p w14:paraId="25647776" w14:textId="77777777" w:rsidR="00FD1919" w:rsidRPr="00FD1919" w:rsidRDefault="00FD1919" w:rsidP="00FD191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由于</w:t>
      </w:r>
      <w:r w:rsidRPr="00FD19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SERIAL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数据类型表示由</w:t>
      </w:r>
      <w:proofErr w:type="spellStart"/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自动生成以唯一标识行的值，因此你无法将其他数据类型有意义地转换为</w:t>
      </w:r>
      <w:r w:rsidRPr="00FD19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SERIAL</w:t>
      </w:r>
      <w:r w:rsidRPr="00FD1919">
        <w:rPr>
          <w:rFonts w:ascii="Helvetica Neue" w:hAnsi="Helvetica Neue" w:cs="Times New Roman"/>
          <w:color w:val="333333"/>
          <w:kern w:val="0"/>
          <w:sz w:val="26"/>
          <w:szCs w:val="26"/>
        </w:rPr>
        <w:t>值。</w:t>
      </w:r>
    </w:p>
    <w:p w14:paraId="1A47A909" w14:textId="77777777" w:rsidR="00FD1919" w:rsidRPr="00FD1919" w:rsidRDefault="00FD1919" w:rsidP="00FD19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D191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A2C7677" w14:textId="77777777" w:rsidR="00FD1919" w:rsidRPr="00FD1919" w:rsidRDefault="00FD1919" w:rsidP="00FD19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5" w:anchor="develop/data-types/overview/" w:history="1">
        <w:r w:rsidRPr="00FD1919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6C995EA" w14:textId="77777777" w:rsidR="00197B15" w:rsidRDefault="00FD1919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27C9"/>
    <w:multiLevelType w:val="multilevel"/>
    <w:tmpl w:val="2C5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53AF3"/>
    <w:multiLevelType w:val="multilevel"/>
    <w:tmpl w:val="8C2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A0B5A"/>
    <w:multiLevelType w:val="multilevel"/>
    <w:tmpl w:val="3F8C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9"/>
    <w:rsid w:val="004F527C"/>
    <w:rsid w:val="00FD191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5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191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D191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D191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D191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191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D191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1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D1919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D1919"/>
  </w:style>
  <w:style w:type="character" w:customStyle="1" w:styleId="hljs-keyword">
    <w:name w:val="hljs-keyword"/>
    <w:basedOn w:val="a0"/>
    <w:rsid w:val="00FD1919"/>
  </w:style>
  <w:style w:type="character" w:customStyle="1" w:styleId="hljs-builtin">
    <w:name w:val="hljs-built_in"/>
    <w:basedOn w:val="a0"/>
    <w:rsid w:val="00FD1919"/>
  </w:style>
  <w:style w:type="character" w:customStyle="1" w:styleId="hljs-code">
    <w:name w:val="hljs-code"/>
    <w:basedOn w:val="a0"/>
    <w:rsid w:val="00FD1919"/>
  </w:style>
  <w:style w:type="character" w:customStyle="1" w:styleId="hljs-header">
    <w:name w:val="hljs-header"/>
    <w:basedOn w:val="a0"/>
    <w:rsid w:val="00FD1919"/>
  </w:style>
  <w:style w:type="character" w:customStyle="1" w:styleId="hljs-number">
    <w:name w:val="hljs-number"/>
    <w:basedOn w:val="a0"/>
    <w:rsid w:val="00FD1919"/>
  </w:style>
  <w:style w:type="character" w:customStyle="1" w:styleId="hljs-string">
    <w:name w:val="hljs-string"/>
    <w:basedOn w:val="a0"/>
    <w:rsid w:val="00FD1919"/>
  </w:style>
  <w:style w:type="character" w:styleId="a4">
    <w:name w:val="Hyperlink"/>
    <w:basedOn w:val="a0"/>
    <w:uiPriority w:val="99"/>
    <w:semiHidden/>
    <w:unhideWhenUsed/>
    <w:rsid w:val="00FD1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938497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2035</Characters>
  <Application>Microsoft Macintosh Word</Application>
  <DocSecurity>0</DocSecurity>
  <Lines>16</Lines>
  <Paragraphs>4</Paragraphs>
  <ScaleCrop>false</ScaleCrop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2019-07-04T03:34:00Z</dcterms:created>
  <dcterms:modified xsi:type="dcterms:W3CDTF">2019-07-04T03:35:00Z</dcterms:modified>
</cp:coreProperties>
</file>