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0"/>
        <w:ind w:left="360" w:right="0" w:firstLine="0"/>
        <w:jc w:val="left"/>
        <w:rPr>
          <w:sz w:val="52"/>
        </w:rPr>
      </w:pPr>
      <w:r>
        <w:rPr>
          <w:color w:val="17365D"/>
          <w:spacing w:val="-2"/>
          <w:sz w:val="52"/>
        </w:rPr>
        <w:t>Platformer</w:t>
      </w:r>
    </w:p>
    <w:p>
      <w:pPr>
        <w:pStyle w:val="BodyText"/>
        <w:spacing w:before="7"/>
        <w:ind w:left="0"/>
        <w:rPr>
          <w:sz w:val="4"/>
        </w:rPr>
      </w:pPr>
      <w:r>
        <w:rPr>
          <w:sz w:val="4"/>
        </w:rPr>
        <mc:AlternateContent>
          <mc:Choice Requires="wps">
            <w:drawing>
              <wp:anchor distT="0" distB="0" distL="0" distR="0" allowOverlap="1" layoutInCell="1" locked="0" behindDoc="1" simplePos="0" relativeHeight="487587840">
                <wp:simplePos x="0" y="0"/>
                <wp:positionH relativeFrom="page">
                  <wp:posOffset>1124585</wp:posOffset>
                </wp:positionH>
                <wp:positionV relativeFrom="paragraph">
                  <wp:posOffset>51023</wp:posOffset>
                </wp:positionV>
                <wp:extent cx="5527040" cy="1270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527040" cy="12700"/>
                        </a:xfrm>
                        <a:custGeom>
                          <a:avLst/>
                          <a:gdLst/>
                          <a:ahLst/>
                          <a:cxnLst/>
                          <a:rect l="l" t="t" r="r" b="b"/>
                          <a:pathLst>
                            <a:path w="5527040" h="12700">
                              <a:moveTo>
                                <a:pt x="5526786" y="0"/>
                              </a:moveTo>
                              <a:lnTo>
                                <a:pt x="0" y="0"/>
                              </a:lnTo>
                              <a:lnTo>
                                <a:pt x="0" y="12700"/>
                              </a:lnTo>
                              <a:lnTo>
                                <a:pt x="5526786" y="12700"/>
                              </a:lnTo>
                              <a:lnTo>
                                <a:pt x="5526786"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88.550003pt;margin-top:4.017578pt;width:435.18pt;height:1pt;mso-position-horizontal-relative:page;mso-position-vertical-relative:paragraph;z-index:-15728640;mso-wrap-distance-left:0;mso-wrap-distance-right:0" id="docshape4" filled="true" fillcolor="#4f81bc" stroked="false">
                <v:fill type="solid"/>
                <w10:wrap type="topAndBottom"/>
              </v:rect>
            </w:pict>
          </mc:Fallback>
        </mc:AlternateContent>
      </w:r>
    </w:p>
    <w:p>
      <w:pPr>
        <w:pStyle w:val="BodyText"/>
        <w:spacing w:before="142"/>
        <w:ind w:left="0"/>
        <w:rPr>
          <w:sz w:val="28"/>
        </w:rPr>
      </w:pPr>
    </w:p>
    <w:p>
      <w:pPr>
        <w:pStyle w:val="Heading1"/>
      </w:pPr>
      <w:bookmarkStart w:name="Einführung" w:id="1"/>
      <w:bookmarkEnd w:id="1"/>
      <w:r>
        <w:rPr>
          <w:b w:val="0"/>
        </w:rPr>
      </w:r>
      <w:r>
        <w:rPr>
          <w:color w:val="365F91"/>
          <w:spacing w:val="-2"/>
        </w:rPr>
        <w:t>Einführung</w:t>
      </w:r>
    </w:p>
    <w:p>
      <w:pPr>
        <w:pStyle w:val="BodyText"/>
        <w:spacing w:line="276" w:lineRule="auto" w:before="50"/>
        <w:ind w:right="668"/>
        <w:jc w:val="both"/>
      </w:pPr>
      <w:r>
        <w:rPr/>
        <w:t>Bei</w:t>
      </w:r>
      <w:r>
        <w:rPr>
          <w:spacing w:val="-1"/>
        </w:rPr>
        <w:t> </w:t>
      </w:r>
      <w:r>
        <w:rPr/>
        <w:t>dem</w:t>
      </w:r>
      <w:r>
        <w:rPr>
          <w:spacing w:val="-1"/>
        </w:rPr>
        <w:t> </w:t>
      </w:r>
      <w:r>
        <w:rPr/>
        <w:t>geplanten</w:t>
      </w:r>
      <w:r>
        <w:rPr>
          <w:spacing w:val="-2"/>
        </w:rPr>
        <w:t> </w:t>
      </w:r>
      <w:r>
        <w:rPr/>
        <w:t>Spiel</w:t>
      </w:r>
      <w:r>
        <w:rPr>
          <w:spacing w:val="-1"/>
        </w:rPr>
        <w:t> </w:t>
      </w:r>
      <w:r>
        <w:rPr/>
        <w:t>handelt</w:t>
      </w:r>
      <w:r>
        <w:rPr>
          <w:spacing w:val="-1"/>
        </w:rPr>
        <w:t> </w:t>
      </w:r>
      <w:r>
        <w:rPr/>
        <w:t>es</w:t>
      </w:r>
      <w:r>
        <w:rPr>
          <w:spacing w:val="-3"/>
        </w:rPr>
        <w:t> </w:t>
      </w:r>
      <w:r>
        <w:rPr/>
        <w:t>sich</w:t>
      </w:r>
      <w:r>
        <w:rPr>
          <w:spacing w:val="-2"/>
        </w:rPr>
        <w:t> </w:t>
      </w:r>
      <w:r>
        <w:rPr/>
        <w:t>um</w:t>
      </w:r>
      <w:r>
        <w:rPr>
          <w:spacing w:val="-2"/>
        </w:rPr>
        <w:t> </w:t>
      </w:r>
      <w:r>
        <w:rPr/>
        <w:t>einen</w:t>
      </w:r>
      <w:r>
        <w:rPr>
          <w:spacing w:val="-2"/>
        </w:rPr>
        <w:t> </w:t>
      </w:r>
      <w:r>
        <w:rPr/>
        <w:t>2D-Platformer.</w:t>
      </w:r>
      <w:r>
        <w:rPr>
          <w:spacing w:val="-2"/>
        </w:rPr>
        <w:t> </w:t>
      </w:r>
      <w:r>
        <w:rPr/>
        <w:t>Es</w:t>
      </w:r>
      <w:r>
        <w:rPr>
          <w:spacing w:val="-3"/>
        </w:rPr>
        <w:t> </w:t>
      </w:r>
      <w:r>
        <w:rPr/>
        <w:t>soll</w:t>
      </w:r>
      <w:r>
        <w:rPr>
          <w:spacing w:val="-2"/>
        </w:rPr>
        <w:t> </w:t>
      </w:r>
      <w:r>
        <w:rPr/>
        <w:t>unendlich</w:t>
      </w:r>
      <w:r>
        <w:rPr>
          <w:spacing w:val="-2"/>
        </w:rPr>
        <w:t> </w:t>
      </w:r>
      <w:r>
        <w:rPr/>
        <w:t>viele</w:t>
      </w:r>
      <w:r>
        <w:rPr>
          <w:spacing w:val="-1"/>
        </w:rPr>
        <w:t> </w:t>
      </w:r>
      <w:r>
        <w:rPr/>
        <w:t>Level geben, die unter</w:t>
      </w:r>
      <w:r>
        <w:rPr>
          <w:spacing w:val="-1"/>
        </w:rPr>
        <w:t> </w:t>
      </w:r>
      <w:r>
        <w:rPr/>
        <w:t>Zeitdruck absolviert werden müssen. Gegner</w:t>
      </w:r>
      <w:r>
        <w:rPr>
          <w:spacing w:val="-1"/>
        </w:rPr>
        <w:t> </w:t>
      </w:r>
      <w:r>
        <w:rPr/>
        <w:t>erscheinen in unregelmäßigen Abständen</w:t>
      </w:r>
      <w:r>
        <w:rPr>
          <w:spacing w:val="-4"/>
        </w:rPr>
        <w:t> </w:t>
      </w:r>
      <w:r>
        <w:rPr/>
        <w:t>und</w:t>
      </w:r>
      <w:r>
        <w:rPr>
          <w:spacing w:val="-5"/>
        </w:rPr>
        <w:t> </w:t>
      </w:r>
      <w:r>
        <w:rPr/>
        <w:t>verkürzen</w:t>
      </w:r>
      <w:r>
        <w:rPr>
          <w:spacing w:val="-4"/>
        </w:rPr>
        <w:t> </w:t>
      </w:r>
      <w:r>
        <w:rPr/>
        <w:t>die verbleibende</w:t>
      </w:r>
      <w:r>
        <w:rPr>
          <w:spacing w:val="-3"/>
        </w:rPr>
        <w:t> </w:t>
      </w:r>
      <w:r>
        <w:rPr/>
        <w:t>Zeit,</w:t>
      </w:r>
      <w:r>
        <w:rPr>
          <w:spacing w:val="-3"/>
        </w:rPr>
        <w:t> </w:t>
      </w:r>
      <w:r>
        <w:rPr/>
        <w:t>wenn</w:t>
      </w:r>
      <w:r>
        <w:rPr>
          <w:spacing w:val="-4"/>
        </w:rPr>
        <w:t> </w:t>
      </w:r>
      <w:r>
        <w:rPr/>
        <w:t>sie</w:t>
      </w:r>
      <w:r>
        <w:rPr>
          <w:spacing w:val="-3"/>
        </w:rPr>
        <w:t> </w:t>
      </w:r>
      <w:r>
        <w:rPr/>
        <w:t>den</w:t>
      </w:r>
      <w:r>
        <w:rPr>
          <w:spacing w:val="-4"/>
        </w:rPr>
        <w:t> </w:t>
      </w:r>
      <w:r>
        <w:rPr/>
        <w:t>Spieler</w:t>
      </w:r>
      <w:r>
        <w:rPr>
          <w:spacing w:val="-5"/>
        </w:rPr>
        <w:t> </w:t>
      </w:r>
      <w:r>
        <w:rPr/>
        <w:t>treffen.</w:t>
      </w:r>
      <w:r>
        <w:rPr>
          <w:spacing w:val="-4"/>
        </w:rPr>
        <w:t> </w:t>
      </w:r>
      <w:r>
        <w:rPr/>
        <w:t>Zu</w:t>
      </w:r>
      <w:r>
        <w:rPr>
          <w:spacing w:val="-4"/>
        </w:rPr>
        <w:t> </w:t>
      </w:r>
      <w:r>
        <w:rPr/>
        <w:t>Beginn</w:t>
      </w:r>
      <w:r>
        <w:rPr>
          <w:spacing w:val="-4"/>
        </w:rPr>
        <w:t> </w:t>
      </w:r>
      <w:r>
        <w:rPr/>
        <w:t>kann zwischen zwei unterschiedlichen Charakterklassen gewählt werden.</w:t>
      </w:r>
    </w:p>
    <w:p>
      <w:pPr>
        <w:pStyle w:val="BodyText"/>
        <w:spacing w:before="214"/>
        <w:ind w:left="0"/>
      </w:pPr>
    </w:p>
    <w:p>
      <w:pPr>
        <w:pStyle w:val="Heading1"/>
        <w:spacing w:before="1"/>
      </w:pPr>
      <w:bookmarkStart w:name="Beschreibung des Istzustands" w:id="2"/>
      <w:bookmarkEnd w:id="2"/>
      <w:r>
        <w:rPr>
          <w:b w:val="0"/>
        </w:rPr>
      </w:r>
      <w:r>
        <w:rPr>
          <w:color w:val="365F91"/>
        </w:rPr>
        <w:t>Beschreibung</w:t>
      </w:r>
      <w:r>
        <w:rPr>
          <w:color w:val="365F91"/>
          <w:spacing w:val="-3"/>
        </w:rPr>
        <w:t> </w:t>
      </w:r>
      <w:r>
        <w:rPr>
          <w:color w:val="365F91"/>
        </w:rPr>
        <w:t>des</w:t>
      </w:r>
      <w:r>
        <w:rPr>
          <w:color w:val="365F91"/>
          <w:spacing w:val="-6"/>
        </w:rPr>
        <w:t> </w:t>
      </w:r>
      <w:r>
        <w:rPr>
          <w:color w:val="365F91"/>
          <w:spacing w:val="-2"/>
        </w:rPr>
        <w:t>Istzustands</w:t>
      </w:r>
    </w:p>
    <w:p>
      <w:pPr>
        <w:pStyle w:val="BodyText"/>
        <w:spacing w:before="45"/>
      </w:pPr>
      <w:r>
        <w:rPr/>
        <w:t>Derzeit</w:t>
      </w:r>
      <w:r>
        <w:rPr>
          <w:spacing w:val="-4"/>
        </w:rPr>
        <w:t> </w:t>
      </w:r>
      <w:r>
        <w:rPr/>
        <w:t>existiert</w:t>
      </w:r>
      <w:r>
        <w:rPr>
          <w:spacing w:val="-2"/>
        </w:rPr>
        <w:t> </w:t>
      </w:r>
      <w:r>
        <w:rPr/>
        <w:t>noch</w:t>
      </w:r>
      <w:r>
        <w:rPr>
          <w:spacing w:val="-4"/>
        </w:rPr>
        <w:t> </w:t>
      </w:r>
      <w:r>
        <w:rPr/>
        <w:t>kein</w:t>
      </w:r>
      <w:r>
        <w:rPr>
          <w:spacing w:val="-4"/>
        </w:rPr>
        <w:t> </w:t>
      </w:r>
      <w:r>
        <w:rPr/>
        <w:t>Spiel</w:t>
      </w:r>
      <w:r>
        <w:rPr>
          <w:spacing w:val="-3"/>
        </w:rPr>
        <w:t> </w:t>
      </w:r>
      <w:r>
        <w:rPr/>
        <w:t>dieses</w:t>
      </w:r>
      <w:r>
        <w:rPr>
          <w:spacing w:val="-5"/>
        </w:rPr>
        <w:t> </w:t>
      </w:r>
      <w:r>
        <w:rPr>
          <w:spacing w:val="-2"/>
        </w:rPr>
        <w:t>Projekts.</w:t>
      </w:r>
    </w:p>
    <w:p>
      <w:pPr>
        <w:pStyle w:val="BodyText"/>
        <w:spacing w:before="256"/>
        <w:ind w:left="0"/>
      </w:pPr>
    </w:p>
    <w:p>
      <w:pPr>
        <w:pStyle w:val="Heading1"/>
      </w:pPr>
      <w:bookmarkStart w:name="Beschreibung des Soll-Konzepts" w:id="3"/>
      <w:bookmarkEnd w:id="3"/>
      <w:r>
        <w:rPr>
          <w:b w:val="0"/>
        </w:rPr>
      </w:r>
      <w:r>
        <w:rPr>
          <w:color w:val="365F91"/>
        </w:rPr>
        <w:t>Beschreibung</w:t>
      </w:r>
      <w:r>
        <w:rPr>
          <w:color w:val="365F91"/>
          <w:spacing w:val="-1"/>
        </w:rPr>
        <w:t> </w:t>
      </w:r>
      <w:r>
        <w:rPr>
          <w:color w:val="365F91"/>
        </w:rPr>
        <w:t>des</w:t>
      </w:r>
      <w:r>
        <w:rPr>
          <w:color w:val="365F91"/>
          <w:spacing w:val="-3"/>
        </w:rPr>
        <w:t> </w:t>
      </w:r>
      <w:r>
        <w:rPr>
          <w:color w:val="365F91"/>
        </w:rPr>
        <w:t>Soll-</w:t>
      </w:r>
      <w:r>
        <w:rPr>
          <w:color w:val="365F91"/>
          <w:spacing w:val="-2"/>
        </w:rPr>
        <w:t>Konzepts</w:t>
      </w:r>
    </w:p>
    <w:p>
      <w:pPr>
        <w:pStyle w:val="BodyText"/>
        <w:spacing w:line="276" w:lineRule="auto" w:before="50"/>
        <w:ind w:right="373"/>
      </w:pPr>
      <w:r>
        <w:rPr/>
        <w:t>Ziel ist die Entwicklung eines schnellen und herausfordernden Spiels, das dennoch Spaß macht und</w:t>
      </w:r>
      <w:r>
        <w:rPr>
          <w:spacing w:val="-3"/>
        </w:rPr>
        <w:t> </w:t>
      </w:r>
      <w:r>
        <w:rPr/>
        <w:t>kostenlos</w:t>
      </w:r>
      <w:r>
        <w:rPr>
          <w:spacing w:val="-4"/>
        </w:rPr>
        <w:t> </w:t>
      </w:r>
      <w:r>
        <w:rPr/>
        <w:t>auf</w:t>
      </w:r>
      <w:r>
        <w:rPr>
          <w:spacing w:val="-5"/>
        </w:rPr>
        <w:t> </w:t>
      </w:r>
      <w:r>
        <w:rPr/>
        <w:t>itch.io</w:t>
      </w:r>
      <w:r>
        <w:rPr>
          <w:spacing w:val="-4"/>
        </w:rPr>
        <w:t> </w:t>
      </w:r>
      <w:r>
        <w:rPr/>
        <w:t>veröffentlicht</w:t>
      </w:r>
      <w:r>
        <w:rPr>
          <w:spacing w:val="-2"/>
        </w:rPr>
        <w:t> </w:t>
      </w:r>
      <w:r>
        <w:rPr/>
        <w:t>wird.</w:t>
      </w:r>
      <w:r>
        <w:rPr>
          <w:spacing w:val="-3"/>
        </w:rPr>
        <w:t> </w:t>
      </w:r>
      <w:r>
        <w:rPr/>
        <w:t>Durch</w:t>
      </w:r>
      <w:r>
        <w:rPr>
          <w:spacing w:val="-3"/>
        </w:rPr>
        <w:t> </w:t>
      </w:r>
      <w:r>
        <w:rPr/>
        <w:t>endlose</w:t>
      </w:r>
      <w:r>
        <w:rPr>
          <w:spacing w:val="-2"/>
        </w:rPr>
        <w:t> </w:t>
      </w:r>
      <w:r>
        <w:rPr/>
        <w:t>Level</w:t>
      </w:r>
      <w:r>
        <w:rPr>
          <w:spacing w:val="-2"/>
        </w:rPr>
        <w:t> </w:t>
      </w:r>
      <w:r>
        <w:rPr/>
        <w:t>und</w:t>
      </w:r>
      <w:r>
        <w:rPr>
          <w:spacing w:val="-3"/>
        </w:rPr>
        <w:t> </w:t>
      </w:r>
      <w:r>
        <w:rPr/>
        <w:t>ein</w:t>
      </w:r>
      <w:r>
        <w:rPr>
          <w:spacing w:val="-3"/>
        </w:rPr>
        <w:t> </w:t>
      </w:r>
      <w:r>
        <w:rPr/>
        <w:t>Zeit-Renn-Element</w:t>
      </w:r>
      <w:r>
        <w:rPr>
          <w:spacing w:val="-1"/>
        </w:rPr>
        <w:t> </w:t>
      </w:r>
      <w:r>
        <w:rPr/>
        <w:t>soll eine hohe Wiederspielbarkeit gegeben sein.</w:t>
      </w:r>
    </w:p>
    <w:p>
      <w:pPr>
        <w:pStyle w:val="BodyText"/>
        <w:spacing w:before="213"/>
        <w:ind w:left="0"/>
      </w:pPr>
    </w:p>
    <w:p>
      <w:pPr>
        <w:pStyle w:val="Heading1"/>
        <w:spacing w:before="1"/>
      </w:pPr>
      <w:bookmarkStart w:name="Beschreibung von Schnittstellen" w:id="4"/>
      <w:bookmarkEnd w:id="4"/>
      <w:r>
        <w:rPr>
          <w:b w:val="0"/>
        </w:rPr>
      </w:r>
      <w:r>
        <w:rPr>
          <w:color w:val="365F91"/>
        </w:rPr>
        <w:t>Beschreibung</w:t>
      </w:r>
      <w:r>
        <w:rPr>
          <w:color w:val="365F91"/>
          <w:spacing w:val="-1"/>
        </w:rPr>
        <w:t> </w:t>
      </w:r>
      <w:r>
        <w:rPr>
          <w:color w:val="365F91"/>
        </w:rPr>
        <w:t>von</w:t>
      </w:r>
      <w:r>
        <w:rPr>
          <w:color w:val="365F91"/>
          <w:spacing w:val="-7"/>
        </w:rPr>
        <w:t> </w:t>
      </w:r>
      <w:r>
        <w:rPr>
          <w:color w:val="365F91"/>
          <w:spacing w:val="-2"/>
        </w:rPr>
        <w:t>Schnittstellen</w:t>
      </w:r>
    </w:p>
    <w:p>
      <w:pPr>
        <w:pStyle w:val="BodyText"/>
        <w:spacing w:before="50"/>
      </w:pPr>
      <w:r>
        <w:rPr/>
        <w:t>Das</w:t>
      </w:r>
      <w:r>
        <w:rPr>
          <w:spacing w:val="-4"/>
        </w:rPr>
        <w:t> </w:t>
      </w:r>
      <w:r>
        <w:rPr/>
        <w:t>Spiel</w:t>
      </w:r>
      <w:r>
        <w:rPr>
          <w:spacing w:val="-2"/>
        </w:rPr>
        <w:t> </w:t>
      </w:r>
      <w:r>
        <w:rPr/>
        <w:t>stellt</w:t>
      </w:r>
      <w:r>
        <w:rPr>
          <w:spacing w:val="-1"/>
        </w:rPr>
        <w:t> </w:t>
      </w:r>
      <w:r>
        <w:rPr/>
        <w:t>nach</w:t>
      </w:r>
      <w:r>
        <w:rPr>
          <w:spacing w:val="-3"/>
        </w:rPr>
        <w:t> </w:t>
      </w:r>
      <w:r>
        <w:rPr/>
        <w:t>außen</w:t>
      </w:r>
      <w:r>
        <w:rPr>
          <w:spacing w:val="-3"/>
        </w:rPr>
        <w:t> </w:t>
      </w:r>
      <w:r>
        <w:rPr/>
        <w:t>keine</w:t>
      </w:r>
      <w:r>
        <w:rPr>
          <w:spacing w:val="-2"/>
        </w:rPr>
        <w:t> </w:t>
      </w:r>
      <w:r>
        <w:rPr/>
        <w:t>Schnittstellen</w:t>
      </w:r>
      <w:r>
        <w:rPr>
          <w:spacing w:val="-3"/>
        </w:rPr>
        <w:t> </w:t>
      </w:r>
      <w:r>
        <w:rPr/>
        <w:t>zur</w:t>
      </w:r>
      <w:r>
        <w:rPr>
          <w:spacing w:val="-4"/>
        </w:rPr>
        <w:t> </w:t>
      </w:r>
      <w:r>
        <w:rPr>
          <w:spacing w:val="-2"/>
        </w:rPr>
        <w:t>Verfügung.</w:t>
      </w:r>
    </w:p>
    <w:p>
      <w:pPr>
        <w:pStyle w:val="BodyText"/>
        <w:spacing w:before="251"/>
        <w:ind w:left="0"/>
      </w:pPr>
    </w:p>
    <w:p>
      <w:pPr>
        <w:pStyle w:val="Heading1"/>
      </w:pPr>
      <w:bookmarkStart w:name="Funktionale Anforderungen" w:id="5"/>
      <w:bookmarkEnd w:id="5"/>
      <w:r>
        <w:rPr>
          <w:b w:val="0"/>
        </w:rPr>
      </w:r>
      <w:r>
        <w:rPr>
          <w:color w:val="365F91"/>
        </w:rPr>
        <w:t>Funktionale</w:t>
      </w:r>
      <w:r>
        <w:rPr>
          <w:color w:val="365F91"/>
          <w:spacing w:val="-3"/>
        </w:rPr>
        <w:t> </w:t>
      </w:r>
      <w:r>
        <w:rPr>
          <w:color w:val="365F91"/>
          <w:spacing w:val="-2"/>
        </w:rPr>
        <w:t>Anforderungen</w:t>
      </w:r>
    </w:p>
    <w:p>
      <w:pPr>
        <w:pStyle w:val="BodyText"/>
        <w:spacing w:line="276" w:lineRule="auto" w:before="51"/>
        <w:ind w:right="402"/>
      </w:pPr>
      <w:r>
        <w:rPr/>
        <w:t>Das Spiel soll eine flüssige Steuerung über die Tastatur bieten. Dabei können die Spielfiguren laufen, springen und angreifen. Gegner sollen zufällig erscheinen und die verbleibende Zeit reduzieren, wenn sie den Spieler treffen. Die Level werden automatisch generiert, sodass sie unendlich</w:t>
      </w:r>
      <w:r>
        <w:rPr>
          <w:spacing w:val="-6"/>
        </w:rPr>
        <w:t> </w:t>
      </w:r>
      <w:r>
        <w:rPr/>
        <w:t>lange</w:t>
      </w:r>
      <w:r>
        <w:rPr>
          <w:spacing w:val="-5"/>
        </w:rPr>
        <w:t> </w:t>
      </w:r>
      <w:r>
        <w:rPr/>
        <w:t>fortgesetzt</w:t>
      </w:r>
      <w:r>
        <w:rPr>
          <w:spacing w:val="-4"/>
        </w:rPr>
        <w:t> </w:t>
      </w:r>
      <w:r>
        <w:rPr/>
        <w:t>werden</w:t>
      </w:r>
      <w:r>
        <w:rPr>
          <w:spacing w:val="-6"/>
        </w:rPr>
        <w:t> </w:t>
      </w:r>
      <w:r>
        <w:rPr/>
        <w:t>können.</w:t>
      </w:r>
      <w:r>
        <w:rPr>
          <w:spacing w:val="-6"/>
        </w:rPr>
        <w:t> </w:t>
      </w:r>
      <w:r>
        <w:rPr/>
        <w:t>Außerdem</w:t>
      </w:r>
      <w:r>
        <w:rPr>
          <w:spacing w:val="-6"/>
        </w:rPr>
        <w:t> </w:t>
      </w:r>
      <w:r>
        <w:rPr/>
        <w:t>gibt</w:t>
      </w:r>
      <w:r>
        <w:rPr>
          <w:spacing w:val="-4"/>
        </w:rPr>
        <w:t> </w:t>
      </w:r>
      <w:r>
        <w:rPr/>
        <w:t>es</w:t>
      </w:r>
      <w:r>
        <w:rPr>
          <w:spacing w:val="-7"/>
        </w:rPr>
        <w:t> </w:t>
      </w:r>
      <w:r>
        <w:rPr/>
        <w:t>zwei</w:t>
      </w:r>
      <w:r>
        <w:rPr>
          <w:spacing w:val="-5"/>
        </w:rPr>
        <w:t> </w:t>
      </w:r>
      <w:r>
        <w:rPr/>
        <w:t>spielbare</w:t>
      </w:r>
      <w:r>
        <w:rPr>
          <w:spacing w:val="-5"/>
        </w:rPr>
        <w:t> </w:t>
      </w:r>
      <w:r>
        <w:rPr/>
        <w:t>Charakterklassen, zwischen denen die Spieler auswählen können. Um den Spielspaß zu erhöhen, wird zusätzlich ein Highscore-System eingebaut, das Rekorde speichert.</w:t>
      </w:r>
    </w:p>
    <w:p>
      <w:pPr>
        <w:pStyle w:val="Heading2"/>
        <w:spacing w:before="204"/>
      </w:pPr>
      <w:bookmarkStart w:name="Benutzbarkeit" w:id="6"/>
      <w:bookmarkEnd w:id="6"/>
      <w:r>
        <w:rPr>
          <w:b w:val="0"/>
        </w:rPr>
      </w:r>
      <w:r>
        <w:rPr>
          <w:color w:val="4F81BC"/>
          <w:spacing w:val="-2"/>
        </w:rPr>
        <w:t>Benutzbarkeit</w:t>
      </w:r>
    </w:p>
    <w:p>
      <w:pPr>
        <w:pStyle w:val="BodyText"/>
        <w:spacing w:line="273" w:lineRule="auto"/>
        <w:ind w:right="373"/>
        <w:rPr>
          <w:rFonts w:ascii="Cambria" w:hAnsi="Cambria"/>
        </w:rPr>
      </w:pPr>
      <w:r>
        <w:rPr/>
        <w:t>Das</w:t>
      </w:r>
      <w:r>
        <w:rPr>
          <w:spacing w:val="-5"/>
        </w:rPr>
        <w:t> </w:t>
      </w:r>
      <w:r>
        <w:rPr/>
        <w:t>Spiel</w:t>
      </w:r>
      <w:r>
        <w:rPr>
          <w:spacing w:val="-3"/>
        </w:rPr>
        <w:t> </w:t>
      </w:r>
      <w:r>
        <w:rPr/>
        <w:t>ist</w:t>
      </w:r>
      <w:r>
        <w:rPr>
          <w:spacing w:val="-2"/>
        </w:rPr>
        <w:t> </w:t>
      </w:r>
      <w:r>
        <w:rPr/>
        <w:t>kostenlos</w:t>
      </w:r>
      <w:r>
        <w:rPr>
          <w:spacing w:val="-5"/>
        </w:rPr>
        <w:t> </w:t>
      </w:r>
      <w:r>
        <w:rPr/>
        <w:t>auf</w:t>
      </w:r>
      <w:r>
        <w:rPr>
          <w:spacing w:val="-6"/>
        </w:rPr>
        <w:t> </w:t>
      </w:r>
      <w:r>
        <w:rPr/>
        <w:t>itch.io</w:t>
      </w:r>
      <w:r>
        <w:rPr>
          <w:spacing w:val="-5"/>
        </w:rPr>
        <w:t> </w:t>
      </w:r>
      <w:r>
        <w:rPr/>
        <w:t>verfügbar,</w:t>
      </w:r>
      <w:r>
        <w:rPr>
          <w:spacing w:val="-3"/>
        </w:rPr>
        <w:t> </w:t>
      </w:r>
      <w:r>
        <w:rPr/>
        <w:t>benötigt</w:t>
      </w:r>
      <w:r>
        <w:rPr>
          <w:spacing w:val="-2"/>
        </w:rPr>
        <w:t> </w:t>
      </w:r>
      <w:r>
        <w:rPr/>
        <w:t>wenig</w:t>
      </w:r>
      <w:r>
        <w:rPr>
          <w:spacing w:val="-2"/>
        </w:rPr>
        <w:t> </w:t>
      </w:r>
      <w:r>
        <w:rPr/>
        <w:t>Leistung</w:t>
      </w:r>
      <w:r>
        <w:rPr>
          <w:spacing w:val="-2"/>
        </w:rPr>
        <w:t> </w:t>
      </w:r>
      <w:r>
        <w:rPr/>
        <w:t>und</w:t>
      </w:r>
      <w:r>
        <w:rPr>
          <w:spacing w:val="-4"/>
        </w:rPr>
        <w:t> </w:t>
      </w:r>
      <w:r>
        <w:rPr/>
        <w:t>soll</w:t>
      </w:r>
      <w:r>
        <w:rPr>
          <w:spacing w:val="-4"/>
        </w:rPr>
        <w:t> </w:t>
      </w:r>
      <w:r>
        <w:rPr/>
        <w:t>leicht</w:t>
      </w:r>
      <w:r>
        <w:rPr>
          <w:spacing w:val="-3"/>
        </w:rPr>
        <w:t> </w:t>
      </w:r>
      <w:r>
        <w:rPr/>
        <w:t>verständlich zu steuern sein</w:t>
      </w:r>
      <w:r>
        <w:rPr>
          <w:rFonts w:ascii="Cambria" w:hAnsi="Cambria"/>
        </w:rPr>
        <w:t>.</w:t>
      </w:r>
    </w:p>
    <w:p>
      <w:pPr>
        <w:pStyle w:val="Heading2"/>
        <w:spacing w:before="205"/>
      </w:pPr>
      <w:bookmarkStart w:name="Zuverlässigkeit" w:id="7"/>
      <w:bookmarkEnd w:id="7"/>
      <w:r>
        <w:rPr>
          <w:b w:val="0"/>
        </w:rPr>
      </w:r>
      <w:r>
        <w:rPr>
          <w:color w:val="4F81BC"/>
          <w:spacing w:val="-2"/>
        </w:rPr>
        <w:t>Zuverlässigkeit</w:t>
      </w:r>
    </w:p>
    <w:p>
      <w:pPr>
        <w:pStyle w:val="BodyText"/>
      </w:pPr>
      <w:r>
        <w:rPr/>
        <w:t>Das</w:t>
      </w:r>
      <w:r>
        <w:rPr>
          <w:spacing w:val="-6"/>
        </w:rPr>
        <w:t> </w:t>
      </w:r>
      <w:r>
        <w:rPr/>
        <w:t>Spiel</w:t>
      </w:r>
      <w:r>
        <w:rPr>
          <w:spacing w:val="-1"/>
        </w:rPr>
        <w:t> </w:t>
      </w:r>
      <w:r>
        <w:rPr/>
        <w:t>darf</w:t>
      </w:r>
      <w:r>
        <w:rPr>
          <w:spacing w:val="-4"/>
        </w:rPr>
        <w:t> </w:t>
      </w:r>
      <w:r>
        <w:rPr/>
        <w:t>nicht</w:t>
      </w:r>
      <w:r>
        <w:rPr>
          <w:spacing w:val="-2"/>
        </w:rPr>
        <w:t> </w:t>
      </w:r>
      <w:r>
        <w:rPr/>
        <w:t>abstürzen</w:t>
      </w:r>
      <w:r>
        <w:rPr>
          <w:spacing w:val="-2"/>
        </w:rPr>
        <w:t> </w:t>
      </w:r>
      <w:r>
        <w:rPr/>
        <w:t>oder</w:t>
      </w:r>
      <w:r>
        <w:rPr>
          <w:spacing w:val="-4"/>
        </w:rPr>
        <w:t> </w:t>
      </w:r>
      <w:r>
        <w:rPr/>
        <w:t>hängen</w:t>
      </w:r>
      <w:r>
        <w:rPr>
          <w:spacing w:val="-2"/>
        </w:rPr>
        <w:t> </w:t>
      </w:r>
      <w:r>
        <w:rPr/>
        <w:t>bleiben.</w:t>
      </w:r>
      <w:r>
        <w:rPr>
          <w:spacing w:val="-2"/>
        </w:rPr>
        <w:t> </w:t>
      </w:r>
      <w:r>
        <w:rPr/>
        <w:t>Fehler</w:t>
      </w:r>
      <w:r>
        <w:rPr>
          <w:spacing w:val="-4"/>
        </w:rPr>
        <w:t> </w:t>
      </w:r>
      <w:r>
        <w:rPr/>
        <w:t>wie</w:t>
      </w:r>
      <w:r>
        <w:rPr>
          <w:spacing w:val="-1"/>
        </w:rPr>
        <w:t> </w:t>
      </w:r>
      <w:r>
        <w:rPr/>
        <w:t>das</w:t>
      </w:r>
      <w:r>
        <w:rPr>
          <w:spacing w:val="-3"/>
        </w:rPr>
        <w:t> </w:t>
      </w:r>
      <w:r>
        <w:rPr/>
        <w:t>„Fallen</w:t>
      </w:r>
      <w:r>
        <w:rPr>
          <w:spacing w:val="-3"/>
        </w:rPr>
        <w:t> </w:t>
      </w:r>
      <w:r>
        <w:rPr/>
        <w:t>aus</w:t>
      </w:r>
      <w:r>
        <w:rPr>
          <w:spacing w:val="-3"/>
        </w:rPr>
        <w:t> </w:t>
      </w:r>
      <w:r>
        <w:rPr/>
        <w:t>der</w:t>
      </w:r>
      <w:r>
        <w:rPr>
          <w:spacing w:val="-3"/>
        </w:rPr>
        <w:t> </w:t>
      </w:r>
      <w:r>
        <w:rPr/>
        <w:t>Karte“</w:t>
      </w:r>
      <w:r>
        <w:rPr>
          <w:spacing w:val="-3"/>
        </w:rPr>
        <w:t> </w:t>
      </w:r>
      <w:r>
        <w:rPr>
          <w:spacing w:val="-2"/>
        </w:rPr>
        <w:t>sollen</w:t>
      </w:r>
    </w:p>
    <w:p>
      <w:pPr>
        <w:pStyle w:val="BodyText"/>
        <w:spacing w:before="41"/>
      </w:pPr>
      <w:r>
        <w:rPr/>
        <w:t>verhindert</w:t>
      </w:r>
      <w:r>
        <w:rPr>
          <w:spacing w:val="-4"/>
        </w:rPr>
        <w:t> </w:t>
      </w:r>
      <w:r>
        <w:rPr/>
        <w:t>oder</w:t>
      </w:r>
      <w:r>
        <w:rPr>
          <w:spacing w:val="-7"/>
        </w:rPr>
        <w:t> </w:t>
      </w:r>
      <w:r>
        <w:rPr/>
        <w:t>abgefangen </w:t>
      </w:r>
      <w:r>
        <w:rPr>
          <w:spacing w:val="-2"/>
        </w:rPr>
        <w:t>werden.</w:t>
      </w:r>
    </w:p>
    <w:p>
      <w:pPr>
        <w:pStyle w:val="Heading2"/>
        <w:spacing w:before="244"/>
      </w:pPr>
      <w:bookmarkStart w:name="Effizienz" w:id="8"/>
      <w:bookmarkEnd w:id="8"/>
      <w:r>
        <w:rPr>
          <w:b w:val="0"/>
        </w:rPr>
      </w:r>
      <w:r>
        <w:rPr>
          <w:color w:val="4F81BC"/>
          <w:spacing w:val="-2"/>
        </w:rPr>
        <w:t>Effizienz</w:t>
      </w:r>
    </w:p>
    <w:p>
      <w:pPr>
        <w:pStyle w:val="BodyText"/>
      </w:pPr>
      <w:r>
        <w:rPr/>
        <w:t>Das</w:t>
      </w:r>
      <w:r>
        <w:rPr>
          <w:spacing w:val="-5"/>
        </w:rPr>
        <w:t> </w:t>
      </w:r>
      <w:r>
        <w:rPr/>
        <w:t>Spiel</w:t>
      </w:r>
      <w:r>
        <w:rPr>
          <w:spacing w:val="-2"/>
        </w:rPr>
        <w:t> </w:t>
      </w:r>
      <w:r>
        <w:rPr/>
        <w:t>soll</w:t>
      </w:r>
      <w:r>
        <w:rPr>
          <w:spacing w:val="-4"/>
        </w:rPr>
        <w:t> </w:t>
      </w:r>
      <w:r>
        <w:rPr/>
        <w:t>auch</w:t>
      </w:r>
      <w:r>
        <w:rPr>
          <w:spacing w:val="-3"/>
        </w:rPr>
        <w:t> </w:t>
      </w:r>
      <w:r>
        <w:rPr/>
        <w:t>auf</w:t>
      </w:r>
      <w:r>
        <w:rPr>
          <w:spacing w:val="-5"/>
        </w:rPr>
        <w:t> </w:t>
      </w:r>
      <w:r>
        <w:rPr/>
        <w:t>Computern</w:t>
      </w:r>
      <w:r>
        <w:rPr>
          <w:spacing w:val="-4"/>
        </w:rPr>
        <w:t> </w:t>
      </w:r>
      <w:r>
        <w:rPr/>
        <w:t>mit</w:t>
      </w:r>
      <w:r>
        <w:rPr>
          <w:spacing w:val="-2"/>
        </w:rPr>
        <w:t> </w:t>
      </w:r>
      <w:r>
        <w:rPr/>
        <w:t>schwächerer Hardware</w:t>
      </w:r>
      <w:r>
        <w:rPr>
          <w:spacing w:val="-2"/>
        </w:rPr>
        <w:t> </w:t>
      </w:r>
      <w:r>
        <w:rPr/>
        <w:t>flüssig</w:t>
      </w:r>
      <w:r>
        <w:rPr>
          <w:spacing w:val="-2"/>
        </w:rPr>
        <w:t> laufen.</w:t>
      </w:r>
    </w:p>
    <w:p>
      <w:pPr>
        <w:pStyle w:val="BodyText"/>
        <w:spacing w:after="0"/>
        <w:sectPr>
          <w:headerReference w:type="default" r:id="rId5"/>
          <w:footerReference w:type="default" r:id="rId6"/>
          <w:type w:val="continuous"/>
          <w:pgSz w:w="12240" w:h="15840"/>
          <w:pgMar w:header="722" w:footer="1075" w:top="1340" w:bottom="1260" w:left="1440" w:right="1440"/>
          <w:pgNumType w:start="1"/>
        </w:sectPr>
      </w:pPr>
    </w:p>
    <w:p>
      <w:pPr>
        <w:pStyle w:val="Heading2"/>
      </w:pPr>
      <w:bookmarkStart w:name="Wartbarkeit" w:id="9"/>
      <w:bookmarkEnd w:id="9"/>
      <w:r>
        <w:rPr>
          <w:b w:val="0"/>
        </w:rPr>
      </w:r>
      <w:r>
        <w:rPr>
          <w:color w:val="4F81BC"/>
          <w:spacing w:val="-2"/>
        </w:rPr>
        <w:t>Wartbarkeit</w:t>
      </w:r>
    </w:p>
    <w:p>
      <w:pPr>
        <w:pStyle w:val="BodyText"/>
        <w:spacing w:line="278" w:lineRule="auto"/>
        <w:ind w:right="373"/>
      </w:pPr>
      <w:r>
        <w:rPr/>
        <w:t>Der</w:t>
      </w:r>
      <w:r>
        <w:rPr>
          <w:spacing w:val="-6"/>
        </w:rPr>
        <w:t> </w:t>
      </w:r>
      <w:r>
        <w:rPr/>
        <w:t>Code</w:t>
      </w:r>
      <w:r>
        <w:rPr>
          <w:spacing w:val="-4"/>
        </w:rPr>
        <w:t> </w:t>
      </w:r>
      <w:r>
        <w:rPr/>
        <w:t>wird</w:t>
      </w:r>
      <w:r>
        <w:rPr>
          <w:spacing w:val="-5"/>
        </w:rPr>
        <w:t> </w:t>
      </w:r>
      <w:r>
        <w:rPr/>
        <w:t>gut</w:t>
      </w:r>
      <w:r>
        <w:rPr>
          <w:spacing w:val="-4"/>
        </w:rPr>
        <w:t> </w:t>
      </w:r>
      <w:r>
        <w:rPr/>
        <w:t>strukturiert</w:t>
      </w:r>
      <w:r>
        <w:rPr>
          <w:spacing w:val="-3"/>
        </w:rPr>
        <w:t> </w:t>
      </w:r>
      <w:r>
        <w:rPr/>
        <w:t>erstellt,</w:t>
      </w:r>
      <w:r>
        <w:rPr>
          <w:spacing w:val="-4"/>
        </w:rPr>
        <w:t> </w:t>
      </w:r>
      <w:r>
        <w:rPr/>
        <w:t>damit</w:t>
      </w:r>
      <w:r>
        <w:rPr>
          <w:spacing w:val="-4"/>
        </w:rPr>
        <w:t> </w:t>
      </w:r>
      <w:r>
        <w:rPr/>
        <w:t>spätere</w:t>
      </w:r>
      <w:r>
        <w:rPr>
          <w:spacing w:val="-4"/>
        </w:rPr>
        <w:t> </w:t>
      </w:r>
      <w:r>
        <w:rPr/>
        <w:t>Updates</w:t>
      </w:r>
      <w:r>
        <w:rPr>
          <w:spacing w:val="-5"/>
        </w:rPr>
        <w:t> </w:t>
      </w:r>
      <w:r>
        <w:rPr/>
        <w:t>und</w:t>
      </w:r>
      <w:r>
        <w:rPr>
          <w:spacing w:val="-6"/>
        </w:rPr>
        <w:t> </w:t>
      </w:r>
      <w:r>
        <w:rPr/>
        <w:t>Erweiterungen</w:t>
      </w:r>
      <w:r>
        <w:rPr>
          <w:spacing w:val="-5"/>
        </w:rPr>
        <w:t> </w:t>
      </w:r>
      <w:r>
        <w:rPr/>
        <w:t>problemlos möglich sind.</w:t>
      </w:r>
    </w:p>
    <w:p>
      <w:pPr>
        <w:pStyle w:val="BodyText"/>
        <w:spacing w:before="211"/>
        <w:ind w:left="0"/>
      </w:pPr>
    </w:p>
    <w:p>
      <w:pPr>
        <w:pStyle w:val="Heading1"/>
        <w:spacing w:before="1"/>
      </w:pPr>
      <w:bookmarkStart w:name="Risikoakzeptanz" w:id="10"/>
      <w:bookmarkEnd w:id="10"/>
      <w:r>
        <w:rPr>
          <w:b w:val="0"/>
        </w:rPr>
      </w:r>
      <w:r>
        <w:rPr>
          <w:color w:val="365F91"/>
          <w:spacing w:val="-2"/>
        </w:rPr>
        <w:t>Risikoakzeptanz</w:t>
      </w:r>
    </w:p>
    <w:p>
      <w:pPr>
        <w:pStyle w:val="BodyText"/>
        <w:spacing w:before="45"/>
      </w:pPr>
      <w:r>
        <w:rPr/>
        <w:t>Es</w:t>
      </w:r>
      <w:r>
        <w:rPr>
          <w:spacing w:val="-6"/>
        </w:rPr>
        <w:t> </w:t>
      </w:r>
      <w:r>
        <w:rPr/>
        <w:t>bestehen</w:t>
      </w:r>
      <w:r>
        <w:rPr>
          <w:spacing w:val="-4"/>
        </w:rPr>
        <w:t> </w:t>
      </w:r>
      <w:r>
        <w:rPr/>
        <w:t>keine</w:t>
      </w:r>
      <w:r>
        <w:rPr>
          <w:spacing w:val="-3"/>
        </w:rPr>
        <w:t> </w:t>
      </w:r>
      <w:r>
        <w:rPr/>
        <w:t>besonderen</w:t>
      </w:r>
      <w:r>
        <w:rPr>
          <w:spacing w:val="-4"/>
        </w:rPr>
        <w:t> </w:t>
      </w:r>
      <w:r>
        <w:rPr>
          <w:spacing w:val="-2"/>
        </w:rPr>
        <w:t>Vorgaben.</w:t>
      </w:r>
    </w:p>
    <w:p>
      <w:pPr>
        <w:pStyle w:val="BodyText"/>
        <w:spacing w:before="256"/>
        <w:ind w:left="0"/>
      </w:pPr>
    </w:p>
    <w:p>
      <w:pPr>
        <w:pStyle w:val="Heading1"/>
      </w:pPr>
      <w:bookmarkStart w:name="Skizze des Entwicklungszyklus und der Sy" w:id="11"/>
      <w:bookmarkEnd w:id="11"/>
      <w:r>
        <w:rPr>
          <w:b w:val="0"/>
        </w:rPr>
      </w:r>
      <w:r>
        <w:rPr>
          <w:color w:val="365F91"/>
        </w:rPr>
        <w:t>Skizze</w:t>
      </w:r>
      <w:r>
        <w:rPr>
          <w:color w:val="365F91"/>
          <w:spacing w:val="-5"/>
        </w:rPr>
        <w:t> </w:t>
      </w:r>
      <w:r>
        <w:rPr>
          <w:color w:val="365F91"/>
        </w:rPr>
        <w:t>des</w:t>
      </w:r>
      <w:r>
        <w:rPr>
          <w:color w:val="365F91"/>
          <w:spacing w:val="-4"/>
        </w:rPr>
        <w:t> </w:t>
      </w:r>
      <w:r>
        <w:rPr>
          <w:color w:val="365F91"/>
        </w:rPr>
        <w:t>Entwicklungszyklus</w:t>
      </w:r>
      <w:r>
        <w:rPr>
          <w:color w:val="365F91"/>
          <w:spacing w:val="-4"/>
        </w:rPr>
        <w:t> </w:t>
      </w:r>
      <w:r>
        <w:rPr>
          <w:color w:val="365F91"/>
        </w:rPr>
        <w:t>und</w:t>
      </w:r>
      <w:r>
        <w:rPr>
          <w:color w:val="365F91"/>
          <w:spacing w:val="-3"/>
        </w:rPr>
        <w:t> </w:t>
      </w:r>
      <w:r>
        <w:rPr>
          <w:color w:val="365F91"/>
        </w:rPr>
        <w:t>der</w:t>
      </w:r>
      <w:r>
        <w:rPr>
          <w:color w:val="365F91"/>
          <w:spacing w:val="-2"/>
        </w:rPr>
        <w:t> Systemarchitektur</w:t>
      </w:r>
    </w:p>
    <w:p>
      <w:pPr>
        <w:pStyle w:val="BodyText"/>
        <w:spacing w:line="276" w:lineRule="auto" w:before="51"/>
        <w:ind w:right="373"/>
      </w:pPr>
      <w:r>
        <w:rPr/>
        <w:t>Die Entwicklung erfolgt nach dem Wasserfallmodell. Der Zyklus besteht aus Anforderungsanalyse,</w:t>
      </w:r>
      <w:r>
        <w:rPr>
          <w:spacing w:val="-6"/>
        </w:rPr>
        <w:t> </w:t>
      </w:r>
      <w:r>
        <w:rPr/>
        <w:t>Entwurf,</w:t>
      </w:r>
      <w:r>
        <w:rPr>
          <w:spacing w:val="-6"/>
        </w:rPr>
        <w:t> </w:t>
      </w:r>
      <w:r>
        <w:rPr/>
        <w:t>Implementierung,</w:t>
      </w:r>
      <w:r>
        <w:rPr>
          <w:spacing w:val="-6"/>
        </w:rPr>
        <w:t> </w:t>
      </w:r>
      <w:r>
        <w:rPr/>
        <w:t>Test</w:t>
      </w:r>
      <w:r>
        <w:rPr>
          <w:spacing w:val="-6"/>
        </w:rPr>
        <w:t> </w:t>
      </w:r>
      <w:r>
        <w:rPr/>
        <w:t>und</w:t>
      </w:r>
      <w:r>
        <w:rPr>
          <w:spacing w:val="-8"/>
        </w:rPr>
        <w:t> </w:t>
      </w:r>
      <w:r>
        <w:rPr/>
        <w:t>Veröffentlichung.</w:t>
      </w:r>
      <w:r>
        <w:rPr>
          <w:spacing w:val="-7"/>
        </w:rPr>
        <w:t> </w:t>
      </w:r>
      <w:r>
        <w:rPr/>
        <w:t>Mit</w:t>
      </w:r>
      <w:r>
        <w:rPr>
          <w:spacing w:val="-6"/>
        </w:rPr>
        <w:t> </w:t>
      </w:r>
      <w:r>
        <w:rPr/>
        <w:t>der Veröffentlichung wird der Entwicklungszyklus abgeschlossen.</w:t>
      </w:r>
    </w:p>
    <w:p>
      <w:pPr>
        <w:pStyle w:val="BodyText"/>
        <w:spacing w:before="213"/>
        <w:ind w:left="0"/>
      </w:pPr>
    </w:p>
    <w:p>
      <w:pPr>
        <w:pStyle w:val="Heading1"/>
      </w:pPr>
      <w:bookmarkStart w:name="Lieferumfang" w:id="12"/>
      <w:bookmarkEnd w:id="12"/>
      <w:r>
        <w:rPr>
          <w:b w:val="0"/>
        </w:rPr>
      </w:r>
      <w:r>
        <w:rPr>
          <w:color w:val="365F91"/>
          <w:spacing w:val="-2"/>
        </w:rPr>
        <w:t>Lieferumfang</w:t>
      </w:r>
    </w:p>
    <w:p>
      <w:pPr>
        <w:pStyle w:val="BodyText"/>
        <w:spacing w:line="276" w:lineRule="auto" w:before="45"/>
        <w:ind w:right="402"/>
      </w:pPr>
      <w:r>
        <w:rPr/>
        <w:t>Am</w:t>
      </w:r>
      <w:r>
        <w:rPr>
          <w:spacing w:val="-3"/>
        </w:rPr>
        <w:t> </w:t>
      </w:r>
      <w:r>
        <w:rPr/>
        <w:t>Ende</w:t>
      </w:r>
      <w:r>
        <w:rPr>
          <w:spacing w:val="-2"/>
        </w:rPr>
        <w:t> </w:t>
      </w:r>
      <w:r>
        <w:rPr/>
        <w:t>wird</w:t>
      </w:r>
      <w:r>
        <w:rPr>
          <w:spacing w:val="-3"/>
        </w:rPr>
        <w:t> </w:t>
      </w:r>
      <w:r>
        <w:rPr/>
        <w:t>das fertige</w:t>
      </w:r>
      <w:r>
        <w:rPr>
          <w:spacing w:val="-2"/>
        </w:rPr>
        <w:t> </w:t>
      </w:r>
      <w:r>
        <w:rPr/>
        <w:t>Spiel</w:t>
      </w:r>
      <w:r>
        <w:rPr>
          <w:spacing w:val="-2"/>
        </w:rPr>
        <w:t> </w:t>
      </w:r>
      <w:r>
        <w:rPr/>
        <w:t>in</w:t>
      </w:r>
      <w:r>
        <w:rPr>
          <w:spacing w:val="-3"/>
        </w:rPr>
        <w:t> </w:t>
      </w:r>
      <w:r>
        <w:rPr/>
        <w:t>App-Form</w:t>
      </w:r>
      <w:r>
        <w:rPr>
          <w:spacing w:val="-3"/>
        </w:rPr>
        <w:t> </w:t>
      </w:r>
      <w:r>
        <w:rPr/>
        <w:t>zum</w:t>
      </w:r>
      <w:r>
        <w:rPr>
          <w:spacing w:val="-4"/>
        </w:rPr>
        <w:t> </w:t>
      </w:r>
      <w:r>
        <w:rPr/>
        <w:t>Download</w:t>
      </w:r>
      <w:r>
        <w:rPr>
          <w:spacing w:val="-3"/>
        </w:rPr>
        <w:t> </w:t>
      </w:r>
      <w:r>
        <w:rPr/>
        <w:t>auf</w:t>
      </w:r>
      <w:r>
        <w:rPr>
          <w:spacing w:val="-5"/>
        </w:rPr>
        <w:t> </w:t>
      </w:r>
      <w:r>
        <w:rPr/>
        <w:t>itch.io</w:t>
      </w:r>
      <w:r>
        <w:rPr>
          <w:spacing w:val="-4"/>
        </w:rPr>
        <w:t> </w:t>
      </w:r>
      <w:r>
        <w:rPr/>
        <w:t>zur</w:t>
      </w:r>
      <w:r>
        <w:rPr>
          <w:spacing w:val="-5"/>
        </w:rPr>
        <w:t> </w:t>
      </w:r>
      <w:r>
        <w:rPr/>
        <w:t>Verfügung</w:t>
      </w:r>
      <w:r>
        <w:rPr>
          <w:spacing w:val="-1"/>
        </w:rPr>
        <w:t> </w:t>
      </w:r>
      <w:r>
        <w:rPr/>
        <w:t>gestellt. Eine Installationsdatei wird bereitgestellt, der Quellcode wird nicht veröffentlicht.</w:t>
      </w:r>
    </w:p>
    <w:p>
      <w:pPr>
        <w:pStyle w:val="BodyText"/>
        <w:spacing w:before="217"/>
        <w:ind w:left="0"/>
      </w:pPr>
    </w:p>
    <w:p>
      <w:pPr>
        <w:pStyle w:val="Heading1"/>
      </w:pPr>
      <w:bookmarkStart w:name="Abnahmekriterien" w:id="13"/>
      <w:bookmarkEnd w:id="13"/>
      <w:r>
        <w:rPr>
          <w:b w:val="0"/>
        </w:rPr>
      </w:r>
      <w:r>
        <w:rPr>
          <w:color w:val="365F91"/>
          <w:spacing w:val="-2"/>
        </w:rPr>
        <w:t>Abnahmekriterien</w:t>
      </w:r>
    </w:p>
    <w:p>
      <w:pPr>
        <w:pStyle w:val="BodyText"/>
        <w:spacing w:line="276" w:lineRule="auto" w:before="51"/>
        <w:ind w:right="373"/>
      </w:pPr>
      <w:r>
        <w:rPr/>
        <w:t>Das</w:t>
      </w:r>
      <w:r>
        <w:rPr>
          <w:spacing w:val="-6"/>
        </w:rPr>
        <w:t> </w:t>
      </w:r>
      <w:r>
        <w:rPr/>
        <w:t>Projekt</w:t>
      </w:r>
      <w:r>
        <w:rPr>
          <w:spacing w:val="-3"/>
        </w:rPr>
        <w:t> </w:t>
      </w:r>
      <w:r>
        <w:rPr/>
        <w:t>gilt</w:t>
      </w:r>
      <w:r>
        <w:rPr>
          <w:spacing w:val="-3"/>
        </w:rPr>
        <w:t> </w:t>
      </w:r>
      <w:r>
        <w:rPr/>
        <w:t>als</w:t>
      </w:r>
      <w:r>
        <w:rPr>
          <w:spacing w:val="-6"/>
        </w:rPr>
        <w:t> </w:t>
      </w:r>
      <w:r>
        <w:rPr/>
        <w:t>erfolgreich</w:t>
      </w:r>
      <w:r>
        <w:rPr>
          <w:spacing w:val="-5"/>
        </w:rPr>
        <w:t> </w:t>
      </w:r>
      <w:r>
        <w:rPr/>
        <w:t>abgeschlossen,</w:t>
      </w:r>
      <w:r>
        <w:rPr>
          <w:spacing w:val="-4"/>
        </w:rPr>
        <w:t> </w:t>
      </w:r>
      <w:r>
        <w:rPr/>
        <w:t>wenn</w:t>
      </w:r>
      <w:r>
        <w:rPr>
          <w:spacing w:val="-5"/>
        </w:rPr>
        <w:t> </w:t>
      </w:r>
      <w:r>
        <w:rPr/>
        <w:t>eine vollständige</w:t>
      </w:r>
      <w:r>
        <w:rPr>
          <w:spacing w:val="-4"/>
        </w:rPr>
        <w:t> </w:t>
      </w:r>
      <w:r>
        <w:rPr/>
        <w:t>Version</w:t>
      </w:r>
      <w:r>
        <w:rPr>
          <w:spacing w:val="-5"/>
        </w:rPr>
        <w:t> </w:t>
      </w:r>
      <w:r>
        <w:rPr/>
        <w:t>des</w:t>
      </w:r>
      <w:r>
        <w:rPr>
          <w:spacing w:val="-5"/>
        </w:rPr>
        <w:t> </w:t>
      </w:r>
      <w:r>
        <w:rPr/>
        <w:t>Spiels</w:t>
      </w:r>
      <w:r>
        <w:rPr>
          <w:spacing w:val="-6"/>
        </w:rPr>
        <w:t> </w:t>
      </w:r>
      <w:r>
        <w:rPr/>
        <w:t>auf itch.io veröffentlicht wurde. Diese Version muss stabil laufen und darf keine Fehler oder Abstürze enthalten. Alle zuvor beschriebenen Anforderungen müssen umgesetzt sein.</w:t>
      </w:r>
    </w:p>
    <w:p>
      <w:pPr>
        <w:pStyle w:val="BodyText"/>
        <w:spacing w:line="276" w:lineRule="auto" w:before="0"/>
        <w:ind w:right="373"/>
      </w:pPr>
      <w:r>
        <w:rPr/>
        <w:t>Außerdem</w:t>
      </w:r>
      <w:r>
        <w:rPr>
          <w:spacing w:val="-5"/>
        </w:rPr>
        <w:t> </w:t>
      </w:r>
      <w:r>
        <w:rPr/>
        <w:t>soll</w:t>
      </w:r>
      <w:r>
        <w:rPr>
          <w:spacing w:val="-5"/>
        </w:rPr>
        <w:t> </w:t>
      </w:r>
      <w:r>
        <w:rPr/>
        <w:t>das</w:t>
      </w:r>
      <w:r>
        <w:rPr>
          <w:spacing w:val="-6"/>
        </w:rPr>
        <w:t> </w:t>
      </w:r>
      <w:r>
        <w:rPr/>
        <w:t>Spiel so</w:t>
      </w:r>
      <w:r>
        <w:rPr>
          <w:spacing w:val="-5"/>
        </w:rPr>
        <w:t> </w:t>
      </w:r>
      <w:r>
        <w:rPr/>
        <w:t>veröffentlicht</w:t>
      </w:r>
      <w:r>
        <w:rPr>
          <w:spacing w:val="-4"/>
        </w:rPr>
        <w:t> </w:t>
      </w:r>
      <w:r>
        <w:rPr/>
        <w:t>werden,</w:t>
      </w:r>
      <w:r>
        <w:rPr>
          <w:spacing w:val="-4"/>
        </w:rPr>
        <w:t> </w:t>
      </w:r>
      <w:r>
        <w:rPr/>
        <w:t>dass</w:t>
      </w:r>
      <w:r>
        <w:rPr>
          <w:spacing w:val="-6"/>
        </w:rPr>
        <w:t> </w:t>
      </w:r>
      <w:r>
        <w:rPr/>
        <w:t>keine</w:t>
      </w:r>
      <w:r>
        <w:rPr>
          <w:spacing w:val="-4"/>
        </w:rPr>
        <w:t> </w:t>
      </w:r>
      <w:r>
        <w:rPr/>
        <w:t>weiteren</w:t>
      </w:r>
      <w:r>
        <w:rPr>
          <w:spacing w:val="-5"/>
        </w:rPr>
        <w:t> </w:t>
      </w:r>
      <w:r>
        <w:rPr/>
        <w:t>Updates</w:t>
      </w:r>
      <w:r>
        <w:rPr>
          <w:spacing w:val="-5"/>
        </w:rPr>
        <w:t> </w:t>
      </w:r>
      <w:r>
        <w:rPr/>
        <w:t>zwingend notwendig sind.</w:t>
      </w:r>
    </w:p>
    <w:sectPr>
      <w:pgSz w:w="12240" w:h="15840"/>
      <w:pgMar w:header="722" w:footer="1075" w:top="1340" w:bottom="126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ambria">
    <w:altName w:val="Cambr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538688">
              <wp:simplePos x="0" y="0"/>
              <wp:positionH relativeFrom="page">
                <wp:posOffset>6092190</wp:posOffset>
              </wp:positionH>
              <wp:positionV relativeFrom="page">
                <wp:posOffset>9236364</wp:posOffset>
              </wp:positionV>
              <wp:extent cx="490855" cy="1892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90855" cy="189230"/>
                      </a:xfrm>
                      <a:prstGeom prst="rect">
                        <a:avLst/>
                      </a:prstGeom>
                    </wps:spPr>
                    <wps:txbx>
                      <w:txbxContent>
                        <w:p>
                          <w:pPr>
                            <w:pStyle w:val="BodyText"/>
                            <w:spacing w:before="20"/>
                            <w:ind w:left="60"/>
                            <w:rPr>
                              <w:rFonts w:ascii="Cambria"/>
                            </w:rPr>
                          </w:pPr>
                          <w:r>
                            <w:rPr>
                              <w:rFonts w:ascii="Cambria"/>
                            </w:rPr>
                            <w:fldChar w:fldCharType="begin"/>
                          </w:r>
                          <w:r>
                            <w:rPr>
                              <w:rFonts w:ascii="Cambria"/>
                            </w:rPr>
                            <w:instrText> PAGE </w:instrText>
                          </w:r>
                          <w:r>
                            <w:rPr>
                              <w:rFonts w:ascii="Cambria"/>
                            </w:rPr>
                            <w:fldChar w:fldCharType="separate"/>
                          </w:r>
                          <w:r>
                            <w:rPr>
                              <w:rFonts w:ascii="Cambria"/>
                            </w:rPr>
                            <w:t>1</w:t>
                          </w:r>
                          <w:r>
                            <w:rPr>
                              <w:rFonts w:ascii="Cambria"/>
                            </w:rPr>
                            <w:fldChar w:fldCharType="end"/>
                          </w:r>
                          <w:r>
                            <w:rPr>
                              <w:rFonts w:ascii="Cambria"/>
                              <w:spacing w:val="-3"/>
                            </w:rPr>
                            <w:t> </w:t>
                          </w:r>
                          <w:r>
                            <w:rPr>
                              <w:rFonts w:ascii="Cambria"/>
                            </w:rPr>
                            <w:t>von</w:t>
                          </w:r>
                          <w:r>
                            <w:rPr>
                              <w:rFonts w:ascii="Cambria"/>
                              <w:spacing w:val="3"/>
                            </w:rPr>
                            <w:t> </w:t>
                          </w:r>
                          <w:r>
                            <w:rPr>
                              <w:rFonts w:ascii="Cambria"/>
                              <w:spacing w:val="-10"/>
                            </w:rPr>
                            <w:fldChar w:fldCharType="begin"/>
                          </w:r>
                          <w:r>
                            <w:rPr>
                              <w:rFonts w:ascii="Cambria"/>
                              <w:spacing w:val="-10"/>
                            </w:rPr>
                            <w:instrText> NUMPAGES </w:instrText>
                          </w:r>
                          <w:r>
                            <w:rPr>
                              <w:rFonts w:ascii="Cambria"/>
                              <w:spacing w:val="-10"/>
                            </w:rPr>
                            <w:fldChar w:fldCharType="separate"/>
                          </w:r>
                          <w:r>
                            <w:rPr>
                              <w:rFonts w:ascii="Cambria"/>
                              <w:spacing w:val="-10"/>
                            </w:rPr>
                            <w:t>2</w:t>
                          </w:r>
                          <w:r>
                            <w:rPr>
                              <w:rFonts w:ascii="Cambria"/>
                              <w:spacing w:val="-10"/>
                            </w:rPr>
                            <w:fldChar w:fldCharType="end"/>
                          </w:r>
                        </w:p>
                      </w:txbxContent>
                    </wps:txbx>
                    <wps:bodyPr wrap="square" lIns="0" tIns="0" rIns="0" bIns="0" rtlCol="0">
                      <a:noAutofit/>
                    </wps:bodyPr>
                  </wps:wsp>
                </a:graphicData>
              </a:graphic>
            </wp:anchor>
          </w:drawing>
        </mc:Choice>
        <mc:Fallback>
          <w:pict>
            <v:shape style="position:absolute;margin-left:479.700012pt;margin-top:727.272827pt;width:38.65pt;height:14.9pt;mso-position-horizontal-relative:page;mso-position-vertical-relative:page;z-index:-15777792" type="#_x0000_t202" id="docshape3" filled="false" stroked="false">
              <v:textbox inset="0,0,0,0">
                <w:txbxContent>
                  <w:p>
                    <w:pPr>
                      <w:pStyle w:val="BodyText"/>
                      <w:spacing w:before="20"/>
                      <w:ind w:left="60"/>
                      <w:rPr>
                        <w:rFonts w:ascii="Cambria"/>
                      </w:rPr>
                    </w:pPr>
                    <w:r>
                      <w:rPr>
                        <w:rFonts w:ascii="Cambria"/>
                      </w:rPr>
                      <w:fldChar w:fldCharType="begin"/>
                    </w:r>
                    <w:r>
                      <w:rPr>
                        <w:rFonts w:ascii="Cambria"/>
                      </w:rPr>
                      <w:instrText> PAGE </w:instrText>
                    </w:r>
                    <w:r>
                      <w:rPr>
                        <w:rFonts w:ascii="Cambria"/>
                      </w:rPr>
                      <w:fldChar w:fldCharType="separate"/>
                    </w:r>
                    <w:r>
                      <w:rPr>
                        <w:rFonts w:ascii="Cambria"/>
                      </w:rPr>
                      <w:t>1</w:t>
                    </w:r>
                    <w:r>
                      <w:rPr>
                        <w:rFonts w:ascii="Cambria"/>
                      </w:rPr>
                      <w:fldChar w:fldCharType="end"/>
                    </w:r>
                    <w:r>
                      <w:rPr>
                        <w:rFonts w:ascii="Cambria"/>
                        <w:spacing w:val="-3"/>
                      </w:rPr>
                      <w:t> </w:t>
                    </w:r>
                    <w:r>
                      <w:rPr>
                        <w:rFonts w:ascii="Cambria"/>
                      </w:rPr>
                      <w:t>von</w:t>
                    </w:r>
                    <w:r>
                      <w:rPr>
                        <w:rFonts w:ascii="Cambria"/>
                        <w:spacing w:val="3"/>
                      </w:rPr>
                      <w:t> </w:t>
                    </w:r>
                    <w:r>
                      <w:rPr>
                        <w:rFonts w:ascii="Cambria"/>
                        <w:spacing w:val="-10"/>
                      </w:rPr>
                      <w:fldChar w:fldCharType="begin"/>
                    </w:r>
                    <w:r>
                      <w:rPr>
                        <w:rFonts w:ascii="Cambria"/>
                        <w:spacing w:val="-10"/>
                      </w:rPr>
                      <w:instrText> NUMPAGES </w:instrText>
                    </w:r>
                    <w:r>
                      <w:rPr>
                        <w:rFonts w:ascii="Cambria"/>
                        <w:spacing w:val="-10"/>
                      </w:rPr>
                      <w:fldChar w:fldCharType="separate"/>
                    </w:r>
                    <w:r>
                      <w:rPr>
                        <w:rFonts w:ascii="Cambria"/>
                        <w:spacing w:val="-10"/>
                      </w:rPr>
                      <w:t>2</w:t>
                    </w:r>
                    <w:r>
                      <w:rPr>
                        <w:rFonts w:ascii="Cambria"/>
                        <w:spacing w:val="-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537664">
              <wp:simplePos x="0" y="0"/>
              <wp:positionH relativeFrom="page">
                <wp:posOffset>1057592</wp:posOffset>
              </wp:positionH>
              <wp:positionV relativeFrom="page">
                <wp:posOffset>445488</wp:posOffset>
              </wp:positionV>
              <wp:extent cx="610870" cy="1892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10870" cy="189230"/>
                      </a:xfrm>
                      <a:prstGeom prst="rect">
                        <a:avLst/>
                      </a:prstGeom>
                    </wps:spPr>
                    <wps:txbx>
                      <w:txbxContent>
                        <w:p>
                          <w:pPr>
                            <w:pStyle w:val="BodyText"/>
                            <w:spacing w:before="20"/>
                            <w:ind w:left="20"/>
                            <w:rPr>
                              <w:rFonts w:ascii="Cambria"/>
                            </w:rPr>
                          </w:pPr>
                          <w:r>
                            <w:rPr>
                              <w:rFonts w:ascii="Cambria"/>
                            </w:rPr>
                            <w:t>Anis</w:t>
                          </w:r>
                          <w:r>
                            <w:rPr>
                              <w:rFonts w:ascii="Cambria"/>
                              <w:spacing w:val="-4"/>
                            </w:rPr>
                            <w:t> </w:t>
                          </w:r>
                          <w:r>
                            <w:rPr>
                              <w:rFonts w:ascii="Cambria"/>
                              <w:spacing w:val="-2"/>
                            </w:rPr>
                            <w:t>Talic</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3.275002pt;margin-top:35.07785pt;width:48.1pt;height:14.9pt;mso-position-horizontal-relative:page;mso-position-vertical-relative:page;z-index:-15778816" type="#_x0000_t202" id="docshape1" filled="false" stroked="false">
              <v:textbox inset="0,0,0,0">
                <w:txbxContent>
                  <w:p>
                    <w:pPr>
                      <w:pStyle w:val="BodyText"/>
                      <w:spacing w:before="20"/>
                      <w:ind w:left="20"/>
                      <w:rPr>
                        <w:rFonts w:ascii="Cambria"/>
                      </w:rPr>
                    </w:pPr>
                    <w:r>
                      <w:rPr>
                        <w:rFonts w:ascii="Cambria"/>
                      </w:rPr>
                      <w:t>Anis</w:t>
                    </w:r>
                    <w:r>
                      <w:rPr>
                        <w:rFonts w:ascii="Cambria"/>
                        <w:spacing w:val="-4"/>
                      </w:rPr>
                      <w:t> </w:t>
                    </w:r>
                    <w:r>
                      <w:rPr>
                        <w:rFonts w:ascii="Cambria"/>
                        <w:spacing w:val="-2"/>
                      </w:rPr>
                      <w:t>Talic</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38176">
              <wp:simplePos x="0" y="0"/>
              <wp:positionH relativeFrom="page">
                <wp:posOffset>6165215</wp:posOffset>
              </wp:positionH>
              <wp:positionV relativeFrom="page">
                <wp:posOffset>445488</wp:posOffset>
              </wp:positionV>
              <wp:extent cx="416559" cy="1892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16559" cy="189230"/>
                      </a:xfrm>
                      <a:prstGeom prst="rect">
                        <a:avLst/>
                      </a:prstGeom>
                    </wps:spPr>
                    <wps:txbx>
                      <w:txbxContent>
                        <w:p>
                          <w:pPr>
                            <w:pStyle w:val="BodyText"/>
                            <w:spacing w:before="20"/>
                            <w:ind w:left="20"/>
                            <w:rPr>
                              <w:rFonts w:ascii="Cambria"/>
                            </w:rPr>
                          </w:pPr>
                          <w:r>
                            <w:rPr>
                              <w:rFonts w:ascii="Cambria"/>
                              <w:spacing w:val="-2"/>
                            </w:rPr>
                            <w:t>FOS21</w:t>
                          </w:r>
                        </w:p>
                      </w:txbxContent>
                    </wps:txbx>
                    <wps:bodyPr wrap="square" lIns="0" tIns="0" rIns="0" bIns="0" rtlCol="0">
                      <a:noAutofit/>
                    </wps:bodyPr>
                  </wps:wsp>
                </a:graphicData>
              </a:graphic>
            </wp:anchor>
          </w:drawing>
        </mc:Choice>
        <mc:Fallback>
          <w:pict>
            <v:shape style="position:absolute;margin-left:485.450012pt;margin-top:35.07785pt;width:32.8pt;height:14.9pt;mso-position-horizontal-relative:page;mso-position-vertical-relative:page;z-index:-15778304" type="#_x0000_t202" id="docshape2" filled="false" stroked="false">
              <v:textbox inset="0,0,0,0">
                <w:txbxContent>
                  <w:p>
                    <w:pPr>
                      <w:pStyle w:val="BodyText"/>
                      <w:spacing w:before="20"/>
                      <w:ind w:left="20"/>
                      <w:rPr>
                        <w:rFonts w:ascii="Cambria"/>
                      </w:rPr>
                    </w:pPr>
                    <w:r>
                      <w:rPr>
                        <w:rFonts w:ascii="Cambria"/>
                        <w:spacing w:val="-2"/>
                      </w:rPr>
                      <w:t>FOS21</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de-DE" w:eastAsia="en-US" w:bidi="ar-SA"/>
    </w:rPr>
  </w:style>
  <w:style w:styleId="BodyText" w:type="paragraph">
    <w:name w:val="Body Text"/>
    <w:basedOn w:val="Normal"/>
    <w:uiPriority w:val="1"/>
    <w:qFormat/>
    <w:pPr>
      <w:spacing w:before="46"/>
      <w:ind w:left="360"/>
    </w:pPr>
    <w:rPr>
      <w:rFonts w:ascii="Calibri" w:hAnsi="Calibri" w:eastAsia="Calibri" w:cs="Calibri"/>
      <w:sz w:val="22"/>
      <w:szCs w:val="22"/>
      <w:lang w:val="de-DE" w:eastAsia="en-US" w:bidi="ar-SA"/>
    </w:rPr>
  </w:style>
  <w:style w:styleId="Heading1" w:type="paragraph">
    <w:name w:val="Heading 1"/>
    <w:basedOn w:val="Normal"/>
    <w:uiPriority w:val="1"/>
    <w:qFormat/>
    <w:pPr>
      <w:ind w:left="360"/>
      <w:outlineLvl w:val="1"/>
    </w:pPr>
    <w:rPr>
      <w:rFonts w:ascii="Calibri" w:hAnsi="Calibri" w:eastAsia="Calibri" w:cs="Calibri"/>
      <w:b/>
      <w:bCs/>
      <w:sz w:val="28"/>
      <w:szCs w:val="28"/>
      <w:lang w:val="de-DE" w:eastAsia="en-US" w:bidi="ar-SA"/>
    </w:rPr>
  </w:style>
  <w:style w:styleId="Heading2" w:type="paragraph">
    <w:name w:val="Heading 2"/>
    <w:basedOn w:val="Normal"/>
    <w:uiPriority w:val="1"/>
    <w:qFormat/>
    <w:pPr>
      <w:spacing w:before="92"/>
      <w:ind w:left="360"/>
      <w:outlineLvl w:val="2"/>
    </w:pPr>
    <w:rPr>
      <w:rFonts w:ascii="Calibri" w:hAnsi="Calibri" w:eastAsia="Calibri" w:cs="Calibri"/>
      <w:b/>
      <w:bCs/>
      <w:sz w:val="26"/>
      <w:szCs w:val="26"/>
      <w:lang w:val="de-DE" w:eastAsia="en-US" w:bidi="ar-SA"/>
    </w:rPr>
  </w:style>
  <w:style w:styleId="ListParagraph" w:type="paragraph">
    <w:name w:val="List Paragraph"/>
    <w:basedOn w:val="Normal"/>
    <w:uiPriority w:val="1"/>
    <w:qFormat/>
    <w:pPr/>
    <w:rPr>
      <w:lang w:val="de-DE" w:eastAsia="en-US" w:bidi="ar-SA"/>
    </w:rPr>
  </w:style>
  <w:style w:styleId="TableParagraph" w:type="paragraph">
    <w:name w:val="Table Paragraph"/>
    <w:basedOn w:val="Normal"/>
    <w:uiPriority w:val="1"/>
    <w:qFormat/>
    <w:pPr/>
    <w:rPr>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2025-11-05T08:00:33Z</dcterms:created>
  <dcterms:modified xsi:type="dcterms:W3CDTF">2025-11-05T08:00:33Z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Creator">
    <vt:lpwstr>Microsoft Word</vt:lpwstr>
  </property>
  <property fmtid="{D5CDD505-2E9C-101B-9397-08002B2CF9AE}" pid="4" name="LastSaved">
    <vt:filetime>2025-11-05T00:00:00Z</vt:filetime>
  </property>
</Properties>
</file>