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5E6A6" w14:textId="347C5131" w:rsidR="001D7847" w:rsidRPr="001D7847" w:rsidRDefault="001D7847" w:rsidP="001D7847">
      <w:pPr>
        <w:jc w:val="center"/>
        <w:rPr>
          <w:rFonts w:ascii="HY견고딕" w:eastAsia="HY견고딕"/>
          <w:sz w:val="28"/>
          <w:szCs w:val="28"/>
        </w:rPr>
      </w:pPr>
      <w:r w:rsidRPr="001D7847">
        <w:rPr>
          <w:rFonts w:ascii="HY견고딕" w:eastAsia="HY견고딕" w:hint="eastAsia"/>
          <w:sz w:val="28"/>
          <w:szCs w:val="28"/>
        </w:rPr>
        <w:t>베이즈 망 (Bayesian Network)</w:t>
      </w:r>
    </w:p>
    <w:p w14:paraId="5C7D5302" w14:textId="74A21632" w:rsidR="001D7847" w:rsidRDefault="001D7847" w:rsidP="001D7847">
      <w:pPr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베이즈 망 (베이지안 네트워크)는 확률론적 그래픽 모델로, 변수들 간의 조건부</w:t>
      </w:r>
    </w:p>
    <w:p w14:paraId="1F9D43B2" w14:textId="2635BC6B" w:rsidR="001D7847" w:rsidRDefault="001D7847" w:rsidP="001D7847">
      <w:pPr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의존성을 나타내는 방향성 비순환 그래프 (Direct Acyclic Graph, DAG)이다.</w:t>
      </w:r>
    </w:p>
    <w:p w14:paraId="486FD289" w14:textId="70BAA3CD" w:rsidR="001D7847" w:rsidRDefault="00F06433" w:rsidP="001D7847">
      <w:pPr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이는 복잡한 시스템의 이해와 예측이 가능하며, 불확실한 상황에서도 효과적인 결정을</w:t>
      </w:r>
    </w:p>
    <w:p w14:paraId="62088848" w14:textId="6069E077" w:rsidR="00F06433" w:rsidRDefault="00F06433" w:rsidP="001D7847">
      <w:pPr>
        <w:jc w:val="left"/>
        <w:rPr>
          <w:rFonts w:hint="eastAsia"/>
        </w:rPr>
      </w:pPr>
      <w:r>
        <w:rPr>
          <w:rFonts w:ascii="HY견고딕" w:eastAsia="HY견고딕" w:hint="eastAsia"/>
          <w:sz w:val="22"/>
        </w:rPr>
        <w:t>내릴 수 있다.</w:t>
      </w:r>
    </w:p>
    <w:p w14:paraId="375973CA" w14:textId="77777777" w:rsidR="00F34CD1" w:rsidRDefault="00F34CD1" w:rsidP="001D7847">
      <w:pPr>
        <w:jc w:val="left"/>
      </w:pPr>
    </w:p>
    <w:p w14:paraId="369131F4" w14:textId="6F1D808D" w:rsidR="00F34CD1" w:rsidRPr="00F34CD1" w:rsidRDefault="00F34CD1" w:rsidP="001D7847">
      <w:pPr>
        <w:jc w:val="left"/>
        <w:rPr>
          <w:rFonts w:ascii="HY견고딕" w:eastAsia="HY견고딕"/>
          <w:sz w:val="22"/>
        </w:rPr>
      </w:pPr>
      <w:r w:rsidRPr="00F34CD1">
        <w:rPr>
          <w:rFonts w:ascii="HY견고딕" w:eastAsia="HY견고딕" w:hint="eastAsia"/>
          <w:sz w:val="22"/>
        </w:rPr>
        <w:t>베이즈 망의 구성 요소에는 노드와 엣지가 있다.</w:t>
      </w:r>
    </w:p>
    <w:p w14:paraId="23A925AF" w14:textId="77777777" w:rsidR="00F34CD1" w:rsidRDefault="00F34CD1" w:rsidP="001D7847">
      <w:pPr>
        <w:jc w:val="left"/>
        <w:rPr>
          <w:rFonts w:ascii="HY견고딕" w:eastAsia="HY견고딕"/>
          <w:sz w:val="22"/>
        </w:rPr>
      </w:pPr>
      <w:r w:rsidRPr="00F34CD1">
        <w:rPr>
          <w:rFonts w:ascii="HY견고딕" w:eastAsia="HY견고딕" w:hint="eastAsia"/>
          <w:sz w:val="22"/>
        </w:rPr>
        <w:t xml:space="preserve">노드는 변수들을 나타낸다. </w:t>
      </w:r>
      <w:r>
        <w:rPr>
          <w:rFonts w:ascii="HY견고딕" w:eastAsia="HY견고딕" w:hint="eastAsia"/>
          <w:sz w:val="22"/>
        </w:rPr>
        <w:t>각 노드는 하나의 랜덤 변수를 의미하며, 이 변수는 다양한</w:t>
      </w:r>
    </w:p>
    <w:p w14:paraId="1E3E5B08" w14:textId="77777777" w:rsidR="00F34CD1" w:rsidRDefault="00F34CD1" w:rsidP="001D7847">
      <w:pPr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 xml:space="preserve">상태를 가질 수 있다. </w:t>
      </w:r>
      <w:r w:rsidRPr="00F34CD1">
        <w:rPr>
          <w:rFonts w:ascii="HY견고딕" w:eastAsia="HY견고딕" w:hint="eastAsia"/>
          <w:sz w:val="22"/>
        </w:rPr>
        <w:t xml:space="preserve">예를 들어, 질병 진단 시스템에서는 </w:t>
      </w:r>
      <w:r>
        <w:rPr>
          <w:rFonts w:ascii="HY견고딕" w:eastAsia="HY견고딕" w:hint="eastAsia"/>
          <w:sz w:val="22"/>
        </w:rPr>
        <w:t>각 노드가 특정 질병 또는</w:t>
      </w:r>
    </w:p>
    <w:p w14:paraId="0FB1E01E" w14:textId="7C1A3BC5" w:rsidR="00722001" w:rsidRDefault="00F34CD1" w:rsidP="001D7847">
      <w:pPr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증상을 나타낼 수 있다.</w:t>
      </w:r>
    </w:p>
    <w:p w14:paraId="434F840D" w14:textId="77777777" w:rsidR="000A2E0D" w:rsidRDefault="000A2E0D" w:rsidP="001D7847">
      <w:pPr>
        <w:jc w:val="left"/>
        <w:rPr>
          <w:rFonts w:ascii="HY견고딕" w:eastAsia="HY견고딕" w:hint="eastAsia"/>
          <w:sz w:val="22"/>
        </w:rPr>
      </w:pPr>
    </w:p>
    <w:p w14:paraId="67F294AB" w14:textId="081F6335" w:rsidR="00AD5C70" w:rsidRDefault="00064387" w:rsidP="00064387">
      <w:pPr>
        <w:pStyle w:val="a5"/>
        <w:numPr>
          <w:ilvl w:val="0"/>
          <w:numId w:val="1"/>
        </w:numPr>
        <w:ind w:leftChars="0"/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 xml:space="preserve">변수 종류: 노드는 이산 변수 또는 연속 변수일 수 있다. 이산 변수는 </w:t>
      </w:r>
    </w:p>
    <w:p w14:paraId="6A6615FE" w14:textId="2D062A75" w:rsidR="00064387" w:rsidRDefault="00064387" w:rsidP="00064387">
      <w:pPr>
        <w:pStyle w:val="a5"/>
        <w:ind w:leftChars="0" w:left="1160"/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유한한 상태를 가지며, 연속 변수는 특정 범위 내에서 모든 실수 값을 가질</w:t>
      </w:r>
    </w:p>
    <w:p w14:paraId="3346A420" w14:textId="0D78CD16" w:rsidR="00064387" w:rsidRDefault="00064387" w:rsidP="00064387">
      <w:pPr>
        <w:pStyle w:val="a5"/>
        <w:ind w:leftChars="0" w:left="1160"/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수 있다.</w:t>
      </w:r>
    </w:p>
    <w:p w14:paraId="0425DA5A" w14:textId="73D61237" w:rsidR="00064387" w:rsidRDefault="00722001" w:rsidP="00722001">
      <w:pPr>
        <w:pStyle w:val="a5"/>
        <w:numPr>
          <w:ilvl w:val="0"/>
          <w:numId w:val="1"/>
        </w:numPr>
        <w:ind w:leftChars="0"/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확률 분포: 각 노드는 그 자신과 관련된 확률 분포를 가진다. 부모 노드가</w:t>
      </w:r>
    </w:p>
    <w:p w14:paraId="015E32DD" w14:textId="599733AA" w:rsidR="00722001" w:rsidRDefault="00722001" w:rsidP="00722001">
      <w:pPr>
        <w:pStyle w:val="a5"/>
        <w:ind w:leftChars="0" w:left="1160"/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없는 노드는 사전 확률을 가지며, 부모 노드가 있는 노드는 조건부 확률</w:t>
      </w:r>
    </w:p>
    <w:p w14:paraId="2E190D3F" w14:textId="1554283A" w:rsidR="00722001" w:rsidRDefault="00722001" w:rsidP="00722001">
      <w:pPr>
        <w:pStyle w:val="a5"/>
        <w:ind w:leftChars="0" w:left="1160"/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분포</w:t>
      </w:r>
      <w:r w:rsidR="00DD2779">
        <w:rPr>
          <w:rFonts w:ascii="HY견고딕" w:eastAsia="HY견고딕" w:hint="eastAsia"/>
          <w:sz w:val="22"/>
        </w:rPr>
        <w:t xml:space="preserve"> </w:t>
      </w:r>
      <w:r>
        <w:rPr>
          <w:rFonts w:ascii="HY견고딕" w:eastAsia="HY견고딕" w:hint="eastAsia"/>
          <w:sz w:val="22"/>
        </w:rPr>
        <w:t>(conditional</w:t>
      </w:r>
      <w:r w:rsidR="00FA0D6F">
        <w:rPr>
          <w:rFonts w:ascii="HY견고딕" w:eastAsia="HY견고딕" w:hint="eastAsia"/>
          <w:sz w:val="22"/>
        </w:rPr>
        <w:t xml:space="preserve"> </w:t>
      </w:r>
      <w:r w:rsidR="00FA0D6F">
        <w:rPr>
          <w:rFonts w:ascii="HY견고딕" w:eastAsia="HY견고딕"/>
          <w:sz w:val="22"/>
        </w:rPr>
        <w:t>probability</w:t>
      </w:r>
      <w:r w:rsidR="00FA0D6F">
        <w:rPr>
          <w:rFonts w:ascii="HY견고딕" w:eastAsia="HY견고딕" w:hint="eastAsia"/>
          <w:sz w:val="22"/>
        </w:rPr>
        <w:t xml:space="preserve"> distribution, CPD)를 가진다.</w:t>
      </w:r>
    </w:p>
    <w:p w14:paraId="07D462D4" w14:textId="77777777" w:rsidR="00FA0D6F" w:rsidRPr="00722001" w:rsidRDefault="00FA0D6F" w:rsidP="00722001">
      <w:pPr>
        <w:pStyle w:val="a5"/>
        <w:ind w:leftChars="0" w:left="1160"/>
        <w:jc w:val="left"/>
        <w:rPr>
          <w:rFonts w:ascii="HY견고딕" w:eastAsia="HY견고딕" w:hint="eastAsia"/>
          <w:sz w:val="22"/>
        </w:rPr>
      </w:pPr>
    </w:p>
    <w:p w14:paraId="590E642A" w14:textId="77777777" w:rsidR="00F34CD1" w:rsidRDefault="00F34CD1" w:rsidP="001D7847">
      <w:pPr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엣지는 노드들 간의 관계를 나타내며, 방향성이 존재한다. 엣지의 방향은 인과 관계를</w:t>
      </w:r>
    </w:p>
    <w:p w14:paraId="2233FB25" w14:textId="58A55082" w:rsidR="00F34CD1" w:rsidRDefault="00F34CD1" w:rsidP="001D7847">
      <w:pPr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의미하며, 이는 하나의 노드가 다른 노드에 조건부로 영향을 미친다는 것을 의미한다.</w:t>
      </w:r>
    </w:p>
    <w:p w14:paraId="74217D88" w14:textId="27C50153" w:rsidR="00F34CD1" w:rsidRDefault="00F34CD1" w:rsidP="001D7847">
      <w:pPr>
        <w:jc w:val="left"/>
        <w:rPr>
          <w:rFonts w:ascii="HY견고딕" w:eastAsia="HY견고딕"/>
          <w:sz w:val="22"/>
        </w:rPr>
      </w:pPr>
    </w:p>
    <w:p w14:paraId="1C83E864" w14:textId="68217215" w:rsidR="00FA0D6F" w:rsidRDefault="00FA0D6F" w:rsidP="00FA0D6F">
      <w:pPr>
        <w:pStyle w:val="a5"/>
        <w:numPr>
          <w:ilvl w:val="0"/>
          <w:numId w:val="1"/>
        </w:numPr>
        <w:ind w:leftChars="0"/>
        <w:jc w:val="left"/>
        <w:rPr>
          <w:rFonts w:ascii="HY견고딕" w:eastAsia="HY견고딕"/>
          <w:sz w:val="22"/>
        </w:rPr>
      </w:pPr>
      <w:r w:rsidRPr="00FA0D6F">
        <w:rPr>
          <w:rFonts w:ascii="HY견고딕" w:eastAsia="HY견고딕" w:hint="eastAsia"/>
          <w:sz w:val="22"/>
        </w:rPr>
        <w:t>조건부 의존성</w:t>
      </w:r>
      <w:r>
        <w:rPr>
          <w:rFonts w:ascii="HY견고딕" w:eastAsia="HY견고딕" w:hint="eastAsia"/>
          <w:sz w:val="22"/>
        </w:rPr>
        <w:t>: 부모 노드와 자식 노드 간의 조건부 의존성을 나타낸다.</w:t>
      </w:r>
    </w:p>
    <w:p w14:paraId="56119A44" w14:textId="69307880" w:rsidR="00FA0D6F" w:rsidRDefault="00FA0D6F" w:rsidP="00FA0D6F">
      <w:pPr>
        <w:pStyle w:val="a5"/>
        <w:ind w:leftChars="0" w:left="1160"/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 xml:space="preserve">자식 노드는 부모 노드의 </w:t>
      </w:r>
      <w:r w:rsidR="000A2E0D">
        <w:rPr>
          <w:rFonts w:ascii="HY견고딕" w:eastAsia="HY견고딕" w:hint="eastAsia"/>
          <w:sz w:val="22"/>
        </w:rPr>
        <w:t>상태에 의존하여 확률 분포를 가진다.</w:t>
      </w:r>
    </w:p>
    <w:p w14:paraId="22DFE9BF" w14:textId="728D3BE6" w:rsidR="000A2E0D" w:rsidRDefault="000A2E0D" w:rsidP="000A2E0D">
      <w:pPr>
        <w:pStyle w:val="a5"/>
        <w:numPr>
          <w:ilvl w:val="0"/>
          <w:numId w:val="1"/>
        </w:numPr>
        <w:ind w:leftChars="0"/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전이 관계: 엣지의 방향은 한 변수의 상태 변화가 다른 변수의 상태에</w:t>
      </w:r>
    </w:p>
    <w:p w14:paraId="427E870C" w14:textId="12F168AF" w:rsidR="000A2E0D" w:rsidRDefault="000A2E0D" w:rsidP="000A2E0D">
      <w:pPr>
        <w:ind w:left="1160"/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영향을 미치는 방식을 나타낸다.</w:t>
      </w:r>
    </w:p>
    <w:p w14:paraId="749BD863" w14:textId="77777777" w:rsidR="000A2E0D" w:rsidRPr="000A2E0D" w:rsidRDefault="000A2E0D" w:rsidP="000A2E0D">
      <w:pPr>
        <w:ind w:left="1160"/>
        <w:jc w:val="left"/>
        <w:rPr>
          <w:rFonts w:ascii="HY견고딕" w:eastAsia="HY견고딕" w:hint="eastAsia"/>
          <w:sz w:val="22"/>
        </w:rPr>
      </w:pPr>
    </w:p>
    <w:p w14:paraId="7528DA25" w14:textId="77777777" w:rsidR="00F34CD1" w:rsidRDefault="00F34CD1" w:rsidP="001D7847">
      <w:pPr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이러한 베이즈 망의 핵심 요소는 조건부 확률 분포다. 각 노드는 그 부모 노드들이</w:t>
      </w:r>
    </w:p>
    <w:p w14:paraId="12D49027" w14:textId="740F1FA9" w:rsidR="00F34CD1" w:rsidRDefault="00F34CD1" w:rsidP="001D7847">
      <w:pPr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주어졌을 때의 조건부 확률을 가지고 있다. 예시로, 노드 A와 그 부모 노드 B, C가</w:t>
      </w:r>
    </w:p>
    <w:p w14:paraId="5CF1132D" w14:textId="77777777" w:rsidR="00F34CD1" w:rsidRDefault="00F34CD1" w:rsidP="001D7847">
      <w:pPr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있다면, P(A|B, C)라는 조건부 확률로 표현된다. 전체 네트워크의 확률 분포는 모든</w:t>
      </w:r>
    </w:p>
    <w:p w14:paraId="6FB984B4" w14:textId="6E56A615" w:rsidR="00D02011" w:rsidRDefault="00D02011" w:rsidP="001D7847">
      <w:pPr>
        <w:jc w:val="left"/>
        <w:rPr>
          <w:rFonts w:ascii="HY견고딕" w:eastAsia="HY견고딕"/>
          <w:sz w:val="22"/>
        </w:rPr>
      </w:pPr>
      <w:r w:rsidRPr="00D02011">
        <w:rPr>
          <w:rFonts w:ascii="HY견고딕" w:eastAsia="HY견고딕"/>
          <w:noProof/>
          <w:sz w:val="22"/>
        </w:rPr>
        <w:lastRenderedPageBreak/>
        <w:drawing>
          <wp:anchor distT="0" distB="0" distL="114300" distR="114300" simplePos="0" relativeHeight="251658240" behindDoc="0" locked="0" layoutInCell="1" allowOverlap="1" wp14:anchorId="25D12F4D" wp14:editId="2CF0A424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3213100" cy="296594"/>
            <wp:effectExtent l="0" t="0" r="6350" b="8255"/>
            <wp:wrapThrough wrapText="bothSides">
              <wp:wrapPolygon edited="0">
                <wp:start x="0" y="0"/>
                <wp:lineTo x="0" y="20814"/>
                <wp:lineTo x="21515" y="20814"/>
                <wp:lineTo x="21515" y="0"/>
                <wp:lineTo x="0" y="0"/>
              </wp:wrapPolygon>
            </wp:wrapThrough>
            <wp:docPr id="7193265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2659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96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CD1">
        <w:rPr>
          <w:rFonts w:ascii="HY견고딕" w:eastAsia="HY견고딕" w:hint="eastAsia"/>
          <w:sz w:val="22"/>
        </w:rPr>
        <w:t>노드의 조건부 확률의 곱으로 표현된다.</w:t>
      </w:r>
    </w:p>
    <w:p w14:paraId="20736F75" w14:textId="48CD0973" w:rsidR="00D02011" w:rsidRDefault="00D02011" w:rsidP="001D7847">
      <w:pPr>
        <w:jc w:val="left"/>
        <w:rPr>
          <w:rFonts w:ascii="HY견고딕" w:eastAsia="HY견고딕"/>
          <w:sz w:val="22"/>
        </w:rPr>
      </w:pPr>
    </w:p>
    <w:p w14:paraId="0177AA9F" w14:textId="7F16AE33" w:rsidR="00D02011" w:rsidRDefault="00D02011" w:rsidP="001D7847">
      <w:pPr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이 수식에서의 X</w:t>
      </w:r>
      <w:r>
        <w:rPr>
          <w:rFonts w:ascii="HY견고딕" w:eastAsia="HY견고딕" w:hint="eastAsia"/>
          <w:sz w:val="16"/>
          <w:szCs w:val="16"/>
        </w:rPr>
        <w:t>i</w:t>
      </w:r>
      <w:r>
        <w:rPr>
          <w:rFonts w:ascii="HY견고딕" w:eastAsia="HY견고딕" w:hint="eastAsia"/>
          <w:sz w:val="22"/>
        </w:rPr>
        <w:t>는 네트워크의 각 노드를 나타내고, Parents(X</w:t>
      </w:r>
      <w:r>
        <w:rPr>
          <w:rFonts w:ascii="HY견고딕" w:eastAsia="HY견고딕" w:hint="eastAsia"/>
          <w:sz w:val="16"/>
          <w:szCs w:val="16"/>
        </w:rPr>
        <w:t>i</w:t>
      </w:r>
      <w:r>
        <w:rPr>
          <w:rFonts w:ascii="HY견고딕" w:eastAsia="HY견고딕" w:hint="eastAsia"/>
          <w:sz w:val="22"/>
        </w:rPr>
        <w:t>)는 노드 X</w:t>
      </w:r>
      <w:r>
        <w:rPr>
          <w:rFonts w:ascii="HY견고딕" w:eastAsia="HY견고딕" w:hint="eastAsia"/>
          <w:sz w:val="16"/>
          <w:szCs w:val="16"/>
        </w:rPr>
        <w:t>i</w:t>
      </w:r>
      <w:r>
        <w:rPr>
          <w:rFonts w:ascii="HY견고딕" w:eastAsia="HY견고딕" w:hint="eastAsia"/>
          <w:sz w:val="22"/>
        </w:rPr>
        <w:t>의 부모</w:t>
      </w:r>
    </w:p>
    <w:p w14:paraId="5A53948B" w14:textId="3D47BD52" w:rsidR="00D02011" w:rsidRDefault="00D02011" w:rsidP="001D7847">
      <w:pPr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노드들을 의미한다.</w:t>
      </w:r>
      <w:r w:rsidR="00537844">
        <w:rPr>
          <w:rFonts w:ascii="HY견고딕" w:eastAsia="HY견고딕" w:hint="eastAsia"/>
          <w:sz w:val="22"/>
        </w:rPr>
        <w:t xml:space="preserve"> </w:t>
      </w:r>
    </w:p>
    <w:p w14:paraId="42B135CE" w14:textId="77777777" w:rsidR="002068B1" w:rsidRDefault="002068B1" w:rsidP="001D7847">
      <w:pPr>
        <w:jc w:val="left"/>
        <w:rPr>
          <w:rFonts w:ascii="HY견고딕" w:eastAsia="HY견고딕"/>
          <w:sz w:val="22"/>
        </w:rPr>
      </w:pPr>
    </w:p>
    <w:p w14:paraId="4F3CD71A" w14:textId="2432B92D" w:rsidR="001559B7" w:rsidRDefault="001559B7" w:rsidP="001D7847">
      <w:pPr>
        <w:jc w:val="left"/>
        <w:rPr>
          <w:noProof/>
        </w:rPr>
      </w:pPr>
      <w:r>
        <w:rPr>
          <w:rFonts w:ascii="HY견고딕" w:eastAsia="HY견고딕" w:hint="eastAsia"/>
          <w:sz w:val="22"/>
        </w:rPr>
        <w:t>베이즈 망은 베이즈 정리를 기반으로 작동한다. 그 기반이 되는 베이즈 정리는 다음과 같다.</w:t>
      </w:r>
      <w:r w:rsidR="00B42AAA" w:rsidRPr="00B42AAA">
        <w:rPr>
          <w:noProof/>
        </w:rPr>
        <w:t xml:space="preserve"> </w:t>
      </w:r>
    </w:p>
    <w:p w14:paraId="616C745E" w14:textId="48F6C9D1" w:rsidR="00416247" w:rsidRDefault="00416247" w:rsidP="001D7847">
      <w:pPr>
        <w:jc w:val="left"/>
        <w:rPr>
          <w:noProof/>
        </w:rPr>
      </w:pPr>
      <w:r w:rsidRPr="00B42AAA">
        <w:rPr>
          <w:rFonts w:ascii="HY견고딕" w:eastAsia="HY견고딕"/>
          <w:sz w:val="22"/>
        </w:rPr>
        <w:drawing>
          <wp:anchor distT="0" distB="0" distL="114300" distR="114300" simplePos="0" relativeHeight="251659264" behindDoc="0" locked="0" layoutInCell="1" allowOverlap="1" wp14:anchorId="347623E0" wp14:editId="3EA921EE">
            <wp:simplePos x="0" y="0"/>
            <wp:positionH relativeFrom="margin">
              <wp:align>left</wp:align>
            </wp:positionH>
            <wp:positionV relativeFrom="paragraph">
              <wp:posOffset>217900</wp:posOffset>
            </wp:positionV>
            <wp:extent cx="1601470" cy="360680"/>
            <wp:effectExtent l="0" t="0" r="0" b="1270"/>
            <wp:wrapThrough wrapText="bothSides">
              <wp:wrapPolygon edited="0">
                <wp:start x="0" y="0"/>
                <wp:lineTo x="0" y="20535"/>
                <wp:lineTo x="21326" y="20535"/>
                <wp:lineTo x="21326" y="0"/>
                <wp:lineTo x="0" y="0"/>
              </wp:wrapPolygon>
            </wp:wrapThrough>
            <wp:docPr id="17204563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5639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E050E" w14:textId="77777777" w:rsidR="00B42AAA" w:rsidRDefault="00B42AAA" w:rsidP="001D7847">
      <w:pPr>
        <w:jc w:val="left"/>
        <w:rPr>
          <w:noProof/>
        </w:rPr>
      </w:pPr>
    </w:p>
    <w:p w14:paraId="0355BEF5" w14:textId="3370206C" w:rsidR="00B42AAA" w:rsidRDefault="00B42AAA" w:rsidP="001D7847">
      <w:pPr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이를 통해 새로운 증거가 주어졌을 때, 이의 사후 확률을 계산할 수 있다. 예시로, 질병</w:t>
      </w:r>
    </w:p>
    <w:p w14:paraId="6B7B9167" w14:textId="77777777" w:rsidR="00A72F96" w:rsidRDefault="00B42AAA" w:rsidP="001D7847">
      <w:pPr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진단 문제에서 특정한 증상이 나타났을 때, 해당 증상을 고려한 질병의 확률을 계산할</w:t>
      </w:r>
    </w:p>
    <w:p w14:paraId="4DB810CB" w14:textId="6C35EABF" w:rsidR="00B42AAA" w:rsidRDefault="00B42AAA" w:rsidP="001D7847">
      <w:pPr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수 있다.</w:t>
      </w:r>
    </w:p>
    <w:p w14:paraId="6759D1CF" w14:textId="77777777" w:rsidR="00416247" w:rsidRDefault="00416247" w:rsidP="001D7847">
      <w:pPr>
        <w:jc w:val="left"/>
        <w:rPr>
          <w:rFonts w:ascii="HY견고딕" w:eastAsia="HY견고딕"/>
          <w:sz w:val="22"/>
        </w:rPr>
      </w:pPr>
    </w:p>
    <w:p w14:paraId="77756EFE" w14:textId="42F284CA" w:rsidR="00A72F96" w:rsidRDefault="00A72F96" w:rsidP="001D7847">
      <w:pPr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다음은 베이즈 망에서의 두 가지 주요 추론 방법이다.</w:t>
      </w:r>
    </w:p>
    <w:p w14:paraId="75406585" w14:textId="238DA3CD" w:rsidR="00A72F96" w:rsidRDefault="00A72F96" w:rsidP="00A72F96">
      <w:pPr>
        <w:pStyle w:val="a5"/>
        <w:numPr>
          <w:ilvl w:val="0"/>
          <w:numId w:val="1"/>
        </w:numPr>
        <w:ind w:leftChars="0"/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정확한 추론: 모든 가능한 경우를 고려하려 정확한 확률 값을 계산한다. 이는</w:t>
      </w:r>
    </w:p>
    <w:p w14:paraId="09BD5865" w14:textId="7DD69EE9" w:rsidR="00A72F96" w:rsidRDefault="00A72F96" w:rsidP="00A72F96">
      <w:pPr>
        <w:pStyle w:val="a5"/>
        <w:ind w:leftChars="0" w:left="1160"/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주로 작은 네트워크에서 사용된다.</w:t>
      </w:r>
    </w:p>
    <w:p w14:paraId="4B93157B" w14:textId="77777777" w:rsidR="00A72F96" w:rsidRDefault="00A72F96" w:rsidP="00A72F96">
      <w:pPr>
        <w:pStyle w:val="a5"/>
        <w:numPr>
          <w:ilvl w:val="0"/>
          <w:numId w:val="1"/>
        </w:numPr>
        <w:ind w:leftChars="0"/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 xml:space="preserve">근사 추론: 큰 네트워크에서는 정확한 추론이 비현실적이므로 근사적인 </w:t>
      </w:r>
    </w:p>
    <w:p w14:paraId="7DF6FA18" w14:textId="58980559" w:rsidR="00A72F96" w:rsidRDefault="00A72F96" w:rsidP="00A72F96">
      <w:pPr>
        <w:pStyle w:val="a5"/>
        <w:ind w:leftChars="0" w:left="1160"/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방법을 주로 사용한다. 대표적인 방법으로는 샘플링 기법</w:t>
      </w:r>
      <w:r w:rsidR="00DD2779">
        <w:rPr>
          <w:rFonts w:ascii="HY견고딕" w:eastAsia="HY견고딕" w:hint="eastAsia"/>
          <w:sz w:val="22"/>
        </w:rPr>
        <w:t xml:space="preserve"> </w:t>
      </w:r>
      <w:r>
        <w:rPr>
          <w:rFonts w:ascii="HY견고딕" w:eastAsia="HY견고딕" w:hint="eastAsia"/>
          <w:sz w:val="22"/>
        </w:rPr>
        <w:t>(Monte Carlo</w:t>
      </w:r>
    </w:p>
    <w:p w14:paraId="60016C7D" w14:textId="5B11FDB9" w:rsidR="00A72F96" w:rsidRDefault="00A72F96" w:rsidP="00A72F96">
      <w:pPr>
        <w:pStyle w:val="a5"/>
        <w:ind w:leftChars="0" w:left="1160"/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Method)과 변분 추론</w:t>
      </w:r>
      <w:r w:rsidR="00DD2779">
        <w:rPr>
          <w:rFonts w:ascii="HY견고딕" w:eastAsia="HY견고딕" w:hint="eastAsia"/>
          <w:sz w:val="22"/>
        </w:rPr>
        <w:t xml:space="preserve"> </w:t>
      </w:r>
      <w:r>
        <w:rPr>
          <w:rFonts w:ascii="HY견고딕" w:eastAsia="HY견고딕" w:hint="eastAsia"/>
          <w:sz w:val="22"/>
        </w:rPr>
        <w:t xml:space="preserve">(Variational Inference) 등이 </w:t>
      </w:r>
      <w:r w:rsidRPr="00A72F96">
        <w:rPr>
          <w:rFonts w:ascii="HY견고딕" w:eastAsia="HY견고딕" w:hint="eastAsia"/>
          <w:sz w:val="22"/>
        </w:rPr>
        <w:t>있다.</w:t>
      </w:r>
    </w:p>
    <w:p w14:paraId="09633370" w14:textId="77777777" w:rsidR="00914032" w:rsidRDefault="00914032" w:rsidP="00A72F96">
      <w:pPr>
        <w:pStyle w:val="a5"/>
        <w:ind w:leftChars="0" w:left="1160"/>
        <w:jc w:val="left"/>
        <w:rPr>
          <w:rFonts w:ascii="HY견고딕" w:eastAsia="HY견고딕"/>
          <w:sz w:val="22"/>
        </w:rPr>
      </w:pPr>
    </w:p>
    <w:p w14:paraId="5F5DC676" w14:textId="29834DCB" w:rsidR="00A72F96" w:rsidRDefault="00914032" w:rsidP="00A72F96">
      <w:pPr>
        <w:jc w:val="left"/>
        <w:rPr>
          <w:rFonts w:ascii="HY견고딕" w:eastAsia="HY견고딕" w:hint="eastAsia"/>
          <w:sz w:val="22"/>
        </w:rPr>
      </w:pPr>
      <w:r>
        <w:rPr>
          <w:rFonts w:ascii="HY견고딕" w:eastAsia="HY견고딕" w:hint="eastAsia"/>
          <w:sz w:val="22"/>
        </w:rPr>
        <w:t xml:space="preserve">베이즈 망의 </w:t>
      </w:r>
      <w:r w:rsidR="00700AE8">
        <w:rPr>
          <w:rFonts w:ascii="HY견고딕" w:eastAsia="HY견고딕" w:hint="eastAsia"/>
          <w:sz w:val="22"/>
        </w:rPr>
        <w:t>학습 방법은 크게 두 가지로 나눌 수 있다.</w:t>
      </w:r>
    </w:p>
    <w:p w14:paraId="3E91410A" w14:textId="77777777" w:rsidR="00DD2779" w:rsidRDefault="001A5B7E" w:rsidP="001A5B7E">
      <w:pPr>
        <w:pStyle w:val="a5"/>
        <w:numPr>
          <w:ilvl w:val="0"/>
          <w:numId w:val="1"/>
        </w:numPr>
        <w:ind w:leftChars="0"/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구조 학습: 데이터에서 네트워크의 구조를 학습한다. 이는 노드들 간의</w:t>
      </w:r>
    </w:p>
    <w:p w14:paraId="1F75258A" w14:textId="00404387" w:rsidR="00DD2779" w:rsidRDefault="00DD2779" w:rsidP="00DD2779">
      <w:pPr>
        <w:pStyle w:val="a5"/>
        <w:ind w:leftChars="0" w:left="1160"/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관계</w:t>
      </w:r>
      <w:r w:rsidR="001A5B7E">
        <w:rPr>
          <w:rFonts w:ascii="HY견고딕" w:eastAsia="HY견고딕" w:hint="eastAsia"/>
          <w:sz w:val="22"/>
        </w:rPr>
        <w:t xml:space="preserve">를 추정하는 과정이다. 대표적인 알고리즘으로는 K2 알고리즘과 </w:t>
      </w:r>
    </w:p>
    <w:p w14:paraId="444F27B5" w14:textId="3BC43F62" w:rsidR="00914032" w:rsidRDefault="001A5B7E" w:rsidP="00DD2779">
      <w:pPr>
        <w:pStyle w:val="a5"/>
        <w:ind w:leftChars="0" w:left="1160"/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Hill-Cli</w:t>
      </w:r>
      <w:r w:rsidR="00DD2779">
        <w:rPr>
          <w:rFonts w:ascii="HY견고딕" w:eastAsia="HY견고딕" w:hint="eastAsia"/>
          <w:sz w:val="22"/>
        </w:rPr>
        <w:t>mbing 등이 있다.</w:t>
      </w:r>
    </w:p>
    <w:p w14:paraId="7FAA95D3" w14:textId="77777777" w:rsidR="00F506BC" w:rsidRDefault="00DD2779" w:rsidP="00DD2779">
      <w:pPr>
        <w:pStyle w:val="a5"/>
        <w:numPr>
          <w:ilvl w:val="0"/>
          <w:numId w:val="1"/>
        </w:numPr>
        <w:ind w:leftChars="0"/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 xml:space="preserve">매개변수 학습: 주어진 구조에서 조건부 확률 분포를 학습한다. 완전한 </w:t>
      </w:r>
    </w:p>
    <w:p w14:paraId="4C6D3A17" w14:textId="77777777" w:rsidR="00F506BC" w:rsidRDefault="00DD2779" w:rsidP="00F506BC">
      <w:pPr>
        <w:pStyle w:val="a5"/>
        <w:ind w:leftChars="0" w:left="1160"/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데이터가 주어졌을 때에는 최대우도추정법 (</w:t>
      </w:r>
      <w:r w:rsidR="00D542AE">
        <w:rPr>
          <w:rFonts w:ascii="HY견고딕" w:eastAsia="HY견고딕" w:hint="eastAsia"/>
          <w:sz w:val="22"/>
        </w:rPr>
        <w:t>Maximum Likelihood</w:t>
      </w:r>
    </w:p>
    <w:p w14:paraId="59D96A8F" w14:textId="6F5FE1FB" w:rsidR="00DD2779" w:rsidRDefault="00D542AE" w:rsidP="00F506BC">
      <w:pPr>
        <w:pStyle w:val="a5"/>
        <w:ind w:leftChars="0" w:left="1160"/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Estimation</w:t>
      </w:r>
      <w:r w:rsidR="00F506BC">
        <w:rPr>
          <w:rFonts w:ascii="HY견고딕" w:eastAsia="HY견고딕" w:hint="eastAsia"/>
          <w:sz w:val="22"/>
        </w:rPr>
        <w:t>, MLE)을 사용하고, 결측 데이터가 있는 경우에는 기대 최대화</w:t>
      </w:r>
    </w:p>
    <w:p w14:paraId="0C419115" w14:textId="561D7054" w:rsidR="00F506BC" w:rsidRDefault="00700AE8" w:rsidP="00700AE8">
      <w:pPr>
        <w:pStyle w:val="a5"/>
        <w:ind w:leftChars="0" w:left="1160"/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알고리즘 (Expectation-Maximization, EM)을 사용한다.</w:t>
      </w:r>
    </w:p>
    <w:p w14:paraId="68D8C2AC" w14:textId="77777777" w:rsidR="00817F61" w:rsidRDefault="00817F61" w:rsidP="00700AE8">
      <w:pPr>
        <w:jc w:val="left"/>
        <w:rPr>
          <w:rFonts w:ascii="HY견고딕" w:eastAsia="HY견고딕" w:hint="eastAsia"/>
          <w:sz w:val="22"/>
        </w:rPr>
      </w:pPr>
    </w:p>
    <w:p w14:paraId="24548451" w14:textId="5EB13E10" w:rsidR="00EE1E5A" w:rsidRDefault="00EE1E5A" w:rsidP="00700AE8">
      <w:pPr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lastRenderedPageBreak/>
        <w:t>베이즈 망은 다양한 분야에서 사용되고, 응용된다</w:t>
      </w:r>
      <w:r w:rsidR="00817F61">
        <w:rPr>
          <w:rFonts w:ascii="HY견고딕" w:eastAsia="HY견고딕" w:hint="eastAsia"/>
          <w:sz w:val="22"/>
        </w:rPr>
        <w:t>.</w:t>
      </w:r>
    </w:p>
    <w:p w14:paraId="2B71CCE4" w14:textId="62A85F9E" w:rsidR="00817F61" w:rsidRDefault="00817F61" w:rsidP="00817F61">
      <w:pPr>
        <w:pStyle w:val="a5"/>
        <w:numPr>
          <w:ilvl w:val="0"/>
          <w:numId w:val="1"/>
        </w:numPr>
        <w:ind w:leftChars="0"/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의료 진단: 증상을 기반으로 질병을 진단하는 데에 사용된다.</w:t>
      </w:r>
    </w:p>
    <w:p w14:paraId="0A4745FD" w14:textId="09FFCCE0" w:rsidR="00817F61" w:rsidRDefault="00416247" w:rsidP="00817F61">
      <w:pPr>
        <w:pStyle w:val="a5"/>
        <w:numPr>
          <w:ilvl w:val="0"/>
          <w:numId w:val="1"/>
        </w:numPr>
        <w:ind w:leftChars="0"/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유전자 네트워크 분석: 유전자 간의 상호작용을 이해하고 예측하는 데에</w:t>
      </w:r>
    </w:p>
    <w:p w14:paraId="3F7C08E5" w14:textId="11E3C9DC" w:rsidR="00416247" w:rsidRDefault="00416247" w:rsidP="00416247">
      <w:pPr>
        <w:pStyle w:val="a5"/>
        <w:ind w:leftChars="0" w:left="1160"/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활용된다.</w:t>
      </w:r>
    </w:p>
    <w:p w14:paraId="70364C04" w14:textId="554D314F" w:rsidR="00416247" w:rsidRDefault="00416247" w:rsidP="00416247">
      <w:pPr>
        <w:pStyle w:val="a5"/>
        <w:numPr>
          <w:ilvl w:val="0"/>
          <w:numId w:val="1"/>
        </w:numPr>
        <w:ind w:leftChars="0"/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자연어 처리: 문맥을 고려한 단어의 의미를 추론하는 데에 사용된다.</w:t>
      </w:r>
    </w:p>
    <w:p w14:paraId="25354F75" w14:textId="1932D231" w:rsidR="00416247" w:rsidRPr="00416247" w:rsidRDefault="00416247" w:rsidP="00416247">
      <w:pPr>
        <w:pStyle w:val="a5"/>
        <w:numPr>
          <w:ilvl w:val="0"/>
          <w:numId w:val="1"/>
        </w:numPr>
        <w:ind w:leftChars="0"/>
        <w:jc w:val="left"/>
        <w:rPr>
          <w:rFonts w:ascii="HY견고딕" w:eastAsia="HY견고딕" w:hint="eastAsia"/>
          <w:sz w:val="22"/>
        </w:rPr>
      </w:pPr>
      <w:r>
        <w:rPr>
          <w:rFonts w:ascii="HY견고딕" w:eastAsia="HY견고딕" w:hint="eastAsia"/>
          <w:sz w:val="22"/>
        </w:rPr>
        <w:t>재무 모델링: 주식 가격 예측 및 리스크 관리에 활용된다.</w:t>
      </w:r>
    </w:p>
    <w:sectPr w:rsidR="00416247" w:rsidRPr="004162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3D4359"/>
    <w:multiLevelType w:val="hybridMultilevel"/>
    <w:tmpl w:val="C2443982"/>
    <w:lvl w:ilvl="0" w:tplc="4AAAF0C8">
      <w:numFmt w:val="bullet"/>
      <w:lvlText w:val="-"/>
      <w:lvlJc w:val="left"/>
      <w:pPr>
        <w:ind w:left="1160" w:hanging="360"/>
      </w:pPr>
      <w:rPr>
        <w:rFonts w:ascii="HY견고딕" w:eastAsia="HY견고딕" w:hAnsiTheme="minorHAnsi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203589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47"/>
    <w:rsid w:val="00064387"/>
    <w:rsid w:val="000A2E0D"/>
    <w:rsid w:val="001559B7"/>
    <w:rsid w:val="001A5B7E"/>
    <w:rsid w:val="001D7847"/>
    <w:rsid w:val="002068B1"/>
    <w:rsid w:val="00416247"/>
    <w:rsid w:val="00537844"/>
    <w:rsid w:val="005D3847"/>
    <w:rsid w:val="005F0EA8"/>
    <w:rsid w:val="00700AE8"/>
    <w:rsid w:val="00722001"/>
    <w:rsid w:val="00817F61"/>
    <w:rsid w:val="00914032"/>
    <w:rsid w:val="00A72F96"/>
    <w:rsid w:val="00AD5C70"/>
    <w:rsid w:val="00B10F9F"/>
    <w:rsid w:val="00B141AB"/>
    <w:rsid w:val="00B42AAA"/>
    <w:rsid w:val="00D02011"/>
    <w:rsid w:val="00D542AE"/>
    <w:rsid w:val="00DD2779"/>
    <w:rsid w:val="00E03FD9"/>
    <w:rsid w:val="00EE1E5A"/>
    <w:rsid w:val="00F06433"/>
    <w:rsid w:val="00F23EF7"/>
    <w:rsid w:val="00F34CD1"/>
    <w:rsid w:val="00F506BC"/>
    <w:rsid w:val="00FA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287D"/>
  <w15:chartTrackingRefBased/>
  <w15:docId w15:val="{7DDB9837-C76E-466C-B597-AC2953D3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4CD1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4CD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643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451</Words>
  <Characters>1415</Characters>
  <Application>Microsoft Office Word</Application>
  <DocSecurity>0</DocSecurity>
  <Lines>61</Lines>
  <Paragraphs>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HunHee Park</dc:creator>
  <cp:keywords/>
  <dc:description/>
  <cp:lastModifiedBy>HunHee Park</cp:lastModifiedBy>
  <cp:revision>24</cp:revision>
  <dcterms:created xsi:type="dcterms:W3CDTF">2024-05-23T02:29:00Z</dcterms:created>
  <dcterms:modified xsi:type="dcterms:W3CDTF">2024-05-23T05:57:00Z</dcterms:modified>
</cp:coreProperties>
</file>