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437D7" w14:textId="1F40E2D1" w:rsidR="00F71A22" w:rsidRDefault="003453E2" w:rsidP="003453E2">
      <w:pPr>
        <w:ind w:firstLineChars="200" w:firstLine="420"/>
      </w:pPr>
      <w:r w:rsidRPr="003453E2">
        <w:rPr>
          <w:rFonts w:hint="eastAsia"/>
        </w:rPr>
        <w:t>知识工程的研究意义是什么？</w:t>
      </w:r>
    </w:p>
    <w:p w14:paraId="0356C57E" w14:textId="10CE352D" w:rsidR="003453E2" w:rsidRDefault="00EB15D9" w:rsidP="003453E2">
      <w:pPr>
        <w:ind w:firstLineChars="200" w:firstLine="420"/>
        <w:rPr>
          <w:rFonts w:hint="eastAsia"/>
        </w:rPr>
      </w:pPr>
      <w:r>
        <w:rPr>
          <w:rFonts w:hint="eastAsia"/>
        </w:rPr>
        <w:t>人工智能的任务之一是让机器或计算机拥有知识，记忆或存储知识。而知识是经过消减、塑造、解释和转换的信息，是一种有价值的智能结晶，可以通过多种方式呈现，但均需要具备创造附加价值的效果。因此引进、学习、扩散、创新知识，一直是人类社会发展的特征</w:t>
      </w:r>
      <w:r w:rsidR="00C540DA">
        <w:rPr>
          <w:rFonts w:hint="eastAsia"/>
        </w:rPr>
        <w:t>，也是驱动人类社会进步的主要力量。知识工程研究的意义，即为促进上述对知识的一系列操作，</w:t>
      </w:r>
      <w:r w:rsidR="00B53286" w:rsidRPr="00B53286">
        <w:rPr>
          <w:rFonts w:hint="eastAsia"/>
        </w:rPr>
        <w:t>使人工智能的研究从理论转向应用</w:t>
      </w:r>
      <w:r w:rsidR="00B53286">
        <w:rPr>
          <w:rFonts w:hint="eastAsia"/>
        </w:rPr>
        <w:t>，</w:t>
      </w:r>
      <w:r w:rsidR="00B53286" w:rsidRPr="00B53286">
        <w:rPr>
          <w:rFonts w:hint="eastAsia"/>
        </w:rPr>
        <w:t>从基于推理的模型转向基于知识的模型，将具体智能系统研究中那些共同的基本问题抽出来</w:t>
      </w:r>
      <w:r w:rsidR="00B53286">
        <w:rPr>
          <w:rFonts w:hint="eastAsia"/>
        </w:rPr>
        <w:t>，</w:t>
      </w:r>
      <w:r w:rsidR="00B53286" w:rsidRPr="00B53286">
        <w:rPr>
          <w:rFonts w:hint="eastAsia"/>
        </w:rPr>
        <w:t>使之成为指导具体研制各类智能系统的一般方法和基本工具。</w:t>
      </w:r>
      <w:r w:rsidR="00B53286">
        <w:rPr>
          <w:rFonts w:hint="eastAsia"/>
        </w:rPr>
        <w:t xml:space="preserve"> </w:t>
      </w:r>
    </w:p>
    <w:p w14:paraId="32993A68" w14:textId="77777777" w:rsidR="003453E2" w:rsidRDefault="003453E2" w:rsidP="003453E2">
      <w:pPr>
        <w:ind w:firstLineChars="200" w:firstLine="420"/>
        <w:rPr>
          <w:rFonts w:hint="eastAsia"/>
        </w:rPr>
      </w:pPr>
    </w:p>
    <w:p w14:paraId="4C67F7A4" w14:textId="6849410E" w:rsidR="003453E2" w:rsidRDefault="003453E2" w:rsidP="003453E2">
      <w:pPr>
        <w:ind w:firstLineChars="200" w:firstLine="420"/>
      </w:pPr>
      <w:r>
        <w:rPr>
          <w:rFonts w:hint="eastAsia"/>
        </w:rPr>
        <w:t>2.</w:t>
      </w:r>
      <w:r w:rsidRPr="003453E2">
        <w:rPr>
          <w:rFonts w:hint="eastAsia"/>
        </w:rPr>
        <w:t>简要说明数据、信息、知识、智能、智慧的关系是什么？</w:t>
      </w:r>
    </w:p>
    <w:p w14:paraId="6CF87064" w14:textId="6C360822" w:rsidR="003453E2" w:rsidRDefault="003453E2" w:rsidP="003453E2">
      <w:pPr>
        <w:ind w:firstLineChars="200" w:firstLine="420"/>
      </w:pPr>
      <w:r>
        <w:rPr>
          <w:rFonts w:hint="eastAsia"/>
        </w:rPr>
        <w:t>数据是外部世界中客观事物的符合记录，反映了客观事物的某种运动状态，是构成信息和知识的原始材料。</w:t>
      </w:r>
    </w:p>
    <w:p w14:paraId="4C955E4E" w14:textId="21689D0C" w:rsidR="003453E2" w:rsidRDefault="003453E2" w:rsidP="003453E2">
      <w:pPr>
        <w:ind w:firstLineChars="200" w:firstLine="420"/>
      </w:pPr>
      <w:r>
        <w:rPr>
          <w:rFonts w:hint="eastAsia"/>
        </w:rPr>
        <w:t>信息由数据的关联和赋予含义而生成，是对数据的解释，来源于数据而高于数据。</w:t>
      </w:r>
    </w:p>
    <w:p w14:paraId="33510925" w14:textId="799EC5B6" w:rsidR="003453E2" w:rsidRPr="003453E2" w:rsidRDefault="003453E2" w:rsidP="003453E2">
      <w:pPr>
        <w:ind w:firstLineChars="200" w:firstLine="420"/>
        <w:rPr>
          <w:rFonts w:hint="eastAsia"/>
        </w:rPr>
      </w:pPr>
      <w:r>
        <w:rPr>
          <w:rFonts w:hint="eastAsia"/>
        </w:rPr>
        <w:t>知识由对信息的加工而产生，是信息接收者通过对信息的提炼和推理</w:t>
      </w:r>
      <w:r w:rsidR="00EB15D9">
        <w:rPr>
          <w:rFonts w:hint="eastAsia"/>
        </w:rPr>
        <w:t>获得的认识，是</w:t>
      </w:r>
      <w:r>
        <w:rPr>
          <w:rFonts w:hint="eastAsia"/>
        </w:rPr>
        <w:t>结构化的，具有指导意义的信息。</w:t>
      </w:r>
    </w:p>
    <w:p w14:paraId="5C450631" w14:textId="5B3BAD7E" w:rsidR="003453E2" w:rsidRDefault="00EB15D9" w:rsidP="003453E2">
      <w:pPr>
        <w:ind w:firstLineChars="200" w:firstLine="420"/>
      </w:pPr>
      <w:r>
        <w:rPr>
          <w:rFonts w:hint="eastAsia"/>
        </w:rPr>
        <w:t>智能是理解知识，应用知识处理问题的能力，即运用已有的知识，针对物质世界发展过程中产生的问题，根据获得的知识和信息进行分析、对比，演绎出解决方案的能力。</w:t>
      </w:r>
    </w:p>
    <w:p w14:paraId="71684107" w14:textId="0DF27889" w:rsidR="00EB15D9" w:rsidRDefault="00EB15D9" w:rsidP="003453E2">
      <w:pPr>
        <w:ind w:firstLineChars="200" w:firstLine="420"/>
      </w:pPr>
      <w:r>
        <w:rPr>
          <w:rFonts w:hint="eastAsia"/>
        </w:rPr>
        <w:t>智慧是智能的提升，是对事务能迅速、灵活、正确地理解和解决的能力。</w:t>
      </w:r>
    </w:p>
    <w:p w14:paraId="6367239C" w14:textId="39ACF6C9" w:rsidR="00EB15D9" w:rsidRDefault="00EB15D9" w:rsidP="003453E2">
      <w:pPr>
        <w:ind w:firstLineChars="200" w:firstLine="420"/>
        <w:rPr>
          <w:rFonts w:hint="eastAsia"/>
        </w:rPr>
      </w:pPr>
      <w:r>
        <w:rPr>
          <w:rFonts w:hint="eastAsia"/>
        </w:rPr>
        <w:t>数据在反复关联和使用中提升为信息，信息在</w:t>
      </w:r>
      <w:r>
        <w:rPr>
          <w:rFonts w:hint="eastAsia"/>
        </w:rPr>
        <w:t>反复关联和使用中</w:t>
      </w:r>
      <w:r>
        <w:rPr>
          <w:rFonts w:hint="eastAsia"/>
        </w:rPr>
        <w:t>转化为知识，知识进一步提炼、累积为智能，沉淀为智慧。</w:t>
      </w:r>
    </w:p>
    <w:p w14:paraId="24CAA46F" w14:textId="77777777" w:rsidR="00EB15D9" w:rsidRPr="00EB15D9" w:rsidRDefault="00EB15D9" w:rsidP="003453E2">
      <w:pPr>
        <w:ind w:firstLineChars="200" w:firstLine="420"/>
      </w:pPr>
    </w:p>
    <w:p w14:paraId="24097F73" w14:textId="6135A0A7" w:rsidR="003453E2" w:rsidRDefault="00C540DA" w:rsidP="003453E2">
      <w:pPr>
        <w:ind w:firstLineChars="200" w:firstLine="420"/>
      </w:pPr>
      <w:r>
        <w:rPr>
          <w:rFonts w:hint="eastAsia"/>
        </w:rPr>
        <w:t>3.</w:t>
      </w:r>
      <w:r w:rsidR="003453E2" w:rsidRPr="003453E2">
        <w:rPr>
          <w:rFonts w:hint="eastAsia"/>
        </w:rPr>
        <w:t>以“工件的实测尺寸、质量控制图、加工误差产生的原因”为例说明数据、信息、知识的关系。</w:t>
      </w:r>
    </w:p>
    <w:p w14:paraId="1F74D84B" w14:textId="77777777" w:rsidR="00546AB2" w:rsidRDefault="00546AB2" w:rsidP="003453E2">
      <w:pPr>
        <w:ind w:firstLineChars="200" w:firstLine="420"/>
      </w:pPr>
      <w:r>
        <w:rPr>
          <w:rFonts w:hint="eastAsia"/>
        </w:rPr>
        <w:t>工件的实测尺寸是工件的客观度量和表示；质量控制图由工件的尺寸信息总和而来，其表示了工件的质量信息，也是对工件尺寸的进一步解释；加工误差产生的原因是知识，由对质量控制图进行分析后得出，是生产者通过对质量控制图这个信息的提炼和推理获得的认识，能够指导下一次工件生产的信息。</w:t>
      </w:r>
    </w:p>
    <w:p w14:paraId="48E24E70" w14:textId="61AC0626" w:rsidR="003453E2" w:rsidRDefault="00546AB2" w:rsidP="003453E2">
      <w:pPr>
        <w:ind w:firstLineChars="200" w:firstLine="420"/>
        <w:rPr>
          <w:rFonts w:hint="eastAsia"/>
        </w:rPr>
      </w:pPr>
      <w:r>
        <w:rPr>
          <w:rFonts w:hint="eastAsia"/>
        </w:rPr>
        <w:t>信息由原始数据关联产生，知识由对信息的分析和整合后得出。</w:t>
      </w:r>
    </w:p>
    <w:p w14:paraId="08102482" w14:textId="77777777" w:rsidR="00C540DA" w:rsidRPr="00546AB2" w:rsidRDefault="00C540DA" w:rsidP="003453E2">
      <w:pPr>
        <w:ind w:firstLineChars="200" w:firstLine="420"/>
        <w:rPr>
          <w:rFonts w:hint="eastAsia"/>
        </w:rPr>
      </w:pPr>
    </w:p>
    <w:p w14:paraId="5C5E0BE2" w14:textId="62997EAC" w:rsidR="003453E2" w:rsidRDefault="00C540DA" w:rsidP="003453E2">
      <w:pPr>
        <w:ind w:firstLineChars="200" w:firstLine="420"/>
      </w:pPr>
      <w:r>
        <w:rPr>
          <w:rFonts w:hint="eastAsia"/>
        </w:rPr>
        <w:t>4.</w:t>
      </w:r>
      <w:r w:rsidR="003453E2" w:rsidRPr="003453E2">
        <w:rPr>
          <w:rFonts w:hint="eastAsia"/>
        </w:rPr>
        <w:t>知识工程提出的背景是什么？</w:t>
      </w:r>
    </w:p>
    <w:p w14:paraId="5B695753" w14:textId="6B358327" w:rsidR="00546AB2" w:rsidRDefault="00546AB2" w:rsidP="004B53D1">
      <w:pPr>
        <w:ind w:firstLineChars="200" w:firstLine="420"/>
      </w:pPr>
      <w:r>
        <w:rPr>
          <w:rFonts w:hint="eastAsia"/>
        </w:rPr>
        <w:t>研究人员发现人工智能若要解决现实世界的复杂问题，需要拥有解决问题有关领域的专门知识</w:t>
      </w:r>
      <w:r w:rsidR="004B53D1">
        <w:rPr>
          <w:rFonts w:hint="eastAsia"/>
        </w:rPr>
        <w:t>。人工智能研究者提出了各种知识表示技术，同时各种专家系统开始出现。</w:t>
      </w:r>
      <w:r w:rsidR="00B53286" w:rsidRPr="00B53286">
        <w:rPr>
          <w:rFonts w:hint="eastAsia"/>
        </w:rPr>
        <w:t>1977年,美国斯坦福大学人工智能专家费根鲍</w:t>
      </w:r>
      <w:r w:rsidR="00B53286">
        <w:rPr>
          <w:rFonts w:hint="eastAsia"/>
        </w:rPr>
        <w:t>姆</w:t>
      </w:r>
      <w:r w:rsidR="00B53286" w:rsidRPr="00B53286">
        <w:rPr>
          <w:rFonts w:hint="eastAsia"/>
        </w:rPr>
        <w:t>教授(</w:t>
      </w:r>
      <w:proofErr w:type="spellStart"/>
      <w:r w:rsidR="00B53286" w:rsidRPr="00B53286">
        <w:rPr>
          <w:rFonts w:hint="eastAsia"/>
        </w:rPr>
        <w:t>E.A.</w:t>
      </w:r>
      <w:r w:rsidR="00B53286">
        <w:rPr>
          <w:rFonts w:hint="eastAsia"/>
        </w:rPr>
        <w:t>F</w:t>
      </w:r>
      <w:r w:rsidR="00B53286" w:rsidRPr="00B53286">
        <w:rPr>
          <w:rFonts w:hint="eastAsia"/>
        </w:rPr>
        <w:t>eigenbaum</w:t>
      </w:r>
      <w:proofErr w:type="spellEnd"/>
      <w:r w:rsidR="00B53286" w:rsidRPr="00B53286">
        <w:rPr>
          <w:rFonts w:hint="eastAsia"/>
        </w:rPr>
        <w:t>在第五届国际人工智能会议上系统的闹述了专家系统的思想，并提出了“知识工程”的</w:t>
      </w:r>
      <w:r w:rsidR="00B53286">
        <w:rPr>
          <w:rFonts w:hint="eastAsia"/>
        </w:rPr>
        <w:t>概</w:t>
      </w:r>
      <w:r w:rsidR="00B53286" w:rsidRPr="00B53286">
        <w:rPr>
          <w:rFonts w:hint="eastAsia"/>
        </w:rPr>
        <w:t>念。</w:t>
      </w:r>
    </w:p>
    <w:p w14:paraId="243DB532" w14:textId="77777777" w:rsidR="004B53D1" w:rsidRPr="004B53D1" w:rsidRDefault="004B53D1" w:rsidP="004B53D1">
      <w:pPr>
        <w:ind w:firstLineChars="200" w:firstLine="420"/>
        <w:rPr>
          <w:rFonts w:hint="eastAsia"/>
        </w:rPr>
      </w:pPr>
    </w:p>
    <w:p w14:paraId="27435B4D" w14:textId="73684471" w:rsidR="003453E2" w:rsidRDefault="00C540DA" w:rsidP="003453E2">
      <w:pPr>
        <w:ind w:firstLineChars="200" w:firstLine="420"/>
      </w:pPr>
      <w:r>
        <w:rPr>
          <w:rFonts w:hint="eastAsia"/>
        </w:rPr>
        <w:t>5.</w:t>
      </w:r>
      <w:r w:rsidR="003453E2" w:rsidRPr="003453E2">
        <w:rPr>
          <w:rFonts w:hint="eastAsia"/>
        </w:rPr>
        <w:t>知识工程发展经历了哪几个阶段？</w:t>
      </w:r>
    </w:p>
    <w:p w14:paraId="165029B5" w14:textId="70068BFF" w:rsidR="004B53D1" w:rsidRDefault="004B53D1" w:rsidP="004B53D1">
      <w:pPr>
        <w:ind w:firstLineChars="200" w:firstLine="420"/>
        <w:rPr>
          <w:rFonts w:hint="eastAsia"/>
        </w:rPr>
      </w:pPr>
      <w:r>
        <w:rPr>
          <w:rFonts w:hint="eastAsia"/>
        </w:rPr>
        <w:t>一阶段：</w:t>
      </w:r>
      <w:r>
        <w:rPr>
          <w:rFonts w:hint="eastAsia"/>
        </w:rPr>
        <w:t>1950-1970年代（逻辑推理）：符号主义与神经计算学派</w:t>
      </w:r>
    </w:p>
    <w:p w14:paraId="1C5CB084" w14:textId="44EF36BE" w:rsidR="004B53D1" w:rsidRDefault="004B53D1" w:rsidP="004B53D1">
      <w:pPr>
        <w:ind w:firstLineChars="200" w:firstLine="420"/>
        <w:rPr>
          <w:rFonts w:hint="eastAsia"/>
        </w:rPr>
      </w:pPr>
      <w:r>
        <w:rPr>
          <w:rFonts w:hint="eastAsia"/>
        </w:rPr>
        <w:t>二</w:t>
      </w:r>
      <w:r>
        <w:rPr>
          <w:rFonts w:hint="eastAsia"/>
        </w:rPr>
        <w:t>阶段：1970-1990年代（专家系统）：知识库+推理</w:t>
      </w:r>
    </w:p>
    <w:p w14:paraId="2AEC6E6D" w14:textId="64F89D5C" w:rsidR="004B53D1" w:rsidRDefault="004B53D1" w:rsidP="004B53D1">
      <w:pPr>
        <w:ind w:firstLineChars="200" w:firstLine="420"/>
        <w:rPr>
          <w:rFonts w:hint="eastAsia"/>
        </w:rPr>
      </w:pPr>
      <w:r>
        <w:rPr>
          <w:rFonts w:hint="eastAsia"/>
        </w:rPr>
        <w:t>三</w:t>
      </w:r>
      <w:r>
        <w:rPr>
          <w:rFonts w:hint="eastAsia"/>
        </w:rPr>
        <w:t>阶段：1990-2000年代（Web1.0万维网</w:t>
      </w:r>
      <w:r>
        <w:rPr>
          <w:rFonts w:hint="eastAsia"/>
        </w:rPr>
        <w:t>）：通过</w:t>
      </w:r>
      <w:r>
        <w:rPr>
          <w:rFonts w:hint="eastAsia"/>
        </w:rPr>
        <w:t>HTML/XML</w:t>
      </w:r>
      <w:r>
        <w:rPr>
          <w:rFonts w:hint="eastAsia"/>
        </w:rPr>
        <w:t>定义与标记文本内容</w:t>
      </w:r>
    </w:p>
    <w:p w14:paraId="4B552776" w14:textId="511BBD27" w:rsidR="004B53D1" w:rsidRDefault="004B53D1" w:rsidP="004B53D1">
      <w:pPr>
        <w:ind w:firstLineChars="200" w:firstLine="420"/>
        <w:rPr>
          <w:rFonts w:hint="eastAsia"/>
        </w:rPr>
      </w:pPr>
      <w:r>
        <w:rPr>
          <w:rFonts w:hint="eastAsia"/>
        </w:rPr>
        <w:t>四</w:t>
      </w:r>
      <w:r>
        <w:rPr>
          <w:rFonts w:hint="eastAsia"/>
        </w:rPr>
        <w:t>阶段：2000-2006年代（Web2.0群体智能</w:t>
      </w:r>
      <w:r>
        <w:rPr>
          <w:rFonts w:hint="eastAsia"/>
        </w:rPr>
        <w:t>）：</w:t>
      </w:r>
      <w:r>
        <w:rPr>
          <w:rFonts w:hint="eastAsia"/>
        </w:rPr>
        <w:t>维基百科</w:t>
      </w:r>
      <w:r>
        <w:rPr>
          <w:rFonts w:hint="eastAsia"/>
        </w:rPr>
        <w:t xml:space="preserve"> </w:t>
      </w:r>
      <w:r>
        <w:rPr>
          <w:rFonts w:hint="eastAsia"/>
        </w:rPr>
        <w:t>语义Web</w:t>
      </w:r>
      <w:r>
        <w:rPr>
          <w:rFonts w:hint="eastAsia"/>
        </w:rPr>
        <w:t xml:space="preserve"> </w:t>
      </w:r>
      <w:r>
        <w:rPr>
          <w:rFonts w:hint="eastAsia"/>
        </w:rPr>
        <w:t>RDF/OWL</w:t>
      </w:r>
    </w:p>
    <w:p w14:paraId="78F7E8E0" w14:textId="61E96BC8" w:rsidR="004B53D1" w:rsidRDefault="004B53D1" w:rsidP="003453E2">
      <w:pPr>
        <w:ind w:firstLineChars="200" w:firstLine="420"/>
      </w:pPr>
      <w:r>
        <w:rPr>
          <w:rFonts w:hint="eastAsia"/>
        </w:rPr>
        <w:t>五</w:t>
      </w:r>
      <w:r>
        <w:rPr>
          <w:rFonts w:hint="eastAsia"/>
        </w:rPr>
        <w:t>阶段：2006年至今（知识图谱）：自动化构建大规模知识库（Google知识图谱）</w:t>
      </w:r>
    </w:p>
    <w:p w14:paraId="5F8E1641" w14:textId="77777777" w:rsidR="004B53D1" w:rsidRDefault="004B53D1" w:rsidP="003453E2">
      <w:pPr>
        <w:ind w:firstLineChars="200" w:firstLine="420"/>
        <w:rPr>
          <w:rFonts w:hint="eastAsia"/>
        </w:rPr>
      </w:pPr>
    </w:p>
    <w:p w14:paraId="6C0C6AA2" w14:textId="36D5A524" w:rsidR="003453E2" w:rsidRDefault="00C540DA" w:rsidP="003453E2">
      <w:pPr>
        <w:ind w:firstLineChars="200" w:firstLine="420"/>
      </w:pPr>
      <w:r>
        <w:rPr>
          <w:rFonts w:hint="eastAsia"/>
        </w:rPr>
        <w:t>6.</w:t>
      </w:r>
      <w:r w:rsidR="003453E2" w:rsidRPr="003453E2">
        <w:rPr>
          <w:rFonts w:hint="eastAsia"/>
        </w:rPr>
        <w:t>知识工程的主要研究内容是什么？</w:t>
      </w:r>
    </w:p>
    <w:p w14:paraId="6D58018B" w14:textId="77777777" w:rsidR="004B53D1" w:rsidRDefault="004B53D1" w:rsidP="003453E2">
      <w:pPr>
        <w:ind w:firstLineChars="200" w:firstLine="420"/>
      </w:pPr>
      <w:r>
        <w:rPr>
          <w:rFonts w:hint="eastAsia"/>
        </w:rPr>
        <w:t>研究如何获取、表示、组织、存储知识，如何实现知识型工作的自动化，研究如何运用</w:t>
      </w:r>
      <w:r>
        <w:rPr>
          <w:rFonts w:hint="eastAsia"/>
        </w:rPr>
        <w:lastRenderedPageBreak/>
        <w:t>知识、创造知识。</w:t>
      </w:r>
    </w:p>
    <w:p w14:paraId="6665B879" w14:textId="0A2736A4" w:rsidR="003453E2" w:rsidRDefault="004B53D1" w:rsidP="003453E2">
      <w:pPr>
        <w:ind w:firstLineChars="200" w:firstLine="420"/>
      </w:pPr>
      <w:r>
        <w:rPr>
          <w:rFonts w:hint="eastAsia"/>
        </w:rPr>
        <w:t>可分为四个方面：基础研究（知识的获取、知识的表示以及知识的运用和处理），实际知识系统的开发研究（实用知识获取技术</w:t>
      </w:r>
      <w:r w:rsidR="00D75169">
        <w:rPr>
          <w:rFonts w:hint="eastAsia"/>
        </w:rPr>
        <w:t>，</w:t>
      </w:r>
      <w:r w:rsidR="00D75169" w:rsidRPr="00D75169">
        <w:rPr>
          <w:rFonts w:hint="eastAsia"/>
        </w:rPr>
        <w:t>知识系统体系结构、实用知识表示方法和知识库结构，实用推理和解释技术，实用数据库、知识库管理技术，知识系统调试、分析与评价技术，知识系统的硬件环境等</w:t>
      </w:r>
      <w:r>
        <w:rPr>
          <w:rFonts w:hint="eastAsia"/>
        </w:rPr>
        <w:t>），知识工程环境研究</w:t>
      </w:r>
      <w:r w:rsidR="00D75169">
        <w:rPr>
          <w:rFonts w:hint="eastAsia"/>
        </w:rPr>
        <w:t>（</w:t>
      </w:r>
      <w:r w:rsidR="00D75169" w:rsidRPr="00D75169">
        <w:rPr>
          <w:rFonts w:hint="eastAsia"/>
        </w:rPr>
        <w:t>包括知识工程的基本支撑硬件和软件、知识工程语官、知识获取工具、系统骨架工具和知识库管理工具等</w:t>
      </w:r>
      <w:r w:rsidR="00D75169">
        <w:rPr>
          <w:rFonts w:hint="eastAsia"/>
        </w:rPr>
        <w:t>）</w:t>
      </w:r>
      <w:r>
        <w:rPr>
          <w:rFonts w:hint="eastAsia"/>
        </w:rPr>
        <w:t>，企业知识工程体系建设与实施方法研究</w:t>
      </w:r>
    </w:p>
    <w:p w14:paraId="5A57B1BF" w14:textId="77777777" w:rsidR="003453E2" w:rsidRDefault="003453E2" w:rsidP="003453E2">
      <w:pPr>
        <w:ind w:firstLineChars="200" w:firstLine="420"/>
        <w:rPr>
          <w:rFonts w:hint="eastAsia"/>
        </w:rPr>
      </w:pPr>
    </w:p>
    <w:sectPr w:rsidR="003453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D8661" w14:textId="77777777" w:rsidR="00446804" w:rsidRDefault="00446804" w:rsidP="003453E2">
      <w:pPr>
        <w:rPr>
          <w:rFonts w:hint="eastAsia"/>
        </w:rPr>
      </w:pPr>
      <w:r>
        <w:separator/>
      </w:r>
    </w:p>
  </w:endnote>
  <w:endnote w:type="continuationSeparator" w:id="0">
    <w:p w14:paraId="21F86294" w14:textId="77777777" w:rsidR="00446804" w:rsidRDefault="00446804" w:rsidP="003453E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1E26E" w14:textId="77777777" w:rsidR="00446804" w:rsidRDefault="00446804" w:rsidP="003453E2">
      <w:pPr>
        <w:rPr>
          <w:rFonts w:hint="eastAsia"/>
        </w:rPr>
      </w:pPr>
      <w:r>
        <w:separator/>
      </w:r>
    </w:p>
  </w:footnote>
  <w:footnote w:type="continuationSeparator" w:id="0">
    <w:p w14:paraId="2A60238E" w14:textId="77777777" w:rsidR="00446804" w:rsidRDefault="00446804" w:rsidP="003453E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B4446"/>
    <w:multiLevelType w:val="multilevel"/>
    <w:tmpl w:val="CC92B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7165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0FF"/>
    <w:rsid w:val="00115F2C"/>
    <w:rsid w:val="003453E2"/>
    <w:rsid w:val="00403C3E"/>
    <w:rsid w:val="00446804"/>
    <w:rsid w:val="004B53D1"/>
    <w:rsid w:val="00546AB2"/>
    <w:rsid w:val="006E30FF"/>
    <w:rsid w:val="00A6600D"/>
    <w:rsid w:val="00B53286"/>
    <w:rsid w:val="00C540DA"/>
    <w:rsid w:val="00D32D86"/>
    <w:rsid w:val="00D75169"/>
    <w:rsid w:val="00E14A2A"/>
    <w:rsid w:val="00EB15D9"/>
    <w:rsid w:val="00F71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9356F3"/>
  <w15:chartTrackingRefBased/>
  <w15:docId w15:val="{7E8FB30F-76D2-4435-962D-344FB8759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E30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3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30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30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30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30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30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30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30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30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E30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E30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30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30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E30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30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30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30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30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3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30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30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30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30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30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30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30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30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30F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453E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453E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453E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453E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218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233</dc:creator>
  <cp:keywords/>
  <dc:description/>
  <cp:lastModifiedBy>233</cp:lastModifiedBy>
  <cp:revision>2</cp:revision>
  <dcterms:created xsi:type="dcterms:W3CDTF">2025-03-17T10:11:00Z</dcterms:created>
  <dcterms:modified xsi:type="dcterms:W3CDTF">2025-03-17T11:17:00Z</dcterms:modified>
</cp:coreProperties>
</file>