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CB2C" w14:textId="2C367BD1" w:rsidR="00942E8F" w:rsidRDefault="00400B5B" w:rsidP="00400B5B">
      <w:pPr>
        <w:jc w:val="center"/>
        <w:rPr>
          <w:rFonts w:ascii="Times New Roman" w:hAnsi="Times New Roman" w:cs="Times New Roman"/>
          <w:b/>
          <w:bCs/>
        </w:rPr>
      </w:pPr>
      <w:r w:rsidRPr="00400B5B">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BB1DE4" w14:paraId="4A16AD26"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8C9BE28"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b/>
              </w:rPr>
              <w:t>Date</w:t>
            </w:r>
            <w:r w:rsidRPr="00BB1DE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6E90F512"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rPr>
              <w:t> 28-09-2026</w:t>
            </w:r>
          </w:p>
        </w:tc>
      </w:tr>
      <w:tr w:rsidR="00BB1DE4" w14:paraId="5EB0065B"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2FD5D26"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b/>
              </w:rPr>
              <w:t>Team ID</w:t>
            </w:r>
            <w:r w:rsidRPr="00BB1DE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CEB6C8C" w14:textId="77777777" w:rsidR="00BB1DE4" w:rsidRPr="00BB1DE4" w:rsidRDefault="00BB1DE4" w:rsidP="00ED7C53">
            <w:pPr>
              <w:rPr>
                <w:rFonts w:ascii="Times New Roman" w:eastAsia="Times New Roman" w:hAnsi="Times New Roman" w:cs="Times New Roman"/>
              </w:rPr>
            </w:pPr>
            <w:r w:rsidRPr="00BB1DE4">
              <w:rPr>
                <w:rFonts w:ascii="Times New Roman" w:eastAsia="Times New Roman" w:hAnsi="Times New Roman" w:cs="Times New Roman"/>
              </w:rPr>
              <w:t>SWTID-2026-8083</w:t>
            </w:r>
          </w:p>
        </w:tc>
      </w:tr>
      <w:tr w:rsidR="00BB1DE4" w14:paraId="1D0F2B1E"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1F0C68C"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b/>
              </w:rPr>
              <w:t>Project Name</w:t>
            </w:r>
            <w:r w:rsidRPr="00BB1DE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CFDBB82"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rPr>
              <w:t> AI FAQ Assistant API</w:t>
            </w:r>
          </w:p>
        </w:tc>
      </w:tr>
      <w:tr w:rsidR="00BB1DE4" w14:paraId="70658469"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69F5DCE9"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b/>
              </w:rPr>
              <w:t>Maximum Marks</w:t>
            </w:r>
            <w:r w:rsidRPr="00BB1DE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1828CDA2" w14:textId="77777777" w:rsidR="00BB1DE4" w:rsidRPr="00BB1DE4" w:rsidRDefault="00BB1DE4" w:rsidP="00ED7C53">
            <w:pPr>
              <w:rPr>
                <w:rFonts w:ascii="Times New Roman" w:eastAsia="Times New Roman" w:hAnsi="Times New Roman" w:cs="Times New Roman"/>
              </w:rPr>
            </w:pPr>
            <w:r w:rsidRPr="00BB1DE4">
              <w:rPr>
                <w:rFonts w:ascii="Times New Roman" w:eastAsia="Arial" w:hAnsi="Times New Roman" w:cs="Times New Roman"/>
              </w:rPr>
              <w:t xml:space="preserve"> 4 Marks </w:t>
            </w:r>
          </w:p>
        </w:tc>
      </w:tr>
    </w:tbl>
    <w:p w14:paraId="4C912F20" w14:textId="77777777" w:rsidR="00BB1DE4" w:rsidRDefault="00BB1DE4" w:rsidP="00400B5B">
      <w:pPr>
        <w:jc w:val="center"/>
        <w:rPr>
          <w:rFonts w:ascii="Times New Roman" w:hAnsi="Times New Roman" w:cs="Times New Roman"/>
          <w:b/>
          <w:bCs/>
        </w:rPr>
      </w:pPr>
    </w:p>
    <w:p w14:paraId="5D723AD9" w14:textId="05B0EFB3" w:rsidR="00400B5B" w:rsidRPr="00400B5B" w:rsidRDefault="00400B5B" w:rsidP="00400B5B">
      <w:pPr>
        <w:spacing w:line="360" w:lineRule="auto"/>
        <w:rPr>
          <w:rFonts w:ascii="Times New Roman" w:hAnsi="Times New Roman" w:cs="Times New Roman"/>
          <w:b/>
          <w:bCs/>
        </w:rPr>
      </w:pPr>
      <w:r w:rsidRPr="00400B5B">
        <w:rPr>
          <w:rFonts w:ascii="Times New Roman" w:hAnsi="Times New Roman" w:cs="Times New Roman"/>
          <w:b/>
          <w:bCs/>
        </w:rPr>
        <w:t>1. Project Demonstration Phase</w:t>
      </w:r>
    </w:p>
    <w:p w14:paraId="02487446"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project demonstration phase focuses on presenting the complete working process of the AI FAQ Assistant API and explaining its major functionalities. It provides a practical view of how the different modules of the application work together to handle user authentication, FAQ management, searching, and AI-based answer generation.</w:t>
      </w:r>
    </w:p>
    <w:p w14:paraId="38425B85" w14:textId="30A141F3" w:rsidR="00400B5B" w:rsidRDefault="00400B5B" w:rsidP="00400B5B">
      <w:pPr>
        <w:rPr>
          <w:rFonts w:ascii="Times New Roman" w:hAnsi="Times New Roman" w:cs="Times New Roman"/>
        </w:rPr>
      </w:pPr>
      <w:r w:rsidRPr="00400B5B">
        <w:rPr>
          <w:rFonts w:ascii="Times New Roman" w:hAnsi="Times New Roman" w:cs="Times New Roman"/>
        </w:rPr>
        <w:t>The demonstration can be performed using Postman to send requests to the API and display the corresponding responses. It helps to verify that the backend services, database operations, authentication mechanism, and AI integration are functioning correctly.</w:t>
      </w:r>
    </w:p>
    <w:p w14:paraId="041983DA" w14:textId="77777777" w:rsidR="00400B5B" w:rsidRPr="00400B5B" w:rsidRDefault="00400B5B" w:rsidP="00400B5B">
      <w:pPr>
        <w:rPr>
          <w:rFonts w:ascii="Times New Roman" w:hAnsi="Times New Roman" w:cs="Times New Roman"/>
          <w:b/>
          <w:bCs/>
        </w:rPr>
      </w:pPr>
      <w:r w:rsidRPr="00400B5B">
        <w:rPr>
          <w:rFonts w:ascii="Times New Roman" w:hAnsi="Times New Roman" w:cs="Times New Roman"/>
          <w:b/>
          <w:bCs/>
        </w:rPr>
        <w:t>The demonstration mainly covers the following activities:</w:t>
      </w:r>
    </w:p>
    <w:p w14:paraId="014BF98C"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User registration and authentication</w:t>
      </w:r>
    </w:p>
    <w:p w14:paraId="5A6E775A"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User login and JWT token generation</w:t>
      </w:r>
    </w:p>
    <w:p w14:paraId="353DB8BC"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Protected profile access</w:t>
      </w:r>
    </w:p>
    <w:p w14:paraId="33E050C5"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FAQ creation and management</w:t>
      </w:r>
    </w:p>
    <w:p w14:paraId="493A00E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FAQ viewing and searching</w:t>
      </w:r>
    </w:p>
    <w:p w14:paraId="70ABFE7E"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AI-based answer generation</w:t>
      </w:r>
    </w:p>
    <w:p w14:paraId="2045670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AI FAQ generation</w:t>
      </w:r>
    </w:p>
    <w:p w14:paraId="7CA40CAB" w14:textId="77777777" w:rsidR="00400B5B" w:rsidRPr="00400B5B" w:rsidRDefault="00400B5B" w:rsidP="00400B5B">
      <w:pPr>
        <w:pStyle w:val="ListParagraph"/>
        <w:numPr>
          <w:ilvl w:val="0"/>
          <w:numId w:val="1"/>
        </w:numPr>
        <w:rPr>
          <w:rFonts w:ascii="Times New Roman" w:hAnsi="Times New Roman" w:cs="Times New Roman"/>
        </w:rPr>
      </w:pPr>
      <w:r w:rsidRPr="00400B5B">
        <w:rPr>
          <w:rFonts w:ascii="Times New Roman" w:hAnsi="Times New Roman" w:cs="Times New Roman"/>
        </w:rPr>
        <w:t>Error handling and validation</w:t>
      </w:r>
    </w:p>
    <w:p w14:paraId="0C18FB92" w14:textId="77777777" w:rsidR="00400B5B" w:rsidRPr="00400B5B" w:rsidRDefault="00400B5B" w:rsidP="00400B5B">
      <w:pPr>
        <w:rPr>
          <w:rFonts w:ascii="Times New Roman" w:hAnsi="Times New Roman" w:cs="Times New Roman"/>
          <w:b/>
          <w:bCs/>
        </w:rPr>
      </w:pPr>
      <w:r w:rsidRPr="00400B5B">
        <w:rPr>
          <w:rFonts w:ascii="Times New Roman" w:hAnsi="Times New Roman" w:cs="Times New Roman"/>
          <w:b/>
          <w:bCs/>
        </w:rPr>
        <w:t>2. Demonstration Flow</w:t>
      </w:r>
    </w:p>
    <w:p w14:paraId="4DEDB820"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AI FAQ Assistant API can be demonstrated through the following sequence:</w:t>
      </w:r>
    </w:p>
    <w:p w14:paraId="08C5016C"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Start the Application</w:t>
      </w:r>
    </w:p>
    <w:p w14:paraId="515DBDA2"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Node.js backend server is started first, and the application is checked to ensure that the API is running successfully. The server provides the required REST API endpoints for authentication, FAQ management, searching, and AI-related operations.</w:t>
      </w:r>
    </w:p>
    <w:p w14:paraId="1440D72E" w14:textId="77777777" w:rsidR="00400B5B" w:rsidRPr="00400B5B" w:rsidRDefault="00400B5B" w:rsidP="00400B5B">
      <w:pPr>
        <w:rPr>
          <w:rFonts w:ascii="Times New Roman" w:hAnsi="Times New Roman" w:cs="Times New Roman"/>
        </w:rPr>
      </w:pPr>
    </w:p>
    <w:p w14:paraId="168BC5B2"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User Registration</w:t>
      </w:r>
    </w:p>
    <w:p w14:paraId="338ED88E"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 xml:space="preserve">The registration API is demonstrated by providing the required user details such as name, email, and password. The system validates the provided information, creates a new user </w:t>
      </w:r>
      <w:r w:rsidRPr="00400B5B">
        <w:rPr>
          <w:rFonts w:ascii="Times New Roman" w:hAnsi="Times New Roman" w:cs="Times New Roman"/>
        </w:rPr>
        <w:lastRenderedPageBreak/>
        <w:t>account, securely stores the user credentials, and returns an appropriate response after successful registration.</w:t>
      </w:r>
    </w:p>
    <w:p w14:paraId="20A9B508"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User Login</w:t>
      </w:r>
    </w:p>
    <w:p w14:paraId="7A03EE15"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login functionality is demonstrated using the registered user's email and password. The system verifies the credentials and, when authentication is successful, generates a JWT authentication token. This token is used for accessing protected resources in the application.</w:t>
      </w:r>
    </w:p>
    <w:p w14:paraId="1868ADC1"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Profile Access</w:t>
      </w:r>
    </w:p>
    <w:p w14:paraId="2C57A3EF"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The generated JWT token is provided with the request to access the protected user profile endpoint. The server verifies the token before allowing access to the requested resource. This demonstrates how authentication and authorization are handled within the API.</w:t>
      </w:r>
    </w:p>
    <w:p w14:paraId="53649FE4" w14:textId="77777777" w:rsidR="00400B5B" w:rsidRPr="00400B5B" w:rsidRDefault="00400B5B" w:rsidP="00400B5B">
      <w:pPr>
        <w:rPr>
          <w:rFonts w:ascii="Times New Roman" w:hAnsi="Times New Roman" w:cs="Times New Roman"/>
          <w:b/>
          <w:bCs/>
        </w:rPr>
      </w:pPr>
      <w:r w:rsidRPr="00400B5B">
        <w:rPr>
          <w:rFonts w:ascii="Segoe UI Symbol" w:hAnsi="Segoe UI Symbol" w:cs="Segoe UI Symbol"/>
          <w:b/>
          <w:bCs/>
        </w:rPr>
        <w:t>➤</w:t>
      </w:r>
      <w:r w:rsidRPr="00400B5B">
        <w:rPr>
          <w:rFonts w:ascii="Times New Roman" w:hAnsi="Times New Roman" w:cs="Times New Roman"/>
          <w:b/>
          <w:bCs/>
        </w:rPr>
        <w:t xml:space="preserve"> Create FAQ</w:t>
      </w:r>
    </w:p>
    <w:p w14:paraId="5E52CD75" w14:textId="77777777" w:rsidR="00400B5B" w:rsidRPr="00400B5B" w:rsidRDefault="00400B5B" w:rsidP="00400B5B">
      <w:pPr>
        <w:rPr>
          <w:rFonts w:ascii="Times New Roman" w:hAnsi="Times New Roman" w:cs="Times New Roman"/>
        </w:rPr>
      </w:pPr>
      <w:r w:rsidRPr="00400B5B">
        <w:rPr>
          <w:rFonts w:ascii="Times New Roman" w:hAnsi="Times New Roman" w:cs="Times New Roman"/>
        </w:rPr>
        <w:t>A new FAQ can be created by providing the required information:</w:t>
      </w:r>
    </w:p>
    <w:p w14:paraId="2F29D091" w14:textId="77777777" w:rsidR="00400B5B" w:rsidRP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Question</w:t>
      </w:r>
    </w:p>
    <w:p w14:paraId="29C20A12" w14:textId="11240D95" w:rsidR="00400B5B" w:rsidRP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Answer</w:t>
      </w:r>
    </w:p>
    <w:p w14:paraId="66726A49" w14:textId="3F958D4A" w:rsidR="00400B5B" w:rsidRDefault="00400B5B" w:rsidP="00400B5B">
      <w:pPr>
        <w:pStyle w:val="ListParagraph"/>
        <w:numPr>
          <w:ilvl w:val="0"/>
          <w:numId w:val="2"/>
        </w:numPr>
        <w:rPr>
          <w:rFonts w:ascii="Times New Roman" w:hAnsi="Times New Roman" w:cs="Times New Roman"/>
        </w:rPr>
      </w:pPr>
      <w:r w:rsidRPr="00400B5B">
        <w:rPr>
          <w:rFonts w:ascii="Times New Roman" w:hAnsi="Times New Roman" w:cs="Times New Roman"/>
        </w:rPr>
        <w:t>Category</w:t>
      </w:r>
    </w:p>
    <w:p w14:paraId="25A23B24" w14:textId="77777777" w:rsidR="007D2BCA" w:rsidRDefault="007D2BCA" w:rsidP="007D2BCA">
      <w:pPr>
        <w:rPr>
          <w:rFonts w:ascii="Times New Roman" w:hAnsi="Times New Roman" w:cs="Times New Roman"/>
        </w:rPr>
      </w:pPr>
      <w:r w:rsidRPr="007D2BCA">
        <w:rPr>
          <w:rFonts w:ascii="Times New Roman" w:hAnsi="Times New Roman" w:cs="Times New Roman"/>
        </w:rPr>
        <w:t>The API receives the FAQ details, validates the request, and stores the information in the MongoDB database. This allows the application to maintain a structured collection of frequently asked questions.</w:t>
      </w:r>
    </w:p>
    <w:p w14:paraId="64DF72DB" w14:textId="3D9203A2"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View and Search FAQs</w:t>
      </w:r>
    </w:p>
    <w:p w14:paraId="7D0B6091"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FAQ retrieval functionality is demonstrated by requesting the stored FAQ records from the database. Users can also search for relevant FAQs by using keywords or search terms. The API processes the search request and returns the matching FAQ information.</w:t>
      </w:r>
    </w:p>
    <w:p w14:paraId="4EEF213F" w14:textId="77777777"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Update and Delete FAQ</w:t>
      </w:r>
    </w:p>
    <w:p w14:paraId="18740363" w14:textId="77777777" w:rsidR="007D2BCA" w:rsidRDefault="007D2BCA" w:rsidP="007D2BCA">
      <w:pPr>
        <w:rPr>
          <w:rFonts w:ascii="Times New Roman" w:hAnsi="Times New Roman" w:cs="Times New Roman"/>
        </w:rPr>
      </w:pPr>
      <w:r w:rsidRPr="007D2BCA">
        <w:rPr>
          <w:rFonts w:ascii="Times New Roman" w:hAnsi="Times New Roman" w:cs="Times New Roman"/>
        </w:rPr>
        <w:t>The update and delete operations demonstrate how an existing FAQ can be modified or removed from the system. The authenticated user can update the FAQ information when permitted or delete an FAQ when required. The ownership and authentication mechanisms help prevent unauthorized users from modifying protected FAQ records.</w:t>
      </w:r>
    </w:p>
    <w:p w14:paraId="69C719FE" w14:textId="7805FAD0"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AI Answer Generation</w:t>
      </w:r>
    </w:p>
    <w:p w14:paraId="3F52B358"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AI answer generation feature allows a user to submit a question through the AI endpoint. The application processes the question and sends the required information to Google Gemini. The generated response is then returned through the API and displayed to the user.</w:t>
      </w:r>
    </w:p>
    <w:p w14:paraId="62B6FDC6" w14:textId="77777777" w:rsidR="007D2BCA" w:rsidRPr="007D2BCA" w:rsidRDefault="007D2BCA" w:rsidP="007D2BCA">
      <w:pPr>
        <w:rPr>
          <w:rFonts w:ascii="Times New Roman" w:hAnsi="Times New Roman" w:cs="Times New Roman"/>
        </w:rPr>
      </w:pPr>
    </w:p>
    <w:p w14:paraId="213287B9"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This feature helps provide quick and relevant answers for questions that may not have a directly stored FAQ response.</w:t>
      </w:r>
    </w:p>
    <w:p w14:paraId="6FBC4621" w14:textId="11C7B425" w:rsid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AI FAQ Generation</w:t>
      </w:r>
    </w:p>
    <w:p w14:paraId="7177E9E5"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AI FAQ generation feature allows the user to provide a specific topic to the API. Based on the given topic, the system communicates with the AI service and generates a suitable question-and-answer pair.</w:t>
      </w:r>
    </w:p>
    <w:p w14:paraId="72C5DD2B"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rPr>
        <w:t>This functionality can help create FAQ content quickly and can reduce the manual effort required to prepare frequently asked questions for different topics</w:t>
      </w:r>
      <w:r w:rsidRPr="007D2BCA">
        <w:rPr>
          <w:rFonts w:ascii="Times New Roman" w:hAnsi="Times New Roman" w:cs="Times New Roman"/>
          <w:b/>
          <w:bCs/>
        </w:rPr>
        <w:t>.</w:t>
      </w:r>
    </w:p>
    <w:p w14:paraId="65E8409B" w14:textId="77777777" w:rsidR="007D2BCA" w:rsidRPr="007D2BCA" w:rsidRDefault="007D2BCA" w:rsidP="007D2BCA">
      <w:pPr>
        <w:rPr>
          <w:rFonts w:ascii="Times New Roman" w:hAnsi="Times New Roman" w:cs="Times New Roman"/>
          <w:b/>
          <w:bCs/>
        </w:rPr>
      </w:pPr>
      <w:r w:rsidRPr="007D2BCA">
        <w:rPr>
          <w:rFonts w:ascii="Segoe UI Symbol" w:hAnsi="Segoe UI Symbol" w:cs="Segoe UI Symbol"/>
          <w:b/>
          <w:bCs/>
        </w:rPr>
        <w:t>➤</w:t>
      </w:r>
      <w:r w:rsidRPr="007D2BCA">
        <w:rPr>
          <w:rFonts w:ascii="Times New Roman" w:hAnsi="Times New Roman" w:cs="Times New Roman"/>
          <w:b/>
          <w:bCs/>
        </w:rPr>
        <w:t xml:space="preserve"> Error Handling</w:t>
      </w:r>
    </w:p>
    <w:p w14:paraId="0EF08E43"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Error handling is demonstrated by sending invalid or incomplete requests to the API. For example, an attempt can be made to access a protected endpoint without valid authentication. The system identifies the error and returns an appropriate error response.</w:t>
      </w:r>
    </w:p>
    <w:p w14:paraId="2B117E14" w14:textId="012FCF0E" w:rsidR="007D2BCA" w:rsidRPr="007D2BCA" w:rsidRDefault="007D2BCA" w:rsidP="007D2BCA">
      <w:pPr>
        <w:rPr>
          <w:rFonts w:ascii="Times New Roman" w:hAnsi="Times New Roman" w:cs="Times New Roman"/>
        </w:rPr>
      </w:pPr>
      <w:r w:rsidRPr="007D2BCA">
        <w:rPr>
          <w:rFonts w:ascii="Times New Roman" w:hAnsi="Times New Roman" w:cs="Times New Roman"/>
        </w:rPr>
        <w:t>This ensures that invalid requests are handled properly and provides useful feedback to the client instead of allowing the application to fail unexpectedly.</w:t>
      </w:r>
    </w:p>
    <w:p w14:paraId="031BCAE7"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b/>
          <w:bCs/>
        </w:rPr>
        <w:t>3. Demonstration Outcome</w:t>
      </w:r>
    </w:p>
    <w:p w14:paraId="5F71266A" w14:textId="77777777" w:rsidR="007D2BCA" w:rsidRDefault="007D2BCA" w:rsidP="007D2BCA">
      <w:pPr>
        <w:rPr>
          <w:rFonts w:ascii="Times New Roman" w:hAnsi="Times New Roman" w:cs="Times New Roman"/>
        </w:rPr>
      </w:pPr>
      <w:r w:rsidRPr="007D2BCA">
        <w:rPr>
          <w:rFonts w:ascii="Times New Roman" w:hAnsi="Times New Roman" w:cs="Times New Roman"/>
        </w:rPr>
        <w:t>The demonstration shows the complete workflow of the AI FAQ Assistant API, beginning with user registration and authentication and continuing through FAQ management, searching, AI-based answer generation, and AI FAQ creation.</w:t>
      </w:r>
    </w:p>
    <w:p w14:paraId="1B53D3FD" w14:textId="48F7A491" w:rsidR="007D2BCA" w:rsidRPr="007D2BCA" w:rsidRDefault="007D2BCA" w:rsidP="007D2BCA">
      <w:pPr>
        <w:rPr>
          <w:rFonts w:ascii="Times New Roman" w:hAnsi="Times New Roman" w:cs="Times New Roman"/>
        </w:rPr>
      </w:pPr>
      <w:r w:rsidRPr="007D2BCA">
        <w:rPr>
          <w:rFonts w:ascii="Times New Roman" w:hAnsi="Times New Roman" w:cs="Times New Roman"/>
        </w:rPr>
        <w:t>It provides a practical representation of how the major technologies used in the project work together. Node.js and Express.js handle the backend and API requests, MongoDB stores and manages application data, JWT provides authentication, and Google Gemini supports AI-powered response generation.</w:t>
      </w:r>
    </w:p>
    <w:p w14:paraId="2AC1A2DC" w14:textId="756815D3" w:rsidR="007D2BCA" w:rsidRPr="007D2BCA" w:rsidRDefault="007D2BCA" w:rsidP="007D2BCA">
      <w:pPr>
        <w:rPr>
          <w:rFonts w:ascii="Times New Roman" w:hAnsi="Times New Roman" w:cs="Times New Roman"/>
        </w:rPr>
      </w:pPr>
      <w:r w:rsidRPr="007D2BCA">
        <w:rPr>
          <w:rFonts w:ascii="Times New Roman" w:hAnsi="Times New Roman" w:cs="Times New Roman"/>
        </w:rPr>
        <w:t>The demonstration also verifies that the API endpoints respond correctly to valid requests and handle invalid requests with suitable error messages. Therefore, it gives a clear understanding of the actual working process and functionality of the completed system.</w:t>
      </w:r>
    </w:p>
    <w:p w14:paraId="6191AC22" w14:textId="77777777" w:rsidR="007D2BCA" w:rsidRPr="007D2BCA" w:rsidRDefault="007D2BCA" w:rsidP="007D2BCA">
      <w:pPr>
        <w:rPr>
          <w:rFonts w:ascii="Times New Roman" w:hAnsi="Times New Roman" w:cs="Times New Roman"/>
          <w:b/>
          <w:bCs/>
        </w:rPr>
      </w:pPr>
      <w:r w:rsidRPr="007D2BCA">
        <w:rPr>
          <w:rFonts w:ascii="Times New Roman" w:hAnsi="Times New Roman" w:cs="Times New Roman"/>
          <w:b/>
          <w:bCs/>
        </w:rPr>
        <w:t>4. Conclusion</w:t>
      </w:r>
    </w:p>
    <w:p w14:paraId="19E0716F" w14:textId="77777777" w:rsidR="007D2BCA" w:rsidRPr="007D2BCA" w:rsidRDefault="007D2BCA" w:rsidP="007D2BCA">
      <w:pPr>
        <w:rPr>
          <w:rFonts w:ascii="Times New Roman" w:hAnsi="Times New Roman" w:cs="Times New Roman"/>
        </w:rPr>
      </w:pPr>
      <w:r w:rsidRPr="007D2BCA">
        <w:rPr>
          <w:rFonts w:ascii="Times New Roman" w:hAnsi="Times New Roman" w:cs="Times New Roman"/>
        </w:rPr>
        <w:t>The project demonstration phase presents the complete working flow of the AI FAQ Assistant API through practical API requests and responses. The demonstration covers important functionalities such as user registration, login, JWT-based authentication, profile access, FAQ creation, FAQ searching, FAQ updating and deletion, AI-generated answers, and AI-based FAQ generation.</w:t>
      </w:r>
    </w:p>
    <w:p w14:paraId="526C7F6C" w14:textId="77777777" w:rsidR="007D2BCA" w:rsidRPr="007D2BCA" w:rsidRDefault="007D2BCA" w:rsidP="007D2BCA">
      <w:pPr>
        <w:rPr>
          <w:rFonts w:ascii="Times New Roman" w:hAnsi="Times New Roman" w:cs="Times New Roman"/>
        </w:rPr>
      </w:pPr>
    </w:p>
    <w:p w14:paraId="2323454F" w14:textId="276132BE" w:rsidR="007D2BCA" w:rsidRPr="007D2BCA" w:rsidRDefault="007D2BCA" w:rsidP="007D2BCA">
      <w:pPr>
        <w:rPr>
          <w:rFonts w:ascii="Times New Roman" w:hAnsi="Times New Roman" w:cs="Times New Roman"/>
        </w:rPr>
      </w:pPr>
      <w:r w:rsidRPr="007D2BCA">
        <w:rPr>
          <w:rFonts w:ascii="Times New Roman" w:hAnsi="Times New Roman" w:cs="Times New Roman"/>
        </w:rPr>
        <w:t>It also demonstrates how the different components of the system communicate with each other to provide the required functionality through REST APIs. Overall, the demonstration confirms the working of the major modules and provides a clear practical understanding of how the AI FAQ Assistant API operates.</w:t>
      </w:r>
    </w:p>
    <w:sectPr w:rsidR="007D2BCA" w:rsidRPr="007D2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36C7"/>
    <w:multiLevelType w:val="hybridMultilevel"/>
    <w:tmpl w:val="7930C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45F06"/>
    <w:multiLevelType w:val="hybridMultilevel"/>
    <w:tmpl w:val="6F64C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5423632">
    <w:abstractNumId w:val="1"/>
  </w:num>
  <w:num w:numId="2" w16cid:durableId="58237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5B"/>
    <w:rsid w:val="001D4651"/>
    <w:rsid w:val="00400B5B"/>
    <w:rsid w:val="007D2BCA"/>
    <w:rsid w:val="00942E8F"/>
    <w:rsid w:val="00947A6C"/>
    <w:rsid w:val="00A42C91"/>
    <w:rsid w:val="00BB1D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DF5E"/>
  <w15:chartTrackingRefBased/>
  <w15:docId w15:val="{3F9BD270-9172-427A-896C-FC408E8C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5B"/>
    <w:rPr>
      <w:rFonts w:eastAsiaTheme="majorEastAsia" w:cstheme="majorBidi"/>
      <w:color w:val="272727" w:themeColor="text1" w:themeTint="D8"/>
    </w:rPr>
  </w:style>
  <w:style w:type="paragraph" w:styleId="Title">
    <w:name w:val="Title"/>
    <w:basedOn w:val="Normal"/>
    <w:next w:val="Normal"/>
    <w:link w:val="TitleChar"/>
    <w:uiPriority w:val="10"/>
    <w:qFormat/>
    <w:rsid w:val="0040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5B"/>
    <w:pPr>
      <w:spacing w:before="160"/>
      <w:jc w:val="center"/>
    </w:pPr>
    <w:rPr>
      <w:i/>
      <w:iCs/>
      <w:color w:val="404040" w:themeColor="text1" w:themeTint="BF"/>
    </w:rPr>
  </w:style>
  <w:style w:type="character" w:customStyle="1" w:styleId="QuoteChar">
    <w:name w:val="Quote Char"/>
    <w:basedOn w:val="DefaultParagraphFont"/>
    <w:link w:val="Quote"/>
    <w:uiPriority w:val="29"/>
    <w:rsid w:val="00400B5B"/>
    <w:rPr>
      <w:i/>
      <w:iCs/>
      <w:color w:val="404040" w:themeColor="text1" w:themeTint="BF"/>
    </w:rPr>
  </w:style>
  <w:style w:type="paragraph" w:styleId="ListParagraph">
    <w:name w:val="List Paragraph"/>
    <w:basedOn w:val="Normal"/>
    <w:uiPriority w:val="34"/>
    <w:qFormat/>
    <w:rsid w:val="00400B5B"/>
    <w:pPr>
      <w:ind w:left="720"/>
      <w:contextualSpacing/>
    </w:pPr>
  </w:style>
  <w:style w:type="character" w:styleId="IntenseEmphasis">
    <w:name w:val="Intense Emphasis"/>
    <w:basedOn w:val="DefaultParagraphFont"/>
    <w:uiPriority w:val="21"/>
    <w:qFormat/>
    <w:rsid w:val="00400B5B"/>
    <w:rPr>
      <w:i/>
      <w:iCs/>
      <w:color w:val="0F4761" w:themeColor="accent1" w:themeShade="BF"/>
    </w:rPr>
  </w:style>
  <w:style w:type="paragraph" w:styleId="IntenseQuote">
    <w:name w:val="Intense Quote"/>
    <w:basedOn w:val="Normal"/>
    <w:next w:val="Normal"/>
    <w:link w:val="IntenseQuoteChar"/>
    <w:uiPriority w:val="30"/>
    <w:qFormat/>
    <w:rsid w:val="0040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B5B"/>
    <w:rPr>
      <w:i/>
      <w:iCs/>
      <w:color w:val="0F4761" w:themeColor="accent1" w:themeShade="BF"/>
    </w:rPr>
  </w:style>
  <w:style w:type="character" w:styleId="IntenseReference">
    <w:name w:val="Intense Reference"/>
    <w:basedOn w:val="DefaultParagraphFont"/>
    <w:uiPriority w:val="32"/>
    <w:qFormat/>
    <w:rsid w:val="00400B5B"/>
    <w:rPr>
      <w:b/>
      <w:bCs/>
      <w:smallCaps/>
      <w:color w:val="0F4761" w:themeColor="accent1" w:themeShade="BF"/>
      <w:spacing w:val="5"/>
    </w:rPr>
  </w:style>
  <w:style w:type="character" w:styleId="Hyperlink">
    <w:name w:val="Hyperlink"/>
    <w:basedOn w:val="DefaultParagraphFont"/>
    <w:uiPriority w:val="99"/>
    <w:unhideWhenUsed/>
    <w:rsid w:val="00400B5B"/>
    <w:rPr>
      <w:color w:val="467886" w:themeColor="hyperlink"/>
      <w:u w:val="single"/>
    </w:rPr>
  </w:style>
  <w:style w:type="character" w:styleId="UnresolvedMention">
    <w:name w:val="Unresolved Mention"/>
    <w:basedOn w:val="DefaultParagraphFont"/>
    <w:uiPriority w:val="99"/>
    <w:semiHidden/>
    <w:unhideWhenUsed/>
    <w:rsid w:val="00400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2</cp:revision>
  <dcterms:created xsi:type="dcterms:W3CDTF">2026-09-28T11:57:00Z</dcterms:created>
  <dcterms:modified xsi:type="dcterms:W3CDTF">2026-09-29T06:19:00Z</dcterms:modified>
</cp:coreProperties>
</file>