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8"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1C3DF09" w14:textId="35104638" w:rsidR="00C91BB3" w:rsidRPr="00C91BB3" w:rsidRDefault="00C91BB3" w:rsidP="00140362">
      <w:pPr>
        <w:pStyle w:val="ListParagraph"/>
        <w:numPr>
          <w:ilvl w:val="0"/>
          <w:numId w:val="5"/>
        </w:numPr>
        <w:spacing w:line="276" w:lineRule="auto"/>
        <w:rPr>
          <w:rFonts w:asciiTheme="minorHAnsi" w:hAnsiTheme="minorHAnsi"/>
          <w:color w:val="000000" w:themeColor="text1"/>
        </w:rPr>
        <w:sectPr w:rsidR="00C91BB3" w:rsidRPr="00C91BB3" w:rsidSect="002D52BE">
          <w:headerReference w:type="default" r:id="rId9"/>
          <w:pgSz w:w="11906" w:h="16838"/>
          <w:pgMar w:top="720" w:right="720" w:bottom="720" w:left="720" w:header="708" w:footer="708" w:gutter="0"/>
          <w:cols w:space="708"/>
          <w:titlePg/>
          <w:docGrid w:linePitch="360"/>
        </w:sectPr>
      </w:pPr>
      <w:r w:rsidRPr="00C91BB3">
        <w:rPr>
          <w:rFonts w:asciiTheme="minorHAnsi" w:hAnsiTheme="minorHAnsi"/>
          <w:color w:val="000000" w:themeColor="text1"/>
        </w:rPr>
        <w:t>How the system would handle task failures.</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756F1">
            <w:pPr>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756F1">
            <w:pPr>
              <w:tabs>
                <w:tab w:val="left" w:pos="5480"/>
              </w:tabs>
              <w:spacing w:line="240" w:lineRule="auto"/>
              <w:contextualSpacing/>
              <w:jc w:val="center"/>
              <w:rPr>
                <w:rFonts w:asciiTheme="majorHAnsi" w:hAnsiTheme="majorHAnsi" w:cs="Nirmala UI"/>
                <w:b/>
                <w:bCs/>
              </w:rPr>
            </w:pPr>
            <w:r w:rsidRPr="00CE7B87">
              <w:rPr>
                <w:rFonts w:asciiTheme="majorHAnsi" w:hAnsiTheme="majorHAnsi" w:cs="Nirmala UI"/>
                <w:b/>
                <w:bCs/>
                <w:highlight w:val="magenta"/>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7A082DD5" w14:textId="77777777" w:rsidR="00F51166"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6F5BFE08" w:rsidR="00D10090" w:rsidRPr="00C756F1" w:rsidRDefault="00D10090"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7E08E5"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0" w:history="1">
              <w:r w:rsidRPr="000F3B47">
                <w:rPr>
                  <w:rStyle w:val="Hyperlink"/>
                  <w:rFonts w:asciiTheme="majorHAnsi" w:hAnsiTheme="majorHAnsi" w:cs="Nirmala UI"/>
                  <w:b/>
                  <w:bCs/>
                </w:rPr>
                <w:t>RTOS Project - Research Phase.docx</w:t>
              </w:r>
            </w:hyperlink>
          </w:p>
          <w:p w14:paraId="02713EC1" w14:textId="1948FAC4" w:rsidR="00136B90" w:rsidRPr="00D3402C" w:rsidRDefault="00D3402C" w:rsidP="000926E1">
            <w:pPr>
              <w:pStyle w:val="ListParagraph"/>
              <w:tabs>
                <w:tab w:val="left" w:pos="5480"/>
              </w:tabs>
              <w:spacing w:line="240" w:lineRule="auto"/>
              <w:rPr>
                <w:rFonts w:asciiTheme="majorHAnsi" w:hAnsiTheme="majorHAnsi" w:cs="Nirmala UI"/>
              </w:rPr>
            </w:pPr>
            <w:hyperlink r:id="rId11" w:history="1">
              <w:r w:rsidRPr="00E43280">
                <w:rPr>
                  <w:rStyle w:val="Hyperlink"/>
                </w:rPr>
                <w:t>https://www.ibm.com/think/topics/real-time-operating-system</w:t>
              </w:r>
            </w:hyperlink>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F93711"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2"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3"/>
                          <a:stretch>
                            <a:fillRect/>
                          </a:stretch>
                        </pic:blipFill>
                        <pic:spPr>
                          <a:xfrm>
                            <a:off x="0" y="0"/>
                            <a:ext cx="2351634" cy="1464592"/>
                          </a:xfrm>
                          <a:prstGeom prst="rect">
                            <a:avLst/>
                          </a:prstGeom>
                        </pic:spPr>
                      </pic:pic>
                    </a:graphicData>
                  </a:graphic>
                </wp:inline>
              </w:drawing>
            </w: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4"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2BDE23A2" w14:textId="1515D7F0" w:rsidR="00596FFF" w:rsidRDefault="00596FFF" w:rsidP="00C756F1">
            <w:pPr>
              <w:tabs>
                <w:tab w:val="left" w:pos="5480"/>
              </w:tabs>
              <w:spacing w:line="240" w:lineRule="auto"/>
              <w:contextualSpacing/>
              <w:rPr>
                <w:rFonts w:asciiTheme="majorHAnsi" w:hAnsiTheme="majorHAnsi" w:cs="Nirmala UI"/>
                <w:b/>
                <w:bCs/>
              </w:rPr>
            </w:pPr>
          </w:p>
        </w:tc>
      </w:tr>
      <w:tr w:rsidR="005870D8" w:rsidRPr="00C756F1" w14:paraId="70C8DB66" w14:textId="77777777" w:rsidTr="00786F77">
        <w:trPr>
          <w:trHeight w:val="961"/>
        </w:trPr>
        <w:tc>
          <w:tcPr>
            <w:tcW w:w="10545" w:type="dxa"/>
            <w:shd w:val="clear" w:color="auto" w:fill="FFE1FF"/>
          </w:tcPr>
          <w:p w14:paraId="44FF8B86" w14:textId="77777777" w:rsidR="005870D8" w:rsidRPr="00626252" w:rsidRDefault="00C756F1"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2: </w:t>
            </w:r>
            <w:r w:rsidR="00626252" w:rsidRPr="00626252">
              <w:rPr>
                <w:rFonts w:asciiTheme="majorHAnsi" w:hAnsiTheme="majorHAnsi" w:cs="Nirmala UI"/>
                <w:b/>
                <w:bCs/>
              </w:rPr>
              <w:t>24 – 30 August 2026</w:t>
            </w:r>
          </w:p>
          <w:p w14:paraId="1D2ED4FB" w14:textId="77777777"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0F43392D" w14:textId="77777777" w:rsidR="00626252"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p w14:paraId="725638AB" w14:textId="6ABF447B" w:rsidR="00D10090" w:rsidRPr="00C756F1" w:rsidRDefault="00D10090" w:rsidP="00626252">
            <w:pPr>
              <w:tabs>
                <w:tab w:val="left" w:pos="5480"/>
              </w:tabs>
              <w:spacing w:line="240" w:lineRule="auto"/>
              <w:contextualSpacing/>
              <w:jc w:val="center"/>
              <w:rPr>
                <w:rFonts w:asciiTheme="majorHAnsi" w:hAnsiTheme="majorHAnsi" w:cs="Nirmala UI"/>
              </w:rPr>
            </w:pP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Default="000427EE" w:rsidP="000427EE">
            <w:pPr>
              <w:pStyle w:val="ListParagraph"/>
              <w:spacing w:line="276" w:lineRule="auto"/>
              <w:rPr>
                <w:color w:val="000000" w:themeColor="text1"/>
              </w:rPr>
            </w:pPr>
            <w:r w:rsidRPr="00B63666">
              <w:rPr>
                <w:color w:val="000000" w:themeColor="text1"/>
              </w:rPr>
              <w:t>Explain what a queue, mutex and semaphore are in the context of an operating system.</w:t>
            </w:r>
            <w:r>
              <w:rPr>
                <w:color w:val="000000" w:themeColor="text1"/>
              </w:rPr>
              <w:t xml:space="preserve"> </w:t>
            </w:r>
            <w:r w:rsidRPr="00B63666">
              <w:rPr>
                <w:color w:val="000000" w:themeColor="text1"/>
              </w:rPr>
              <w:t>Describe a suitable use case for each.</w:t>
            </w:r>
          </w:p>
          <w:p w14:paraId="6E1EEF6A" w14:textId="77777777" w:rsidR="00B311C2" w:rsidRDefault="00B311C2" w:rsidP="00B311C2">
            <w:pPr>
              <w:pStyle w:val="ListParagraph"/>
              <w:tabs>
                <w:tab w:val="left" w:pos="5480"/>
              </w:tabs>
              <w:spacing w:line="240" w:lineRule="auto"/>
            </w:pPr>
            <w:hyperlink r:id="rId15"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6" w:history="1">
              <w:r w:rsidRPr="00296A68">
                <w:rPr>
                  <w:rStyle w:val="Hyperlink"/>
                </w:rPr>
                <w:t>https://www.tpointtech.com/os-pr</w:t>
              </w:r>
              <w:r w:rsidRPr="00296A68">
                <w:rPr>
                  <w:rStyle w:val="Hyperlink"/>
                </w:rPr>
                <w:t>o</w:t>
              </w:r>
              <w:r w:rsidRPr="00296A68">
                <w:rPr>
                  <w:rStyle w:val="Hyperlink"/>
                </w:rPr>
                <w:t>cess-queues#google_vignette</w:t>
              </w:r>
            </w:hyperlink>
          </w:p>
          <w:p w14:paraId="349CEB0C" w14:textId="27D87C1C" w:rsidR="00D809A7" w:rsidRDefault="00482C02" w:rsidP="000427EE">
            <w:pPr>
              <w:pStyle w:val="ListParagraph"/>
              <w:spacing w:line="276" w:lineRule="auto"/>
              <w:rPr>
                <w:color w:val="000000" w:themeColor="text1"/>
              </w:rPr>
            </w:pPr>
            <w:hyperlink r:id="rId17" w:history="1">
              <w:r w:rsidRPr="00296A68">
                <w:rPr>
                  <w:rStyle w:val="Hyperlink"/>
                </w:rPr>
                <w:t>https://medium.com/teamshiksha/a-primer-on-queuing-systems-in-computer-science-76743c1196de</w:t>
              </w:r>
            </w:hyperlink>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Pr="00626252" w:rsidRDefault="00626252"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70BFE146" w14:textId="77777777"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11BC48B8" w14:textId="0C323E28"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5A131728" w14:textId="77777777" w:rsidTr="00786F77">
        <w:trPr>
          <w:trHeight w:val="327"/>
        </w:trPr>
        <w:tc>
          <w:tcPr>
            <w:tcW w:w="10545" w:type="dxa"/>
          </w:tcPr>
          <w:p w14:paraId="18ED1388"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Pr="00626252" w:rsidRDefault="00F460DD" w:rsidP="00F460DD">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731C108D" w14:textId="77777777"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296C2FB3" w14:textId="16B3E8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571E1A85" w14:textId="77777777" w:rsidTr="00786F77">
        <w:trPr>
          <w:trHeight w:val="316"/>
        </w:trPr>
        <w:tc>
          <w:tcPr>
            <w:tcW w:w="10545" w:type="dxa"/>
          </w:tcPr>
          <w:p w14:paraId="511CC0D2"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00BE3E9D"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46D45D15"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38EC3F2D" w14:textId="5C03CB6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2C2A9BF8" w14:textId="77777777" w:rsidTr="00786F77">
        <w:trPr>
          <w:trHeight w:val="316"/>
        </w:trPr>
        <w:tc>
          <w:tcPr>
            <w:tcW w:w="10545" w:type="dxa"/>
          </w:tcPr>
          <w:p w14:paraId="768374F4"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1D74C203" w14:textId="09E9341C"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2343B0AE"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79AE3F26" w14:textId="76DDBC0B"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FAF9C7B" w14:textId="77777777" w:rsidTr="00786F77">
        <w:trPr>
          <w:trHeight w:val="316"/>
        </w:trPr>
        <w:tc>
          <w:tcPr>
            <w:tcW w:w="10545" w:type="dxa"/>
          </w:tcPr>
          <w:p w14:paraId="65A1EA8A"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5280BC89" w14:textId="033F174B" w:rsidR="001C520B" w:rsidRPr="00626252" w:rsidRDefault="001C520B" w:rsidP="001C520B">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7</w:t>
            </w:r>
            <w:r w:rsidRPr="00626252">
              <w:rPr>
                <w:rFonts w:asciiTheme="majorHAnsi" w:hAnsiTheme="majorHAnsi" w:cs="Nirmala UI"/>
                <w:b/>
                <w:bCs/>
              </w:rPr>
              <w:t xml:space="preserve">: </w:t>
            </w:r>
            <w:r>
              <w:rPr>
                <w:rFonts w:asciiTheme="majorHAnsi" w:hAnsiTheme="majorHAnsi" w:cs="Nirmala UI"/>
                <w:b/>
                <w:bCs/>
              </w:rPr>
              <w:t>28</w:t>
            </w:r>
            <w:r w:rsidRPr="00626252">
              <w:rPr>
                <w:rFonts w:asciiTheme="majorHAnsi" w:hAnsiTheme="majorHAnsi" w:cs="Nirmala UI"/>
                <w:b/>
                <w:bCs/>
              </w:rPr>
              <w:t xml:space="preserve"> – </w:t>
            </w:r>
            <w:r w:rsidR="00D32A26">
              <w:rPr>
                <w:rFonts w:asciiTheme="majorHAnsi" w:hAnsiTheme="majorHAnsi" w:cs="Nirmala UI"/>
                <w:b/>
                <w:bCs/>
              </w:rPr>
              <w:t>4</w:t>
            </w:r>
            <w:r w:rsidRPr="00626252">
              <w:rPr>
                <w:rFonts w:asciiTheme="majorHAnsi" w:hAnsiTheme="majorHAnsi" w:cs="Nirmala UI"/>
                <w:b/>
                <w:bCs/>
              </w:rPr>
              <w:t xml:space="preserve"> </w:t>
            </w:r>
            <w:r w:rsidR="00D32A26">
              <w:rPr>
                <w:rFonts w:asciiTheme="majorHAnsi" w:hAnsiTheme="majorHAnsi" w:cs="Nirmala UI"/>
                <w:b/>
                <w:bCs/>
              </w:rPr>
              <w:t>October</w:t>
            </w:r>
            <w:r w:rsidRPr="00626252">
              <w:rPr>
                <w:rFonts w:asciiTheme="majorHAnsi" w:hAnsiTheme="majorHAnsi" w:cs="Nirmala UI"/>
                <w:b/>
                <w:bCs/>
              </w:rPr>
              <w:t xml:space="preserve"> 2026</w:t>
            </w:r>
          </w:p>
          <w:p w14:paraId="2FCDAD9C" w14:textId="77777777"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5F12E72F" w14:textId="008A0B59"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7F6EE34" w14:textId="77777777" w:rsidTr="00786F77">
        <w:trPr>
          <w:trHeight w:val="316"/>
        </w:trPr>
        <w:tc>
          <w:tcPr>
            <w:tcW w:w="10545" w:type="dxa"/>
          </w:tcPr>
          <w:p w14:paraId="5B41D78C"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36D1F295" w:rsidR="00D32A26" w:rsidRPr="00626252" w:rsidRDefault="00D32A26" w:rsidP="00D32A26">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Pr>
                <w:rFonts w:asciiTheme="majorHAnsi" w:hAnsiTheme="majorHAnsi" w:cs="Nirmala UI"/>
                <w:b/>
                <w:bCs/>
              </w:rPr>
              <w:t>5 – 11 October</w:t>
            </w:r>
            <w:r w:rsidRPr="00626252">
              <w:rPr>
                <w:rFonts w:asciiTheme="majorHAnsi" w:hAnsiTheme="majorHAnsi" w:cs="Nirmala UI"/>
                <w:b/>
                <w:bCs/>
              </w:rPr>
              <w:t xml:space="preserve"> 2026</w:t>
            </w:r>
          </w:p>
          <w:p w14:paraId="4C602E77" w14:textId="77777777"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p>
          <w:p w14:paraId="271CFA4A" w14:textId="20E35DF4"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p>
        </w:tc>
      </w:tr>
      <w:tr w:rsidR="005870D8" w:rsidRPr="00C756F1" w14:paraId="0EAE3175" w14:textId="77777777" w:rsidTr="00786F77">
        <w:trPr>
          <w:trHeight w:val="327"/>
        </w:trPr>
        <w:tc>
          <w:tcPr>
            <w:tcW w:w="10545" w:type="dxa"/>
          </w:tcPr>
          <w:p w14:paraId="1BD67E0B" w14:textId="77777777" w:rsidR="005870D8" w:rsidRPr="00C756F1" w:rsidRDefault="005870D8" w:rsidP="00C756F1">
            <w:pPr>
              <w:tabs>
                <w:tab w:val="left" w:pos="5480"/>
              </w:tabs>
              <w:spacing w:line="240" w:lineRule="auto"/>
              <w:contextualSpacing/>
              <w:rPr>
                <w:rFonts w:asciiTheme="majorHAnsi" w:hAnsiTheme="majorHAnsi" w:cs="Nirmala UI"/>
              </w:rPr>
            </w:pPr>
          </w:p>
        </w:tc>
      </w:tr>
    </w:tbl>
    <w:p w14:paraId="60D2FCAE" w14:textId="3B928788" w:rsidR="002D52BE" w:rsidRPr="00C756F1" w:rsidRDefault="002D52BE" w:rsidP="002D52BE">
      <w:pPr>
        <w:tabs>
          <w:tab w:val="left" w:pos="5480"/>
        </w:tabs>
        <w:rPr>
          <w:rFonts w:asciiTheme="majorHAnsi" w:hAnsiTheme="majorHAnsi" w:cs="Nirmala UI"/>
        </w:rPr>
      </w:pPr>
    </w:p>
    <w:sectPr w:rsidR="002D52BE" w:rsidRPr="00C756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C3AB1" w14:textId="77777777" w:rsidR="00470572" w:rsidRDefault="00470572">
      <w:pPr>
        <w:spacing w:after="0" w:line="240" w:lineRule="auto"/>
      </w:pPr>
      <w:r>
        <w:separator/>
      </w:r>
    </w:p>
  </w:endnote>
  <w:endnote w:type="continuationSeparator" w:id="0">
    <w:p w14:paraId="1DE9E0E6" w14:textId="77777777" w:rsidR="00470572" w:rsidRDefault="004705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87857" w14:textId="77777777" w:rsidR="00470572" w:rsidRDefault="00470572">
      <w:pPr>
        <w:spacing w:after="0" w:line="240" w:lineRule="auto"/>
      </w:pPr>
      <w:r>
        <w:separator/>
      </w:r>
    </w:p>
  </w:footnote>
  <w:footnote w:type="continuationSeparator" w:id="0">
    <w:p w14:paraId="2B9C654B" w14:textId="77777777" w:rsidR="00470572" w:rsidRDefault="004705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816451"/>
    <w:multiLevelType w:val="hybridMultilevel"/>
    <w:tmpl w:val="574EB91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75A054B4"/>
    <w:multiLevelType w:val="hybridMultilevel"/>
    <w:tmpl w:val="A34E5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8"/>
  </w:num>
  <w:num w:numId="2" w16cid:durableId="199510199">
    <w:abstractNumId w:val="6"/>
  </w:num>
  <w:num w:numId="3" w16cid:durableId="1241328162">
    <w:abstractNumId w:val="0"/>
  </w:num>
  <w:num w:numId="4" w16cid:durableId="2127848435">
    <w:abstractNumId w:val="11"/>
  </w:num>
  <w:num w:numId="5" w16cid:durableId="1575704934">
    <w:abstractNumId w:val="9"/>
  </w:num>
  <w:num w:numId="6" w16cid:durableId="1555848857">
    <w:abstractNumId w:val="7"/>
  </w:num>
  <w:num w:numId="7" w16cid:durableId="1619068462">
    <w:abstractNumId w:val="5"/>
  </w:num>
  <w:num w:numId="8" w16cid:durableId="227692250">
    <w:abstractNumId w:val="4"/>
  </w:num>
  <w:num w:numId="9" w16cid:durableId="1861385685">
    <w:abstractNumId w:val="3"/>
  </w:num>
  <w:num w:numId="10" w16cid:durableId="1893299710">
    <w:abstractNumId w:val="10"/>
  </w:num>
  <w:num w:numId="11" w16cid:durableId="654802416">
    <w:abstractNumId w:val="2"/>
  </w:num>
  <w:num w:numId="12" w16cid:durableId="1980499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427EE"/>
    <w:rsid w:val="00064C34"/>
    <w:rsid w:val="000926E1"/>
    <w:rsid w:val="000B160E"/>
    <w:rsid w:val="000F3B47"/>
    <w:rsid w:val="00136B90"/>
    <w:rsid w:val="00140362"/>
    <w:rsid w:val="00160DEB"/>
    <w:rsid w:val="00181269"/>
    <w:rsid w:val="0018371A"/>
    <w:rsid w:val="001C520B"/>
    <w:rsid w:val="002D52BE"/>
    <w:rsid w:val="0033688B"/>
    <w:rsid w:val="00350B3A"/>
    <w:rsid w:val="003651A9"/>
    <w:rsid w:val="003B10A6"/>
    <w:rsid w:val="00470572"/>
    <w:rsid w:val="00482C02"/>
    <w:rsid w:val="004A086D"/>
    <w:rsid w:val="004F2910"/>
    <w:rsid w:val="00531253"/>
    <w:rsid w:val="00585CE0"/>
    <w:rsid w:val="005870D8"/>
    <w:rsid w:val="00596FFF"/>
    <w:rsid w:val="005B0ACC"/>
    <w:rsid w:val="005D378C"/>
    <w:rsid w:val="00626252"/>
    <w:rsid w:val="00646133"/>
    <w:rsid w:val="00664A68"/>
    <w:rsid w:val="00690F2A"/>
    <w:rsid w:val="006B1A0B"/>
    <w:rsid w:val="007168F5"/>
    <w:rsid w:val="00786F77"/>
    <w:rsid w:val="0079670B"/>
    <w:rsid w:val="007E07AA"/>
    <w:rsid w:val="007E08E5"/>
    <w:rsid w:val="007F305D"/>
    <w:rsid w:val="008469B5"/>
    <w:rsid w:val="008858B7"/>
    <w:rsid w:val="00924A8A"/>
    <w:rsid w:val="009366C5"/>
    <w:rsid w:val="009469C5"/>
    <w:rsid w:val="009A4E5E"/>
    <w:rsid w:val="009B04DF"/>
    <w:rsid w:val="009C19C0"/>
    <w:rsid w:val="00A26575"/>
    <w:rsid w:val="00B14941"/>
    <w:rsid w:val="00B311C2"/>
    <w:rsid w:val="00BE136C"/>
    <w:rsid w:val="00C537EC"/>
    <w:rsid w:val="00C5763B"/>
    <w:rsid w:val="00C66518"/>
    <w:rsid w:val="00C6694E"/>
    <w:rsid w:val="00C756F1"/>
    <w:rsid w:val="00C91BB3"/>
    <w:rsid w:val="00CD7BB0"/>
    <w:rsid w:val="00CE7B87"/>
    <w:rsid w:val="00D10090"/>
    <w:rsid w:val="00D32A26"/>
    <w:rsid w:val="00D3402C"/>
    <w:rsid w:val="00D809A7"/>
    <w:rsid w:val="00DC7ADD"/>
    <w:rsid w:val="00DD1435"/>
    <w:rsid w:val="00E90371"/>
    <w:rsid w:val="00F2363D"/>
    <w:rsid w:val="00F239D6"/>
    <w:rsid w:val="00F460DD"/>
    <w:rsid w:val="00F51166"/>
    <w:rsid w:val="00F93711"/>
    <w:rsid w:val="00FA544A"/>
    <w:rsid w:val="00FB66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oe.haggett@student.curtin.edu.au"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freertos.org/Documentation/01-FreeRTOS-quick-start/01-Beginners-guide/01-RTOS-fundamentals" TargetMode="External"/><Relationship Id="rId17" Type="http://schemas.openxmlformats.org/officeDocument/2006/relationships/hyperlink" Target="https://medium.com/teamshiksha/a-primer-on-queuing-systems-in-computer-science-76743c1196de" TargetMode="External"/><Relationship Id="rId2" Type="http://schemas.openxmlformats.org/officeDocument/2006/relationships/styles" Target="styles.xml"/><Relationship Id="rId16" Type="http://schemas.openxmlformats.org/officeDocument/2006/relationships/hyperlink" Target="https://www.tpointtech.com/os-process-queues#google_vignett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think/topics/real-time-operating-system" TargetMode="External"/><Relationship Id="rId5" Type="http://schemas.openxmlformats.org/officeDocument/2006/relationships/footnotes" Target="footnotes.xml"/><Relationship Id="rId15" Type="http://schemas.openxmlformats.org/officeDocument/2006/relationships/hyperlink" Target="https://1drv.ms/w/c/df3483561ac7f4de/IQDprVPz3Ci5RpmOduoV-w1ZAedoYDI8JClxo6V6iiacCY0?e=X48oGP" TargetMode="External"/><Relationship Id="rId10" Type="http://schemas.openxmlformats.org/officeDocument/2006/relationships/hyperlink" Target="https://1drv.ms/w/c/df3483561ac7f4de/IQDprVPz3Ci5RpmOduoV-w1ZAedoYDI8JClxo6V6iiacCY0?e=X48oGP"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youtube.com/watch?v=OPrcpbKNS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1592</TotalTime>
  <Pages>4</Pages>
  <Words>727</Words>
  <Characters>4145</Characters>
  <Application>Microsoft Office Word</Application>
  <DocSecurity>0</DocSecurity>
  <Lines>34</Lines>
  <Paragraphs>9</Paragraphs>
  <ScaleCrop>false</ScaleCrop>
  <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63</cp:revision>
  <dcterms:created xsi:type="dcterms:W3CDTF">2026-08-20T05:06:00Z</dcterms:created>
  <dcterms:modified xsi:type="dcterms:W3CDTF">2026-08-26T04:52:00Z</dcterms:modified>
</cp:coreProperties>
</file>