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BCED5A" w14:textId="77777777" w:rsidR="00841B70" w:rsidRPr="00D97B42" w:rsidRDefault="00841B70" w:rsidP="001A4148">
      <w:pPr>
        <w:spacing w:line="360" w:lineRule="auto"/>
        <w:jc w:val="center"/>
        <w:rPr>
          <w:rFonts w:ascii="Arial" w:hAnsi="Arial" w:cs="Arial"/>
          <w:b/>
          <w:bCs/>
          <w:color w:val="000000" w:themeColor="text1"/>
          <w:sz w:val="40"/>
          <w:szCs w:val="40"/>
        </w:rPr>
      </w:pPr>
    </w:p>
    <w:p w14:paraId="0FE7D3DF" w14:textId="77777777" w:rsidR="00841B70" w:rsidRPr="00D97B42" w:rsidRDefault="00841B70" w:rsidP="001A4148">
      <w:pPr>
        <w:spacing w:line="360" w:lineRule="auto"/>
        <w:jc w:val="center"/>
        <w:rPr>
          <w:rFonts w:ascii="Arial" w:hAnsi="Arial" w:cs="Arial"/>
          <w:b/>
          <w:bCs/>
          <w:color w:val="000000" w:themeColor="text1"/>
          <w:sz w:val="40"/>
          <w:szCs w:val="40"/>
        </w:rPr>
      </w:pPr>
    </w:p>
    <w:p w14:paraId="39A3AC3B" w14:textId="01FE9114" w:rsidR="008B5FCD" w:rsidRPr="00D97B42" w:rsidRDefault="00841B70" w:rsidP="001A4148">
      <w:pPr>
        <w:spacing w:line="360" w:lineRule="auto"/>
        <w:jc w:val="center"/>
        <w:rPr>
          <w:rFonts w:ascii="Arial" w:hAnsi="Arial" w:cs="Arial"/>
          <w:b/>
          <w:bCs/>
          <w:color w:val="000000" w:themeColor="text1"/>
          <w:sz w:val="40"/>
          <w:szCs w:val="40"/>
        </w:rPr>
      </w:pPr>
      <w:r w:rsidRPr="00D97B42">
        <w:rPr>
          <w:rFonts w:ascii="Arial" w:hAnsi="Arial" w:cs="Arial" w:hint="eastAsia"/>
          <w:b/>
          <w:bCs/>
          <w:color w:val="000000" w:themeColor="text1"/>
          <w:sz w:val="40"/>
          <w:szCs w:val="40"/>
        </w:rPr>
        <w:t>D</w:t>
      </w:r>
      <w:r w:rsidR="008B5FCD" w:rsidRPr="00D97B42">
        <w:rPr>
          <w:rFonts w:ascii="Arial" w:hAnsi="Arial" w:cs="Arial"/>
          <w:b/>
          <w:bCs/>
          <w:color w:val="000000" w:themeColor="text1"/>
          <w:sz w:val="40"/>
          <w:szCs w:val="40"/>
        </w:rPr>
        <w:t>omain adaptative sentiment analysis</w:t>
      </w:r>
    </w:p>
    <w:p w14:paraId="4355493A" w14:textId="10E1AF84" w:rsidR="00841B70" w:rsidRPr="00D97B42" w:rsidRDefault="008B5FCD" w:rsidP="001A4148">
      <w:pPr>
        <w:spacing w:line="360" w:lineRule="auto"/>
        <w:jc w:val="center"/>
        <w:rPr>
          <w:rFonts w:ascii="Arial" w:hAnsi="Arial" w:cs="Arial"/>
          <w:b/>
          <w:bCs/>
          <w:color w:val="000000" w:themeColor="text1"/>
          <w:sz w:val="40"/>
          <w:szCs w:val="40"/>
        </w:rPr>
      </w:pPr>
      <w:r w:rsidRPr="00D97B42">
        <w:rPr>
          <w:rFonts w:ascii="Arial" w:hAnsi="Arial" w:cs="Arial"/>
          <w:b/>
          <w:bCs/>
          <w:color w:val="000000" w:themeColor="text1"/>
          <w:sz w:val="40"/>
          <w:szCs w:val="40"/>
        </w:rPr>
        <w:t xml:space="preserve"> Using Bidirectional LSTM</w:t>
      </w:r>
    </w:p>
    <w:p w14:paraId="3EAD36C6" w14:textId="77777777" w:rsidR="00841B70" w:rsidRPr="00D97B42" w:rsidRDefault="00841B70" w:rsidP="00841B70">
      <w:pPr>
        <w:jc w:val="center"/>
        <w:rPr>
          <w:rFonts w:ascii="Arial" w:hAnsi="Arial" w:cs="Arial"/>
          <w:b/>
          <w:bCs/>
          <w:color w:val="000000" w:themeColor="text1"/>
          <w:sz w:val="40"/>
          <w:szCs w:val="40"/>
        </w:rPr>
      </w:pPr>
    </w:p>
    <w:p w14:paraId="286C22EF" w14:textId="77777777" w:rsidR="00841B70" w:rsidRPr="00D97B42" w:rsidRDefault="00841B70" w:rsidP="00841B70">
      <w:pPr>
        <w:jc w:val="center"/>
        <w:rPr>
          <w:rFonts w:ascii="Arial" w:hAnsi="Arial" w:cs="Arial"/>
          <w:color w:val="000000" w:themeColor="text1"/>
          <w:sz w:val="40"/>
          <w:szCs w:val="40"/>
        </w:rPr>
      </w:pPr>
    </w:p>
    <w:p w14:paraId="2053B602" w14:textId="77777777" w:rsidR="00841B70" w:rsidRPr="00D97B42" w:rsidRDefault="00841B70" w:rsidP="00841B70">
      <w:pPr>
        <w:jc w:val="center"/>
        <w:rPr>
          <w:rFonts w:ascii="Arial" w:hAnsi="Arial" w:cs="Arial"/>
          <w:color w:val="000000" w:themeColor="text1"/>
          <w:sz w:val="40"/>
          <w:szCs w:val="40"/>
        </w:rPr>
      </w:pPr>
    </w:p>
    <w:p w14:paraId="48D59811" w14:textId="5784E50B" w:rsidR="00841B70" w:rsidRPr="00D97B42" w:rsidRDefault="00841B70" w:rsidP="00841B70">
      <w:pPr>
        <w:jc w:val="center"/>
        <w:rPr>
          <w:rFonts w:ascii="Arial" w:hAnsi="Arial" w:cs="Arial"/>
          <w:color w:val="000000" w:themeColor="text1"/>
          <w:sz w:val="40"/>
          <w:szCs w:val="40"/>
        </w:rPr>
      </w:pPr>
      <w:proofErr w:type="spellStart"/>
      <w:r w:rsidRPr="00D97B42">
        <w:rPr>
          <w:rFonts w:ascii="Arial" w:hAnsi="Arial" w:cs="Arial" w:hint="eastAsia"/>
          <w:color w:val="000000" w:themeColor="text1"/>
          <w:sz w:val="40"/>
          <w:szCs w:val="40"/>
        </w:rPr>
        <w:t>Zhouying</w:t>
      </w:r>
      <w:proofErr w:type="spellEnd"/>
      <w:r w:rsidRPr="00D97B42">
        <w:rPr>
          <w:rFonts w:ascii="Arial" w:hAnsi="Arial" w:cs="Arial"/>
          <w:color w:val="000000" w:themeColor="text1"/>
          <w:sz w:val="40"/>
          <w:szCs w:val="40"/>
        </w:rPr>
        <w:t xml:space="preserve"> Wang</w:t>
      </w:r>
    </w:p>
    <w:p w14:paraId="5CD5EF3A" w14:textId="4C54B505" w:rsidR="00841B70" w:rsidRPr="00D97B42" w:rsidRDefault="00841B70">
      <w:pPr>
        <w:rPr>
          <w:rFonts w:ascii="Arial" w:hAnsi="Arial" w:cs="Arial"/>
          <w:color w:val="000000" w:themeColor="text1"/>
          <w:sz w:val="40"/>
          <w:szCs w:val="40"/>
        </w:rPr>
      </w:pPr>
      <w:r w:rsidRPr="00D97B42">
        <w:rPr>
          <w:rFonts w:ascii="Arial" w:hAnsi="Arial" w:cs="Arial"/>
          <w:color w:val="000000" w:themeColor="text1"/>
          <w:sz w:val="40"/>
          <w:szCs w:val="40"/>
        </w:rPr>
        <w:t xml:space="preserve"> </w:t>
      </w:r>
    </w:p>
    <w:p w14:paraId="6772F7CD" w14:textId="77777777" w:rsidR="00841B70" w:rsidRPr="00D97B42" w:rsidRDefault="00841B70" w:rsidP="00841B70">
      <w:pPr>
        <w:jc w:val="center"/>
        <w:rPr>
          <w:rFonts w:ascii="Arial" w:hAnsi="Arial" w:cs="Arial"/>
          <w:color w:val="000000" w:themeColor="text1"/>
          <w:sz w:val="32"/>
          <w:szCs w:val="32"/>
        </w:rPr>
      </w:pPr>
    </w:p>
    <w:p w14:paraId="55517B0F" w14:textId="77777777" w:rsidR="00841B70" w:rsidRPr="00D97B42" w:rsidRDefault="00841B70" w:rsidP="00841B70">
      <w:pPr>
        <w:jc w:val="center"/>
        <w:rPr>
          <w:rFonts w:ascii="Arial" w:hAnsi="Arial" w:cs="Arial"/>
          <w:color w:val="000000" w:themeColor="text1"/>
          <w:sz w:val="32"/>
          <w:szCs w:val="32"/>
        </w:rPr>
      </w:pPr>
    </w:p>
    <w:p w14:paraId="19B8F209" w14:textId="77777777" w:rsidR="00841B70" w:rsidRPr="00D97B42" w:rsidRDefault="00841B70" w:rsidP="00841B70">
      <w:pPr>
        <w:jc w:val="center"/>
        <w:rPr>
          <w:rFonts w:ascii="Arial" w:hAnsi="Arial" w:cs="Arial"/>
          <w:color w:val="000000" w:themeColor="text1"/>
          <w:sz w:val="32"/>
          <w:szCs w:val="32"/>
        </w:rPr>
      </w:pPr>
    </w:p>
    <w:p w14:paraId="5394E4E6" w14:textId="77777777" w:rsidR="00841B70" w:rsidRPr="00D97B42" w:rsidRDefault="00841B70" w:rsidP="00841B70">
      <w:pPr>
        <w:jc w:val="center"/>
        <w:rPr>
          <w:rFonts w:ascii="Arial" w:hAnsi="Arial" w:cs="Arial"/>
          <w:color w:val="000000" w:themeColor="text1"/>
          <w:sz w:val="32"/>
          <w:szCs w:val="32"/>
        </w:rPr>
      </w:pPr>
    </w:p>
    <w:p w14:paraId="68B16C09" w14:textId="672A0F2B" w:rsidR="00841B70" w:rsidRPr="00D97B42" w:rsidRDefault="00841B70" w:rsidP="00841B70">
      <w:pPr>
        <w:jc w:val="center"/>
        <w:rPr>
          <w:rFonts w:ascii="Arial" w:hAnsi="Arial" w:cs="Arial"/>
          <w:color w:val="000000" w:themeColor="text1"/>
          <w:sz w:val="32"/>
          <w:szCs w:val="32"/>
        </w:rPr>
      </w:pPr>
      <w:r w:rsidRPr="00D97B42">
        <w:rPr>
          <w:rFonts w:ascii="Arial" w:hAnsi="Arial" w:cs="Arial"/>
          <w:color w:val="000000" w:themeColor="text1"/>
          <w:sz w:val="32"/>
          <w:szCs w:val="32"/>
        </w:rPr>
        <w:t>A Thesis presented for the degree of</w:t>
      </w:r>
    </w:p>
    <w:p w14:paraId="4BCA84F8" w14:textId="449FA623" w:rsidR="00841B70" w:rsidRPr="00D97B42" w:rsidRDefault="00841B70" w:rsidP="00841B70">
      <w:pPr>
        <w:jc w:val="center"/>
        <w:rPr>
          <w:rFonts w:ascii="Arial" w:hAnsi="Arial" w:cs="Arial"/>
          <w:color w:val="000000" w:themeColor="text1"/>
          <w:sz w:val="32"/>
          <w:szCs w:val="32"/>
        </w:rPr>
      </w:pPr>
      <w:r w:rsidRPr="00D97B42">
        <w:rPr>
          <w:rFonts w:ascii="Arial" w:hAnsi="Arial" w:cs="Arial"/>
          <w:color w:val="000000" w:themeColor="text1"/>
          <w:sz w:val="32"/>
          <w:szCs w:val="32"/>
        </w:rPr>
        <w:t>Master of</w:t>
      </w:r>
    </w:p>
    <w:p w14:paraId="3BB55373" w14:textId="15C76E40" w:rsidR="00841B70" w:rsidRPr="00D97B42" w:rsidRDefault="00841B70" w:rsidP="00841B70">
      <w:pPr>
        <w:jc w:val="center"/>
        <w:rPr>
          <w:rFonts w:ascii="Arial" w:hAnsi="Arial" w:cs="Arial"/>
          <w:color w:val="000000" w:themeColor="text1"/>
          <w:sz w:val="40"/>
          <w:szCs w:val="40"/>
        </w:rPr>
      </w:pPr>
      <w:r w:rsidRPr="00D97B42">
        <w:rPr>
          <w:rFonts w:ascii="Arial" w:hAnsi="Arial" w:cs="Arial"/>
          <w:noProof/>
          <w:color w:val="000000" w:themeColor="text1"/>
          <w:sz w:val="40"/>
          <w:szCs w:val="40"/>
        </w:rPr>
        <w:drawing>
          <wp:inline distT="0" distB="0" distL="0" distR="0" wp14:anchorId="1EDD48AC" wp14:editId="074BCCDB">
            <wp:extent cx="3690066" cy="16560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34698" cy="1720937"/>
                    </a:xfrm>
                    <a:prstGeom prst="rect">
                      <a:avLst/>
                    </a:prstGeom>
                  </pic:spPr>
                </pic:pic>
              </a:graphicData>
            </a:graphic>
          </wp:inline>
        </w:drawing>
      </w:r>
    </w:p>
    <w:p w14:paraId="5D680D34" w14:textId="77777777" w:rsidR="00841B70" w:rsidRPr="00D97B42" w:rsidRDefault="00841B70" w:rsidP="00841B70">
      <w:pPr>
        <w:jc w:val="center"/>
        <w:rPr>
          <w:rFonts w:ascii="Arial" w:hAnsi="Arial" w:cs="Arial"/>
          <w:color w:val="000000" w:themeColor="text1"/>
          <w:sz w:val="40"/>
          <w:szCs w:val="40"/>
        </w:rPr>
      </w:pPr>
    </w:p>
    <w:p w14:paraId="3C9DE833" w14:textId="4B229E81" w:rsidR="00BE76F1" w:rsidRPr="00D97B42" w:rsidRDefault="00841B70" w:rsidP="001A4148">
      <w:pPr>
        <w:spacing w:line="360" w:lineRule="auto"/>
        <w:jc w:val="center"/>
        <w:rPr>
          <w:rFonts w:ascii="Arial" w:hAnsi="Arial" w:cs="Arial"/>
          <w:color w:val="000000" w:themeColor="text1"/>
        </w:rPr>
      </w:pPr>
      <w:r w:rsidRPr="00D97B42">
        <w:rPr>
          <w:rFonts w:ascii="Arial" w:hAnsi="Arial" w:cs="Arial"/>
          <w:color w:val="000000" w:themeColor="text1"/>
        </w:rPr>
        <w:t>Department of Computer Science</w:t>
      </w:r>
    </w:p>
    <w:p w14:paraId="0A27A112" w14:textId="4E1AC89A" w:rsidR="00841B70" w:rsidRPr="00D97B42" w:rsidRDefault="00841B70" w:rsidP="001A4148">
      <w:pPr>
        <w:spacing w:line="360" w:lineRule="auto"/>
        <w:jc w:val="center"/>
        <w:rPr>
          <w:rFonts w:ascii="Arial" w:hAnsi="Arial" w:cs="Arial"/>
          <w:color w:val="000000" w:themeColor="text1"/>
        </w:rPr>
      </w:pPr>
      <w:r w:rsidRPr="00D97B42">
        <w:rPr>
          <w:rFonts w:ascii="Arial" w:hAnsi="Arial" w:cs="Arial"/>
          <w:color w:val="000000" w:themeColor="text1"/>
        </w:rPr>
        <w:t>Durham University</w:t>
      </w:r>
    </w:p>
    <w:p w14:paraId="748EABA9" w14:textId="75C5873A" w:rsidR="00841B70" w:rsidRPr="00D97B42" w:rsidRDefault="00841B70" w:rsidP="001A4148">
      <w:pPr>
        <w:spacing w:line="360" w:lineRule="auto"/>
        <w:jc w:val="center"/>
        <w:rPr>
          <w:rFonts w:ascii="Arial" w:hAnsi="Arial" w:cs="Arial"/>
          <w:color w:val="000000" w:themeColor="text1"/>
        </w:rPr>
      </w:pPr>
      <w:r w:rsidRPr="00D97B42">
        <w:rPr>
          <w:rFonts w:ascii="Arial" w:hAnsi="Arial" w:cs="Arial"/>
          <w:color w:val="000000" w:themeColor="text1"/>
        </w:rPr>
        <w:t>United Kingdom</w:t>
      </w:r>
    </w:p>
    <w:p w14:paraId="2E9659CA" w14:textId="54381819" w:rsidR="00841B70" w:rsidRPr="00D97B42" w:rsidRDefault="00841B70" w:rsidP="001A4148">
      <w:pPr>
        <w:spacing w:line="360" w:lineRule="auto"/>
        <w:jc w:val="center"/>
        <w:rPr>
          <w:rFonts w:ascii="Arial" w:hAnsi="Arial" w:cs="Arial"/>
          <w:color w:val="000000" w:themeColor="text1"/>
        </w:rPr>
      </w:pPr>
      <w:r w:rsidRPr="00D97B42">
        <w:rPr>
          <w:rFonts w:ascii="Arial" w:hAnsi="Arial" w:cs="Arial"/>
          <w:color w:val="000000" w:themeColor="text1"/>
        </w:rPr>
        <w:t>August 2020</w:t>
      </w:r>
    </w:p>
    <w:p w14:paraId="5C729266" w14:textId="77777777" w:rsidR="00841B70" w:rsidRPr="00D97B42" w:rsidRDefault="00841B70">
      <w:pPr>
        <w:rPr>
          <w:rFonts w:ascii="Arial" w:hAnsi="Arial" w:cs="Arial"/>
          <w:color w:val="000000" w:themeColor="text1"/>
        </w:rPr>
      </w:pPr>
      <w:r w:rsidRPr="00D97B42">
        <w:rPr>
          <w:rFonts w:ascii="Arial" w:hAnsi="Arial" w:cs="Arial"/>
          <w:color w:val="000000" w:themeColor="text1"/>
        </w:rPr>
        <w:br w:type="page"/>
      </w:r>
    </w:p>
    <w:p w14:paraId="38AAFE6E" w14:textId="09DF5E63" w:rsidR="001D4213" w:rsidRPr="00D97B42" w:rsidRDefault="001D4213" w:rsidP="003621F0">
      <w:pPr>
        <w:pStyle w:val="Title"/>
        <w:rPr>
          <w:color w:val="000000" w:themeColor="text1"/>
        </w:rPr>
      </w:pPr>
      <w:r w:rsidRPr="00D97B42">
        <w:rPr>
          <w:color w:val="000000" w:themeColor="text1"/>
        </w:rPr>
        <w:lastRenderedPageBreak/>
        <w:t>Abstract</w:t>
      </w:r>
    </w:p>
    <w:p w14:paraId="040760B5" w14:textId="77777777" w:rsidR="003621F0" w:rsidRPr="00D97B42" w:rsidRDefault="003621F0" w:rsidP="001D4213">
      <w:pPr>
        <w:spacing w:line="360" w:lineRule="auto"/>
        <w:rPr>
          <w:rFonts w:ascii="Arial" w:eastAsia="Times New Roman" w:hAnsi="Arial" w:cs="Arial"/>
          <w:color w:val="000000" w:themeColor="text1"/>
        </w:rPr>
      </w:pPr>
    </w:p>
    <w:p w14:paraId="162EF6E0" w14:textId="3648057D" w:rsidR="00A94BD7" w:rsidRPr="00D97B42" w:rsidRDefault="00A94BD7" w:rsidP="001D4213">
      <w:pPr>
        <w:spacing w:line="360" w:lineRule="auto"/>
        <w:rPr>
          <w:rFonts w:ascii="Arial" w:hAnsi="Arial" w:cs="Arial"/>
          <w:color w:val="000000" w:themeColor="text1"/>
        </w:rPr>
      </w:pPr>
      <w:r w:rsidRPr="00D97B42">
        <w:rPr>
          <w:rFonts w:ascii="Arial" w:eastAsia="Times New Roman" w:hAnsi="Arial" w:cs="Arial"/>
          <w:color w:val="000000" w:themeColor="text1"/>
        </w:rPr>
        <w:t>The task of detecting sentiment from text faces challenges especially arising from the varying domains.</w:t>
      </w:r>
      <w:r w:rsidRPr="00D97B42">
        <w:rPr>
          <w:rFonts w:ascii="Arial" w:hAnsi="Arial" w:cs="Arial"/>
          <w:color w:val="000000" w:themeColor="text1"/>
        </w:rPr>
        <w:t xml:space="preserve"> </w:t>
      </w:r>
      <w:r w:rsidRPr="00D97B42">
        <w:rPr>
          <w:rFonts w:ascii="Arial" w:eastAsia="Times New Roman" w:hAnsi="Arial" w:cs="Arial"/>
          <w:color w:val="000000" w:themeColor="text1"/>
        </w:rPr>
        <w:t>Because of the solo reliance on training data,</w:t>
      </w:r>
    </w:p>
    <w:p w14:paraId="79DD47ED" w14:textId="434DAE92" w:rsidR="005F073B" w:rsidRPr="00D97B42" w:rsidRDefault="005F073B" w:rsidP="001D4213">
      <w:pPr>
        <w:spacing w:line="360" w:lineRule="auto"/>
        <w:rPr>
          <w:rFonts w:ascii="Arial" w:hAnsi="Arial" w:cs="Arial"/>
          <w:color w:val="000000" w:themeColor="text1"/>
        </w:rPr>
      </w:pPr>
      <w:r w:rsidRPr="00D97B42">
        <w:rPr>
          <w:rFonts w:ascii="Arial" w:hAnsi="Arial" w:cs="Arial"/>
          <w:color w:val="000000" w:themeColor="text1"/>
        </w:rPr>
        <w:t xml:space="preserve">In this thesis, we compare the models in domain adaptative sentiment analysis and present the Bidirectional LSTM model capable of effectively detecting the sentiment in same domain and cross domain. First, utilising </w:t>
      </w:r>
      <w:proofErr w:type="gramStart"/>
      <w:r w:rsidRPr="00D97B42">
        <w:rPr>
          <w:rFonts w:ascii="Arial" w:hAnsi="Arial" w:cs="Arial"/>
          <w:color w:val="000000" w:themeColor="text1"/>
        </w:rPr>
        <w:t>the .</w:t>
      </w:r>
      <w:proofErr w:type="gramEnd"/>
      <w:r w:rsidRPr="00D97B42">
        <w:rPr>
          <w:rFonts w:ascii="Arial" w:hAnsi="Arial" w:cs="Arial"/>
          <w:color w:val="000000" w:themeColor="text1"/>
        </w:rPr>
        <w:t xml:space="preserve"> Second, to address the limitation of </w:t>
      </w:r>
    </w:p>
    <w:p w14:paraId="70F487F1" w14:textId="77777777" w:rsidR="00B64CF1" w:rsidRPr="00D97B42" w:rsidRDefault="00B64CF1" w:rsidP="001D4213">
      <w:pPr>
        <w:spacing w:line="360" w:lineRule="auto"/>
        <w:rPr>
          <w:rFonts w:ascii="Arial" w:hAnsi="Arial" w:cs="Arial"/>
          <w:color w:val="000000" w:themeColor="text1"/>
        </w:rPr>
      </w:pPr>
    </w:p>
    <w:p w14:paraId="66CD0490" w14:textId="7010199D" w:rsidR="001D4213" w:rsidRPr="00D97B42" w:rsidRDefault="00B64CF1" w:rsidP="001D4213">
      <w:pPr>
        <w:spacing w:line="360" w:lineRule="auto"/>
        <w:rPr>
          <w:rFonts w:ascii="Arial" w:hAnsi="Arial" w:cs="Arial"/>
          <w:color w:val="000000" w:themeColor="text1"/>
        </w:rPr>
      </w:pPr>
      <w:r w:rsidRPr="00D97B42">
        <w:rPr>
          <w:rFonts w:ascii="Arial" w:hAnsi="Arial" w:cs="Arial"/>
          <w:color w:val="000000" w:themeColor="text1"/>
        </w:rPr>
        <w:t>Keyword:</w:t>
      </w:r>
    </w:p>
    <w:p w14:paraId="34B39FFC" w14:textId="77777777" w:rsidR="00B64CF1" w:rsidRPr="00D97B42" w:rsidRDefault="00B64CF1" w:rsidP="001D4213">
      <w:pPr>
        <w:spacing w:line="360" w:lineRule="auto"/>
        <w:rPr>
          <w:rFonts w:ascii="Arial" w:hAnsi="Arial" w:cs="Arial"/>
          <w:color w:val="000000" w:themeColor="text1"/>
        </w:rPr>
      </w:pPr>
    </w:p>
    <w:p w14:paraId="5574D123" w14:textId="77777777" w:rsidR="005F073B" w:rsidRPr="00D97B42" w:rsidRDefault="005F073B">
      <w:pPr>
        <w:rPr>
          <w:rFonts w:ascii="Arial" w:hAnsi="Arial" w:cs="Arial"/>
          <w:b/>
          <w:bCs/>
          <w:color w:val="000000" w:themeColor="text1"/>
        </w:rPr>
      </w:pPr>
      <w:r w:rsidRPr="00D97B42">
        <w:rPr>
          <w:rFonts w:ascii="Arial" w:hAnsi="Arial" w:cs="Arial"/>
          <w:b/>
          <w:bCs/>
          <w:color w:val="000000" w:themeColor="text1"/>
        </w:rPr>
        <w:br w:type="page"/>
      </w:r>
    </w:p>
    <w:p w14:paraId="20C7966B" w14:textId="3C0C14B7" w:rsidR="00150149" w:rsidRPr="00D97B42" w:rsidRDefault="00150149" w:rsidP="003621F0">
      <w:pPr>
        <w:pStyle w:val="Title"/>
        <w:rPr>
          <w:color w:val="000000" w:themeColor="text1"/>
        </w:rPr>
      </w:pPr>
      <w:r w:rsidRPr="00D97B42">
        <w:rPr>
          <w:color w:val="000000" w:themeColor="text1"/>
        </w:rPr>
        <w:lastRenderedPageBreak/>
        <w:t xml:space="preserve">Declaration </w:t>
      </w:r>
    </w:p>
    <w:p w14:paraId="36837903" w14:textId="6CC63B55" w:rsidR="00150149" w:rsidRPr="00D97B42" w:rsidRDefault="00150149">
      <w:pPr>
        <w:rPr>
          <w:rFonts w:ascii="Arial" w:hAnsi="Arial" w:cs="Arial"/>
          <w:b/>
          <w:bCs/>
          <w:color w:val="000000" w:themeColor="text1"/>
        </w:rPr>
      </w:pPr>
    </w:p>
    <w:p w14:paraId="0BDF2484" w14:textId="77777777" w:rsidR="00150149" w:rsidRPr="00D97B42" w:rsidRDefault="00150149">
      <w:pPr>
        <w:rPr>
          <w:rFonts w:ascii="Arial" w:hAnsi="Arial" w:cs="Arial"/>
          <w:b/>
          <w:bCs/>
          <w:color w:val="000000" w:themeColor="text1"/>
        </w:rPr>
      </w:pPr>
    </w:p>
    <w:p w14:paraId="39BCD04E" w14:textId="77777777" w:rsidR="00150149" w:rsidRPr="00D97B42" w:rsidRDefault="00150149">
      <w:pPr>
        <w:rPr>
          <w:rFonts w:ascii="Arial" w:hAnsi="Arial" w:cs="Arial"/>
          <w:b/>
          <w:bCs/>
          <w:color w:val="000000" w:themeColor="text1"/>
        </w:rPr>
      </w:pPr>
    </w:p>
    <w:p w14:paraId="3D2C5478" w14:textId="77777777" w:rsidR="000B0A24" w:rsidRPr="00D97B42" w:rsidRDefault="000B0A24">
      <w:pPr>
        <w:rPr>
          <w:rFonts w:ascii="Arial" w:hAnsi="Arial" w:cs="Arial"/>
          <w:color w:val="000000" w:themeColor="text1"/>
        </w:rPr>
      </w:pPr>
    </w:p>
    <w:p w14:paraId="4F532679" w14:textId="48E8B094" w:rsidR="000B0A24" w:rsidRPr="00D97B42" w:rsidRDefault="000B0A24" w:rsidP="001B6258">
      <w:pPr>
        <w:pStyle w:val="NormalWeb"/>
        <w:spacing w:line="360" w:lineRule="auto"/>
        <w:rPr>
          <w:color w:val="000000" w:themeColor="text1"/>
        </w:rPr>
      </w:pPr>
      <w:r w:rsidRPr="00D97B42">
        <w:rPr>
          <w:rFonts w:ascii="Arial,Italic" w:hAnsi="Arial,Italic"/>
          <w:color w:val="000000" w:themeColor="text1"/>
        </w:rPr>
        <w:t>I declare that all assessed work to be submitted for my degree will be the results of my own work except where group work is involved. In the case of a group project, the work will be prepared in collaboration with other members of the group. In all other cases, material from the work of others will be suitably acknowledged and all quotations and paraphrasing will be suitably indicated</w:t>
      </w:r>
      <w:r w:rsidRPr="00D97B42">
        <w:rPr>
          <w:rFonts w:ascii="Arial" w:hAnsi="Arial" w:cs="Arial"/>
          <w:color w:val="000000" w:themeColor="text1"/>
        </w:rPr>
        <w:t>.</w:t>
      </w:r>
    </w:p>
    <w:p w14:paraId="655E34DC" w14:textId="7F500DBF" w:rsidR="005F073B" w:rsidRPr="00D97B42" w:rsidRDefault="005F073B" w:rsidP="001B6258">
      <w:pPr>
        <w:spacing w:line="360" w:lineRule="auto"/>
        <w:rPr>
          <w:rFonts w:ascii="Arial" w:hAnsi="Arial" w:cs="Arial"/>
          <w:color w:val="000000" w:themeColor="text1"/>
        </w:rPr>
      </w:pPr>
      <w:r w:rsidRPr="00D97B42">
        <w:rPr>
          <w:rFonts w:ascii="Arial" w:hAnsi="Arial" w:cs="Arial"/>
          <w:color w:val="000000" w:themeColor="text1"/>
        </w:rPr>
        <w:br w:type="page"/>
      </w:r>
    </w:p>
    <w:p w14:paraId="1B99FBEC" w14:textId="77777777" w:rsidR="0056319A" w:rsidRPr="00D97B42" w:rsidRDefault="00150149" w:rsidP="003621F0">
      <w:pPr>
        <w:pStyle w:val="Title"/>
        <w:rPr>
          <w:color w:val="000000" w:themeColor="text1"/>
        </w:rPr>
      </w:pPr>
      <w:r w:rsidRPr="00D97B42">
        <w:rPr>
          <w:color w:val="000000" w:themeColor="text1"/>
        </w:rPr>
        <w:lastRenderedPageBreak/>
        <w:t>Contents</w:t>
      </w:r>
    </w:p>
    <w:sdt>
      <w:sdtPr>
        <w:rPr>
          <w:color w:val="000000" w:themeColor="text1"/>
        </w:rPr>
        <w:id w:val="-1307934704"/>
        <w:docPartObj>
          <w:docPartGallery w:val="Table of Contents"/>
          <w:docPartUnique/>
        </w:docPartObj>
      </w:sdtPr>
      <w:sdtEndPr>
        <w:rPr>
          <w:rFonts w:asciiTheme="minorHAnsi" w:eastAsiaTheme="minorEastAsia" w:hAnsiTheme="minorHAnsi" w:cstheme="minorBidi"/>
          <w:noProof/>
          <w:sz w:val="24"/>
          <w:szCs w:val="24"/>
          <w:lang w:val="en-GB" w:eastAsia="zh-CN"/>
        </w:rPr>
      </w:sdtEndPr>
      <w:sdtContent>
        <w:p w14:paraId="2C1E9474" w14:textId="0E6EDB20" w:rsidR="00D56CD7" w:rsidRPr="00D97B42" w:rsidRDefault="00D56CD7">
          <w:pPr>
            <w:pStyle w:val="TOCHeading"/>
            <w:rPr>
              <w:color w:val="000000" w:themeColor="text1"/>
            </w:rPr>
          </w:pPr>
        </w:p>
        <w:p w14:paraId="4C048BC1" w14:textId="2C2FD8E2" w:rsidR="00D97B42" w:rsidRDefault="00D56CD7">
          <w:pPr>
            <w:pStyle w:val="TOC1"/>
            <w:tabs>
              <w:tab w:val="right" w:leader="dot" w:pos="9010"/>
            </w:tabs>
            <w:rPr>
              <w:rFonts w:cstheme="minorBidi"/>
              <w:b w:val="0"/>
              <w:bCs w:val="0"/>
              <w:caps w:val="0"/>
              <w:noProof/>
              <w:sz w:val="24"/>
              <w:szCs w:val="24"/>
              <w:u w:val="none"/>
            </w:rPr>
          </w:pPr>
          <w:r w:rsidRPr="00D97B42">
            <w:rPr>
              <w:b w:val="0"/>
              <w:bCs w:val="0"/>
              <w:color w:val="000000" w:themeColor="text1"/>
            </w:rPr>
            <w:fldChar w:fldCharType="begin"/>
          </w:r>
          <w:r w:rsidRPr="00D97B42">
            <w:rPr>
              <w:color w:val="000000" w:themeColor="text1"/>
            </w:rPr>
            <w:instrText xml:space="preserve"> TOC \o "1-3" \h \z \u </w:instrText>
          </w:r>
          <w:r w:rsidRPr="00D97B42">
            <w:rPr>
              <w:b w:val="0"/>
              <w:bCs w:val="0"/>
              <w:color w:val="000000" w:themeColor="text1"/>
            </w:rPr>
            <w:fldChar w:fldCharType="separate"/>
          </w:r>
          <w:hyperlink w:anchor="_Toc48151043" w:history="1">
            <w:r w:rsidR="00D97B42" w:rsidRPr="00955FD6">
              <w:rPr>
                <w:rStyle w:val="Hyperlink"/>
                <w:noProof/>
              </w:rPr>
              <w:t>Introduction</w:t>
            </w:r>
            <w:r w:rsidR="00D97B42">
              <w:rPr>
                <w:noProof/>
                <w:webHidden/>
              </w:rPr>
              <w:tab/>
            </w:r>
            <w:r w:rsidR="00D97B42">
              <w:rPr>
                <w:noProof/>
                <w:webHidden/>
              </w:rPr>
              <w:fldChar w:fldCharType="begin"/>
            </w:r>
            <w:r w:rsidR="00D97B42">
              <w:rPr>
                <w:noProof/>
                <w:webHidden/>
              </w:rPr>
              <w:instrText xml:space="preserve"> PAGEREF _Toc48151043 \h </w:instrText>
            </w:r>
            <w:r w:rsidR="00D97B42">
              <w:rPr>
                <w:noProof/>
                <w:webHidden/>
              </w:rPr>
            </w:r>
            <w:r w:rsidR="00D97B42">
              <w:rPr>
                <w:noProof/>
                <w:webHidden/>
              </w:rPr>
              <w:fldChar w:fldCharType="separate"/>
            </w:r>
            <w:r w:rsidR="00D97B42">
              <w:rPr>
                <w:noProof/>
                <w:webHidden/>
              </w:rPr>
              <w:t>1</w:t>
            </w:r>
            <w:r w:rsidR="00D97B42">
              <w:rPr>
                <w:noProof/>
                <w:webHidden/>
              </w:rPr>
              <w:fldChar w:fldCharType="end"/>
            </w:r>
          </w:hyperlink>
        </w:p>
        <w:p w14:paraId="65724327" w14:textId="0E63E29C" w:rsidR="00D97B42" w:rsidRDefault="00D97B42">
          <w:pPr>
            <w:pStyle w:val="TOC2"/>
            <w:tabs>
              <w:tab w:val="right" w:leader="dot" w:pos="9010"/>
            </w:tabs>
            <w:rPr>
              <w:rFonts w:cstheme="minorBidi"/>
              <w:b w:val="0"/>
              <w:bCs w:val="0"/>
              <w:smallCaps w:val="0"/>
              <w:noProof/>
              <w:sz w:val="24"/>
              <w:szCs w:val="24"/>
            </w:rPr>
          </w:pPr>
          <w:hyperlink w:anchor="_Toc48151044" w:history="1">
            <w:r w:rsidRPr="00955FD6">
              <w:rPr>
                <w:rStyle w:val="Hyperlink"/>
                <w:rFonts w:ascii="Arial" w:hAnsi="Arial" w:cs="Arial"/>
                <w:noProof/>
              </w:rPr>
              <w:t>1.1 Key concept</w:t>
            </w:r>
            <w:r>
              <w:rPr>
                <w:noProof/>
                <w:webHidden/>
              </w:rPr>
              <w:tab/>
            </w:r>
            <w:r>
              <w:rPr>
                <w:noProof/>
                <w:webHidden/>
              </w:rPr>
              <w:fldChar w:fldCharType="begin"/>
            </w:r>
            <w:r>
              <w:rPr>
                <w:noProof/>
                <w:webHidden/>
              </w:rPr>
              <w:instrText xml:space="preserve"> PAGEREF _Toc48151044 \h </w:instrText>
            </w:r>
            <w:r>
              <w:rPr>
                <w:noProof/>
                <w:webHidden/>
              </w:rPr>
            </w:r>
            <w:r>
              <w:rPr>
                <w:noProof/>
                <w:webHidden/>
              </w:rPr>
              <w:fldChar w:fldCharType="separate"/>
            </w:r>
            <w:r>
              <w:rPr>
                <w:noProof/>
                <w:webHidden/>
              </w:rPr>
              <w:t>1</w:t>
            </w:r>
            <w:r>
              <w:rPr>
                <w:noProof/>
                <w:webHidden/>
              </w:rPr>
              <w:fldChar w:fldCharType="end"/>
            </w:r>
          </w:hyperlink>
        </w:p>
        <w:p w14:paraId="6B87196A" w14:textId="1B0E7A13" w:rsidR="00D97B42" w:rsidRDefault="00D97B42">
          <w:pPr>
            <w:pStyle w:val="TOC2"/>
            <w:tabs>
              <w:tab w:val="right" w:leader="dot" w:pos="9010"/>
            </w:tabs>
            <w:rPr>
              <w:rFonts w:cstheme="minorBidi"/>
              <w:b w:val="0"/>
              <w:bCs w:val="0"/>
              <w:smallCaps w:val="0"/>
              <w:noProof/>
              <w:sz w:val="24"/>
              <w:szCs w:val="24"/>
            </w:rPr>
          </w:pPr>
          <w:hyperlink w:anchor="_Toc48151045" w:history="1">
            <w:r w:rsidRPr="00955FD6">
              <w:rPr>
                <w:rStyle w:val="Hyperlink"/>
                <w:rFonts w:ascii="Arial" w:hAnsi="Arial"/>
                <w:noProof/>
              </w:rPr>
              <w:t>1.2 Thesis Contributions</w:t>
            </w:r>
            <w:r>
              <w:rPr>
                <w:noProof/>
                <w:webHidden/>
              </w:rPr>
              <w:tab/>
            </w:r>
            <w:r>
              <w:rPr>
                <w:noProof/>
                <w:webHidden/>
              </w:rPr>
              <w:fldChar w:fldCharType="begin"/>
            </w:r>
            <w:r>
              <w:rPr>
                <w:noProof/>
                <w:webHidden/>
              </w:rPr>
              <w:instrText xml:space="preserve"> PAGEREF _Toc48151045 \h </w:instrText>
            </w:r>
            <w:r>
              <w:rPr>
                <w:noProof/>
                <w:webHidden/>
              </w:rPr>
            </w:r>
            <w:r>
              <w:rPr>
                <w:noProof/>
                <w:webHidden/>
              </w:rPr>
              <w:fldChar w:fldCharType="separate"/>
            </w:r>
            <w:r>
              <w:rPr>
                <w:noProof/>
                <w:webHidden/>
              </w:rPr>
              <w:t>2</w:t>
            </w:r>
            <w:r>
              <w:rPr>
                <w:noProof/>
                <w:webHidden/>
              </w:rPr>
              <w:fldChar w:fldCharType="end"/>
            </w:r>
          </w:hyperlink>
        </w:p>
        <w:p w14:paraId="38E6E714" w14:textId="3E6EC7B5" w:rsidR="00D97B42" w:rsidRDefault="00D97B42">
          <w:pPr>
            <w:pStyle w:val="TOC2"/>
            <w:tabs>
              <w:tab w:val="right" w:leader="dot" w:pos="9010"/>
            </w:tabs>
            <w:rPr>
              <w:rFonts w:cstheme="minorBidi"/>
              <w:b w:val="0"/>
              <w:bCs w:val="0"/>
              <w:smallCaps w:val="0"/>
              <w:noProof/>
              <w:sz w:val="24"/>
              <w:szCs w:val="24"/>
            </w:rPr>
          </w:pPr>
          <w:hyperlink w:anchor="_Toc48151046" w:history="1">
            <w:r w:rsidRPr="00955FD6">
              <w:rPr>
                <w:rStyle w:val="Hyperlink"/>
                <w:rFonts w:ascii="Arial" w:hAnsi="Arial"/>
                <w:noProof/>
              </w:rPr>
              <w:t>1.3 Thesis Scope and Structure</w:t>
            </w:r>
            <w:r>
              <w:rPr>
                <w:noProof/>
                <w:webHidden/>
              </w:rPr>
              <w:tab/>
            </w:r>
            <w:r>
              <w:rPr>
                <w:noProof/>
                <w:webHidden/>
              </w:rPr>
              <w:fldChar w:fldCharType="begin"/>
            </w:r>
            <w:r>
              <w:rPr>
                <w:noProof/>
                <w:webHidden/>
              </w:rPr>
              <w:instrText xml:space="preserve"> PAGEREF _Toc48151046 \h </w:instrText>
            </w:r>
            <w:r>
              <w:rPr>
                <w:noProof/>
                <w:webHidden/>
              </w:rPr>
            </w:r>
            <w:r>
              <w:rPr>
                <w:noProof/>
                <w:webHidden/>
              </w:rPr>
              <w:fldChar w:fldCharType="separate"/>
            </w:r>
            <w:r>
              <w:rPr>
                <w:noProof/>
                <w:webHidden/>
              </w:rPr>
              <w:t>2</w:t>
            </w:r>
            <w:r>
              <w:rPr>
                <w:noProof/>
                <w:webHidden/>
              </w:rPr>
              <w:fldChar w:fldCharType="end"/>
            </w:r>
          </w:hyperlink>
        </w:p>
        <w:p w14:paraId="0D3BAF94" w14:textId="6B2FB31E" w:rsidR="00D97B42" w:rsidRDefault="00D97B42">
          <w:pPr>
            <w:pStyle w:val="TOC1"/>
            <w:tabs>
              <w:tab w:val="right" w:leader="dot" w:pos="9010"/>
            </w:tabs>
            <w:rPr>
              <w:rFonts w:cstheme="minorBidi"/>
              <w:b w:val="0"/>
              <w:bCs w:val="0"/>
              <w:caps w:val="0"/>
              <w:noProof/>
              <w:sz w:val="24"/>
              <w:szCs w:val="24"/>
              <w:u w:val="none"/>
            </w:rPr>
          </w:pPr>
          <w:hyperlink w:anchor="_Toc48151047" w:history="1">
            <w:r w:rsidRPr="00955FD6">
              <w:rPr>
                <w:rStyle w:val="Hyperlink"/>
                <w:noProof/>
              </w:rPr>
              <w:t>Literature review</w:t>
            </w:r>
            <w:r>
              <w:rPr>
                <w:noProof/>
                <w:webHidden/>
              </w:rPr>
              <w:tab/>
            </w:r>
            <w:r>
              <w:rPr>
                <w:noProof/>
                <w:webHidden/>
              </w:rPr>
              <w:fldChar w:fldCharType="begin"/>
            </w:r>
            <w:r>
              <w:rPr>
                <w:noProof/>
                <w:webHidden/>
              </w:rPr>
              <w:instrText xml:space="preserve"> PAGEREF _Toc48151047 \h </w:instrText>
            </w:r>
            <w:r>
              <w:rPr>
                <w:noProof/>
                <w:webHidden/>
              </w:rPr>
            </w:r>
            <w:r>
              <w:rPr>
                <w:noProof/>
                <w:webHidden/>
              </w:rPr>
              <w:fldChar w:fldCharType="separate"/>
            </w:r>
            <w:r>
              <w:rPr>
                <w:noProof/>
                <w:webHidden/>
              </w:rPr>
              <w:t>3</w:t>
            </w:r>
            <w:r>
              <w:rPr>
                <w:noProof/>
                <w:webHidden/>
              </w:rPr>
              <w:fldChar w:fldCharType="end"/>
            </w:r>
          </w:hyperlink>
        </w:p>
        <w:p w14:paraId="45CB74EA" w14:textId="18802340" w:rsidR="00D97B42" w:rsidRDefault="00D97B42">
          <w:pPr>
            <w:pStyle w:val="TOC2"/>
            <w:tabs>
              <w:tab w:val="right" w:leader="dot" w:pos="9010"/>
            </w:tabs>
            <w:rPr>
              <w:rFonts w:cstheme="minorBidi"/>
              <w:b w:val="0"/>
              <w:bCs w:val="0"/>
              <w:smallCaps w:val="0"/>
              <w:noProof/>
              <w:sz w:val="24"/>
              <w:szCs w:val="24"/>
            </w:rPr>
          </w:pPr>
          <w:hyperlink w:anchor="_Toc48151048" w:history="1">
            <w:r w:rsidRPr="00955FD6">
              <w:rPr>
                <w:rStyle w:val="Hyperlink"/>
                <w:rFonts w:ascii="Arial" w:eastAsia="Times New Roman" w:hAnsi="Arial" w:cs="Arial"/>
                <w:noProof/>
              </w:rPr>
              <w:t>2.1 General overview of the area</w:t>
            </w:r>
            <w:r>
              <w:rPr>
                <w:noProof/>
                <w:webHidden/>
              </w:rPr>
              <w:tab/>
            </w:r>
            <w:r>
              <w:rPr>
                <w:noProof/>
                <w:webHidden/>
              </w:rPr>
              <w:fldChar w:fldCharType="begin"/>
            </w:r>
            <w:r>
              <w:rPr>
                <w:noProof/>
                <w:webHidden/>
              </w:rPr>
              <w:instrText xml:space="preserve"> PAGEREF _Toc48151048 \h </w:instrText>
            </w:r>
            <w:r>
              <w:rPr>
                <w:noProof/>
                <w:webHidden/>
              </w:rPr>
            </w:r>
            <w:r>
              <w:rPr>
                <w:noProof/>
                <w:webHidden/>
              </w:rPr>
              <w:fldChar w:fldCharType="separate"/>
            </w:r>
            <w:r>
              <w:rPr>
                <w:noProof/>
                <w:webHidden/>
              </w:rPr>
              <w:t>3</w:t>
            </w:r>
            <w:r>
              <w:rPr>
                <w:noProof/>
                <w:webHidden/>
              </w:rPr>
              <w:fldChar w:fldCharType="end"/>
            </w:r>
          </w:hyperlink>
        </w:p>
        <w:p w14:paraId="29511F08" w14:textId="3DEA9F23" w:rsidR="00D97B42" w:rsidRDefault="00D97B42">
          <w:pPr>
            <w:pStyle w:val="TOC2"/>
            <w:tabs>
              <w:tab w:val="right" w:leader="dot" w:pos="9010"/>
            </w:tabs>
            <w:rPr>
              <w:rFonts w:cstheme="minorBidi"/>
              <w:b w:val="0"/>
              <w:bCs w:val="0"/>
              <w:smallCaps w:val="0"/>
              <w:noProof/>
              <w:sz w:val="24"/>
              <w:szCs w:val="24"/>
            </w:rPr>
          </w:pPr>
          <w:hyperlink w:anchor="_Toc48151049" w:history="1">
            <w:r w:rsidRPr="00955FD6">
              <w:rPr>
                <w:rStyle w:val="Hyperlink"/>
                <w:noProof/>
              </w:rPr>
              <w:t>2.2 Theories</w:t>
            </w:r>
            <w:r>
              <w:rPr>
                <w:noProof/>
                <w:webHidden/>
              </w:rPr>
              <w:tab/>
            </w:r>
            <w:r>
              <w:rPr>
                <w:noProof/>
                <w:webHidden/>
              </w:rPr>
              <w:fldChar w:fldCharType="begin"/>
            </w:r>
            <w:r>
              <w:rPr>
                <w:noProof/>
                <w:webHidden/>
              </w:rPr>
              <w:instrText xml:space="preserve"> PAGEREF _Toc48151049 \h </w:instrText>
            </w:r>
            <w:r>
              <w:rPr>
                <w:noProof/>
                <w:webHidden/>
              </w:rPr>
            </w:r>
            <w:r>
              <w:rPr>
                <w:noProof/>
                <w:webHidden/>
              </w:rPr>
              <w:fldChar w:fldCharType="separate"/>
            </w:r>
            <w:r>
              <w:rPr>
                <w:noProof/>
                <w:webHidden/>
              </w:rPr>
              <w:t>3</w:t>
            </w:r>
            <w:r>
              <w:rPr>
                <w:noProof/>
                <w:webHidden/>
              </w:rPr>
              <w:fldChar w:fldCharType="end"/>
            </w:r>
          </w:hyperlink>
        </w:p>
        <w:p w14:paraId="28205092" w14:textId="1202C3C7" w:rsidR="00D97B42" w:rsidRDefault="00D97B42">
          <w:pPr>
            <w:pStyle w:val="TOC2"/>
            <w:tabs>
              <w:tab w:val="right" w:leader="dot" w:pos="9010"/>
            </w:tabs>
            <w:rPr>
              <w:rFonts w:cstheme="minorBidi"/>
              <w:b w:val="0"/>
              <w:bCs w:val="0"/>
              <w:smallCaps w:val="0"/>
              <w:noProof/>
              <w:sz w:val="24"/>
              <w:szCs w:val="24"/>
            </w:rPr>
          </w:pPr>
          <w:hyperlink w:anchor="_Toc48151050" w:history="1">
            <w:r w:rsidRPr="00955FD6">
              <w:rPr>
                <w:rStyle w:val="Hyperlink"/>
                <w:rFonts w:ascii="Arial" w:eastAsia="Times New Roman" w:hAnsi="Arial" w:cs="Arial"/>
                <w:noProof/>
              </w:rPr>
              <w:t>2.3 Related studies</w:t>
            </w:r>
            <w:r>
              <w:rPr>
                <w:noProof/>
                <w:webHidden/>
              </w:rPr>
              <w:tab/>
            </w:r>
            <w:r>
              <w:rPr>
                <w:noProof/>
                <w:webHidden/>
              </w:rPr>
              <w:fldChar w:fldCharType="begin"/>
            </w:r>
            <w:r>
              <w:rPr>
                <w:noProof/>
                <w:webHidden/>
              </w:rPr>
              <w:instrText xml:space="preserve"> PAGEREF _Toc48151050 \h </w:instrText>
            </w:r>
            <w:r>
              <w:rPr>
                <w:noProof/>
                <w:webHidden/>
              </w:rPr>
            </w:r>
            <w:r>
              <w:rPr>
                <w:noProof/>
                <w:webHidden/>
              </w:rPr>
              <w:fldChar w:fldCharType="separate"/>
            </w:r>
            <w:r>
              <w:rPr>
                <w:noProof/>
                <w:webHidden/>
              </w:rPr>
              <w:t>3</w:t>
            </w:r>
            <w:r>
              <w:rPr>
                <w:noProof/>
                <w:webHidden/>
              </w:rPr>
              <w:fldChar w:fldCharType="end"/>
            </w:r>
          </w:hyperlink>
        </w:p>
        <w:p w14:paraId="7ABFC2A2" w14:textId="5333A804" w:rsidR="00D97B42" w:rsidRDefault="00D97B42">
          <w:pPr>
            <w:pStyle w:val="TOC2"/>
            <w:tabs>
              <w:tab w:val="right" w:leader="dot" w:pos="9010"/>
            </w:tabs>
            <w:rPr>
              <w:rFonts w:cstheme="minorBidi"/>
              <w:b w:val="0"/>
              <w:bCs w:val="0"/>
              <w:smallCaps w:val="0"/>
              <w:noProof/>
              <w:sz w:val="24"/>
              <w:szCs w:val="24"/>
            </w:rPr>
          </w:pPr>
          <w:hyperlink w:anchor="_Toc48151051" w:history="1">
            <w:r w:rsidRPr="00955FD6">
              <w:rPr>
                <w:rStyle w:val="Hyperlink"/>
                <w:rFonts w:ascii="Arial" w:hAnsi="Arial"/>
                <w:noProof/>
              </w:rPr>
              <w:t>2.4 gaps</w:t>
            </w:r>
            <w:r>
              <w:rPr>
                <w:noProof/>
                <w:webHidden/>
              </w:rPr>
              <w:tab/>
            </w:r>
            <w:r>
              <w:rPr>
                <w:noProof/>
                <w:webHidden/>
              </w:rPr>
              <w:fldChar w:fldCharType="begin"/>
            </w:r>
            <w:r>
              <w:rPr>
                <w:noProof/>
                <w:webHidden/>
              </w:rPr>
              <w:instrText xml:space="preserve"> PAGEREF _Toc48151051 \h </w:instrText>
            </w:r>
            <w:r>
              <w:rPr>
                <w:noProof/>
                <w:webHidden/>
              </w:rPr>
            </w:r>
            <w:r>
              <w:rPr>
                <w:noProof/>
                <w:webHidden/>
              </w:rPr>
              <w:fldChar w:fldCharType="separate"/>
            </w:r>
            <w:r>
              <w:rPr>
                <w:noProof/>
                <w:webHidden/>
              </w:rPr>
              <w:t>5</w:t>
            </w:r>
            <w:r>
              <w:rPr>
                <w:noProof/>
                <w:webHidden/>
              </w:rPr>
              <w:fldChar w:fldCharType="end"/>
            </w:r>
          </w:hyperlink>
        </w:p>
        <w:p w14:paraId="299AB9A3" w14:textId="247FF7CE" w:rsidR="00D97B42" w:rsidRDefault="00D97B42">
          <w:pPr>
            <w:pStyle w:val="TOC1"/>
            <w:tabs>
              <w:tab w:val="right" w:leader="dot" w:pos="9010"/>
            </w:tabs>
            <w:rPr>
              <w:rFonts w:cstheme="minorBidi"/>
              <w:b w:val="0"/>
              <w:bCs w:val="0"/>
              <w:caps w:val="0"/>
              <w:noProof/>
              <w:sz w:val="24"/>
              <w:szCs w:val="24"/>
              <w:u w:val="none"/>
            </w:rPr>
          </w:pPr>
          <w:hyperlink w:anchor="_Toc48151052" w:history="1">
            <w:r w:rsidRPr="00955FD6">
              <w:rPr>
                <w:rStyle w:val="Hyperlink"/>
                <w:noProof/>
              </w:rPr>
              <w:t>Research design</w:t>
            </w:r>
            <w:r>
              <w:rPr>
                <w:noProof/>
                <w:webHidden/>
              </w:rPr>
              <w:tab/>
            </w:r>
            <w:r>
              <w:rPr>
                <w:noProof/>
                <w:webHidden/>
              </w:rPr>
              <w:fldChar w:fldCharType="begin"/>
            </w:r>
            <w:r>
              <w:rPr>
                <w:noProof/>
                <w:webHidden/>
              </w:rPr>
              <w:instrText xml:space="preserve"> PAGEREF _Toc48151052 \h </w:instrText>
            </w:r>
            <w:r>
              <w:rPr>
                <w:noProof/>
                <w:webHidden/>
              </w:rPr>
            </w:r>
            <w:r>
              <w:rPr>
                <w:noProof/>
                <w:webHidden/>
              </w:rPr>
              <w:fldChar w:fldCharType="separate"/>
            </w:r>
            <w:r>
              <w:rPr>
                <w:noProof/>
                <w:webHidden/>
              </w:rPr>
              <w:t>6</w:t>
            </w:r>
            <w:r>
              <w:rPr>
                <w:noProof/>
                <w:webHidden/>
              </w:rPr>
              <w:fldChar w:fldCharType="end"/>
            </w:r>
          </w:hyperlink>
        </w:p>
        <w:p w14:paraId="2FD07490" w14:textId="4D04F9C7" w:rsidR="00D97B42" w:rsidRDefault="00D97B42">
          <w:pPr>
            <w:pStyle w:val="TOC2"/>
            <w:tabs>
              <w:tab w:val="right" w:leader="dot" w:pos="9010"/>
            </w:tabs>
            <w:rPr>
              <w:rFonts w:cstheme="minorBidi"/>
              <w:b w:val="0"/>
              <w:bCs w:val="0"/>
              <w:smallCaps w:val="0"/>
              <w:noProof/>
              <w:sz w:val="24"/>
              <w:szCs w:val="24"/>
            </w:rPr>
          </w:pPr>
          <w:hyperlink w:anchor="_Toc48151053" w:history="1">
            <w:r w:rsidRPr="00955FD6">
              <w:rPr>
                <w:rStyle w:val="Hyperlink"/>
                <w:rFonts w:ascii="Arial" w:hAnsi="Arial"/>
                <w:noProof/>
              </w:rPr>
              <w:t>3.1 Data description</w:t>
            </w:r>
            <w:r>
              <w:rPr>
                <w:noProof/>
                <w:webHidden/>
              </w:rPr>
              <w:tab/>
            </w:r>
            <w:r>
              <w:rPr>
                <w:noProof/>
                <w:webHidden/>
              </w:rPr>
              <w:fldChar w:fldCharType="begin"/>
            </w:r>
            <w:r>
              <w:rPr>
                <w:noProof/>
                <w:webHidden/>
              </w:rPr>
              <w:instrText xml:space="preserve"> PAGEREF _Toc48151053 \h </w:instrText>
            </w:r>
            <w:r>
              <w:rPr>
                <w:noProof/>
                <w:webHidden/>
              </w:rPr>
            </w:r>
            <w:r>
              <w:rPr>
                <w:noProof/>
                <w:webHidden/>
              </w:rPr>
              <w:fldChar w:fldCharType="separate"/>
            </w:r>
            <w:r>
              <w:rPr>
                <w:noProof/>
                <w:webHidden/>
              </w:rPr>
              <w:t>6</w:t>
            </w:r>
            <w:r>
              <w:rPr>
                <w:noProof/>
                <w:webHidden/>
              </w:rPr>
              <w:fldChar w:fldCharType="end"/>
            </w:r>
          </w:hyperlink>
        </w:p>
        <w:p w14:paraId="6B1483B0" w14:textId="0D69948B" w:rsidR="00D97B42" w:rsidRDefault="00D97B42">
          <w:pPr>
            <w:pStyle w:val="TOC2"/>
            <w:tabs>
              <w:tab w:val="right" w:leader="dot" w:pos="9010"/>
            </w:tabs>
            <w:rPr>
              <w:rFonts w:cstheme="minorBidi"/>
              <w:b w:val="0"/>
              <w:bCs w:val="0"/>
              <w:smallCaps w:val="0"/>
              <w:noProof/>
              <w:sz w:val="24"/>
              <w:szCs w:val="24"/>
            </w:rPr>
          </w:pPr>
          <w:hyperlink w:anchor="_Toc48151054" w:history="1">
            <w:r w:rsidRPr="00955FD6">
              <w:rPr>
                <w:rStyle w:val="Hyperlink"/>
                <w:rFonts w:ascii="Arial" w:hAnsi="Arial"/>
                <w:noProof/>
              </w:rPr>
              <w:t>3.2 Data cleaning</w:t>
            </w:r>
            <w:r>
              <w:rPr>
                <w:noProof/>
                <w:webHidden/>
              </w:rPr>
              <w:tab/>
            </w:r>
            <w:r>
              <w:rPr>
                <w:noProof/>
                <w:webHidden/>
              </w:rPr>
              <w:fldChar w:fldCharType="begin"/>
            </w:r>
            <w:r>
              <w:rPr>
                <w:noProof/>
                <w:webHidden/>
              </w:rPr>
              <w:instrText xml:space="preserve"> PAGEREF _Toc48151054 \h </w:instrText>
            </w:r>
            <w:r>
              <w:rPr>
                <w:noProof/>
                <w:webHidden/>
              </w:rPr>
            </w:r>
            <w:r>
              <w:rPr>
                <w:noProof/>
                <w:webHidden/>
              </w:rPr>
              <w:fldChar w:fldCharType="separate"/>
            </w:r>
            <w:r>
              <w:rPr>
                <w:noProof/>
                <w:webHidden/>
              </w:rPr>
              <w:t>7</w:t>
            </w:r>
            <w:r>
              <w:rPr>
                <w:noProof/>
                <w:webHidden/>
              </w:rPr>
              <w:fldChar w:fldCharType="end"/>
            </w:r>
          </w:hyperlink>
        </w:p>
        <w:p w14:paraId="0D0CECCE" w14:textId="0F24327A" w:rsidR="00D97B42" w:rsidRDefault="00D97B42">
          <w:pPr>
            <w:pStyle w:val="TOC2"/>
            <w:tabs>
              <w:tab w:val="right" w:leader="dot" w:pos="9010"/>
            </w:tabs>
            <w:rPr>
              <w:rFonts w:cstheme="minorBidi"/>
              <w:b w:val="0"/>
              <w:bCs w:val="0"/>
              <w:smallCaps w:val="0"/>
              <w:noProof/>
              <w:sz w:val="24"/>
              <w:szCs w:val="24"/>
            </w:rPr>
          </w:pPr>
          <w:hyperlink w:anchor="_Toc48151055" w:history="1">
            <w:r w:rsidRPr="00955FD6">
              <w:rPr>
                <w:rStyle w:val="Hyperlink"/>
                <w:rFonts w:ascii="Arial" w:hAnsi="Arial"/>
                <w:noProof/>
              </w:rPr>
              <w:t>3.3 Research methodology</w:t>
            </w:r>
            <w:r>
              <w:rPr>
                <w:noProof/>
                <w:webHidden/>
              </w:rPr>
              <w:tab/>
            </w:r>
            <w:r>
              <w:rPr>
                <w:noProof/>
                <w:webHidden/>
              </w:rPr>
              <w:fldChar w:fldCharType="begin"/>
            </w:r>
            <w:r>
              <w:rPr>
                <w:noProof/>
                <w:webHidden/>
              </w:rPr>
              <w:instrText xml:space="preserve"> PAGEREF _Toc48151055 \h </w:instrText>
            </w:r>
            <w:r>
              <w:rPr>
                <w:noProof/>
                <w:webHidden/>
              </w:rPr>
            </w:r>
            <w:r>
              <w:rPr>
                <w:noProof/>
                <w:webHidden/>
              </w:rPr>
              <w:fldChar w:fldCharType="separate"/>
            </w:r>
            <w:r>
              <w:rPr>
                <w:noProof/>
                <w:webHidden/>
              </w:rPr>
              <w:t>9</w:t>
            </w:r>
            <w:r>
              <w:rPr>
                <w:noProof/>
                <w:webHidden/>
              </w:rPr>
              <w:fldChar w:fldCharType="end"/>
            </w:r>
          </w:hyperlink>
        </w:p>
        <w:p w14:paraId="43E543AC" w14:textId="0FE7EEA7" w:rsidR="00D97B42" w:rsidRDefault="00D97B42">
          <w:pPr>
            <w:pStyle w:val="TOC1"/>
            <w:tabs>
              <w:tab w:val="right" w:leader="dot" w:pos="9010"/>
            </w:tabs>
            <w:rPr>
              <w:rFonts w:cstheme="minorBidi"/>
              <w:b w:val="0"/>
              <w:bCs w:val="0"/>
              <w:caps w:val="0"/>
              <w:noProof/>
              <w:sz w:val="24"/>
              <w:szCs w:val="24"/>
              <w:u w:val="none"/>
            </w:rPr>
          </w:pPr>
          <w:hyperlink w:anchor="_Toc48151056" w:history="1">
            <w:r w:rsidRPr="00955FD6">
              <w:rPr>
                <w:rStyle w:val="Hyperlink"/>
                <w:noProof/>
              </w:rPr>
              <w:t>Sentiment analysis models experiments and results</w:t>
            </w:r>
            <w:r>
              <w:rPr>
                <w:noProof/>
                <w:webHidden/>
              </w:rPr>
              <w:tab/>
            </w:r>
            <w:r>
              <w:rPr>
                <w:noProof/>
                <w:webHidden/>
              </w:rPr>
              <w:fldChar w:fldCharType="begin"/>
            </w:r>
            <w:r>
              <w:rPr>
                <w:noProof/>
                <w:webHidden/>
              </w:rPr>
              <w:instrText xml:space="preserve"> PAGEREF _Toc48151056 \h </w:instrText>
            </w:r>
            <w:r>
              <w:rPr>
                <w:noProof/>
                <w:webHidden/>
              </w:rPr>
            </w:r>
            <w:r>
              <w:rPr>
                <w:noProof/>
                <w:webHidden/>
              </w:rPr>
              <w:fldChar w:fldCharType="separate"/>
            </w:r>
            <w:r>
              <w:rPr>
                <w:noProof/>
                <w:webHidden/>
              </w:rPr>
              <w:t>11</w:t>
            </w:r>
            <w:r>
              <w:rPr>
                <w:noProof/>
                <w:webHidden/>
              </w:rPr>
              <w:fldChar w:fldCharType="end"/>
            </w:r>
          </w:hyperlink>
        </w:p>
        <w:p w14:paraId="4D61F719" w14:textId="5D9D262B" w:rsidR="00D97B42" w:rsidRDefault="00D97B42">
          <w:pPr>
            <w:pStyle w:val="TOC2"/>
            <w:tabs>
              <w:tab w:val="right" w:leader="dot" w:pos="9010"/>
            </w:tabs>
            <w:rPr>
              <w:rFonts w:cstheme="minorBidi"/>
              <w:b w:val="0"/>
              <w:bCs w:val="0"/>
              <w:smallCaps w:val="0"/>
              <w:noProof/>
              <w:sz w:val="24"/>
              <w:szCs w:val="24"/>
            </w:rPr>
          </w:pPr>
          <w:hyperlink w:anchor="_Toc48151057" w:history="1">
            <w:r w:rsidRPr="00955FD6">
              <w:rPr>
                <w:rStyle w:val="Hyperlink"/>
                <w:rFonts w:ascii="Arial" w:hAnsi="Arial"/>
                <w:noProof/>
              </w:rPr>
              <w:t>4.1 Machine learning models</w:t>
            </w:r>
            <w:r>
              <w:rPr>
                <w:noProof/>
                <w:webHidden/>
              </w:rPr>
              <w:tab/>
            </w:r>
            <w:r>
              <w:rPr>
                <w:noProof/>
                <w:webHidden/>
              </w:rPr>
              <w:fldChar w:fldCharType="begin"/>
            </w:r>
            <w:r>
              <w:rPr>
                <w:noProof/>
                <w:webHidden/>
              </w:rPr>
              <w:instrText xml:space="preserve"> PAGEREF _Toc48151057 \h </w:instrText>
            </w:r>
            <w:r>
              <w:rPr>
                <w:noProof/>
                <w:webHidden/>
              </w:rPr>
            </w:r>
            <w:r>
              <w:rPr>
                <w:noProof/>
                <w:webHidden/>
              </w:rPr>
              <w:fldChar w:fldCharType="separate"/>
            </w:r>
            <w:r>
              <w:rPr>
                <w:noProof/>
                <w:webHidden/>
              </w:rPr>
              <w:t>11</w:t>
            </w:r>
            <w:r>
              <w:rPr>
                <w:noProof/>
                <w:webHidden/>
              </w:rPr>
              <w:fldChar w:fldCharType="end"/>
            </w:r>
          </w:hyperlink>
        </w:p>
        <w:p w14:paraId="42515D36" w14:textId="263BF53A" w:rsidR="00D97B42" w:rsidRDefault="00D97B42">
          <w:pPr>
            <w:pStyle w:val="TOC2"/>
            <w:tabs>
              <w:tab w:val="right" w:leader="dot" w:pos="9010"/>
            </w:tabs>
            <w:rPr>
              <w:rFonts w:cstheme="minorBidi"/>
              <w:b w:val="0"/>
              <w:bCs w:val="0"/>
              <w:smallCaps w:val="0"/>
              <w:noProof/>
              <w:sz w:val="24"/>
              <w:szCs w:val="24"/>
            </w:rPr>
          </w:pPr>
          <w:hyperlink w:anchor="_Toc48151058" w:history="1">
            <w:r w:rsidRPr="00955FD6">
              <w:rPr>
                <w:rStyle w:val="Hyperlink"/>
                <w:rFonts w:ascii="Arial" w:hAnsi="Arial"/>
                <w:noProof/>
              </w:rPr>
              <w:t>4.2 Supervised Deep learning model</w:t>
            </w:r>
            <w:r>
              <w:rPr>
                <w:noProof/>
                <w:webHidden/>
              </w:rPr>
              <w:tab/>
            </w:r>
            <w:r>
              <w:rPr>
                <w:noProof/>
                <w:webHidden/>
              </w:rPr>
              <w:fldChar w:fldCharType="begin"/>
            </w:r>
            <w:r>
              <w:rPr>
                <w:noProof/>
                <w:webHidden/>
              </w:rPr>
              <w:instrText xml:space="preserve"> PAGEREF _Toc48151058 \h </w:instrText>
            </w:r>
            <w:r>
              <w:rPr>
                <w:noProof/>
                <w:webHidden/>
              </w:rPr>
            </w:r>
            <w:r>
              <w:rPr>
                <w:noProof/>
                <w:webHidden/>
              </w:rPr>
              <w:fldChar w:fldCharType="separate"/>
            </w:r>
            <w:r>
              <w:rPr>
                <w:noProof/>
                <w:webHidden/>
              </w:rPr>
              <w:t>12</w:t>
            </w:r>
            <w:r>
              <w:rPr>
                <w:noProof/>
                <w:webHidden/>
              </w:rPr>
              <w:fldChar w:fldCharType="end"/>
            </w:r>
          </w:hyperlink>
        </w:p>
        <w:p w14:paraId="4671C65F" w14:textId="443315D1" w:rsidR="00D97B42" w:rsidRDefault="00D97B42">
          <w:pPr>
            <w:pStyle w:val="TOC2"/>
            <w:tabs>
              <w:tab w:val="right" w:leader="dot" w:pos="9010"/>
            </w:tabs>
            <w:rPr>
              <w:rFonts w:cstheme="minorBidi"/>
              <w:b w:val="0"/>
              <w:bCs w:val="0"/>
              <w:smallCaps w:val="0"/>
              <w:noProof/>
              <w:sz w:val="24"/>
              <w:szCs w:val="24"/>
            </w:rPr>
          </w:pPr>
          <w:hyperlink w:anchor="_Toc48151059" w:history="1">
            <w:r w:rsidRPr="00955FD6">
              <w:rPr>
                <w:rStyle w:val="Hyperlink"/>
                <w:rFonts w:ascii="Arial" w:hAnsi="Arial"/>
                <w:noProof/>
              </w:rPr>
              <w:t>4.3 Semi-supervised deep learning model</w:t>
            </w:r>
            <w:r>
              <w:rPr>
                <w:noProof/>
                <w:webHidden/>
              </w:rPr>
              <w:tab/>
            </w:r>
            <w:r>
              <w:rPr>
                <w:noProof/>
                <w:webHidden/>
              </w:rPr>
              <w:fldChar w:fldCharType="begin"/>
            </w:r>
            <w:r>
              <w:rPr>
                <w:noProof/>
                <w:webHidden/>
              </w:rPr>
              <w:instrText xml:space="preserve"> PAGEREF _Toc48151059 \h </w:instrText>
            </w:r>
            <w:r>
              <w:rPr>
                <w:noProof/>
                <w:webHidden/>
              </w:rPr>
            </w:r>
            <w:r>
              <w:rPr>
                <w:noProof/>
                <w:webHidden/>
              </w:rPr>
              <w:fldChar w:fldCharType="separate"/>
            </w:r>
            <w:r>
              <w:rPr>
                <w:noProof/>
                <w:webHidden/>
              </w:rPr>
              <w:t>16</w:t>
            </w:r>
            <w:r>
              <w:rPr>
                <w:noProof/>
                <w:webHidden/>
              </w:rPr>
              <w:fldChar w:fldCharType="end"/>
            </w:r>
          </w:hyperlink>
        </w:p>
        <w:p w14:paraId="15D3F79E" w14:textId="76E433BC" w:rsidR="00D97B42" w:rsidRDefault="00D97B42">
          <w:pPr>
            <w:pStyle w:val="TOC1"/>
            <w:tabs>
              <w:tab w:val="right" w:leader="dot" w:pos="9010"/>
            </w:tabs>
            <w:rPr>
              <w:rFonts w:cstheme="minorBidi"/>
              <w:b w:val="0"/>
              <w:bCs w:val="0"/>
              <w:caps w:val="0"/>
              <w:noProof/>
              <w:sz w:val="24"/>
              <w:szCs w:val="24"/>
              <w:u w:val="none"/>
            </w:rPr>
          </w:pPr>
          <w:hyperlink w:anchor="_Toc48151060" w:history="1">
            <w:r w:rsidRPr="00955FD6">
              <w:rPr>
                <w:rStyle w:val="Hyperlink"/>
                <w:noProof/>
              </w:rPr>
              <w:t>Bidirectional LSTM</w:t>
            </w:r>
            <w:r>
              <w:rPr>
                <w:noProof/>
                <w:webHidden/>
              </w:rPr>
              <w:tab/>
            </w:r>
            <w:r>
              <w:rPr>
                <w:noProof/>
                <w:webHidden/>
              </w:rPr>
              <w:fldChar w:fldCharType="begin"/>
            </w:r>
            <w:r>
              <w:rPr>
                <w:noProof/>
                <w:webHidden/>
              </w:rPr>
              <w:instrText xml:space="preserve"> PAGEREF _Toc48151060 \h </w:instrText>
            </w:r>
            <w:r>
              <w:rPr>
                <w:noProof/>
                <w:webHidden/>
              </w:rPr>
            </w:r>
            <w:r>
              <w:rPr>
                <w:noProof/>
                <w:webHidden/>
              </w:rPr>
              <w:fldChar w:fldCharType="separate"/>
            </w:r>
            <w:r>
              <w:rPr>
                <w:noProof/>
                <w:webHidden/>
              </w:rPr>
              <w:t>20</w:t>
            </w:r>
            <w:r>
              <w:rPr>
                <w:noProof/>
                <w:webHidden/>
              </w:rPr>
              <w:fldChar w:fldCharType="end"/>
            </w:r>
          </w:hyperlink>
        </w:p>
        <w:p w14:paraId="7FCF1859" w14:textId="5CE54408" w:rsidR="00D97B42" w:rsidRDefault="00D97B42">
          <w:pPr>
            <w:pStyle w:val="TOC2"/>
            <w:tabs>
              <w:tab w:val="right" w:leader="dot" w:pos="9010"/>
            </w:tabs>
            <w:rPr>
              <w:rFonts w:cstheme="minorBidi"/>
              <w:b w:val="0"/>
              <w:bCs w:val="0"/>
              <w:smallCaps w:val="0"/>
              <w:noProof/>
              <w:sz w:val="24"/>
              <w:szCs w:val="24"/>
            </w:rPr>
          </w:pPr>
          <w:hyperlink w:anchor="_Toc48151061" w:history="1">
            <w:r w:rsidRPr="00955FD6">
              <w:rPr>
                <w:rStyle w:val="Hyperlink"/>
                <w:rFonts w:ascii="Arial" w:eastAsia="Times New Roman" w:hAnsi="Arial" w:cs="Arial"/>
                <w:noProof/>
              </w:rPr>
              <w:t>5.1 Introduction</w:t>
            </w:r>
            <w:r>
              <w:rPr>
                <w:noProof/>
                <w:webHidden/>
              </w:rPr>
              <w:tab/>
            </w:r>
            <w:r>
              <w:rPr>
                <w:noProof/>
                <w:webHidden/>
              </w:rPr>
              <w:fldChar w:fldCharType="begin"/>
            </w:r>
            <w:r>
              <w:rPr>
                <w:noProof/>
                <w:webHidden/>
              </w:rPr>
              <w:instrText xml:space="preserve"> PAGEREF _Toc48151061 \h </w:instrText>
            </w:r>
            <w:r>
              <w:rPr>
                <w:noProof/>
                <w:webHidden/>
              </w:rPr>
            </w:r>
            <w:r>
              <w:rPr>
                <w:noProof/>
                <w:webHidden/>
              </w:rPr>
              <w:fldChar w:fldCharType="separate"/>
            </w:r>
            <w:r>
              <w:rPr>
                <w:noProof/>
                <w:webHidden/>
              </w:rPr>
              <w:t>20</w:t>
            </w:r>
            <w:r>
              <w:rPr>
                <w:noProof/>
                <w:webHidden/>
              </w:rPr>
              <w:fldChar w:fldCharType="end"/>
            </w:r>
          </w:hyperlink>
        </w:p>
        <w:p w14:paraId="46E61820" w14:textId="2CBE033E" w:rsidR="00D97B42" w:rsidRDefault="00D97B42">
          <w:pPr>
            <w:pStyle w:val="TOC2"/>
            <w:tabs>
              <w:tab w:val="right" w:leader="dot" w:pos="9010"/>
            </w:tabs>
            <w:rPr>
              <w:rFonts w:cstheme="minorBidi"/>
              <w:b w:val="0"/>
              <w:bCs w:val="0"/>
              <w:smallCaps w:val="0"/>
              <w:noProof/>
              <w:sz w:val="24"/>
              <w:szCs w:val="24"/>
            </w:rPr>
          </w:pPr>
          <w:hyperlink w:anchor="_Toc48151062" w:history="1">
            <w:r w:rsidRPr="00955FD6">
              <w:rPr>
                <w:rStyle w:val="Hyperlink"/>
                <w:rFonts w:ascii="Arial" w:eastAsia="Times New Roman" w:hAnsi="Arial" w:cs="Arial"/>
                <w:noProof/>
              </w:rPr>
              <w:t>5.2 Proposed model architecture</w:t>
            </w:r>
            <w:r>
              <w:rPr>
                <w:noProof/>
                <w:webHidden/>
              </w:rPr>
              <w:tab/>
            </w:r>
            <w:r>
              <w:rPr>
                <w:noProof/>
                <w:webHidden/>
              </w:rPr>
              <w:fldChar w:fldCharType="begin"/>
            </w:r>
            <w:r>
              <w:rPr>
                <w:noProof/>
                <w:webHidden/>
              </w:rPr>
              <w:instrText xml:space="preserve"> PAGEREF _Toc48151062 \h </w:instrText>
            </w:r>
            <w:r>
              <w:rPr>
                <w:noProof/>
                <w:webHidden/>
              </w:rPr>
            </w:r>
            <w:r>
              <w:rPr>
                <w:noProof/>
                <w:webHidden/>
              </w:rPr>
              <w:fldChar w:fldCharType="separate"/>
            </w:r>
            <w:r>
              <w:rPr>
                <w:noProof/>
                <w:webHidden/>
              </w:rPr>
              <w:t>20</w:t>
            </w:r>
            <w:r>
              <w:rPr>
                <w:noProof/>
                <w:webHidden/>
              </w:rPr>
              <w:fldChar w:fldCharType="end"/>
            </w:r>
          </w:hyperlink>
        </w:p>
        <w:p w14:paraId="04385EF7" w14:textId="28558523" w:rsidR="00D97B42" w:rsidRDefault="00D97B42">
          <w:pPr>
            <w:pStyle w:val="TOC2"/>
            <w:tabs>
              <w:tab w:val="right" w:leader="dot" w:pos="9010"/>
            </w:tabs>
            <w:rPr>
              <w:rFonts w:cstheme="minorBidi"/>
              <w:b w:val="0"/>
              <w:bCs w:val="0"/>
              <w:smallCaps w:val="0"/>
              <w:noProof/>
              <w:sz w:val="24"/>
              <w:szCs w:val="24"/>
            </w:rPr>
          </w:pPr>
          <w:hyperlink w:anchor="_Toc48151063" w:history="1">
            <w:r w:rsidRPr="00955FD6">
              <w:rPr>
                <w:rStyle w:val="Hyperlink"/>
                <w:rFonts w:ascii="Arial" w:hAnsi="Arial"/>
                <w:noProof/>
              </w:rPr>
              <w:t>5.3. Results on same domain sentiment analysis</w:t>
            </w:r>
            <w:r>
              <w:rPr>
                <w:noProof/>
                <w:webHidden/>
              </w:rPr>
              <w:tab/>
            </w:r>
            <w:r>
              <w:rPr>
                <w:noProof/>
                <w:webHidden/>
              </w:rPr>
              <w:fldChar w:fldCharType="begin"/>
            </w:r>
            <w:r>
              <w:rPr>
                <w:noProof/>
                <w:webHidden/>
              </w:rPr>
              <w:instrText xml:space="preserve"> PAGEREF _Toc48151063 \h </w:instrText>
            </w:r>
            <w:r>
              <w:rPr>
                <w:noProof/>
                <w:webHidden/>
              </w:rPr>
            </w:r>
            <w:r>
              <w:rPr>
                <w:noProof/>
                <w:webHidden/>
              </w:rPr>
              <w:fldChar w:fldCharType="separate"/>
            </w:r>
            <w:r>
              <w:rPr>
                <w:noProof/>
                <w:webHidden/>
              </w:rPr>
              <w:t>20</w:t>
            </w:r>
            <w:r>
              <w:rPr>
                <w:noProof/>
                <w:webHidden/>
              </w:rPr>
              <w:fldChar w:fldCharType="end"/>
            </w:r>
          </w:hyperlink>
        </w:p>
        <w:p w14:paraId="019FED52" w14:textId="1B053725" w:rsidR="00D97B42" w:rsidRDefault="00D97B42">
          <w:pPr>
            <w:pStyle w:val="TOC2"/>
            <w:tabs>
              <w:tab w:val="right" w:leader="dot" w:pos="9010"/>
            </w:tabs>
            <w:rPr>
              <w:rFonts w:cstheme="minorBidi"/>
              <w:b w:val="0"/>
              <w:bCs w:val="0"/>
              <w:smallCaps w:val="0"/>
              <w:noProof/>
              <w:sz w:val="24"/>
              <w:szCs w:val="24"/>
            </w:rPr>
          </w:pPr>
          <w:hyperlink w:anchor="_Toc48151064" w:history="1">
            <w:r w:rsidRPr="00955FD6">
              <w:rPr>
                <w:rStyle w:val="Hyperlink"/>
                <w:rFonts w:ascii="Arial" w:hAnsi="Arial"/>
                <w:noProof/>
              </w:rPr>
              <w:t>5.4 Results on cross domain sentiment analysis</w:t>
            </w:r>
            <w:r>
              <w:rPr>
                <w:noProof/>
                <w:webHidden/>
              </w:rPr>
              <w:tab/>
            </w:r>
            <w:r>
              <w:rPr>
                <w:noProof/>
                <w:webHidden/>
              </w:rPr>
              <w:fldChar w:fldCharType="begin"/>
            </w:r>
            <w:r>
              <w:rPr>
                <w:noProof/>
                <w:webHidden/>
              </w:rPr>
              <w:instrText xml:space="preserve"> PAGEREF _Toc48151064 \h </w:instrText>
            </w:r>
            <w:r>
              <w:rPr>
                <w:noProof/>
                <w:webHidden/>
              </w:rPr>
            </w:r>
            <w:r>
              <w:rPr>
                <w:noProof/>
                <w:webHidden/>
              </w:rPr>
              <w:fldChar w:fldCharType="separate"/>
            </w:r>
            <w:r>
              <w:rPr>
                <w:noProof/>
                <w:webHidden/>
              </w:rPr>
              <w:t>21</w:t>
            </w:r>
            <w:r>
              <w:rPr>
                <w:noProof/>
                <w:webHidden/>
              </w:rPr>
              <w:fldChar w:fldCharType="end"/>
            </w:r>
          </w:hyperlink>
        </w:p>
        <w:p w14:paraId="6F60101E" w14:textId="73AB6D96" w:rsidR="00D97B42" w:rsidRDefault="00D97B42">
          <w:pPr>
            <w:pStyle w:val="TOC2"/>
            <w:tabs>
              <w:tab w:val="right" w:leader="dot" w:pos="9010"/>
            </w:tabs>
            <w:rPr>
              <w:rFonts w:cstheme="minorBidi"/>
              <w:b w:val="0"/>
              <w:bCs w:val="0"/>
              <w:smallCaps w:val="0"/>
              <w:noProof/>
              <w:sz w:val="24"/>
              <w:szCs w:val="24"/>
            </w:rPr>
          </w:pPr>
          <w:hyperlink w:anchor="_Toc48151065" w:history="1">
            <w:r w:rsidRPr="00955FD6">
              <w:rPr>
                <w:rStyle w:val="Hyperlink"/>
                <w:rFonts w:ascii="Arial" w:hAnsi="Arial"/>
                <w:noProof/>
              </w:rPr>
              <w:t>5.5 further analysis</w:t>
            </w:r>
            <w:r>
              <w:rPr>
                <w:noProof/>
                <w:webHidden/>
              </w:rPr>
              <w:tab/>
            </w:r>
            <w:r>
              <w:rPr>
                <w:noProof/>
                <w:webHidden/>
              </w:rPr>
              <w:fldChar w:fldCharType="begin"/>
            </w:r>
            <w:r>
              <w:rPr>
                <w:noProof/>
                <w:webHidden/>
              </w:rPr>
              <w:instrText xml:space="preserve"> PAGEREF _Toc48151065 \h </w:instrText>
            </w:r>
            <w:r>
              <w:rPr>
                <w:noProof/>
                <w:webHidden/>
              </w:rPr>
            </w:r>
            <w:r>
              <w:rPr>
                <w:noProof/>
                <w:webHidden/>
              </w:rPr>
              <w:fldChar w:fldCharType="separate"/>
            </w:r>
            <w:r>
              <w:rPr>
                <w:noProof/>
                <w:webHidden/>
              </w:rPr>
              <w:t>25</w:t>
            </w:r>
            <w:r>
              <w:rPr>
                <w:noProof/>
                <w:webHidden/>
              </w:rPr>
              <w:fldChar w:fldCharType="end"/>
            </w:r>
          </w:hyperlink>
        </w:p>
        <w:p w14:paraId="53574AFB" w14:textId="5E37A387" w:rsidR="00D97B42" w:rsidRDefault="00D97B42">
          <w:pPr>
            <w:pStyle w:val="TOC1"/>
            <w:tabs>
              <w:tab w:val="right" w:leader="dot" w:pos="9010"/>
            </w:tabs>
            <w:rPr>
              <w:rFonts w:cstheme="minorBidi"/>
              <w:b w:val="0"/>
              <w:bCs w:val="0"/>
              <w:caps w:val="0"/>
              <w:noProof/>
              <w:sz w:val="24"/>
              <w:szCs w:val="24"/>
              <w:u w:val="none"/>
            </w:rPr>
          </w:pPr>
          <w:hyperlink w:anchor="_Toc48151066" w:history="1">
            <w:r w:rsidRPr="00955FD6">
              <w:rPr>
                <w:rStyle w:val="Hyperlink"/>
                <w:noProof/>
              </w:rPr>
              <w:t>Conclusion</w:t>
            </w:r>
            <w:r>
              <w:rPr>
                <w:noProof/>
                <w:webHidden/>
              </w:rPr>
              <w:tab/>
            </w:r>
            <w:r>
              <w:rPr>
                <w:noProof/>
                <w:webHidden/>
              </w:rPr>
              <w:fldChar w:fldCharType="begin"/>
            </w:r>
            <w:r>
              <w:rPr>
                <w:noProof/>
                <w:webHidden/>
              </w:rPr>
              <w:instrText xml:space="preserve"> PAGEREF _Toc48151066 \h </w:instrText>
            </w:r>
            <w:r>
              <w:rPr>
                <w:noProof/>
                <w:webHidden/>
              </w:rPr>
            </w:r>
            <w:r>
              <w:rPr>
                <w:noProof/>
                <w:webHidden/>
              </w:rPr>
              <w:fldChar w:fldCharType="separate"/>
            </w:r>
            <w:r>
              <w:rPr>
                <w:noProof/>
                <w:webHidden/>
              </w:rPr>
              <w:t>26</w:t>
            </w:r>
            <w:r>
              <w:rPr>
                <w:noProof/>
                <w:webHidden/>
              </w:rPr>
              <w:fldChar w:fldCharType="end"/>
            </w:r>
          </w:hyperlink>
        </w:p>
        <w:p w14:paraId="2C31FEEF" w14:textId="56E45CC5" w:rsidR="00D56CD7" w:rsidRPr="00D97B42" w:rsidRDefault="00D56CD7">
          <w:pPr>
            <w:rPr>
              <w:color w:val="000000" w:themeColor="text1"/>
            </w:rPr>
          </w:pPr>
          <w:r w:rsidRPr="00D97B42">
            <w:rPr>
              <w:b/>
              <w:bCs/>
              <w:noProof/>
              <w:color w:val="000000" w:themeColor="text1"/>
            </w:rPr>
            <w:fldChar w:fldCharType="end"/>
          </w:r>
        </w:p>
      </w:sdtContent>
    </w:sdt>
    <w:p w14:paraId="44F02003" w14:textId="77777777" w:rsidR="009B1120" w:rsidRPr="00D97B42" w:rsidRDefault="00150149">
      <w:pPr>
        <w:rPr>
          <w:rFonts w:ascii="Arial" w:hAnsi="Arial" w:cs="Arial"/>
          <w:b/>
          <w:bCs/>
          <w:color w:val="000000" w:themeColor="text1"/>
        </w:rPr>
        <w:sectPr w:rsidR="009B1120" w:rsidRPr="00D97B42" w:rsidSect="0079762E">
          <w:footerReference w:type="even" r:id="rId9"/>
          <w:footerReference w:type="default" r:id="rId10"/>
          <w:footnotePr>
            <w:numStart w:val="4"/>
          </w:footnotePr>
          <w:pgSz w:w="11900" w:h="16840"/>
          <w:pgMar w:top="1440" w:right="1440" w:bottom="1440" w:left="1440" w:header="708" w:footer="708" w:gutter="0"/>
          <w:pgNumType w:fmt="upperRoman" w:start="1"/>
          <w:cols w:space="708"/>
          <w:titlePg/>
          <w:docGrid w:linePitch="360"/>
        </w:sectPr>
      </w:pPr>
      <w:r w:rsidRPr="00D97B42">
        <w:rPr>
          <w:rFonts w:ascii="Arial" w:hAnsi="Arial" w:cs="Arial"/>
          <w:b/>
          <w:bCs/>
          <w:color w:val="000000" w:themeColor="text1"/>
        </w:rPr>
        <w:br w:type="page"/>
      </w:r>
    </w:p>
    <w:p w14:paraId="3682A326" w14:textId="717231DF" w:rsidR="009B1120" w:rsidRPr="00D97B42" w:rsidRDefault="009B1120">
      <w:pPr>
        <w:rPr>
          <w:rFonts w:ascii="Arial" w:hAnsi="Arial" w:cs="Arial"/>
          <w:b/>
          <w:bCs/>
          <w:color w:val="000000" w:themeColor="text1"/>
        </w:rPr>
      </w:pPr>
    </w:p>
    <w:p w14:paraId="4999787F" w14:textId="05557495" w:rsidR="009B1120" w:rsidRPr="00D97B42" w:rsidRDefault="00150823">
      <w:pPr>
        <w:rPr>
          <w:rFonts w:ascii="Arial" w:hAnsi="Arial" w:cs="Arial"/>
          <w:b/>
          <w:bCs/>
          <w:color w:val="000000" w:themeColor="text1"/>
        </w:rPr>
      </w:pPr>
      <w:r w:rsidRPr="00D97B42">
        <w:rPr>
          <w:rFonts w:ascii="Arial" w:hAnsi="Arial" w:cs="Arial"/>
          <w:b/>
          <w:bCs/>
          <w:noProof/>
          <w:color w:val="000000" w:themeColor="text1"/>
        </w:rPr>
        <mc:AlternateContent>
          <mc:Choice Requires="wpi">
            <w:drawing>
              <wp:anchor distT="0" distB="0" distL="114300" distR="114300" simplePos="0" relativeHeight="251674624" behindDoc="0" locked="0" layoutInCell="1" allowOverlap="1" wp14:anchorId="3A6630ED" wp14:editId="08C50071">
                <wp:simplePos x="0" y="0"/>
                <wp:positionH relativeFrom="column">
                  <wp:posOffset>4738195</wp:posOffset>
                </wp:positionH>
                <wp:positionV relativeFrom="paragraph">
                  <wp:posOffset>65559</wp:posOffset>
                </wp:positionV>
                <wp:extent cx="360" cy="360"/>
                <wp:effectExtent l="38100" t="38100" r="38100" b="38100"/>
                <wp:wrapNone/>
                <wp:docPr id="61" name="Ink 61"/>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10E9E4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 o:spid="_x0000_s1026" type="#_x0000_t75" style="position:absolute;margin-left:372.4pt;margin-top:4.4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">
                <v:imagedata r:id="rId12" o:title=""/>
              </v:shape>
            </w:pict>
          </mc:Fallback>
        </mc:AlternateContent>
      </w:r>
    </w:p>
    <w:p w14:paraId="354EF5BF" w14:textId="1441A476" w:rsidR="00150149" w:rsidRPr="00D97B42" w:rsidRDefault="00150149">
      <w:pPr>
        <w:rPr>
          <w:rFonts w:ascii="Arial" w:hAnsi="Arial" w:cs="Arial"/>
          <w:b/>
          <w:bCs/>
          <w:color w:val="000000" w:themeColor="text1"/>
        </w:rPr>
      </w:pPr>
    </w:p>
    <w:p w14:paraId="1BD692B6" w14:textId="089369E2" w:rsidR="005F35FC" w:rsidRPr="00D97B42" w:rsidRDefault="00D27112" w:rsidP="00D56CD7">
      <w:pPr>
        <w:pStyle w:val="Title"/>
        <w:outlineLvl w:val="0"/>
        <w:rPr>
          <w:color w:val="000000" w:themeColor="text1"/>
        </w:rPr>
      </w:pPr>
      <w:r w:rsidRPr="00D97B42">
        <w:rPr>
          <w:color w:val="000000" w:themeColor="text1"/>
        </w:rPr>
        <w:tab/>
      </w:r>
      <w:r w:rsidRPr="00D97B42">
        <w:rPr>
          <w:color w:val="000000" w:themeColor="text1"/>
        </w:rPr>
        <w:tab/>
      </w:r>
      <w:r w:rsidR="00736198" w:rsidRPr="00D97B42">
        <w:rPr>
          <w:color w:val="000000" w:themeColor="text1"/>
        </w:rPr>
        <w:t xml:space="preserve"> </w:t>
      </w:r>
      <w:bookmarkStart w:id="0" w:name="_Toc48151043"/>
      <w:r w:rsidR="0005242B" w:rsidRPr="00D97B42">
        <w:rPr>
          <w:color w:val="000000" w:themeColor="text1"/>
        </w:rPr>
        <w:t>I</w:t>
      </w:r>
      <w:r w:rsidR="00736198" w:rsidRPr="00D97B42">
        <w:rPr>
          <w:color w:val="000000" w:themeColor="text1"/>
        </w:rPr>
        <w:t>ntroduction</w:t>
      </w:r>
      <w:bookmarkEnd w:id="0"/>
    </w:p>
    <w:p w14:paraId="7DC5D2DF" w14:textId="77777777" w:rsidR="00C05CAF" w:rsidRPr="00D97B42" w:rsidRDefault="00C05CAF" w:rsidP="0005242B">
      <w:pPr>
        <w:spacing w:line="360" w:lineRule="auto"/>
        <w:rPr>
          <w:rFonts w:ascii="Arial" w:hAnsi="Arial" w:cs="Arial"/>
          <w:b/>
          <w:bCs/>
          <w:color w:val="000000" w:themeColor="text1"/>
        </w:rPr>
      </w:pPr>
    </w:p>
    <w:p w14:paraId="42E6F19E" w14:textId="15C5B3C2" w:rsidR="00210EDE" w:rsidRPr="00D97B42" w:rsidRDefault="001045B6" w:rsidP="00830244">
      <w:pPr>
        <w:pStyle w:val="NoSpacing"/>
        <w:spacing w:after="240" w:line="480" w:lineRule="auto"/>
        <w:rPr>
          <w:rFonts w:ascii="Arial" w:hAnsi="Arial" w:cs="Arial"/>
          <w:color w:val="000000" w:themeColor="text1"/>
        </w:rPr>
      </w:pPr>
      <w:r>
        <w:rPr>
          <w:rFonts w:ascii="Arial" w:hAnsi="Arial" w:cs="Arial"/>
          <w:color w:val="000000" w:themeColor="text1"/>
        </w:rPr>
        <w:t>With evolution of data mining technologies, t</w:t>
      </w:r>
      <w:r w:rsidR="00830244" w:rsidRPr="00830244">
        <w:rPr>
          <w:rFonts w:ascii="Arial" w:hAnsi="Arial" w:cs="Arial"/>
          <w:color w:val="000000" w:themeColor="text1"/>
        </w:rPr>
        <w:t>he Internet is serving as a universal a</w:t>
      </w:r>
      <w:r>
        <w:rPr>
          <w:rFonts w:ascii="Arial" w:hAnsi="Arial" w:cs="Arial"/>
          <w:color w:val="000000" w:themeColor="text1"/>
        </w:rPr>
        <w:t>nd</w:t>
      </w:r>
      <w:r w:rsidR="00830244" w:rsidRPr="00830244">
        <w:rPr>
          <w:rFonts w:ascii="Arial" w:hAnsi="Arial" w:cs="Arial"/>
          <w:color w:val="000000" w:themeColor="text1"/>
        </w:rPr>
        <w:t xml:space="preserve"> cost-effective source </w:t>
      </w:r>
      <w:r>
        <w:rPr>
          <w:rFonts w:ascii="Arial" w:hAnsi="Arial" w:cs="Arial"/>
          <w:color w:val="000000" w:themeColor="text1"/>
        </w:rPr>
        <w:t xml:space="preserve">for extracting the user opinions. </w:t>
      </w:r>
      <w:r w:rsidR="00150149" w:rsidRPr="00D97B42">
        <w:rPr>
          <w:rFonts w:ascii="Arial" w:hAnsi="Arial" w:cs="Arial"/>
          <w:color w:val="000000" w:themeColor="text1"/>
        </w:rPr>
        <w:t xml:space="preserve">Sentiment is fundamental to attain insights. </w:t>
      </w:r>
      <w:r>
        <w:rPr>
          <w:rFonts w:ascii="Arial" w:hAnsi="Arial" w:cs="Arial"/>
          <w:color w:val="000000" w:themeColor="text1"/>
        </w:rPr>
        <w:t>Sentiment analysis is one of the most prolific research direction</w:t>
      </w:r>
      <w:r w:rsidR="00B154F4">
        <w:rPr>
          <w:rFonts w:ascii="Arial" w:hAnsi="Arial" w:cs="Arial"/>
          <w:color w:val="000000" w:themeColor="text1"/>
        </w:rPr>
        <w:t>s</w:t>
      </w:r>
      <w:r>
        <w:rPr>
          <w:rFonts w:ascii="Arial" w:hAnsi="Arial" w:cs="Arial"/>
          <w:color w:val="000000" w:themeColor="text1"/>
        </w:rPr>
        <w:t xml:space="preserve"> in </w:t>
      </w:r>
      <w:r w:rsidR="00B154F4" w:rsidRPr="00D97B42">
        <w:rPr>
          <w:rFonts w:ascii="Arial" w:eastAsia="Times New Roman" w:hAnsi="Arial" w:cs="Arial"/>
          <w:color w:val="000000" w:themeColor="text1"/>
        </w:rPr>
        <w:t>Natural Language Processing (NLP)</w:t>
      </w:r>
      <w:r w:rsidR="00B154F4">
        <w:rPr>
          <w:rFonts w:ascii="Arial" w:eastAsia="Times New Roman" w:hAnsi="Arial" w:cs="Arial"/>
          <w:color w:val="000000" w:themeColor="text1"/>
        </w:rPr>
        <w:t>.</w:t>
      </w:r>
      <w:r w:rsidR="00615B9F">
        <w:rPr>
          <w:rFonts w:ascii="Arial" w:eastAsia="Times New Roman" w:hAnsi="Arial" w:cs="Arial"/>
          <w:color w:val="000000" w:themeColor="text1"/>
        </w:rPr>
        <w:t xml:space="preserve"> </w:t>
      </w:r>
      <w:r w:rsidR="00C05CAF" w:rsidRPr="00D97B42">
        <w:rPr>
          <w:rFonts w:ascii="Arial" w:hAnsi="Arial" w:cs="Arial"/>
          <w:color w:val="000000" w:themeColor="text1"/>
        </w:rPr>
        <w:t>There</w:t>
      </w:r>
      <w:r w:rsidR="00615B9F">
        <w:rPr>
          <w:rFonts w:ascii="Arial" w:hAnsi="Arial" w:cs="Arial"/>
          <w:color w:val="000000" w:themeColor="text1"/>
        </w:rPr>
        <w:t xml:space="preserve"> </w:t>
      </w:r>
      <w:r w:rsidR="00C05CAF" w:rsidRPr="00D97B42">
        <w:rPr>
          <w:rFonts w:ascii="Arial" w:hAnsi="Arial" w:cs="Arial"/>
          <w:color w:val="000000" w:themeColor="text1"/>
        </w:rPr>
        <w:t xml:space="preserve">are many </w:t>
      </w:r>
      <w:r w:rsidR="00615B9F">
        <w:rPr>
          <w:rFonts w:ascii="Arial" w:hAnsi="Arial" w:cs="Arial"/>
          <w:color w:val="000000" w:themeColor="text1"/>
        </w:rPr>
        <w:t>researches</w:t>
      </w:r>
      <w:r w:rsidR="00C05CAF" w:rsidRPr="00D97B42">
        <w:rPr>
          <w:rFonts w:ascii="Arial" w:hAnsi="Arial" w:cs="Arial"/>
          <w:color w:val="000000" w:themeColor="text1"/>
        </w:rPr>
        <w:t xml:space="preserve"> about sentiment analysis </w:t>
      </w:r>
      <w:r w:rsidR="00B154F4">
        <w:rPr>
          <w:rFonts w:ascii="Arial" w:hAnsi="Arial" w:cs="Arial"/>
          <w:color w:val="000000" w:themeColor="text1"/>
        </w:rPr>
        <w:t>in</w:t>
      </w:r>
      <w:r w:rsidR="00C05CAF" w:rsidRPr="00D97B42">
        <w:rPr>
          <w:rFonts w:ascii="Arial" w:hAnsi="Arial" w:cs="Arial"/>
          <w:color w:val="000000" w:themeColor="text1"/>
        </w:rPr>
        <w:t xml:space="preserve"> specific domain and all achieved desirable performance. Due to</w:t>
      </w:r>
      <w:r w:rsidR="00150149" w:rsidRPr="00D97B42">
        <w:rPr>
          <w:rFonts w:ascii="Arial" w:hAnsi="Arial" w:cs="Arial"/>
          <w:color w:val="000000" w:themeColor="text1"/>
        </w:rPr>
        <w:t xml:space="preserve"> inherent ambiguities and </w:t>
      </w:r>
      <w:r w:rsidR="00B119DD" w:rsidRPr="00D97B42">
        <w:rPr>
          <w:rFonts w:ascii="Arial" w:hAnsi="Arial" w:cs="Arial"/>
          <w:color w:val="000000" w:themeColor="text1"/>
        </w:rPr>
        <w:t xml:space="preserve">variability of </w:t>
      </w:r>
      <w:r w:rsidR="00150149" w:rsidRPr="00D97B42">
        <w:rPr>
          <w:rFonts w:ascii="Arial" w:hAnsi="Arial" w:cs="Arial"/>
          <w:color w:val="000000" w:themeColor="text1"/>
        </w:rPr>
        <w:t>semantic expressions</w:t>
      </w:r>
      <w:r w:rsidR="00B119DD" w:rsidRPr="00D97B42">
        <w:rPr>
          <w:rFonts w:ascii="Arial" w:hAnsi="Arial" w:cs="Arial"/>
          <w:color w:val="000000" w:themeColor="text1"/>
        </w:rPr>
        <w:t>, the task of detecting sentiment from text faces challenges especially arising from the varying domains</w:t>
      </w:r>
      <w:r w:rsidR="00210EDE" w:rsidRPr="00D97B42">
        <w:rPr>
          <w:rFonts w:ascii="Arial" w:hAnsi="Arial" w:cs="Arial"/>
          <w:color w:val="000000" w:themeColor="text1"/>
        </w:rPr>
        <w:t xml:space="preserve">. </w:t>
      </w:r>
      <w:r w:rsidR="005F35FC" w:rsidRPr="00D97B42">
        <w:rPr>
          <w:rFonts w:ascii="Arial" w:hAnsi="Arial" w:cs="Arial"/>
          <w:color w:val="000000" w:themeColor="text1"/>
        </w:rPr>
        <w:t xml:space="preserve">Sentiment detection and classification can be applied widely </w:t>
      </w:r>
      <w:r w:rsidR="00210EDE" w:rsidRPr="00D97B42">
        <w:rPr>
          <w:rFonts w:ascii="Arial" w:hAnsi="Arial" w:cs="Arial"/>
          <w:color w:val="000000" w:themeColor="text1"/>
        </w:rPr>
        <w:t xml:space="preserve">into the different fields </w:t>
      </w:r>
      <w:r w:rsidR="005F35FC" w:rsidRPr="00D97B42">
        <w:rPr>
          <w:rFonts w:ascii="Arial" w:hAnsi="Arial" w:cs="Arial"/>
          <w:color w:val="000000" w:themeColor="text1"/>
        </w:rPr>
        <w:t xml:space="preserve">to learn about the sentiment information and attain insights from the enormous. </w:t>
      </w:r>
      <w:r w:rsidR="00210EDE" w:rsidRPr="00D97B42">
        <w:rPr>
          <w:rFonts w:ascii="Arial" w:hAnsi="Arial" w:cs="Arial"/>
          <w:color w:val="000000" w:themeColor="text1"/>
        </w:rPr>
        <w:t xml:space="preserve">However, because of the solo reliance on training data, algorithm works well in the laboratory often bear significant performance loss when it comes to the realistic world application since it crosses specific domain boundaries. </w:t>
      </w:r>
      <w:r w:rsidR="00420590" w:rsidRPr="00D97B42">
        <w:rPr>
          <w:rFonts w:ascii="Arial" w:hAnsi="Arial" w:cs="Arial"/>
          <w:color w:val="000000" w:themeColor="text1"/>
        </w:rPr>
        <w:t>The sentiment analysis suffers from the domain dependency problem</w:t>
      </w:r>
      <w:r w:rsidR="00830244">
        <w:rPr>
          <w:rFonts w:ascii="Arial" w:hAnsi="Arial" w:cs="Arial"/>
          <w:color w:val="000000" w:themeColor="text1"/>
        </w:rPr>
        <w:t>.</w:t>
      </w:r>
    </w:p>
    <w:p w14:paraId="1608AC8E" w14:textId="01CD9F45" w:rsidR="00C05CAF" w:rsidRPr="00D97B42" w:rsidRDefault="00C05CAF" w:rsidP="00830244">
      <w:pPr>
        <w:spacing w:before="100" w:beforeAutospacing="1" w:after="240" w:line="48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The goal of the domain adaptative sentiment analysis is to reduce the domain dependency without at the cost of sentiment detection accuracy by means of analysing linguistic data. Despite extensive research, </w:t>
      </w:r>
      <w:r w:rsidR="00420590" w:rsidRPr="00D97B42">
        <w:rPr>
          <w:rFonts w:ascii="Arial" w:eastAsia="Times New Roman" w:hAnsi="Arial" w:cs="Arial"/>
          <w:color w:val="000000" w:themeColor="text1"/>
        </w:rPr>
        <w:t xml:space="preserve">development of sophisticated algorithms, upgrade in computing power, </w:t>
      </w:r>
      <w:r w:rsidR="00112AA7">
        <w:rPr>
          <w:rFonts w:ascii="Arial" w:eastAsia="Times New Roman" w:hAnsi="Arial" w:cs="Arial"/>
          <w:color w:val="000000" w:themeColor="text1"/>
        </w:rPr>
        <w:t>i</w:t>
      </w:r>
      <w:r w:rsidR="00420590" w:rsidRPr="00D97B42">
        <w:rPr>
          <w:rFonts w:ascii="Arial" w:eastAsia="Times New Roman" w:hAnsi="Arial" w:cs="Arial"/>
          <w:color w:val="000000" w:themeColor="text1"/>
        </w:rPr>
        <w:t>t remains a challenge to reduce the sensitivity of the sentiment analysis to the domain boundaries without sacrificing the performance.</w:t>
      </w:r>
    </w:p>
    <w:p w14:paraId="0E8A68AB" w14:textId="77777777" w:rsidR="00390C46" w:rsidRPr="00D97B42" w:rsidRDefault="00390C46" w:rsidP="00830244">
      <w:pPr>
        <w:pStyle w:val="Heading2"/>
        <w:spacing w:after="240" w:line="480" w:lineRule="auto"/>
        <w:rPr>
          <w:rStyle w:val="Strong"/>
          <w:rFonts w:cs="Arial"/>
          <w:color w:val="000000" w:themeColor="text1"/>
        </w:rPr>
      </w:pPr>
      <w:bookmarkStart w:id="1" w:name="_Toc48151044"/>
      <w:r w:rsidRPr="00D97B42">
        <w:rPr>
          <w:rStyle w:val="Strong"/>
          <w:rFonts w:cs="Arial"/>
          <w:color w:val="000000" w:themeColor="text1"/>
        </w:rPr>
        <w:lastRenderedPageBreak/>
        <w:t>1.1 Key concept</w:t>
      </w:r>
      <w:bookmarkEnd w:id="1"/>
      <w:r w:rsidRPr="00D97B42">
        <w:rPr>
          <w:rStyle w:val="Strong"/>
          <w:rFonts w:cs="Arial"/>
          <w:color w:val="000000" w:themeColor="text1"/>
        </w:rPr>
        <w:t xml:space="preserve"> </w:t>
      </w:r>
    </w:p>
    <w:p w14:paraId="36A3FBC9" w14:textId="0B65CBA9" w:rsidR="00615B9F" w:rsidRDefault="00615B9F" w:rsidP="00830244">
      <w:pPr>
        <w:spacing w:before="100" w:beforeAutospacing="1" w:after="240" w:line="480" w:lineRule="auto"/>
        <w:rPr>
          <w:rFonts w:ascii="Arial" w:eastAsia="Times New Roman" w:hAnsi="Arial" w:cs="Arial"/>
          <w:b/>
          <w:bCs/>
          <w:color w:val="000000" w:themeColor="text1"/>
        </w:rPr>
      </w:pPr>
      <w:r>
        <w:rPr>
          <w:rFonts w:ascii="Arial" w:eastAsia="Times New Roman" w:hAnsi="Arial" w:cs="Arial"/>
          <w:b/>
          <w:bCs/>
          <w:color w:val="000000" w:themeColor="text1"/>
        </w:rPr>
        <w:t xml:space="preserve">1.1.1 </w:t>
      </w:r>
      <w:r w:rsidR="00390C46" w:rsidRPr="00D97B42">
        <w:rPr>
          <w:rFonts w:ascii="Arial" w:eastAsia="Times New Roman" w:hAnsi="Arial" w:cs="Arial"/>
          <w:b/>
          <w:bCs/>
          <w:color w:val="000000" w:themeColor="text1"/>
        </w:rPr>
        <w:t xml:space="preserve">Sentiment </w:t>
      </w:r>
      <w:r w:rsidR="00E773F8">
        <w:rPr>
          <w:rFonts w:ascii="Arial" w:eastAsia="Times New Roman" w:hAnsi="Arial" w:cs="Arial"/>
          <w:b/>
          <w:bCs/>
          <w:color w:val="000000" w:themeColor="text1"/>
        </w:rPr>
        <w:t>A</w:t>
      </w:r>
      <w:r w:rsidR="001760FC" w:rsidRPr="00D97B42">
        <w:rPr>
          <w:rFonts w:ascii="Arial" w:eastAsia="Times New Roman" w:hAnsi="Arial" w:cs="Arial"/>
          <w:b/>
          <w:bCs/>
          <w:color w:val="000000" w:themeColor="text1"/>
        </w:rPr>
        <w:t>nalysis</w:t>
      </w:r>
      <w:r w:rsidR="00390C46" w:rsidRPr="00D97B42">
        <w:rPr>
          <w:rFonts w:ascii="Arial" w:eastAsia="Times New Roman" w:hAnsi="Arial" w:cs="Arial"/>
          <w:b/>
          <w:bCs/>
          <w:color w:val="000000" w:themeColor="text1"/>
        </w:rPr>
        <w:t xml:space="preserve"> </w:t>
      </w:r>
      <w:r w:rsidR="00E773F8">
        <w:rPr>
          <w:rFonts w:ascii="Arial" w:eastAsia="Times New Roman" w:hAnsi="Arial" w:cs="Arial"/>
          <w:b/>
          <w:bCs/>
          <w:color w:val="000000" w:themeColor="text1"/>
        </w:rPr>
        <w:t>(SA)</w:t>
      </w:r>
    </w:p>
    <w:p w14:paraId="6EDE214A" w14:textId="6B833067" w:rsidR="00390C46" w:rsidRDefault="00E773F8" w:rsidP="00830244">
      <w:pPr>
        <w:spacing w:before="100" w:beforeAutospacing="1" w:after="240" w:line="480" w:lineRule="auto"/>
        <w:rPr>
          <w:rFonts w:ascii="Arial" w:eastAsia="Times New Roman" w:hAnsi="Arial" w:cs="Arial"/>
          <w:color w:val="000000" w:themeColor="text1"/>
        </w:rPr>
      </w:pPr>
      <w:r>
        <w:rPr>
          <w:rFonts w:ascii="Arial" w:eastAsia="Times New Roman" w:hAnsi="Arial" w:cs="Arial"/>
          <w:color w:val="000000" w:themeColor="text1"/>
        </w:rPr>
        <w:t xml:space="preserve">Sentiment analysis </w:t>
      </w:r>
      <w:r w:rsidR="00390C46" w:rsidRPr="00D97B42">
        <w:rPr>
          <w:rFonts w:ascii="Arial" w:eastAsia="Times New Roman" w:hAnsi="Arial" w:cs="Arial"/>
          <w:color w:val="000000" w:themeColor="text1"/>
        </w:rPr>
        <w:t xml:space="preserve">in </w:t>
      </w:r>
      <w:r w:rsidR="00B154F4">
        <w:rPr>
          <w:rFonts w:ascii="Arial" w:eastAsia="Times New Roman" w:hAnsi="Arial" w:cs="Arial"/>
          <w:color w:val="000000" w:themeColor="text1"/>
        </w:rPr>
        <w:t xml:space="preserve">NLP </w:t>
      </w:r>
      <w:r w:rsidR="00390C46" w:rsidRPr="00D97B42">
        <w:rPr>
          <w:rFonts w:ascii="Arial" w:eastAsia="Times New Roman" w:hAnsi="Arial" w:cs="Arial"/>
          <w:color w:val="000000" w:themeColor="text1"/>
        </w:rPr>
        <w:t>refers to identify</w:t>
      </w:r>
      <w:r w:rsidR="001760FC" w:rsidRPr="00D97B42">
        <w:rPr>
          <w:rFonts w:ascii="Arial" w:eastAsia="Times New Roman" w:hAnsi="Arial" w:cs="Arial"/>
          <w:color w:val="000000" w:themeColor="text1"/>
        </w:rPr>
        <w:t>ing</w:t>
      </w:r>
      <w:r w:rsidR="00390C46" w:rsidRPr="00D97B42">
        <w:rPr>
          <w:rFonts w:ascii="Arial" w:eastAsia="Times New Roman" w:hAnsi="Arial" w:cs="Arial"/>
          <w:color w:val="000000" w:themeColor="text1"/>
        </w:rPr>
        <w:t xml:space="preserve"> the expressed opinions of the given </w:t>
      </w:r>
      <w:r w:rsidR="00615B9F">
        <w:rPr>
          <w:rFonts w:ascii="Arial" w:eastAsia="Times New Roman" w:hAnsi="Arial" w:cs="Arial"/>
          <w:color w:val="000000" w:themeColor="text1"/>
        </w:rPr>
        <w:t>text</w:t>
      </w:r>
      <w:r w:rsidR="00390C46" w:rsidRPr="00D97B42">
        <w:rPr>
          <w:rFonts w:ascii="Arial" w:eastAsia="Times New Roman" w:hAnsi="Arial" w:cs="Arial"/>
          <w:color w:val="000000" w:themeColor="text1"/>
        </w:rPr>
        <w:t xml:space="preserve">. </w:t>
      </w:r>
      <w:r>
        <w:rPr>
          <w:rFonts w:ascii="Arial" w:eastAsia="Times New Roman" w:hAnsi="Arial" w:cs="Arial"/>
          <w:color w:val="000000" w:themeColor="text1"/>
        </w:rPr>
        <w:t>SA can be categorized into three levels</w:t>
      </w:r>
      <w:r w:rsidR="00B8734B">
        <w:rPr>
          <w:rFonts w:ascii="Arial" w:eastAsia="Times New Roman" w:hAnsi="Arial" w:cs="Arial"/>
          <w:color w:val="000000" w:themeColor="text1"/>
        </w:rPr>
        <w:t xml:space="preserve"> (figure)</w:t>
      </w:r>
      <w:r>
        <w:rPr>
          <w:rFonts w:ascii="Arial" w:eastAsia="Times New Roman" w:hAnsi="Arial" w:cs="Arial"/>
          <w:color w:val="000000" w:themeColor="text1"/>
        </w:rPr>
        <w:t xml:space="preserve">. The basic level is document-level sentiment analysis, which takes the whole document as a unit and further classifies into sentiment </w:t>
      </w:r>
      <w:r w:rsidRPr="00E773F8">
        <w:rPr>
          <w:rFonts w:ascii="Arial" w:eastAsia="Times New Roman" w:hAnsi="Arial" w:cs="Arial"/>
          <w:color w:val="000000" w:themeColor="text1"/>
        </w:rPr>
        <w:t>polarity</w:t>
      </w:r>
      <w:r>
        <w:rPr>
          <w:rFonts w:ascii="Arial" w:eastAsia="Times New Roman" w:hAnsi="Arial" w:cs="Arial"/>
          <w:color w:val="000000" w:themeColor="text1"/>
        </w:rPr>
        <w:t xml:space="preserve"> such as positive and negative. </w:t>
      </w:r>
      <w:r w:rsidR="008F3298">
        <w:rPr>
          <w:rFonts w:ascii="Arial" w:eastAsia="Times New Roman" w:hAnsi="Arial" w:cs="Arial"/>
          <w:color w:val="000000" w:themeColor="text1"/>
        </w:rPr>
        <w:t>The sentence-level sentiment analysis further classifies sentence into subjective and objective types. O</w:t>
      </w:r>
      <w:r w:rsidR="008F3298" w:rsidRPr="00D97B42">
        <w:rPr>
          <w:rFonts w:ascii="Arial" w:eastAsia="Times New Roman" w:hAnsi="Arial" w:cs="Arial"/>
          <w:color w:val="000000" w:themeColor="text1"/>
        </w:rPr>
        <w:t>n a more granular scale</w:t>
      </w:r>
      <w:r w:rsidR="008F3298">
        <w:rPr>
          <w:rFonts w:ascii="Arial" w:eastAsia="Times New Roman" w:hAnsi="Arial" w:cs="Arial"/>
          <w:color w:val="000000" w:themeColor="text1"/>
        </w:rPr>
        <w:t xml:space="preserve">, SA can also be conducted on aspect level which is also known as feature-based sentiment analysis. </w:t>
      </w:r>
      <w:r w:rsidR="00F84C02">
        <w:rPr>
          <w:rFonts w:ascii="Arial" w:eastAsia="Times New Roman" w:hAnsi="Arial" w:cs="Arial"/>
          <w:color w:val="000000" w:themeColor="text1"/>
        </w:rPr>
        <w:t xml:space="preserve">The aspect-level sentiment analysis task summarises identifying the aspects in sentences, classifying the aspect into positive or negative polarity and clubbing the sentiment values. </w:t>
      </w:r>
      <w:r w:rsidR="00390C46" w:rsidRPr="00D97B42">
        <w:rPr>
          <w:rFonts w:ascii="Arial" w:eastAsia="Times New Roman" w:hAnsi="Arial" w:cs="Arial"/>
          <w:color w:val="000000" w:themeColor="text1"/>
        </w:rPr>
        <w:t>While the binary classification into positive and negative</w:t>
      </w:r>
      <w:r w:rsidR="00F84C02">
        <w:rPr>
          <w:rFonts w:ascii="Arial" w:eastAsia="Times New Roman" w:hAnsi="Arial" w:cs="Arial"/>
          <w:color w:val="000000" w:themeColor="text1"/>
        </w:rPr>
        <w:t xml:space="preserve"> is commonly used in research</w:t>
      </w:r>
      <w:r w:rsidR="00390C46" w:rsidRPr="00D97B42">
        <w:rPr>
          <w:rFonts w:ascii="Arial" w:eastAsia="Times New Roman" w:hAnsi="Arial" w:cs="Arial"/>
          <w:color w:val="000000" w:themeColor="text1"/>
        </w:rPr>
        <w:t xml:space="preserve">, sentiment can </w:t>
      </w:r>
      <w:r w:rsidR="00F84C02">
        <w:rPr>
          <w:rFonts w:ascii="Arial" w:eastAsia="Times New Roman" w:hAnsi="Arial" w:cs="Arial"/>
          <w:color w:val="000000" w:themeColor="text1"/>
        </w:rPr>
        <w:t xml:space="preserve">also </w:t>
      </w:r>
      <w:r w:rsidR="00390C46" w:rsidRPr="00D97B42">
        <w:rPr>
          <w:rFonts w:ascii="Arial" w:eastAsia="Times New Roman" w:hAnsi="Arial" w:cs="Arial"/>
          <w:color w:val="000000" w:themeColor="text1"/>
        </w:rPr>
        <w:t>be classified into positive, negative and neutral three class and into multi-class</w:t>
      </w:r>
      <w:r w:rsidR="00F84C02">
        <w:rPr>
          <w:rFonts w:ascii="Arial" w:eastAsia="Times New Roman" w:hAnsi="Arial" w:cs="Arial"/>
          <w:color w:val="000000" w:themeColor="text1"/>
        </w:rPr>
        <w:t xml:space="preserve"> feelings</w:t>
      </w:r>
      <w:r w:rsidR="00390C46" w:rsidRPr="00D97B42">
        <w:rPr>
          <w:rFonts w:ascii="Arial" w:eastAsia="Times New Roman" w:hAnsi="Arial" w:cs="Arial"/>
          <w:color w:val="000000" w:themeColor="text1"/>
        </w:rPr>
        <w:t>, for example joy, fear, anger</w:t>
      </w:r>
      <w:r w:rsidR="00F84C02">
        <w:rPr>
          <w:rFonts w:ascii="Arial" w:eastAsia="Times New Roman" w:hAnsi="Arial" w:cs="Arial"/>
          <w:color w:val="000000" w:themeColor="text1"/>
        </w:rPr>
        <w:t>, depress and</w:t>
      </w:r>
      <w:r w:rsidR="00390C46" w:rsidRPr="00D97B42">
        <w:rPr>
          <w:rFonts w:ascii="Arial" w:eastAsia="Times New Roman" w:hAnsi="Arial" w:cs="Arial"/>
          <w:color w:val="000000" w:themeColor="text1"/>
        </w:rPr>
        <w:t xml:space="preserve"> </w:t>
      </w:r>
      <w:r w:rsidR="00F84C02">
        <w:rPr>
          <w:rFonts w:ascii="Arial" w:eastAsia="Times New Roman" w:hAnsi="Arial" w:cs="Arial"/>
          <w:color w:val="000000" w:themeColor="text1"/>
        </w:rPr>
        <w:t>so on.</w:t>
      </w:r>
      <w:r w:rsidR="005F7B59" w:rsidRPr="005F7B59">
        <w:rPr>
          <w:rFonts w:ascii="Arial" w:eastAsia="Times New Roman" w:hAnsi="Arial" w:cs="Arial"/>
          <w:color w:val="000000" w:themeColor="text1"/>
        </w:rPr>
        <w:t xml:space="preserve"> </w:t>
      </w:r>
    </w:p>
    <w:p w14:paraId="272E2B96" w14:textId="5C65BD80" w:rsidR="00B8734B" w:rsidRPr="00D97B42" w:rsidRDefault="00AF1197" w:rsidP="00830244">
      <w:pPr>
        <w:spacing w:before="100" w:beforeAutospacing="1" w:after="240" w:line="480" w:lineRule="auto"/>
        <w:rPr>
          <w:rFonts w:ascii="Arial" w:eastAsia="Times New Roman" w:hAnsi="Arial" w:cs="Arial"/>
          <w:color w:val="000000" w:themeColor="text1"/>
        </w:rPr>
      </w:pPr>
      <w:r>
        <w:rPr>
          <w:rFonts w:ascii="Arial" w:eastAsia="Times New Roman" w:hAnsi="Arial" w:cs="Arial"/>
          <w:noProof/>
          <w:color w:val="000000" w:themeColor="text1"/>
        </w:rPr>
        <mc:AlternateContent>
          <mc:Choice Requires="wps">
            <w:drawing>
              <wp:anchor distT="0" distB="0" distL="114300" distR="114300" simplePos="0" relativeHeight="251677696" behindDoc="0" locked="0" layoutInCell="1" allowOverlap="1" wp14:anchorId="11754B36" wp14:editId="41F5ECDE">
                <wp:simplePos x="0" y="0"/>
                <wp:positionH relativeFrom="column">
                  <wp:posOffset>3248264</wp:posOffset>
                </wp:positionH>
                <wp:positionV relativeFrom="paragraph">
                  <wp:posOffset>157864</wp:posOffset>
                </wp:positionV>
                <wp:extent cx="1457608" cy="280658"/>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457608" cy="280658"/>
                        </a:xfrm>
                        <a:prstGeom prst="rect">
                          <a:avLst/>
                        </a:prstGeom>
                        <a:noFill/>
                        <a:ln w="6350">
                          <a:noFill/>
                        </a:ln>
                      </wps:spPr>
                      <wps:txbx>
                        <w:txbxContent>
                          <w:p w14:paraId="68EE641E" w14:textId="08556995" w:rsidR="00AF1197" w:rsidRPr="00AF1197" w:rsidRDefault="00AF1197" w:rsidP="00AF1197">
                            <w:pPr>
                              <w:rPr>
                                <w:rFonts w:ascii="Arial" w:hAnsi="Arial" w:cs="Arial"/>
                                <w:b/>
                                <w:bCs/>
                              </w:rPr>
                            </w:pPr>
                            <w:r>
                              <w:rPr>
                                <w:rFonts w:ascii="Arial" w:hAnsi="Arial" w:cs="Arial"/>
                                <w:b/>
                                <w:bCs/>
                              </w:rPr>
                              <w:t>Nega</w:t>
                            </w:r>
                            <w:r w:rsidRPr="00AF1197">
                              <w:rPr>
                                <w:rFonts w:ascii="Arial" w:hAnsi="Arial" w:cs="Arial"/>
                                <w:b/>
                                <w:bCs/>
                              </w:rPr>
                              <w:t>tive polarity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1754B36" id="_x0000_t202" coordsize="21600,21600" o:spt="202" path="m,l,21600r21600,l21600,xe">
                <v:stroke joinstyle="miter"/>
                <v:path gradientshapeok="t" o:connecttype="rect"/>
              </v:shapetype>
              <v:shape id="Text Box 70" o:spid="_x0000_s1026" type="#_x0000_t202" style="position:absolute;margin-left:255.75pt;margin-top:12.45pt;width:114.75pt;height:22.1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" filled="f" stroked="f" strokeweight=".5pt">
                <v:textbox>
                  <w:txbxContent>
                    <w:p w14:paraId="68EE641E" w14:textId="08556995" w:rsidR="00AF1197" w:rsidRPr="00AF1197" w:rsidRDefault="00AF1197" w:rsidP="00AF1197">
                      <w:pPr>
                        <w:rPr>
                          <w:rFonts w:ascii="Arial" w:hAnsi="Arial" w:cs="Arial"/>
                          <w:b/>
                          <w:bCs/>
                        </w:rPr>
                      </w:pPr>
                      <w:r>
                        <w:rPr>
                          <w:rFonts w:ascii="Arial" w:hAnsi="Arial" w:cs="Arial"/>
                          <w:b/>
                          <w:bCs/>
                        </w:rPr>
                        <w:t>Nega</w:t>
                      </w:r>
                      <w:r w:rsidRPr="00AF1197">
                        <w:rPr>
                          <w:rFonts w:ascii="Arial" w:hAnsi="Arial" w:cs="Arial"/>
                          <w:b/>
                          <w:bCs/>
                        </w:rPr>
                        <w:t>tive polarity</w:t>
                      </w:r>
                    </w:p>
                  </w:txbxContent>
                </v:textbox>
              </v:shape>
            </w:pict>
          </mc:Fallback>
        </mc:AlternateContent>
      </w:r>
      <w:r>
        <w:rPr>
          <w:rFonts w:ascii="Arial" w:eastAsia="Times New Roman" w:hAnsi="Arial" w:cs="Arial"/>
          <w:noProof/>
          <w:color w:val="000000" w:themeColor="text1"/>
        </w:rPr>
        <mc:AlternateContent>
          <mc:Choice Requires="wps">
            <w:drawing>
              <wp:anchor distT="0" distB="0" distL="114300" distR="114300" simplePos="0" relativeHeight="251675648" behindDoc="0" locked="0" layoutInCell="1" allowOverlap="1" wp14:anchorId="34D0B01F" wp14:editId="19537F84">
                <wp:simplePos x="0" y="0"/>
                <wp:positionH relativeFrom="column">
                  <wp:posOffset>1176925</wp:posOffset>
                </wp:positionH>
                <wp:positionV relativeFrom="paragraph">
                  <wp:posOffset>158932</wp:posOffset>
                </wp:positionV>
                <wp:extent cx="1457608" cy="280658"/>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457608" cy="280658"/>
                        </a:xfrm>
                        <a:prstGeom prst="rect">
                          <a:avLst/>
                        </a:prstGeom>
                        <a:noFill/>
                        <a:ln w="6350">
                          <a:noFill/>
                        </a:ln>
                      </wps:spPr>
                      <wps:txbx>
                        <w:txbxContent>
                          <w:p w14:paraId="7222C15A" w14:textId="24FE3247" w:rsidR="00AF1197" w:rsidRPr="00AF1197" w:rsidRDefault="00AF1197">
                            <w:pPr>
                              <w:rPr>
                                <w:rFonts w:ascii="Arial" w:hAnsi="Arial" w:cs="Arial"/>
                                <w:b/>
                                <w:bCs/>
                              </w:rPr>
                            </w:pPr>
                            <w:r w:rsidRPr="00AF1197">
                              <w:rPr>
                                <w:rFonts w:ascii="Arial" w:hAnsi="Arial" w:cs="Arial"/>
                                <w:b/>
                                <w:bCs/>
                              </w:rPr>
                              <w:t>Positive polarity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D0B01F" id="Text Box 69" o:spid="_x0000_s1027" type="#_x0000_t202" style="position:absolute;margin-left:92.65pt;margin-top:12.5pt;width:114.75pt;height:22.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" filled="f" stroked="f" strokeweight=".5pt">
                <v:textbox>
                  <w:txbxContent>
                    <w:p w14:paraId="7222C15A" w14:textId="24FE3247" w:rsidR="00AF1197" w:rsidRPr="00AF1197" w:rsidRDefault="00AF1197">
                      <w:pPr>
                        <w:rPr>
                          <w:rFonts w:ascii="Arial" w:hAnsi="Arial" w:cs="Arial"/>
                          <w:b/>
                          <w:bCs/>
                        </w:rPr>
                      </w:pPr>
                      <w:r w:rsidRPr="00AF1197">
                        <w:rPr>
                          <w:rFonts w:ascii="Arial" w:hAnsi="Arial" w:cs="Arial"/>
                          <w:b/>
                          <w:bCs/>
                        </w:rPr>
                        <w:t>Positive polarity</w:t>
                      </w:r>
                    </w:p>
                  </w:txbxContent>
                </v:textbox>
              </v:shape>
            </w:pict>
          </mc:Fallback>
        </mc:AlternateContent>
      </w:r>
      <w:r w:rsidR="005F7B59">
        <w:rPr>
          <w:rFonts w:ascii="Arial" w:eastAsia="Times New Roman" w:hAnsi="Arial" w:cs="Arial"/>
          <w:noProof/>
          <w:color w:val="000000" w:themeColor="text1"/>
        </w:rPr>
        <w:drawing>
          <wp:inline distT="0" distB="0" distL="0" distR="0" wp14:anchorId="57BADA1A" wp14:editId="20E02672">
            <wp:extent cx="5631180" cy="2869949"/>
            <wp:effectExtent l="0" t="0" r="0" b="0"/>
            <wp:docPr id="68" name="Diagram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87806D5" w14:textId="77777777" w:rsidR="005D05B3" w:rsidRDefault="005D05B3" w:rsidP="005D05B3">
      <w:pPr>
        <w:spacing w:before="100" w:beforeAutospacing="1" w:after="240" w:line="480" w:lineRule="auto"/>
        <w:rPr>
          <w:rFonts w:ascii="Arial" w:eastAsia="Times New Roman" w:hAnsi="Arial" w:cs="Arial"/>
          <w:color w:val="000000" w:themeColor="text1"/>
        </w:rPr>
      </w:pPr>
      <w:r>
        <w:rPr>
          <w:rFonts w:ascii="Arial" w:eastAsia="Times New Roman" w:hAnsi="Arial" w:cs="Arial"/>
          <w:color w:val="000000" w:themeColor="text1"/>
        </w:rPr>
        <w:t xml:space="preserve">Figure1.1 Positive and negative sentiment polarity example </w:t>
      </w:r>
    </w:p>
    <w:p w14:paraId="241A1A84" w14:textId="77777777" w:rsidR="005D05B3" w:rsidRDefault="005D05B3" w:rsidP="00830244">
      <w:pPr>
        <w:spacing w:before="100" w:beforeAutospacing="1" w:after="240" w:line="480" w:lineRule="auto"/>
        <w:rPr>
          <w:rFonts w:ascii="Arial" w:eastAsia="Times New Roman" w:hAnsi="Arial" w:cs="Arial"/>
          <w:b/>
          <w:bCs/>
          <w:color w:val="000000" w:themeColor="text1"/>
        </w:rPr>
      </w:pPr>
    </w:p>
    <w:p w14:paraId="77AE3B4D" w14:textId="3F1502D2" w:rsidR="00615B9F" w:rsidRDefault="00615B9F" w:rsidP="00830244">
      <w:pPr>
        <w:spacing w:before="100" w:beforeAutospacing="1" w:after="240" w:line="480" w:lineRule="auto"/>
        <w:rPr>
          <w:rFonts w:ascii="Arial" w:eastAsia="Times New Roman" w:hAnsi="Arial" w:cs="Arial"/>
          <w:b/>
          <w:bCs/>
          <w:color w:val="000000" w:themeColor="text1"/>
        </w:rPr>
      </w:pPr>
      <w:r>
        <w:rPr>
          <w:rFonts w:ascii="Arial" w:eastAsia="Times New Roman" w:hAnsi="Arial" w:cs="Arial"/>
          <w:b/>
          <w:bCs/>
          <w:color w:val="000000" w:themeColor="text1"/>
        </w:rPr>
        <w:t xml:space="preserve">1.1.2 </w:t>
      </w:r>
      <w:r w:rsidR="00390C46" w:rsidRPr="00D97B42">
        <w:rPr>
          <w:rFonts w:ascii="Arial" w:eastAsia="Times New Roman" w:hAnsi="Arial" w:cs="Arial"/>
          <w:b/>
          <w:bCs/>
          <w:color w:val="000000" w:themeColor="text1"/>
        </w:rPr>
        <w:t>Domain Adaptation (DA)</w:t>
      </w:r>
      <w:r>
        <w:rPr>
          <w:rFonts w:ascii="Arial" w:eastAsia="Times New Roman" w:hAnsi="Arial" w:cs="Arial"/>
          <w:b/>
          <w:bCs/>
          <w:color w:val="000000" w:themeColor="text1"/>
        </w:rPr>
        <w:t xml:space="preserve"> </w:t>
      </w:r>
      <w:r w:rsidR="00390C46" w:rsidRPr="00D97B42">
        <w:rPr>
          <w:rFonts w:ascii="Arial" w:eastAsia="Times New Roman" w:hAnsi="Arial" w:cs="Arial"/>
          <w:b/>
          <w:bCs/>
          <w:color w:val="000000" w:themeColor="text1"/>
        </w:rPr>
        <w:t xml:space="preserve"> </w:t>
      </w:r>
    </w:p>
    <w:p w14:paraId="5AB0046C" w14:textId="4623BD8D" w:rsidR="00390C46" w:rsidRDefault="00615B9F" w:rsidP="00830244">
      <w:pPr>
        <w:spacing w:before="100" w:beforeAutospacing="1" w:after="240" w:line="480" w:lineRule="auto"/>
        <w:rPr>
          <w:rFonts w:ascii="Arial" w:eastAsia="Times New Roman" w:hAnsi="Arial" w:cs="Arial"/>
          <w:color w:val="000000" w:themeColor="text1"/>
        </w:rPr>
      </w:pPr>
      <w:r>
        <w:rPr>
          <w:rFonts w:ascii="Arial" w:eastAsia="Times New Roman" w:hAnsi="Arial" w:cs="Arial"/>
          <w:color w:val="000000" w:themeColor="text1"/>
        </w:rPr>
        <w:t xml:space="preserve">Domain referred as a set of text that are closely related to specific topic. When sentiment analysis involves multi-domain, information transferring is inevitable </w:t>
      </w:r>
      <w:r>
        <w:rPr>
          <w:rFonts w:ascii="Arial" w:eastAsia="Times New Roman" w:hAnsi="Arial" w:cs="Arial" w:hint="eastAsia"/>
          <w:color w:val="000000" w:themeColor="text1"/>
        </w:rPr>
        <w:t>from</w:t>
      </w:r>
      <w:r>
        <w:rPr>
          <w:rFonts w:ascii="Arial" w:eastAsia="Times New Roman" w:hAnsi="Arial" w:cs="Arial"/>
          <w:color w:val="000000" w:themeColor="text1"/>
        </w:rPr>
        <w:t xml:space="preserve"> one domain to another domain</w:t>
      </w:r>
      <w:r w:rsidR="00E773F8">
        <w:rPr>
          <w:rFonts w:ascii="Arial" w:eastAsia="Times New Roman" w:hAnsi="Arial" w:cs="Arial"/>
          <w:color w:val="000000" w:themeColor="text1"/>
        </w:rPr>
        <w:t xml:space="preserve">. </w:t>
      </w:r>
      <w:r w:rsidR="00F84C02">
        <w:rPr>
          <w:rFonts w:ascii="Arial" w:eastAsia="Times New Roman" w:hAnsi="Arial" w:cs="Arial"/>
          <w:color w:val="000000" w:themeColor="text1"/>
        </w:rPr>
        <w:t>With solo reliance on training source domain, the performance of sentiment analysis models on target domain</w:t>
      </w:r>
      <w:r w:rsidR="00B8734B">
        <w:rPr>
          <w:rFonts w:ascii="Arial" w:eastAsia="Times New Roman" w:hAnsi="Arial" w:cs="Arial"/>
          <w:color w:val="000000" w:themeColor="text1"/>
        </w:rPr>
        <w:t xml:space="preserve"> decreases for crossing the domain boundary. The knowledge learned in source domain requires solution to transfer to target domain. Hence,</w:t>
      </w:r>
      <w:r>
        <w:rPr>
          <w:rFonts w:ascii="Arial" w:eastAsia="Times New Roman" w:hAnsi="Arial" w:cs="Arial"/>
          <w:color w:val="000000" w:themeColor="text1"/>
        </w:rPr>
        <w:t xml:space="preserve"> </w:t>
      </w:r>
      <w:r w:rsidR="00B8734B">
        <w:rPr>
          <w:rFonts w:ascii="Arial" w:eastAsia="Times New Roman" w:hAnsi="Arial" w:cs="Arial"/>
          <w:color w:val="000000" w:themeColor="text1"/>
        </w:rPr>
        <w:t xml:space="preserve">domain adaptative sentiment </w:t>
      </w:r>
      <w:r>
        <w:rPr>
          <w:rFonts w:ascii="Arial" w:eastAsia="Times New Roman" w:hAnsi="Arial" w:cs="Arial"/>
          <w:color w:val="000000" w:themeColor="text1"/>
        </w:rPr>
        <w:t>analysis</w:t>
      </w:r>
      <w:r w:rsidR="00390C46" w:rsidRPr="00D97B42">
        <w:rPr>
          <w:rFonts w:ascii="Arial" w:eastAsia="Times New Roman" w:hAnsi="Arial" w:cs="Arial"/>
          <w:color w:val="000000" w:themeColor="text1"/>
        </w:rPr>
        <w:t xml:space="preserve"> been invested into considerable efforts to solve the domain dependency problem</w:t>
      </w:r>
      <w:r w:rsidR="00B8734B">
        <w:rPr>
          <w:rFonts w:ascii="Arial" w:eastAsia="Times New Roman" w:hAnsi="Arial" w:cs="Arial"/>
          <w:color w:val="000000" w:themeColor="text1"/>
        </w:rPr>
        <w:t xml:space="preserve">. </w:t>
      </w:r>
      <w:r w:rsidR="00390C46" w:rsidRPr="00D97B42">
        <w:rPr>
          <w:rFonts w:ascii="Arial" w:eastAsia="Times New Roman" w:hAnsi="Arial" w:cs="Arial"/>
          <w:color w:val="000000" w:themeColor="text1"/>
        </w:rPr>
        <w:t xml:space="preserve"> </w:t>
      </w:r>
    </w:p>
    <w:p w14:paraId="157DE40F" w14:textId="77777777" w:rsidR="009963EE" w:rsidRDefault="009963EE" w:rsidP="00830244">
      <w:pPr>
        <w:spacing w:before="100" w:beforeAutospacing="1" w:after="240" w:line="480" w:lineRule="auto"/>
        <w:rPr>
          <w:rFonts w:ascii="Arial" w:eastAsia="Times New Roman" w:hAnsi="Arial" w:cs="Arial"/>
          <w:color w:val="000000" w:themeColor="text1"/>
        </w:rPr>
      </w:pPr>
    </w:p>
    <w:p w14:paraId="642BB332" w14:textId="1B61E43E" w:rsidR="005D05B3" w:rsidRPr="00D97B42" w:rsidRDefault="009963EE" w:rsidP="00830244">
      <w:pPr>
        <w:spacing w:before="100" w:beforeAutospacing="1" w:after="240" w:line="480" w:lineRule="auto"/>
        <w:rPr>
          <w:rFonts w:ascii="Arial" w:eastAsia="Times New Roman" w:hAnsi="Arial" w:cs="Arial" w:hint="eastAsia"/>
          <w:color w:val="000000" w:themeColor="text1"/>
        </w:rPr>
      </w:pPr>
      <w:r>
        <w:rPr>
          <w:rFonts w:ascii="Arial" w:eastAsia="Times New Roman" w:hAnsi="Arial" w:cs="Arial"/>
          <w:color w:val="000000" w:themeColor="text1"/>
        </w:rPr>
        <w:t xml:space="preserve">Figure 1.2 Domain </w:t>
      </w:r>
      <w:r w:rsidRPr="009963EE">
        <w:rPr>
          <w:rFonts w:ascii="Arial" w:eastAsia="Times New Roman" w:hAnsi="Arial" w:cs="Arial"/>
          <w:color w:val="000000" w:themeColor="text1"/>
        </w:rPr>
        <w:t>discrepancy</w:t>
      </w:r>
      <w:r>
        <w:rPr>
          <w:rFonts w:ascii="Arial" w:eastAsia="Times New Roman" w:hAnsi="Arial" w:cs="Arial"/>
          <w:color w:val="000000" w:themeColor="text1"/>
        </w:rPr>
        <w:t xml:space="preserve"> </w:t>
      </w:r>
      <w:r>
        <w:rPr>
          <w:rFonts w:ascii="Arial" w:eastAsia="Times New Roman" w:hAnsi="Arial" w:cs="Arial" w:hint="eastAsia"/>
          <w:color w:val="000000" w:themeColor="text1"/>
        </w:rPr>
        <w:t>in</w:t>
      </w:r>
      <w:r>
        <w:rPr>
          <w:rFonts w:ascii="Arial" w:eastAsia="Times New Roman" w:hAnsi="Arial" w:cs="Arial"/>
          <w:color w:val="000000" w:themeColor="text1"/>
        </w:rPr>
        <w:t xml:space="preserve"> sentiment analysis </w:t>
      </w:r>
    </w:p>
    <w:p w14:paraId="0DE52F4E" w14:textId="519B471E" w:rsidR="00390C46" w:rsidRPr="00D97B42" w:rsidRDefault="00390C46" w:rsidP="00830244">
      <w:pPr>
        <w:pStyle w:val="Heading2"/>
        <w:spacing w:after="240" w:line="480" w:lineRule="auto"/>
        <w:rPr>
          <w:rStyle w:val="Strong"/>
          <w:color w:val="000000" w:themeColor="text1"/>
        </w:rPr>
      </w:pPr>
      <w:bookmarkStart w:id="2" w:name="_Toc48151045"/>
      <w:r w:rsidRPr="00D97B42">
        <w:rPr>
          <w:rStyle w:val="Strong"/>
          <w:color w:val="000000" w:themeColor="text1"/>
        </w:rPr>
        <w:t>1.2 Thesis Contributions</w:t>
      </w:r>
      <w:bookmarkEnd w:id="2"/>
      <w:r w:rsidRPr="00D97B42">
        <w:rPr>
          <w:rStyle w:val="Strong"/>
          <w:color w:val="000000" w:themeColor="text1"/>
        </w:rPr>
        <w:t xml:space="preserve"> </w:t>
      </w:r>
    </w:p>
    <w:p w14:paraId="57B5C3E4" w14:textId="180047D1" w:rsidR="001C3E27" w:rsidRDefault="00C05CAF" w:rsidP="00830244">
      <w:pPr>
        <w:spacing w:after="240" w:line="48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This thesis </w:t>
      </w:r>
      <w:r w:rsidR="001C3E27">
        <w:rPr>
          <w:rFonts w:ascii="Arial" w:eastAsia="Times New Roman" w:hAnsi="Arial" w:cs="Arial"/>
          <w:color w:val="000000" w:themeColor="text1"/>
        </w:rPr>
        <w:t xml:space="preserve">mainly </w:t>
      </w:r>
      <w:r w:rsidRPr="00D97B42">
        <w:rPr>
          <w:rFonts w:ascii="Arial" w:eastAsia="Times New Roman" w:hAnsi="Arial" w:cs="Arial"/>
          <w:color w:val="000000" w:themeColor="text1"/>
        </w:rPr>
        <w:t xml:space="preserve">contributes to the accurate cross domain sentiment classification based on limited size of labelled training data. </w:t>
      </w:r>
    </w:p>
    <w:p w14:paraId="2F30BD4F" w14:textId="20F143E9" w:rsidR="00390C46" w:rsidRDefault="00C05CAF" w:rsidP="00830244">
      <w:pPr>
        <w:spacing w:after="240" w:line="480" w:lineRule="auto"/>
        <w:rPr>
          <w:rFonts w:ascii="Arial" w:eastAsia="Times New Roman" w:hAnsi="Arial" w:cs="Arial"/>
          <w:color w:val="000000" w:themeColor="text1"/>
        </w:rPr>
      </w:pPr>
      <w:r w:rsidRPr="00D97B42">
        <w:rPr>
          <w:rFonts w:ascii="Arial" w:eastAsia="Times New Roman" w:hAnsi="Arial" w:cs="Arial"/>
          <w:color w:val="000000" w:themeColor="text1"/>
        </w:rPr>
        <w:t>A variety of neural network-based models are proposed to explore an algorithm to improve the sentiment analysis performance.</w:t>
      </w:r>
      <w:r w:rsidR="00420590" w:rsidRPr="00D97B42">
        <w:rPr>
          <w:rFonts w:ascii="Arial" w:eastAsia="Times New Roman" w:hAnsi="Arial" w:cs="Arial"/>
          <w:color w:val="000000" w:themeColor="text1"/>
        </w:rPr>
        <w:t xml:space="preserve"> By </w:t>
      </w:r>
      <w:r w:rsidR="008D3F13">
        <w:rPr>
          <w:rFonts w:ascii="Arial" w:eastAsia="Times New Roman" w:hAnsi="Arial" w:cs="Arial"/>
          <w:color w:val="000000" w:themeColor="text1"/>
        </w:rPr>
        <w:t xml:space="preserve">comparing the performance of different models and different source domain and target domain, </w:t>
      </w:r>
      <w:r w:rsidR="005150F9">
        <w:rPr>
          <w:rFonts w:ascii="Arial" w:eastAsia="Times New Roman" w:hAnsi="Arial" w:cs="Arial"/>
          <w:color w:val="000000" w:themeColor="text1"/>
        </w:rPr>
        <w:t xml:space="preserve">the </w:t>
      </w:r>
      <w:r w:rsidR="001C3E27">
        <w:rPr>
          <w:rFonts w:ascii="Arial" w:eastAsia="Times New Roman" w:hAnsi="Arial" w:cs="Arial"/>
          <w:color w:val="000000" w:themeColor="text1"/>
        </w:rPr>
        <w:t xml:space="preserve">outperforming model </w:t>
      </w:r>
      <w:r w:rsidR="00112AA7">
        <w:rPr>
          <w:rFonts w:ascii="Arial" w:eastAsia="Times New Roman" w:hAnsi="Arial" w:cs="Arial"/>
          <w:color w:val="000000" w:themeColor="text1"/>
        </w:rPr>
        <w:t xml:space="preserve">(Bi-LSTM) </w:t>
      </w:r>
      <w:r w:rsidR="001C3E27">
        <w:rPr>
          <w:rFonts w:ascii="Arial" w:eastAsia="Times New Roman" w:hAnsi="Arial" w:cs="Arial"/>
          <w:color w:val="000000" w:themeColor="text1"/>
        </w:rPr>
        <w:t xml:space="preserve">is selected and the relationships between domains are also be investigated. </w:t>
      </w:r>
    </w:p>
    <w:p w14:paraId="0456F559" w14:textId="3788C0AF" w:rsidR="00390C46" w:rsidRPr="00D97B42" w:rsidRDefault="001C3E27" w:rsidP="00830244">
      <w:pPr>
        <w:spacing w:after="240" w:line="480" w:lineRule="auto"/>
        <w:rPr>
          <w:rFonts w:ascii="Arial" w:eastAsia="Times New Roman" w:hAnsi="Arial" w:cs="Arial"/>
          <w:color w:val="000000" w:themeColor="text1"/>
        </w:rPr>
      </w:pPr>
      <w:r>
        <w:rPr>
          <w:rFonts w:ascii="Arial" w:eastAsia="Times New Roman" w:hAnsi="Arial" w:cs="Arial"/>
          <w:color w:val="000000" w:themeColor="text1"/>
        </w:rPr>
        <w:t>To address the limitation of inadequate learning of the model, we utilised the Bi</w:t>
      </w:r>
      <w:r w:rsidR="00112AA7">
        <w:rPr>
          <w:rFonts w:ascii="Arial" w:eastAsia="Times New Roman" w:hAnsi="Arial" w:cs="Arial"/>
          <w:color w:val="000000" w:themeColor="text1"/>
        </w:rPr>
        <w:t xml:space="preserve">directional </w:t>
      </w:r>
      <w:r>
        <w:rPr>
          <w:rFonts w:ascii="Arial" w:eastAsia="Times New Roman" w:hAnsi="Arial" w:cs="Arial"/>
          <w:color w:val="000000" w:themeColor="text1"/>
        </w:rPr>
        <w:t>L</w:t>
      </w:r>
      <w:r w:rsidR="00112AA7">
        <w:rPr>
          <w:rFonts w:ascii="Arial" w:eastAsia="Times New Roman" w:hAnsi="Arial" w:cs="Arial"/>
          <w:color w:val="000000" w:themeColor="text1"/>
        </w:rPr>
        <w:t>ong Short-Term Memory (Bi-LSTM)</w:t>
      </w:r>
      <w:r>
        <w:rPr>
          <w:rFonts w:ascii="Arial" w:eastAsia="Times New Roman" w:hAnsi="Arial" w:cs="Arial"/>
          <w:color w:val="000000" w:themeColor="text1"/>
        </w:rPr>
        <w:t xml:space="preserve"> model to </w:t>
      </w:r>
      <w:r w:rsidR="00112AA7">
        <w:rPr>
          <w:rFonts w:ascii="Arial" w:eastAsia="Times New Roman" w:hAnsi="Arial" w:cs="Arial"/>
          <w:color w:val="000000" w:themeColor="text1"/>
        </w:rPr>
        <w:t>training</w:t>
      </w:r>
      <w:r>
        <w:rPr>
          <w:rFonts w:ascii="Arial" w:eastAsia="Times New Roman" w:hAnsi="Arial" w:cs="Arial"/>
          <w:color w:val="000000" w:themeColor="text1"/>
        </w:rPr>
        <w:t xml:space="preserve"> the input both considering the previous context and future context by processing the input </w:t>
      </w:r>
      <w:r>
        <w:rPr>
          <w:rFonts w:ascii="Arial" w:eastAsia="Times New Roman" w:hAnsi="Arial" w:cs="Arial"/>
          <w:color w:val="000000" w:themeColor="text1"/>
        </w:rPr>
        <w:lastRenderedPageBreak/>
        <w:t>sequence from left to right as well as the reverse direction, which is particularly effective for small size dataset</w:t>
      </w:r>
      <w:r w:rsidR="00112AA7">
        <w:rPr>
          <w:rFonts w:ascii="Arial" w:eastAsia="Times New Roman" w:hAnsi="Arial" w:cs="Arial"/>
          <w:color w:val="000000" w:themeColor="text1"/>
        </w:rPr>
        <w:t xml:space="preserve"> with cross domain sentiment analysis accuracy up to 99.26%.</w:t>
      </w:r>
    </w:p>
    <w:p w14:paraId="31BE845B" w14:textId="1454CCBF" w:rsidR="00390C46" w:rsidRPr="00112AA7" w:rsidRDefault="00390C46" w:rsidP="00112AA7">
      <w:pPr>
        <w:pStyle w:val="Heading2"/>
        <w:spacing w:after="240" w:line="480" w:lineRule="auto"/>
        <w:rPr>
          <w:rFonts w:ascii="Arial" w:hAnsi="Arial"/>
          <w:b/>
          <w:bCs/>
          <w:color w:val="000000" w:themeColor="text1"/>
          <w:sz w:val="24"/>
        </w:rPr>
      </w:pPr>
      <w:bookmarkStart w:id="3" w:name="_Toc48151046"/>
      <w:r w:rsidRPr="00D97B42">
        <w:rPr>
          <w:rStyle w:val="Strong"/>
          <w:color w:val="000000" w:themeColor="text1"/>
        </w:rPr>
        <w:t>1.3 Thesis Scope and Structure</w:t>
      </w:r>
      <w:bookmarkEnd w:id="3"/>
    </w:p>
    <w:p w14:paraId="22FC9C9A" w14:textId="389342D7" w:rsidR="00390C46" w:rsidRPr="00D97B42" w:rsidRDefault="00112AA7" w:rsidP="00830244">
      <w:pPr>
        <w:spacing w:after="240" w:line="480" w:lineRule="auto"/>
        <w:rPr>
          <w:rFonts w:ascii="Arial" w:eastAsia="Times New Roman" w:hAnsi="Arial" w:cs="Arial"/>
          <w:color w:val="000000" w:themeColor="text1"/>
        </w:rPr>
      </w:pPr>
      <w:r>
        <w:rPr>
          <w:rFonts w:ascii="Arial" w:eastAsia="Times New Roman" w:hAnsi="Arial" w:cs="Arial"/>
          <w:color w:val="000000" w:themeColor="text1"/>
        </w:rPr>
        <w:t>The goal of this thesis is to propose and implement the effective</w:t>
      </w:r>
      <w:r w:rsidR="00E570C6">
        <w:rPr>
          <w:rFonts w:ascii="Arial" w:eastAsia="Times New Roman" w:hAnsi="Arial" w:cs="Arial"/>
          <w:color w:val="000000" w:themeColor="text1"/>
        </w:rPr>
        <w:t xml:space="preserve"> sentiment analysis model on cross domain dataset. The thesis presents the research project structured into following parts</w:t>
      </w:r>
      <w:r w:rsidR="00E570C6" w:rsidRPr="00E570C6">
        <w:rPr>
          <w:rFonts w:ascii="Arial" w:eastAsia="Times New Roman" w:hAnsi="Arial" w:cs="Arial"/>
          <w:color w:val="000000" w:themeColor="text1"/>
        </w:rPr>
        <w:t xml:space="preserve"> </w:t>
      </w:r>
      <w:r w:rsidR="00E570C6">
        <w:rPr>
          <w:rFonts w:ascii="Arial" w:eastAsia="Times New Roman" w:hAnsi="Arial" w:cs="Arial"/>
          <w:color w:val="000000" w:themeColor="text1"/>
        </w:rPr>
        <w:t>t</w:t>
      </w:r>
      <w:r w:rsidR="00E570C6">
        <w:rPr>
          <w:rFonts w:ascii="Arial" w:eastAsia="Times New Roman" w:hAnsi="Arial" w:cs="Arial"/>
          <w:color w:val="000000" w:themeColor="text1"/>
        </w:rPr>
        <w:t>owards the goal</w:t>
      </w:r>
      <w:r w:rsidR="00E570C6">
        <w:rPr>
          <w:rFonts w:ascii="Arial" w:eastAsia="Times New Roman" w:hAnsi="Arial" w:cs="Arial"/>
          <w:color w:val="000000" w:themeColor="text1"/>
        </w:rPr>
        <w:t>.</w:t>
      </w:r>
    </w:p>
    <w:p w14:paraId="10AB027C" w14:textId="50E326C9" w:rsidR="00390C46" w:rsidRPr="00D97B42" w:rsidRDefault="00390C46" w:rsidP="00830244">
      <w:pPr>
        <w:spacing w:after="240" w:line="480" w:lineRule="auto"/>
        <w:rPr>
          <w:rFonts w:ascii="Arial" w:eastAsia="Times New Roman" w:hAnsi="Arial" w:cs="Arial"/>
          <w:color w:val="000000" w:themeColor="text1"/>
        </w:rPr>
      </w:pPr>
      <w:r w:rsidRPr="00D97B42">
        <w:rPr>
          <w:rFonts w:ascii="Arial" w:eastAsia="Times New Roman" w:hAnsi="Arial" w:cs="Arial"/>
          <w:color w:val="000000" w:themeColor="text1"/>
        </w:rPr>
        <w:t>Chapter 2 sets the background knowledge by introducing the existing sentiment analysis methods in domain adaptation and state-of-art algorithms.</w:t>
      </w:r>
      <w:r w:rsidR="0043239C">
        <w:rPr>
          <w:rFonts w:ascii="Arial" w:eastAsia="Times New Roman" w:hAnsi="Arial" w:cs="Arial"/>
          <w:color w:val="000000" w:themeColor="text1"/>
        </w:rPr>
        <w:t xml:space="preserve"> By means of reviewing the domain adaptative sentiment analysis literature</w:t>
      </w:r>
    </w:p>
    <w:p w14:paraId="70680F47" w14:textId="4FFE895C" w:rsidR="00390C46" w:rsidRPr="00D97B42" w:rsidRDefault="00390C46" w:rsidP="00830244">
      <w:pPr>
        <w:spacing w:after="240" w:line="480" w:lineRule="auto"/>
        <w:rPr>
          <w:rFonts w:ascii="Arial" w:eastAsia="Times New Roman" w:hAnsi="Arial" w:cs="Arial" w:hint="eastAsia"/>
          <w:color w:val="000000" w:themeColor="text1"/>
        </w:rPr>
      </w:pPr>
      <w:r w:rsidRPr="00D97B42">
        <w:rPr>
          <w:rFonts w:ascii="Arial" w:eastAsia="Times New Roman" w:hAnsi="Arial" w:cs="Arial"/>
          <w:color w:val="000000" w:themeColor="text1"/>
        </w:rPr>
        <w:t xml:space="preserve">Chapter 3 </w:t>
      </w:r>
      <w:r w:rsidR="0043239C">
        <w:rPr>
          <w:rFonts w:ascii="Arial" w:eastAsia="Times New Roman" w:hAnsi="Arial" w:cs="Arial"/>
          <w:color w:val="000000" w:themeColor="text1"/>
        </w:rPr>
        <w:t>demonstrates the research methodology of the project including the pre-process</w:t>
      </w:r>
      <w:r w:rsidR="001730C2">
        <w:rPr>
          <w:rFonts w:ascii="Arial" w:eastAsia="Times New Roman" w:hAnsi="Arial" w:cs="Arial"/>
          <w:color w:val="000000" w:themeColor="text1"/>
        </w:rPr>
        <w:t>ing of the text, the</w:t>
      </w:r>
    </w:p>
    <w:p w14:paraId="7EFF3077" w14:textId="58416A28" w:rsidR="005A111F" w:rsidRPr="00D97B42" w:rsidRDefault="005A111F" w:rsidP="00830244">
      <w:pPr>
        <w:spacing w:after="240" w:line="48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Chapter 4 explores the </w:t>
      </w:r>
      <w:r w:rsidR="0053169D">
        <w:rPr>
          <w:rFonts w:ascii="Arial" w:eastAsia="Times New Roman" w:hAnsi="Arial" w:cs="Arial" w:hint="eastAsia"/>
          <w:color w:val="000000" w:themeColor="text1"/>
        </w:rPr>
        <w:t>pe</w:t>
      </w:r>
      <w:r w:rsidR="0053169D">
        <w:rPr>
          <w:rFonts w:ascii="Arial" w:eastAsia="Times New Roman" w:hAnsi="Arial" w:cs="Arial"/>
          <w:color w:val="000000" w:themeColor="text1"/>
        </w:rPr>
        <w:t>rformance</w:t>
      </w:r>
      <w:r w:rsidRPr="00D97B42">
        <w:rPr>
          <w:rFonts w:ascii="Arial" w:eastAsia="Times New Roman" w:hAnsi="Arial" w:cs="Arial"/>
          <w:color w:val="000000" w:themeColor="text1"/>
        </w:rPr>
        <w:t xml:space="preserve"> of machine learning models and neural network</w:t>
      </w:r>
      <w:r w:rsidR="001760FC" w:rsidRPr="00D97B42">
        <w:rPr>
          <w:rFonts w:ascii="Arial" w:eastAsia="Times New Roman" w:hAnsi="Arial" w:cs="Arial"/>
          <w:color w:val="000000" w:themeColor="text1"/>
        </w:rPr>
        <w:t>-</w:t>
      </w:r>
      <w:r w:rsidRPr="00D97B42">
        <w:rPr>
          <w:rFonts w:ascii="Arial" w:eastAsia="Times New Roman" w:hAnsi="Arial" w:cs="Arial"/>
          <w:color w:val="000000" w:themeColor="text1"/>
        </w:rPr>
        <w:t>based models in same domain sentiment analysis.</w:t>
      </w:r>
      <w:r w:rsidR="0053169D">
        <w:rPr>
          <w:rFonts w:ascii="Arial" w:eastAsia="Times New Roman" w:hAnsi="Arial" w:cs="Arial"/>
          <w:color w:val="000000" w:themeColor="text1"/>
        </w:rPr>
        <w:t xml:space="preserve"> By comparison, the outperforming </w:t>
      </w:r>
    </w:p>
    <w:p w14:paraId="47BDEE3F" w14:textId="64C964CA" w:rsidR="005A111F" w:rsidRPr="00D97B42" w:rsidRDefault="005A111F" w:rsidP="00830244">
      <w:pPr>
        <w:spacing w:after="240" w:line="480" w:lineRule="auto"/>
        <w:rPr>
          <w:rFonts w:ascii="Arial" w:eastAsia="Times New Roman" w:hAnsi="Arial" w:cs="Arial"/>
          <w:color w:val="000000" w:themeColor="text1"/>
        </w:rPr>
      </w:pPr>
      <w:r w:rsidRPr="00D97B42">
        <w:rPr>
          <w:rFonts w:ascii="Arial" w:eastAsia="Times New Roman" w:hAnsi="Arial" w:cs="Arial"/>
          <w:color w:val="000000" w:themeColor="text1"/>
        </w:rPr>
        <w:t>Chapter 5 address the inadequate learning of text from small size of labelled training dataset by incorporating Bi-LSTM model</w:t>
      </w:r>
    </w:p>
    <w:p w14:paraId="1D2C7FAA" w14:textId="629D4D41" w:rsidR="005A111F" w:rsidRPr="00D97B42" w:rsidRDefault="001760FC" w:rsidP="00830244">
      <w:pPr>
        <w:spacing w:after="240" w:line="48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Finally, </w:t>
      </w:r>
      <w:r w:rsidR="005A111F" w:rsidRPr="00D97B42">
        <w:rPr>
          <w:rFonts w:ascii="Arial" w:eastAsia="Times New Roman" w:hAnsi="Arial" w:cs="Arial"/>
          <w:color w:val="000000" w:themeColor="text1"/>
        </w:rPr>
        <w:t xml:space="preserve">Chapter 6 </w:t>
      </w:r>
      <w:r w:rsidRPr="00D97B42">
        <w:rPr>
          <w:rFonts w:ascii="Arial" w:eastAsia="Times New Roman" w:hAnsi="Arial" w:cs="Arial"/>
          <w:color w:val="000000" w:themeColor="text1"/>
        </w:rPr>
        <w:t>concludes and lays out promising directions for the future work.</w:t>
      </w:r>
    </w:p>
    <w:p w14:paraId="1ED7BAB2" w14:textId="77777777" w:rsidR="00BE76F1" w:rsidRPr="00D97B42" w:rsidRDefault="00BE76F1" w:rsidP="00830244">
      <w:pPr>
        <w:spacing w:after="240" w:line="480" w:lineRule="auto"/>
        <w:rPr>
          <w:rFonts w:ascii="Arial" w:eastAsia="Times New Roman" w:hAnsi="Arial" w:cs="Arial"/>
          <w:b/>
          <w:bCs/>
          <w:color w:val="000000" w:themeColor="text1"/>
        </w:rPr>
      </w:pPr>
      <w:r w:rsidRPr="00D97B42">
        <w:rPr>
          <w:rFonts w:ascii="Arial" w:eastAsia="Times New Roman" w:hAnsi="Arial" w:cs="Arial"/>
          <w:b/>
          <w:bCs/>
          <w:color w:val="000000" w:themeColor="text1"/>
        </w:rPr>
        <w:br w:type="page"/>
      </w:r>
    </w:p>
    <w:p w14:paraId="795A630A" w14:textId="4D93A964" w:rsidR="005F35FC" w:rsidRPr="00D97B42" w:rsidRDefault="005F35FC" w:rsidP="00D56CD7">
      <w:pPr>
        <w:pStyle w:val="Title"/>
        <w:outlineLvl w:val="0"/>
        <w:rPr>
          <w:color w:val="000000" w:themeColor="text1"/>
        </w:rPr>
      </w:pPr>
      <w:r w:rsidRPr="00D97B42">
        <w:rPr>
          <w:color w:val="000000" w:themeColor="text1"/>
        </w:rPr>
        <w:lastRenderedPageBreak/>
        <w:t xml:space="preserve"> </w:t>
      </w:r>
      <w:bookmarkStart w:id="4" w:name="_Toc48151047"/>
      <w:r w:rsidRPr="00D97B42">
        <w:rPr>
          <w:color w:val="000000" w:themeColor="text1"/>
        </w:rPr>
        <w:t>Literature review</w:t>
      </w:r>
      <w:bookmarkEnd w:id="4"/>
      <w:r w:rsidRPr="00D97B42">
        <w:rPr>
          <w:color w:val="000000" w:themeColor="text1"/>
        </w:rPr>
        <w:t xml:space="preserve"> </w:t>
      </w:r>
    </w:p>
    <w:p w14:paraId="1B966B00" w14:textId="77777777" w:rsidR="005F35FC" w:rsidRPr="00D97B42" w:rsidRDefault="005F35FC" w:rsidP="00D97B42">
      <w:pPr>
        <w:pStyle w:val="Heading2"/>
        <w:rPr>
          <w:rFonts w:ascii="Arial" w:eastAsia="Times New Roman" w:hAnsi="Arial" w:cs="Arial"/>
          <w:color w:val="000000" w:themeColor="text1"/>
        </w:rPr>
      </w:pPr>
      <w:bookmarkStart w:id="5" w:name="_Toc48151048"/>
      <w:r w:rsidRPr="00D97B42">
        <w:rPr>
          <w:rFonts w:ascii="Arial" w:eastAsia="Times New Roman" w:hAnsi="Arial" w:cs="Arial"/>
          <w:b/>
          <w:bCs/>
          <w:color w:val="000000" w:themeColor="text1"/>
        </w:rPr>
        <w:t>2.1 General overview of the area</w:t>
      </w:r>
      <w:bookmarkEnd w:id="5"/>
      <w:r w:rsidRPr="00D97B42">
        <w:rPr>
          <w:rFonts w:ascii="Arial" w:eastAsia="Times New Roman" w:hAnsi="Arial" w:cs="Arial"/>
          <w:b/>
          <w:bCs/>
          <w:color w:val="000000" w:themeColor="text1"/>
        </w:rPr>
        <w:t xml:space="preserve"> </w:t>
      </w:r>
    </w:p>
    <w:p w14:paraId="749395EB" w14:textId="77777777" w:rsidR="005F35FC" w:rsidRPr="00D97B42" w:rsidRDefault="005F35FC"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In the early studies, sentiment analysis is mainly based on Lexicon. With the development of NLP techniques, more and more studies work on learning-based sentiment analysis. While supervised learning methods performs well on specific </w:t>
      </w:r>
    </w:p>
    <w:p w14:paraId="59E4AD46" w14:textId="4CF152FC" w:rsidR="005F35FC" w:rsidRPr="00D97B42" w:rsidRDefault="005F35FC" w:rsidP="00390C46">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domains, its accuracy decreases significantly when it transfers to the new domains. Domain Adaptation (DA) methods address the sensitivity problems when sentiment analysis across various domains. However, DA techniques remain limited in accuracy and robustness due to data sparsity. </w:t>
      </w:r>
    </w:p>
    <w:p w14:paraId="7AAE5F2A" w14:textId="4D9E9B39" w:rsidR="00420590" w:rsidRPr="00D97B42" w:rsidRDefault="00420590" w:rsidP="0005242B">
      <w:pPr>
        <w:spacing w:before="100" w:beforeAutospacing="1" w:after="100" w:afterAutospacing="1" w:line="360" w:lineRule="auto"/>
        <w:rPr>
          <w:rFonts w:ascii="Arial" w:eastAsia="Times New Roman" w:hAnsi="Arial" w:cs="Arial"/>
          <w:color w:val="000000" w:themeColor="text1"/>
        </w:rPr>
      </w:pPr>
    </w:p>
    <w:p w14:paraId="34D82DB9" w14:textId="4131CE3D" w:rsidR="005F35FC" w:rsidRPr="00E570C6" w:rsidRDefault="005F35FC" w:rsidP="00D97B42">
      <w:pPr>
        <w:pStyle w:val="Heading2"/>
        <w:rPr>
          <w:rStyle w:val="Strong"/>
          <w:color w:val="000000" w:themeColor="text1"/>
        </w:rPr>
      </w:pPr>
      <w:bookmarkStart w:id="6" w:name="_Toc48151049"/>
      <w:r w:rsidRPr="00E570C6">
        <w:rPr>
          <w:rStyle w:val="Strong"/>
          <w:color w:val="000000" w:themeColor="text1"/>
        </w:rPr>
        <w:t>2.</w:t>
      </w:r>
      <w:r w:rsidR="003E4505" w:rsidRPr="00E570C6">
        <w:rPr>
          <w:rStyle w:val="Strong"/>
          <w:color w:val="000000" w:themeColor="text1"/>
        </w:rPr>
        <w:t>2</w:t>
      </w:r>
      <w:r w:rsidRPr="00E570C6">
        <w:rPr>
          <w:rStyle w:val="Strong"/>
          <w:color w:val="000000" w:themeColor="text1"/>
        </w:rPr>
        <w:t xml:space="preserve"> Theories</w:t>
      </w:r>
      <w:bookmarkEnd w:id="6"/>
      <w:r w:rsidRPr="00E570C6">
        <w:rPr>
          <w:rStyle w:val="Strong"/>
          <w:color w:val="000000" w:themeColor="text1"/>
        </w:rPr>
        <w:t xml:space="preserve"> </w:t>
      </w:r>
    </w:p>
    <w:p w14:paraId="645EDD22" w14:textId="77777777" w:rsidR="005F35FC" w:rsidRPr="00D97B42" w:rsidRDefault="005F35FC"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There are two main research directions in the studies of domain adaptation in recent years involves domain translation and pseudo-label-based methods. </w:t>
      </w:r>
    </w:p>
    <w:p w14:paraId="265653C5" w14:textId="77777777" w:rsidR="005F35FC" w:rsidRPr="00D97B42" w:rsidRDefault="005F35FC"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Domain translation is trying to search for a meaningful correspondence between the source domain and target domain. The task is to generate analogous data in target domain using the source domain data. </w:t>
      </w:r>
    </w:p>
    <w:p w14:paraId="58D86E0D" w14:textId="77777777" w:rsidR="005F35FC" w:rsidRPr="00D97B42" w:rsidRDefault="005F35FC"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Pseudo-label-based methods build upon the centre idea of self-training, creating learning process to caste the problem with noisy labels. Pseudo-label-based methods train using labelled and unlabelled data simultaneously, the model can be undated by iteratively propagating labels. Pseudo-label-based methods are often focusing on image classification in recent studies. </w:t>
      </w:r>
    </w:p>
    <w:p w14:paraId="0202DF7D" w14:textId="5EDD3F6D" w:rsidR="005F35FC" w:rsidRPr="00D97B42" w:rsidRDefault="005F35FC" w:rsidP="00D97B42">
      <w:pPr>
        <w:pStyle w:val="Heading2"/>
        <w:rPr>
          <w:rFonts w:ascii="Arial" w:eastAsia="Times New Roman" w:hAnsi="Arial" w:cs="Arial"/>
          <w:color w:val="000000" w:themeColor="text1"/>
        </w:rPr>
      </w:pPr>
      <w:bookmarkStart w:id="7" w:name="_Toc48151050"/>
      <w:r w:rsidRPr="00D97B42">
        <w:rPr>
          <w:rFonts w:ascii="Arial" w:eastAsia="Times New Roman" w:hAnsi="Arial" w:cs="Arial"/>
          <w:b/>
          <w:bCs/>
          <w:color w:val="000000" w:themeColor="text1"/>
        </w:rPr>
        <w:t>2.</w:t>
      </w:r>
      <w:r w:rsidR="003E4505" w:rsidRPr="00D97B42">
        <w:rPr>
          <w:rFonts w:ascii="Arial" w:eastAsia="Times New Roman" w:hAnsi="Arial" w:cs="Arial"/>
          <w:b/>
          <w:bCs/>
          <w:color w:val="000000" w:themeColor="text1"/>
        </w:rPr>
        <w:t>3</w:t>
      </w:r>
      <w:r w:rsidRPr="00D97B42">
        <w:rPr>
          <w:rFonts w:ascii="Arial" w:eastAsia="Times New Roman" w:hAnsi="Arial" w:cs="Arial"/>
          <w:b/>
          <w:bCs/>
          <w:color w:val="000000" w:themeColor="text1"/>
        </w:rPr>
        <w:t xml:space="preserve"> Related studies</w:t>
      </w:r>
      <w:bookmarkEnd w:id="7"/>
      <w:r w:rsidRPr="00D97B42">
        <w:rPr>
          <w:rFonts w:ascii="Arial" w:eastAsia="Times New Roman" w:hAnsi="Arial" w:cs="Arial"/>
          <w:b/>
          <w:bCs/>
          <w:color w:val="000000" w:themeColor="text1"/>
        </w:rPr>
        <w:t xml:space="preserve"> </w:t>
      </w:r>
    </w:p>
    <w:p w14:paraId="0EDD7304" w14:textId="77777777" w:rsidR="003E4505" w:rsidRPr="00D97B42" w:rsidRDefault="005F35FC"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Lots of studies explore approaches to address the domain discrepancy gap. It is a widely used way to extract domain-invariant features to minimize the gap of marginal distribution of source and target domain. Blitzer, J [1] first creating framework to extracting pivot features using Structural Correspondence Learning with Mutual information (SCL-MI). In the later studies, Maximum Mean Discrepancy (MMD) methods gained popularity and was further researched. Inspired by MMD, Yan, H. </w:t>
      </w:r>
      <w:r w:rsidRPr="00D97B42">
        <w:rPr>
          <w:rFonts w:ascii="Arial" w:eastAsia="Times New Roman" w:hAnsi="Arial" w:cs="Arial"/>
          <w:i/>
          <w:iCs/>
          <w:color w:val="000000" w:themeColor="text1"/>
        </w:rPr>
        <w:t xml:space="preserve">et </w:t>
      </w:r>
      <w:r w:rsidRPr="00D97B42">
        <w:rPr>
          <w:rFonts w:ascii="Arial" w:eastAsia="Times New Roman" w:hAnsi="Arial" w:cs="Arial"/>
          <w:i/>
          <w:iCs/>
          <w:color w:val="000000" w:themeColor="text1"/>
        </w:rPr>
        <w:lastRenderedPageBreak/>
        <w:t xml:space="preserve">al. </w:t>
      </w:r>
      <w:r w:rsidRPr="00D97B42">
        <w:rPr>
          <w:rFonts w:ascii="Arial" w:eastAsia="Times New Roman" w:hAnsi="Arial" w:cs="Arial"/>
          <w:color w:val="000000" w:themeColor="text1"/>
        </w:rPr>
        <w:t xml:space="preserve">[20] bring up that the adaptation may have class weight bias across domains due to changes between classes distribution in target domain and prior distribution in source domain. They proposed a Weighted Maximum Mean Discrepancy (WMMD) by introducing class-specific auxiliary weights to reweight the source samples. </w:t>
      </w:r>
      <w:proofErr w:type="spellStart"/>
      <w:r w:rsidRPr="00D97B42">
        <w:rPr>
          <w:rFonts w:ascii="Arial" w:eastAsia="Times New Roman" w:hAnsi="Arial" w:cs="Arial"/>
          <w:color w:val="000000" w:themeColor="text1"/>
        </w:rPr>
        <w:t>Cvpr</w:t>
      </w:r>
      <w:proofErr w:type="spellEnd"/>
      <w:r w:rsidRPr="00D97B42">
        <w:rPr>
          <w:rFonts w:ascii="Arial" w:eastAsia="Times New Roman" w:hAnsi="Arial" w:cs="Arial"/>
          <w:color w:val="000000" w:themeColor="text1"/>
        </w:rPr>
        <w:t xml:space="preserve">, A. and Id, P. [4] further point out that it would lead to the mismatch of the local misalignment if only consider the marginal distributions gap in domain level without taking the alignment in category level into consideration. They proposed a hierarchical gradient synchronization method to model the relationship between the category-level and domain-level distribution pieces, constructing the class-wise, group-wise and domain alignment to address this issue. </w:t>
      </w:r>
    </w:p>
    <w:p w14:paraId="333F49BC" w14:textId="03C74638" w:rsidR="005F35FC" w:rsidRPr="00D97B42" w:rsidRDefault="005F35FC"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It is worth noting that the studies are mainly based on the deep convolutional neural networks (CNN), the non- CNN based UDA models still remain to be investigated. Though the MMD studies achieved success in improving the performance, they are still tackling closed-set scenario which is unrealistic since target domain may contain samples of classes unseen in source domain. Busto and Gall [2] is one of the early attempts to deal with the realistic open-set scenario. Pan, Y. </w:t>
      </w:r>
      <w:r w:rsidRPr="00D97B42">
        <w:rPr>
          <w:rFonts w:ascii="Arial" w:eastAsia="Times New Roman" w:hAnsi="Arial" w:cs="Arial"/>
          <w:i/>
          <w:iCs/>
          <w:color w:val="000000" w:themeColor="text1"/>
        </w:rPr>
        <w:t xml:space="preserve">et al </w:t>
      </w:r>
      <w:r w:rsidRPr="00D97B42">
        <w:rPr>
          <w:rFonts w:ascii="Arial" w:eastAsia="Times New Roman" w:hAnsi="Arial" w:cs="Arial"/>
          <w:color w:val="000000" w:themeColor="text1"/>
        </w:rPr>
        <w:t>[16] introduced Self-</w:t>
      </w:r>
      <w:proofErr w:type="spellStart"/>
      <w:r w:rsidRPr="00D97B42">
        <w:rPr>
          <w:rFonts w:ascii="Arial" w:eastAsia="Times New Roman" w:hAnsi="Arial" w:cs="Arial"/>
          <w:color w:val="000000" w:themeColor="text1"/>
        </w:rPr>
        <w:t>Ensembling</w:t>
      </w:r>
      <w:proofErr w:type="spellEnd"/>
      <w:r w:rsidRPr="00D97B42">
        <w:rPr>
          <w:rFonts w:ascii="Arial" w:eastAsia="Times New Roman" w:hAnsi="Arial" w:cs="Arial"/>
          <w:color w:val="000000" w:themeColor="text1"/>
        </w:rPr>
        <w:t xml:space="preserve"> with Category-agnostic Clusters (SE-CC) model to reveal the typical data space structure of target domain, matching the estimated assignment distribution over clusters to the innated distribution over target cluster. The open-set scenario remains open problem to be solved. </w:t>
      </w:r>
    </w:p>
    <w:p w14:paraId="1DFC8DB0" w14:textId="77777777" w:rsidR="005F35FC" w:rsidRPr="00D97B42" w:rsidRDefault="005F35FC"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As stated in theories, there is another research direction that works on directly labelling the samples in target domain as pseudo-labels. D. </w:t>
      </w:r>
      <w:proofErr w:type="spellStart"/>
      <w:r w:rsidRPr="00D97B42">
        <w:rPr>
          <w:rFonts w:ascii="Arial" w:eastAsia="Times New Roman" w:hAnsi="Arial" w:cs="Arial"/>
          <w:color w:val="000000" w:themeColor="text1"/>
        </w:rPr>
        <w:t>hyun</w:t>
      </w:r>
      <w:proofErr w:type="spellEnd"/>
      <w:r w:rsidRPr="00D97B42">
        <w:rPr>
          <w:rFonts w:ascii="Arial" w:eastAsia="Times New Roman" w:hAnsi="Arial" w:cs="Arial"/>
          <w:color w:val="000000" w:themeColor="text1"/>
        </w:rPr>
        <w:t xml:space="preserve"> Lee. [5] is one of the early attempts to exploit the self-trained model and tune the model as supervised learning methods. Pan, Y. </w:t>
      </w:r>
      <w:r w:rsidRPr="00D97B42">
        <w:rPr>
          <w:rFonts w:ascii="Arial" w:eastAsia="Times New Roman" w:hAnsi="Arial" w:cs="Arial"/>
          <w:i/>
          <w:iCs/>
          <w:color w:val="000000" w:themeColor="text1"/>
        </w:rPr>
        <w:t xml:space="preserve">et al </w:t>
      </w:r>
      <w:r w:rsidRPr="00D97B42">
        <w:rPr>
          <w:rFonts w:ascii="Arial" w:eastAsia="Times New Roman" w:hAnsi="Arial" w:cs="Arial"/>
          <w:color w:val="000000" w:themeColor="text1"/>
        </w:rPr>
        <w:t xml:space="preserve">[17] build transferrable prototypical networks to utilize the pseudo label self-learning, minimizing the target and source data. However, it should be noted that pseudo-label-learning methods have inherent weakness that the prediction of the pseudo labels may be wrong labels, providing noisy information. </w:t>
      </w:r>
    </w:p>
    <w:p w14:paraId="7CD44AFC" w14:textId="75E171B9" w:rsidR="005F35FC" w:rsidRPr="00D97B42" w:rsidRDefault="005F35FC"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There are also studies focus on other aspects of the domain adaptation which can inspire the research of this project. Lu, Z. </w:t>
      </w:r>
      <w:r w:rsidRPr="00D97B42">
        <w:rPr>
          <w:rFonts w:ascii="Arial" w:eastAsia="Times New Roman" w:hAnsi="Arial" w:cs="Arial"/>
          <w:i/>
          <w:iCs/>
          <w:color w:val="000000" w:themeColor="text1"/>
        </w:rPr>
        <w:t xml:space="preserve">et al. </w:t>
      </w:r>
      <w:r w:rsidRPr="00D97B42">
        <w:rPr>
          <w:rFonts w:ascii="Arial" w:eastAsia="Times New Roman" w:hAnsi="Arial" w:cs="Arial"/>
          <w:color w:val="000000" w:themeColor="text1"/>
        </w:rPr>
        <w:t xml:space="preserve">[12] find using more classifiers result in better performance instead of two classifiers as the existing UDA methods employed. However, the diverse classifiers make the model have higher risk to </w:t>
      </w:r>
      <w:r w:rsidRPr="00D97B42">
        <w:rPr>
          <w:rFonts w:ascii="Arial" w:eastAsia="Times New Roman" w:hAnsi="Arial" w:cs="Arial"/>
          <w:color w:val="000000" w:themeColor="text1"/>
        </w:rPr>
        <w:lastRenderedPageBreak/>
        <w:t xml:space="preserve">overfit due to more parameters in the model. In efforts to handle this problem, multivariate Gaussian distribution is can be utilized over weights of classifiers. </w:t>
      </w:r>
    </w:p>
    <w:p w14:paraId="07E3FDDB" w14:textId="69F3F349" w:rsidR="0005242B" w:rsidRPr="00D97B42" w:rsidRDefault="005F35FC"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These studies all observe performance improvements and deserve deeper analysis and exploration.</w:t>
      </w:r>
      <w:r w:rsidR="0005242B" w:rsidRPr="00D97B42">
        <w:rPr>
          <w:rFonts w:ascii="Arial" w:eastAsia="Times New Roman" w:hAnsi="Arial" w:cs="Arial"/>
          <w:color w:val="000000" w:themeColor="text1"/>
        </w:rPr>
        <w:t xml:space="preserve"> </w:t>
      </w:r>
    </w:p>
    <w:p w14:paraId="6E96AD7E" w14:textId="0232A103" w:rsidR="006B2A93" w:rsidRPr="00D97B42" w:rsidRDefault="006B2A93" w:rsidP="00D97B42">
      <w:pPr>
        <w:pStyle w:val="Heading2"/>
        <w:rPr>
          <w:rStyle w:val="Strong"/>
          <w:color w:val="000000" w:themeColor="text1"/>
        </w:rPr>
      </w:pPr>
      <w:bookmarkStart w:id="8" w:name="_Toc48151051"/>
      <w:r w:rsidRPr="00D97B42">
        <w:rPr>
          <w:rStyle w:val="Strong"/>
          <w:color w:val="000000" w:themeColor="text1"/>
        </w:rPr>
        <w:t>2.</w:t>
      </w:r>
      <w:r w:rsidR="00B5572F" w:rsidRPr="00D97B42">
        <w:rPr>
          <w:rStyle w:val="Strong"/>
          <w:color w:val="000000" w:themeColor="text1"/>
        </w:rPr>
        <w:t>4</w:t>
      </w:r>
      <w:r w:rsidRPr="00D97B42">
        <w:rPr>
          <w:rStyle w:val="Strong"/>
          <w:color w:val="000000" w:themeColor="text1"/>
        </w:rPr>
        <w:t xml:space="preserve"> gaps</w:t>
      </w:r>
      <w:bookmarkEnd w:id="8"/>
      <w:r w:rsidRPr="00D97B42">
        <w:rPr>
          <w:rStyle w:val="Strong"/>
          <w:color w:val="000000" w:themeColor="text1"/>
        </w:rPr>
        <w:t xml:space="preserve"> </w:t>
      </w:r>
    </w:p>
    <w:p w14:paraId="0AAF1ABA" w14:textId="242AE62E" w:rsidR="006B2A93" w:rsidRPr="00D97B42" w:rsidRDefault="009E79A7" w:rsidP="006B2A93">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The recurrent neural network (RNN) a well-studied solution to process variable length input and have long term memory. </w:t>
      </w:r>
      <w:r w:rsidR="006B2A93" w:rsidRPr="00D97B42">
        <w:rPr>
          <w:rFonts w:ascii="Arial" w:eastAsia="Times New Roman" w:hAnsi="Arial" w:cs="Arial"/>
          <w:color w:val="000000" w:themeColor="text1"/>
        </w:rPr>
        <w:t xml:space="preserve">While CNN is widely used in the study of cross domain sentiment analysis, there are also other deep learning models effective. </w:t>
      </w:r>
    </w:p>
    <w:p w14:paraId="4EC92C55" w14:textId="258AB1D6" w:rsidR="006B2A93" w:rsidRPr="00D97B42" w:rsidRDefault="006B2A93" w:rsidP="0005242B">
      <w:pPr>
        <w:spacing w:before="100" w:beforeAutospacing="1" w:after="100" w:afterAutospacing="1" w:line="360" w:lineRule="auto"/>
        <w:rPr>
          <w:rFonts w:ascii="Arial" w:eastAsia="Times New Roman" w:hAnsi="Arial" w:cs="Arial"/>
          <w:color w:val="000000" w:themeColor="text1"/>
        </w:rPr>
      </w:pPr>
    </w:p>
    <w:p w14:paraId="1D130D8F" w14:textId="77777777" w:rsidR="00BE76F1" w:rsidRPr="00D97B42" w:rsidRDefault="00BE76F1">
      <w:pPr>
        <w:rPr>
          <w:rFonts w:ascii="Arial" w:eastAsia="Times New Roman" w:hAnsi="Arial" w:cs="Arial"/>
          <w:b/>
          <w:bCs/>
          <w:color w:val="000000" w:themeColor="text1"/>
        </w:rPr>
      </w:pPr>
      <w:r w:rsidRPr="00D97B42">
        <w:rPr>
          <w:rFonts w:ascii="Arial" w:eastAsia="Times New Roman" w:hAnsi="Arial" w:cs="Arial"/>
          <w:b/>
          <w:bCs/>
          <w:color w:val="000000" w:themeColor="text1"/>
        </w:rPr>
        <w:br w:type="page"/>
      </w:r>
    </w:p>
    <w:p w14:paraId="0350FEBF" w14:textId="68F34ECB" w:rsidR="0005242B" w:rsidRPr="00D97B42" w:rsidRDefault="0005242B" w:rsidP="00D97B42">
      <w:pPr>
        <w:pStyle w:val="Title"/>
        <w:outlineLvl w:val="0"/>
        <w:rPr>
          <w:color w:val="000000" w:themeColor="text1"/>
        </w:rPr>
      </w:pPr>
      <w:bookmarkStart w:id="9" w:name="_Toc48151052"/>
      <w:r w:rsidRPr="00D97B42">
        <w:rPr>
          <w:color w:val="000000" w:themeColor="text1"/>
        </w:rPr>
        <w:lastRenderedPageBreak/>
        <w:t>Research design</w:t>
      </w:r>
      <w:bookmarkEnd w:id="9"/>
    </w:p>
    <w:p w14:paraId="5998D0ED" w14:textId="6E11101D" w:rsidR="0005242B" w:rsidRPr="00D97B42" w:rsidRDefault="0005242B" w:rsidP="00D97B42">
      <w:pPr>
        <w:pStyle w:val="Heading2"/>
        <w:rPr>
          <w:rStyle w:val="Strong"/>
          <w:color w:val="000000" w:themeColor="text1"/>
        </w:rPr>
      </w:pPr>
      <w:bookmarkStart w:id="10" w:name="_Toc48151053"/>
      <w:r w:rsidRPr="00D97B42">
        <w:rPr>
          <w:rStyle w:val="Strong"/>
          <w:color w:val="000000" w:themeColor="text1"/>
        </w:rPr>
        <w:t xml:space="preserve">3.1 </w:t>
      </w:r>
      <w:r w:rsidR="000A393C" w:rsidRPr="00D97B42">
        <w:rPr>
          <w:rStyle w:val="Strong"/>
          <w:color w:val="000000" w:themeColor="text1"/>
        </w:rPr>
        <w:t>D</w:t>
      </w:r>
      <w:r w:rsidRPr="00D97B42">
        <w:rPr>
          <w:rStyle w:val="Strong"/>
          <w:color w:val="000000" w:themeColor="text1"/>
        </w:rPr>
        <w:t>ata description</w:t>
      </w:r>
      <w:bookmarkEnd w:id="10"/>
    </w:p>
    <w:p w14:paraId="26F43CA7" w14:textId="409A34FF" w:rsidR="0005242B" w:rsidRPr="00D97B42" w:rsidRDefault="0005242B"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The Multi-Domain Sentiment Dataset is collected by Blitzer, J [1]. It contains product reviews taken from Amazon.com from 4 product domains: Kitchen Appliances, Books, DVDs, and Electronics. Each domain has several thousand reviews, but the exact number varies by domain. The dataset has originally binary labelled positive and negative reviews and is separated into the two groups in all domains. There are also unlabelled data in each domain for testing. The dataset includes information about product, reviewer and review text. Amazon Standard Identification Number (ASIN) is a 10-character alphanumeric unique ID for distinguish the products </w:t>
      </w:r>
      <w:proofErr w:type="spellStart"/>
      <w:r w:rsidRPr="00D97B42">
        <w:rPr>
          <w:rFonts w:ascii="Arial" w:eastAsia="Times New Roman" w:hAnsi="Arial" w:cs="Arial"/>
          <w:color w:val="000000" w:themeColor="text1"/>
        </w:rPr>
        <w:t>ad</w:t>
      </w:r>
      <w:proofErr w:type="spellEnd"/>
      <w:r w:rsidRPr="00D97B42">
        <w:rPr>
          <w:rFonts w:ascii="Arial" w:eastAsia="Times New Roman" w:hAnsi="Arial" w:cs="Arial"/>
          <w:color w:val="000000" w:themeColor="text1"/>
        </w:rPr>
        <w:t xml:space="preserve"> Unique ID is the ASIN with the title of review and reviewer such as ‘0312355645: horrible book: mark </w:t>
      </w:r>
      <w:proofErr w:type="spellStart"/>
      <w:r w:rsidRPr="00D97B42">
        <w:rPr>
          <w:rFonts w:ascii="Arial" w:eastAsia="Times New Roman" w:hAnsi="Arial" w:cs="Arial"/>
          <w:color w:val="000000" w:themeColor="text1"/>
        </w:rPr>
        <w:t>gospri</w:t>
      </w:r>
      <w:proofErr w:type="spellEnd"/>
      <w:r w:rsidRPr="00D97B42">
        <w:rPr>
          <w:rFonts w:ascii="Arial" w:eastAsia="Times New Roman" w:hAnsi="Arial" w:cs="Arial"/>
          <w:color w:val="000000" w:themeColor="text1"/>
        </w:rPr>
        <w:t xml:space="preserve">’. Product name, Product type, Date and Reviewer location are also recorded in the dataset. The rating varies from 1 to 5 stars and the helpful attribute records if other users find the reviews useful. This research project would mainly emphasize on the review text to do the sentiment domain adaptation. </w:t>
      </w:r>
    </w:p>
    <w:p w14:paraId="4A4FE9BF" w14:textId="1B2DC9EB" w:rsidR="0005242B" w:rsidRPr="00D97B42" w:rsidRDefault="0005242B" w:rsidP="008D3F13">
      <w:pPr>
        <w:spacing w:before="100" w:beforeAutospacing="1" w:after="100" w:afterAutospacing="1" w:line="360" w:lineRule="auto"/>
        <w:jc w:val="center"/>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0B5E3673" wp14:editId="603E0844">
            <wp:extent cx="4753069" cy="2334379"/>
            <wp:effectExtent l="0" t="0" r="0" b="25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0589" cy="2342983"/>
                    </a:xfrm>
                    <a:prstGeom prst="rect">
                      <a:avLst/>
                    </a:prstGeom>
                  </pic:spPr>
                </pic:pic>
              </a:graphicData>
            </a:graphic>
          </wp:inline>
        </w:drawing>
      </w:r>
    </w:p>
    <w:p w14:paraId="30FEB7A6" w14:textId="1D5976B0" w:rsidR="008D3F13" w:rsidRPr="00D97B42" w:rsidRDefault="008D3F13" w:rsidP="008D3F13">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Table </w:t>
      </w:r>
      <w:r>
        <w:rPr>
          <w:rFonts w:ascii="Arial" w:eastAsia="Times New Roman" w:hAnsi="Arial" w:cs="Arial"/>
          <w:color w:val="000000" w:themeColor="text1"/>
        </w:rPr>
        <w:t>3.</w:t>
      </w:r>
      <w:r w:rsidRPr="00D97B42">
        <w:rPr>
          <w:rFonts w:ascii="Arial" w:eastAsia="Times New Roman" w:hAnsi="Arial" w:cs="Arial"/>
          <w:color w:val="000000" w:themeColor="text1"/>
        </w:rPr>
        <w:t>1. Dataset information</w:t>
      </w:r>
    </w:p>
    <w:p w14:paraId="3C9EBE7E" w14:textId="77777777" w:rsidR="008D3F13" w:rsidRDefault="008D3F13" w:rsidP="0005242B">
      <w:pPr>
        <w:spacing w:before="100" w:beforeAutospacing="1" w:after="100" w:afterAutospacing="1" w:line="360" w:lineRule="auto"/>
        <w:rPr>
          <w:rFonts w:ascii="Arial" w:eastAsia="Times New Roman" w:hAnsi="Arial" w:cs="Arial"/>
          <w:color w:val="000000" w:themeColor="text1"/>
        </w:rPr>
      </w:pPr>
    </w:p>
    <w:p w14:paraId="46A7FC23" w14:textId="62DC686B" w:rsidR="000F7D2A" w:rsidRPr="00D97B42" w:rsidRDefault="000F7D2A"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Figure 1. samples count in four domains</w:t>
      </w:r>
    </w:p>
    <w:p w14:paraId="3558CB79" w14:textId="6A713B27" w:rsidR="0005242B" w:rsidRPr="00D97B42" w:rsidRDefault="0005242B"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lastRenderedPageBreak/>
        <w:drawing>
          <wp:inline distT="0" distB="0" distL="0" distR="0" wp14:anchorId="6819C6E1" wp14:editId="7C214B03">
            <wp:extent cx="4218915" cy="2666121"/>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47400" cy="2684122"/>
                    </a:xfrm>
                    <a:prstGeom prst="rect">
                      <a:avLst/>
                    </a:prstGeom>
                  </pic:spPr>
                </pic:pic>
              </a:graphicData>
            </a:graphic>
          </wp:inline>
        </w:drawing>
      </w:r>
    </w:p>
    <w:p w14:paraId="1DF36451" w14:textId="704CDA30" w:rsidR="00EF1151" w:rsidRPr="00D97B42" w:rsidRDefault="00EF1151" w:rsidP="00D97B42">
      <w:pPr>
        <w:pStyle w:val="Heading2"/>
        <w:rPr>
          <w:rStyle w:val="Strong"/>
          <w:color w:val="000000" w:themeColor="text1"/>
        </w:rPr>
      </w:pPr>
      <w:bookmarkStart w:id="11" w:name="_Toc48151054"/>
      <w:r w:rsidRPr="00D97B42">
        <w:rPr>
          <w:rStyle w:val="Strong"/>
          <w:color w:val="000000" w:themeColor="text1"/>
        </w:rPr>
        <w:t xml:space="preserve">3.2 </w:t>
      </w:r>
      <w:r w:rsidR="000A393C" w:rsidRPr="00D97B42">
        <w:rPr>
          <w:rStyle w:val="Strong"/>
          <w:color w:val="000000" w:themeColor="text1"/>
        </w:rPr>
        <w:t>D</w:t>
      </w:r>
      <w:r w:rsidRPr="00D97B42">
        <w:rPr>
          <w:rStyle w:val="Strong"/>
          <w:color w:val="000000" w:themeColor="text1"/>
        </w:rPr>
        <w:t>ata cleaning</w:t>
      </w:r>
      <w:bookmarkEnd w:id="11"/>
    </w:p>
    <w:p w14:paraId="14197292" w14:textId="255BC36E" w:rsidR="001760FC" w:rsidRPr="00D97B42" w:rsidRDefault="00C047CF" w:rsidP="00EF115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In order to </w:t>
      </w:r>
      <w:r w:rsidRPr="00D97B42">
        <w:rPr>
          <w:rFonts w:ascii="Arial" w:eastAsia="Times New Roman" w:hAnsi="Arial" w:cs="Arial" w:hint="eastAsia"/>
          <w:color w:val="000000" w:themeColor="text1"/>
        </w:rPr>
        <w:t>eff</w:t>
      </w:r>
      <w:r w:rsidRPr="00D97B42">
        <w:rPr>
          <w:rFonts w:ascii="Arial" w:eastAsia="Times New Roman" w:hAnsi="Arial" w:cs="Arial"/>
          <w:color w:val="000000" w:themeColor="text1"/>
        </w:rPr>
        <w:t xml:space="preserve">iciently </w:t>
      </w:r>
      <w:r w:rsidRPr="00D97B42">
        <w:rPr>
          <w:rFonts w:ascii="Arial" w:eastAsia="Times New Roman" w:hAnsi="Arial" w:cs="Arial" w:hint="eastAsia"/>
          <w:color w:val="000000" w:themeColor="text1"/>
        </w:rPr>
        <w:t>pr</w:t>
      </w:r>
      <w:r w:rsidRPr="00D97B42">
        <w:rPr>
          <w:rFonts w:ascii="Arial" w:eastAsia="Times New Roman" w:hAnsi="Arial" w:cs="Arial"/>
          <w:color w:val="000000" w:themeColor="text1"/>
        </w:rPr>
        <w:t xml:space="preserve">e-process the data, the datafile requires </w:t>
      </w:r>
      <w:r w:rsidR="00453E01" w:rsidRPr="00D97B42">
        <w:rPr>
          <w:rFonts w:ascii="Arial" w:eastAsia="Times New Roman" w:hAnsi="Arial" w:cs="Arial"/>
          <w:color w:val="000000" w:themeColor="text1"/>
        </w:rPr>
        <w:t>transformation w</w:t>
      </w:r>
      <w:r w:rsidR="001760FC" w:rsidRPr="00D97B42">
        <w:rPr>
          <w:rFonts w:ascii="Arial" w:eastAsia="Times New Roman" w:hAnsi="Arial" w:cs="Arial"/>
          <w:color w:val="000000" w:themeColor="text1"/>
        </w:rPr>
        <w:t>ith xml as the original file type of the dataset</w:t>
      </w:r>
      <w:r w:rsidRPr="00D97B42">
        <w:rPr>
          <w:rFonts w:ascii="Arial" w:eastAsia="Times New Roman" w:hAnsi="Arial" w:cs="Arial"/>
          <w:color w:val="000000" w:themeColor="text1"/>
        </w:rPr>
        <w:t>.</w:t>
      </w:r>
      <w:r w:rsidR="00453E01" w:rsidRPr="00D97B42">
        <w:rPr>
          <w:rFonts w:ascii="Arial" w:eastAsia="Times New Roman" w:hAnsi="Arial" w:cs="Arial"/>
          <w:color w:val="000000" w:themeColor="text1"/>
        </w:rPr>
        <w:t xml:space="preserve"> Positive reviews are encoded as label 1 and negative reviews are labelled 0. </w:t>
      </w:r>
      <w:r w:rsidR="008C51B4" w:rsidRPr="00D97B42">
        <w:rPr>
          <w:rFonts w:ascii="Arial" w:eastAsia="Times New Roman" w:hAnsi="Arial" w:cs="Arial"/>
          <w:color w:val="000000" w:themeColor="text1"/>
        </w:rPr>
        <w:t xml:space="preserve">The four domains each contains 1,000 positive reviews and 1,000 negative reviews. </w:t>
      </w:r>
      <w:r w:rsidR="000A393C" w:rsidRPr="00D97B42">
        <w:rPr>
          <w:rFonts w:ascii="Arial" w:eastAsia="Times New Roman" w:hAnsi="Arial" w:cs="Arial"/>
          <w:color w:val="000000" w:themeColor="text1"/>
        </w:rPr>
        <w:t>With perfectly balanced data in all four domain</w:t>
      </w:r>
      <w:r w:rsidR="008C51B4" w:rsidRPr="00D97B42">
        <w:rPr>
          <w:rFonts w:ascii="Arial" w:eastAsia="Times New Roman" w:hAnsi="Arial" w:cs="Arial"/>
          <w:color w:val="000000" w:themeColor="text1"/>
        </w:rPr>
        <w:t>s</w:t>
      </w:r>
      <w:r w:rsidR="000A393C" w:rsidRPr="00D97B42">
        <w:rPr>
          <w:rFonts w:ascii="Arial" w:eastAsia="Times New Roman" w:hAnsi="Arial" w:cs="Arial"/>
          <w:color w:val="000000" w:themeColor="text1"/>
        </w:rPr>
        <w:t>, there is no need to leverage the data over two class.</w:t>
      </w:r>
      <w:r w:rsidR="008C51B4" w:rsidRPr="00D97B42">
        <w:rPr>
          <w:rFonts w:ascii="Arial" w:eastAsia="Times New Roman" w:hAnsi="Arial" w:cs="Arial"/>
          <w:color w:val="000000" w:themeColor="text1"/>
        </w:rPr>
        <w:t xml:space="preserve"> </w:t>
      </w:r>
    </w:p>
    <w:p w14:paraId="07F848ED" w14:textId="77777777" w:rsidR="00453E01" w:rsidRPr="00D97B42" w:rsidRDefault="00453E01" w:rsidP="00453E0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Figure 2. Labels count in each domain</w:t>
      </w:r>
    </w:p>
    <w:p w14:paraId="5B12565B" w14:textId="77777777" w:rsidR="00453E01" w:rsidRPr="00D97B42" w:rsidRDefault="00453E01" w:rsidP="00453E0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1BD0C8E6" wp14:editId="33B7F25A">
            <wp:extent cx="2572320" cy="1584356"/>
            <wp:effectExtent l="0" t="0" r="635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1350" cy="1626873"/>
                    </a:xfrm>
                    <a:prstGeom prst="rect">
                      <a:avLst/>
                    </a:prstGeom>
                  </pic:spPr>
                </pic:pic>
              </a:graphicData>
            </a:graphic>
          </wp:inline>
        </w:drawing>
      </w:r>
      <w:r w:rsidRPr="00D97B42">
        <w:rPr>
          <w:rFonts w:ascii="Arial" w:eastAsia="Times New Roman" w:hAnsi="Arial" w:cs="Arial"/>
          <w:noProof/>
          <w:color w:val="000000" w:themeColor="text1"/>
        </w:rPr>
        <w:drawing>
          <wp:inline distT="0" distB="0" distL="0" distR="0" wp14:anchorId="32D93585" wp14:editId="51E70C74">
            <wp:extent cx="2572320" cy="1584356"/>
            <wp:effectExtent l="0" t="0" r="6350" b="317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1350" cy="1626873"/>
                    </a:xfrm>
                    <a:prstGeom prst="rect">
                      <a:avLst/>
                    </a:prstGeom>
                  </pic:spPr>
                </pic:pic>
              </a:graphicData>
            </a:graphic>
          </wp:inline>
        </w:drawing>
      </w:r>
    </w:p>
    <w:p w14:paraId="00604308" w14:textId="2DBC4EFF" w:rsidR="00453E01" w:rsidRPr="00D97B42" w:rsidRDefault="00453E01" w:rsidP="00EF115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27D58F84" wp14:editId="46EF7878">
            <wp:extent cx="2572320" cy="1584356"/>
            <wp:effectExtent l="0" t="0" r="6350" b="317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1350" cy="1626873"/>
                    </a:xfrm>
                    <a:prstGeom prst="rect">
                      <a:avLst/>
                    </a:prstGeom>
                  </pic:spPr>
                </pic:pic>
              </a:graphicData>
            </a:graphic>
          </wp:inline>
        </w:drawing>
      </w:r>
      <w:r w:rsidRPr="00D97B42">
        <w:rPr>
          <w:rFonts w:ascii="Arial" w:eastAsia="Times New Roman" w:hAnsi="Arial" w:cs="Arial"/>
          <w:noProof/>
          <w:color w:val="000000" w:themeColor="text1"/>
        </w:rPr>
        <w:drawing>
          <wp:inline distT="0" distB="0" distL="0" distR="0" wp14:anchorId="6BED724D" wp14:editId="0F46E498">
            <wp:extent cx="2572320" cy="1584356"/>
            <wp:effectExtent l="0" t="0" r="6350" b="317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1350" cy="1626873"/>
                    </a:xfrm>
                    <a:prstGeom prst="rect">
                      <a:avLst/>
                    </a:prstGeom>
                  </pic:spPr>
                </pic:pic>
              </a:graphicData>
            </a:graphic>
          </wp:inline>
        </w:drawing>
      </w:r>
    </w:p>
    <w:p w14:paraId="57298BA4" w14:textId="6EF43762" w:rsidR="000A393C" w:rsidRPr="00D97B42" w:rsidRDefault="000A393C" w:rsidP="000A393C">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lastRenderedPageBreak/>
        <w:t xml:space="preserve">Using NLTK packages, the reviews </w:t>
      </w:r>
      <w:r w:rsidR="00D65A4B" w:rsidRPr="00D97B42">
        <w:rPr>
          <w:rFonts w:ascii="Arial" w:eastAsia="Times New Roman" w:hAnsi="Arial" w:cs="Arial"/>
          <w:color w:val="000000" w:themeColor="text1"/>
        </w:rPr>
        <w:t xml:space="preserve">sentence </w:t>
      </w:r>
      <w:r w:rsidRPr="00D97B42">
        <w:rPr>
          <w:rFonts w:ascii="Arial" w:eastAsia="Times New Roman" w:hAnsi="Arial" w:cs="Arial"/>
          <w:color w:val="000000" w:themeColor="text1"/>
        </w:rPr>
        <w:t>can be split into words, converted into lower case and remove the punctuation</w:t>
      </w:r>
      <w:r w:rsidR="00D65A4B" w:rsidRPr="00D97B42">
        <w:rPr>
          <w:rFonts w:ascii="Arial" w:eastAsia="Times New Roman" w:hAnsi="Arial" w:cs="Arial"/>
          <w:color w:val="000000" w:themeColor="text1"/>
        </w:rPr>
        <w:t xml:space="preserve"> so that the text can be better understood and trained by the models</w:t>
      </w:r>
      <w:r w:rsidRPr="00D97B42">
        <w:rPr>
          <w:rFonts w:ascii="Arial" w:eastAsia="Times New Roman" w:hAnsi="Arial" w:cs="Arial"/>
          <w:color w:val="000000" w:themeColor="text1"/>
        </w:rPr>
        <w:t xml:space="preserve">. </w:t>
      </w:r>
      <w:r w:rsidR="00D65A4B" w:rsidRPr="00D97B42">
        <w:rPr>
          <w:rFonts w:ascii="Arial" w:eastAsia="Times New Roman" w:hAnsi="Arial" w:cs="Arial"/>
          <w:color w:val="000000" w:themeColor="text1"/>
        </w:rPr>
        <w:t xml:space="preserve">While removing the stop words is a universe approach in NLP, </w:t>
      </w:r>
      <w:r w:rsidRPr="00D97B42">
        <w:rPr>
          <w:rFonts w:ascii="Arial" w:eastAsia="Times New Roman" w:hAnsi="Arial" w:cs="Arial"/>
          <w:i/>
          <w:iCs/>
          <w:color w:val="000000" w:themeColor="text1"/>
          <w:u w:val="single"/>
        </w:rPr>
        <w:t xml:space="preserve">Andrius </w:t>
      </w:r>
      <w:proofErr w:type="spellStart"/>
      <w:r w:rsidRPr="00D97B42">
        <w:rPr>
          <w:rFonts w:ascii="Arial" w:eastAsia="Times New Roman" w:hAnsi="Arial" w:cs="Arial"/>
          <w:i/>
          <w:iCs/>
          <w:color w:val="000000" w:themeColor="text1"/>
          <w:u w:val="single"/>
        </w:rPr>
        <w:t>Mudinas</w:t>
      </w:r>
      <w:proofErr w:type="spellEnd"/>
      <w:r w:rsidRPr="00D97B42">
        <w:rPr>
          <w:rFonts w:ascii="Arial" w:eastAsia="Times New Roman" w:hAnsi="Arial" w:cs="Arial"/>
          <w:color w:val="000000" w:themeColor="text1"/>
        </w:rPr>
        <w:t xml:space="preserve"> </w:t>
      </w:r>
      <w:r w:rsidR="00D65A4B" w:rsidRPr="00D97B42">
        <w:rPr>
          <w:rFonts w:ascii="Arial" w:eastAsia="Times New Roman" w:hAnsi="Arial" w:cs="Arial"/>
          <w:color w:val="000000" w:themeColor="text1"/>
        </w:rPr>
        <w:t xml:space="preserve">proposed </w:t>
      </w:r>
      <w:r w:rsidRPr="00D97B42">
        <w:rPr>
          <w:rFonts w:ascii="Arial" w:eastAsia="Times New Roman" w:hAnsi="Arial" w:cs="Arial"/>
          <w:color w:val="000000" w:themeColor="text1"/>
        </w:rPr>
        <w:t>that the stop words would influence the performance of sentiment analysis</w:t>
      </w:r>
      <w:r w:rsidR="00D65A4B" w:rsidRPr="00D97B42">
        <w:rPr>
          <w:rFonts w:ascii="Arial" w:eastAsia="Times New Roman" w:hAnsi="Arial" w:cs="Arial"/>
          <w:color w:val="000000" w:themeColor="text1"/>
        </w:rPr>
        <w:t xml:space="preserve">. For enhancing the model performance, </w:t>
      </w:r>
      <w:r w:rsidRPr="00D97B42">
        <w:rPr>
          <w:rFonts w:ascii="Arial" w:eastAsia="Times New Roman" w:hAnsi="Arial" w:cs="Arial"/>
          <w:color w:val="000000" w:themeColor="text1"/>
        </w:rPr>
        <w:t>the stop words are kept in this project.</w:t>
      </w:r>
    </w:p>
    <w:p w14:paraId="697696B6" w14:textId="6B03C475" w:rsidR="008F4749" w:rsidRPr="00D97B42" w:rsidRDefault="00D548CC" w:rsidP="00EF115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As some models require the same shape inputs, the length of input sequence should be set</w:t>
      </w:r>
      <w:r w:rsidR="00DD77FE" w:rsidRPr="00D97B42">
        <w:rPr>
          <w:rFonts w:ascii="Arial" w:eastAsia="Times New Roman" w:hAnsi="Arial" w:cs="Arial"/>
          <w:color w:val="000000" w:themeColor="text1"/>
        </w:rPr>
        <w:t xml:space="preserve"> in order to train the models</w:t>
      </w:r>
      <w:r w:rsidRPr="00D97B42">
        <w:rPr>
          <w:rFonts w:ascii="Arial" w:eastAsia="Times New Roman" w:hAnsi="Arial" w:cs="Arial"/>
          <w:color w:val="000000" w:themeColor="text1"/>
        </w:rPr>
        <w:t xml:space="preserve">. Known as common method, padding the input sequence according to the max length of the input is applied. </w:t>
      </w:r>
      <w:r w:rsidR="00DD77FE" w:rsidRPr="00D97B42">
        <w:rPr>
          <w:rFonts w:ascii="Arial" w:eastAsia="Times New Roman" w:hAnsi="Arial" w:cs="Arial"/>
          <w:color w:val="000000" w:themeColor="text1"/>
        </w:rPr>
        <w:t>Although t</w:t>
      </w:r>
      <w:r w:rsidR="00EF1151" w:rsidRPr="00D97B42">
        <w:rPr>
          <w:rFonts w:ascii="Arial" w:eastAsia="Times New Roman" w:hAnsi="Arial" w:cs="Arial"/>
          <w:color w:val="000000" w:themeColor="text1"/>
        </w:rPr>
        <w:t>he maximum word length of the review</w:t>
      </w:r>
      <w:r w:rsidR="008F4749" w:rsidRPr="00D97B42">
        <w:rPr>
          <w:rFonts w:ascii="Arial" w:eastAsia="Times New Roman" w:hAnsi="Arial" w:cs="Arial"/>
          <w:color w:val="000000" w:themeColor="text1"/>
        </w:rPr>
        <w:t xml:space="preserve"> </w:t>
      </w:r>
      <w:r w:rsidR="00DD77FE" w:rsidRPr="00D97B42">
        <w:rPr>
          <w:rFonts w:ascii="Arial" w:eastAsia="Times New Roman" w:hAnsi="Arial" w:cs="Arial"/>
          <w:color w:val="000000" w:themeColor="text1"/>
        </w:rPr>
        <w:t>can be c</w:t>
      </w:r>
      <w:r w:rsidR="004757F8" w:rsidRPr="00D97B42">
        <w:rPr>
          <w:rFonts w:ascii="Arial" w:eastAsia="Times New Roman" w:hAnsi="Arial" w:cs="Arial"/>
          <w:color w:val="000000" w:themeColor="text1"/>
        </w:rPr>
        <w:t>omput</w:t>
      </w:r>
      <w:r w:rsidR="00DD77FE" w:rsidRPr="00D97B42">
        <w:rPr>
          <w:rFonts w:ascii="Arial" w:eastAsia="Times New Roman" w:hAnsi="Arial" w:cs="Arial"/>
          <w:color w:val="000000" w:themeColor="text1"/>
        </w:rPr>
        <w:t>ed with</w:t>
      </w:r>
      <w:r w:rsidR="008F4749" w:rsidRPr="00D97B42">
        <w:rPr>
          <w:rFonts w:ascii="Arial" w:eastAsia="Times New Roman" w:hAnsi="Arial" w:cs="Arial"/>
          <w:color w:val="000000" w:themeColor="text1"/>
        </w:rPr>
        <w:t xml:space="preserve"> </w:t>
      </w:r>
      <w:r w:rsidR="00DD77FE" w:rsidRPr="00D97B42">
        <w:rPr>
          <w:rFonts w:ascii="Arial" w:eastAsia="Times New Roman" w:hAnsi="Arial" w:cs="Arial"/>
          <w:color w:val="000000" w:themeColor="text1"/>
        </w:rPr>
        <w:t>maximum length</w:t>
      </w:r>
      <w:r w:rsidR="00EF1151" w:rsidRPr="00D97B42">
        <w:rPr>
          <w:rFonts w:ascii="Arial" w:eastAsia="Times New Roman" w:hAnsi="Arial" w:cs="Arial"/>
          <w:color w:val="000000" w:themeColor="text1"/>
        </w:rPr>
        <w:t xml:space="preserve"> 3227</w:t>
      </w:r>
      <w:r w:rsidR="00DD77FE" w:rsidRPr="00D97B42">
        <w:rPr>
          <w:rFonts w:ascii="Arial" w:eastAsia="Times New Roman" w:hAnsi="Arial" w:cs="Arial"/>
          <w:color w:val="000000" w:themeColor="text1"/>
        </w:rPr>
        <w:t xml:space="preserve"> in Books domain, 1415 in </w:t>
      </w:r>
      <w:proofErr w:type="spellStart"/>
      <w:r w:rsidR="00DD77FE" w:rsidRPr="00D97B42">
        <w:rPr>
          <w:rFonts w:ascii="Arial" w:eastAsia="Times New Roman" w:hAnsi="Arial" w:cs="Arial"/>
          <w:color w:val="000000" w:themeColor="text1"/>
        </w:rPr>
        <w:t>DVD</w:t>
      </w:r>
      <w:proofErr w:type="spellEnd"/>
      <w:r w:rsidR="00DD77FE" w:rsidRPr="00D97B42">
        <w:rPr>
          <w:rFonts w:ascii="Arial" w:eastAsia="Times New Roman" w:hAnsi="Arial" w:cs="Arial"/>
          <w:color w:val="000000" w:themeColor="text1"/>
        </w:rPr>
        <w:t xml:space="preserve"> domain, 918 in Electronics domain and 958 in Kitchen appliance domain, it may result in losing efficiency with a vast increase in </w:t>
      </w:r>
      <w:r w:rsidR="00717685" w:rsidRPr="00D97B42">
        <w:rPr>
          <w:rFonts w:ascii="Arial" w:eastAsia="Times New Roman" w:hAnsi="Arial" w:cs="Arial"/>
          <w:color w:val="000000" w:themeColor="text1"/>
        </w:rPr>
        <w:t xml:space="preserve">input size and complexity. As presented in </w:t>
      </w:r>
      <w:proofErr w:type="gramStart"/>
      <w:r w:rsidR="00717685" w:rsidRPr="00D97B42">
        <w:rPr>
          <w:rFonts w:ascii="Arial" w:eastAsia="Times New Roman" w:hAnsi="Arial" w:cs="Arial"/>
          <w:color w:val="000000" w:themeColor="text1"/>
        </w:rPr>
        <w:t>figure ,</w:t>
      </w:r>
      <w:proofErr w:type="gramEnd"/>
      <w:r w:rsidR="00717685" w:rsidRPr="00D97B42">
        <w:rPr>
          <w:rFonts w:ascii="Arial" w:eastAsia="Times New Roman" w:hAnsi="Arial" w:cs="Arial"/>
          <w:color w:val="000000" w:themeColor="text1"/>
        </w:rPr>
        <w:t xml:space="preserve"> the length of reviews are most concentrated in range 50 to 200. </w:t>
      </w:r>
      <w:r w:rsidR="004757F8" w:rsidRPr="00D97B42">
        <w:rPr>
          <w:rFonts w:ascii="Arial" w:eastAsia="Times New Roman" w:hAnsi="Arial" w:cs="Arial"/>
          <w:color w:val="000000" w:themeColor="text1"/>
        </w:rPr>
        <w:t>T</w:t>
      </w:r>
      <w:r w:rsidR="00717685" w:rsidRPr="00D97B42">
        <w:rPr>
          <w:rFonts w:ascii="Arial" w:eastAsia="Times New Roman" w:hAnsi="Arial" w:cs="Arial"/>
          <w:color w:val="000000" w:themeColor="text1"/>
        </w:rPr>
        <w:t xml:space="preserve">he mean length of </w:t>
      </w:r>
      <w:r w:rsidR="004757F8" w:rsidRPr="00D97B42">
        <w:rPr>
          <w:rFonts w:ascii="Arial" w:eastAsia="Times New Roman" w:hAnsi="Arial" w:cs="Arial"/>
          <w:color w:val="000000" w:themeColor="text1"/>
        </w:rPr>
        <w:t xml:space="preserve">input sequence in </w:t>
      </w:r>
      <w:r w:rsidR="00717685" w:rsidRPr="00D97B42">
        <w:rPr>
          <w:rFonts w:ascii="Arial" w:eastAsia="Times New Roman" w:hAnsi="Arial" w:cs="Arial"/>
          <w:color w:val="000000" w:themeColor="text1"/>
        </w:rPr>
        <w:t xml:space="preserve">four </w:t>
      </w:r>
      <w:proofErr w:type="gramStart"/>
      <w:r w:rsidR="00717685" w:rsidRPr="00D97B42">
        <w:rPr>
          <w:rFonts w:ascii="Arial" w:eastAsia="Times New Roman" w:hAnsi="Arial" w:cs="Arial"/>
          <w:color w:val="000000" w:themeColor="text1"/>
        </w:rPr>
        <w:t>domain</w:t>
      </w:r>
      <w:proofErr w:type="gramEnd"/>
      <w:r w:rsidR="00717685" w:rsidRPr="00D97B42">
        <w:rPr>
          <w:rFonts w:ascii="Arial" w:eastAsia="Times New Roman" w:hAnsi="Arial" w:cs="Arial"/>
          <w:color w:val="000000" w:themeColor="text1"/>
        </w:rPr>
        <w:t xml:space="preserve"> </w:t>
      </w:r>
      <w:r w:rsidR="004757F8" w:rsidRPr="00D97B42">
        <w:rPr>
          <w:rFonts w:ascii="Arial" w:eastAsia="Times New Roman" w:hAnsi="Arial" w:cs="Arial"/>
          <w:color w:val="000000" w:themeColor="text1"/>
        </w:rPr>
        <w:t xml:space="preserve">is </w:t>
      </w:r>
      <w:r w:rsidR="00717685" w:rsidRPr="00D97B42">
        <w:rPr>
          <w:rFonts w:ascii="Arial" w:eastAsia="Times New Roman" w:hAnsi="Arial" w:cs="Arial"/>
          <w:color w:val="000000" w:themeColor="text1"/>
        </w:rPr>
        <w:t xml:space="preserve">128 </w:t>
      </w:r>
      <w:r w:rsidR="004757F8" w:rsidRPr="00D97B42">
        <w:rPr>
          <w:rFonts w:ascii="Arial" w:eastAsia="Times New Roman" w:hAnsi="Arial" w:cs="Arial"/>
          <w:color w:val="000000" w:themeColor="text1"/>
        </w:rPr>
        <w:t xml:space="preserve">and the medium length in four domain </w:t>
      </w:r>
      <w:r w:rsidR="004757F8" w:rsidRPr="00D97B42">
        <w:rPr>
          <w:rFonts w:ascii="Arial" w:eastAsia="Times New Roman" w:hAnsi="Arial" w:cs="Arial" w:hint="eastAsia"/>
          <w:color w:val="000000" w:themeColor="text1"/>
        </w:rPr>
        <w:t>are</w:t>
      </w:r>
      <w:r w:rsidR="004757F8" w:rsidRPr="00D97B42">
        <w:rPr>
          <w:rFonts w:ascii="Arial" w:eastAsia="Times New Roman" w:hAnsi="Arial" w:cs="Arial"/>
          <w:color w:val="000000" w:themeColor="text1"/>
        </w:rPr>
        <w:t xml:space="preserve"> 105.5,</w:t>
      </w:r>
      <w:r w:rsidR="00D65A4B" w:rsidRPr="00D97B42">
        <w:rPr>
          <w:rFonts w:ascii="Arial" w:eastAsia="Times New Roman" w:hAnsi="Arial" w:cs="Arial"/>
          <w:color w:val="000000" w:themeColor="text1"/>
        </w:rPr>
        <w:t xml:space="preserve"> </w:t>
      </w:r>
      <w:r w:rsidR="004757F8" w:rsidRPr="00D97B42">
        <w:rPr>
          <w:rFonts w:ascii="Arial" w:eastAsia="Times New Roman" w:hAnsi="Arial" w:cs="Arial"/>
          <w:color w:val="000000" w:themeColor="text1"/>
        </w:rPr>
        <w:t>104,</w:t>
      </w:r>
      <w:r w:rsidR="00D65A4B" w:rsidRPr="00D97B42">
        <w:rPr>
          <w:rFonts w:ascii="Arial" w:eastAsia="Times New Roman" w:hAnsi="Arial" w:cs="Arial"/>
          <w:color w:val="000000" w:themeColor="text1"/>
        </w:rPr>
        <w:t xml:space="preserve"> </w:t>
      </w:r>
      <w:r w:rsidR="004757F8" w:rsidRPr="00D97B42">
        <w:rPr>
          <w:rFonts w:ascii="Arial" w:eastAsia="Times New Roman" w:hAnsi="Arial" w:cs="Arial"/>
          <w:color w:val="000000" w:themeColor="text1"/>
        </w:rPr>
        <w:t>72.5 and 65 respectively. To improve the efficiency without losing much semantics of the input, the length of the reviews is set to be 120 words maximum and 2 words minimum.</w:t>
      </w:r>
    </w:p>
    <w:p w14:paraId="02E64571" w14:textId="64E06FE2" w:rsidR="00717685" w:rsidRPr="00D97B42" w:rsidRDefault="00717685" w:rsidP="00EF115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Figure Lengths of input sequences in four domains</w:t>
      </w:r>
    </w:p>
    <w:p w14:paraId="2FB2D518" w14:textId="2EF9CAD0" w:rsidR="00CC4737" w:rsidRPr="00D97B42" w:rsidRDefault="00CC4737" w:rsidP="00EF1151">
      <w:pPr>
        <w:spacing w:before="100" w:beforeAutospacing="1" w:after="100" w:afterAutospacing="1" w:line="360" w:lineRule="auto"/>
        <w:rPr>
          <w:rFonts w:ascii="Arial" w:eastAsia="Times New Roman" w:hAnsi="Arial" w:cs="Arial"/>
          <w:color w:val="000000" w:themeColor="text1"/>
        </w:rPr>
      </w:pPr>
      <w:r w:rsidRPr="00D97B42">
        <w:rPr>
          <w:noProof/>
          <w:color w:val="000000" w:themeColor="text1"/>
        </w:rPr>
        <mc:AlternateContent>
          <mc:Choice Requires="cx1">
            <w:drawing>
              <wp:inline distT="0" distB="0" distL="0" distR="0" wp14:anchorId="7B1FA80E" wp14:editId="087F1CF2">
                <wp:extent cx="4572000" cy="2667000"/>
                <wp:effectExtent l="0" t="0" r="0" b="0"/>
                <wp:docPr id="58" name="Chart 58">
                  <a:extLst xmlns:a="http://schemas.openxmlformats.org/drawingml/2006/main">
                    <a:ext uri="{FF2B5EF4-FFF2-40B4-BE49-F238E27FC236}">
                      <a16:creationId xmlns:a16="http://schemas.microsoft.com/office/drawing/2014/main" id="{06CB553F-29F4-1043-845A-B374BA38D7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7B1FA80E" wp14:editId="087F1CF2">
                <wp:extent cx="4572000" cy="2667000"/>
                <wp:effectExtent l="0" t="0" r="0" b="0"/>
                <wp:docPr id="58" name="Chart 58">
                  <a:extLst xmlns:a="http://schemas.openxmlformats.org/drawingml/2006/main">
                    <a:ext uri="{FF2B5EF4-FFF2-40B4-BE49-F238E27FC236}">
                      <a16:creationId xmlns:a16="http://schemas.microsoft.com/office/drawing/2014/main" id="{06CB553F-29F4-1043-845A-B374BA38D7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06CB553F-29F4-1043-845A-B374BA38D74D}"/>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4572000" cy="2667000"/>
                        </a:xfrm>
                        <a:prstGeom prst="rect">
                          <a:avLst/>
                        </a:prstGeom>
                      </pic:spPr>
                    </pic:pic>
                  </a:graphicData>
                </a:graphic>
              </wp:inline>
            </w:drawing>
          </mc:Fallback>
        </mc:AlternateContent>
      </w:r>
    </w:p>
    <w:p w14:paraId="3E4D4173" w14:textId="002C97B3" w:rsidR="001A4148" w:rsidRPr="00D97B42" w:rsidRDefault="001A4148" w:rsidP="00D97B42">
      <w:pPr>
        <w:pStyle w:val="Heading2"/>
        <w:rPr>
          <w:rStyle w:val="Strong"/>
          <w:color w:val="000000" w:themeColor="text1"/>
        </w:rPr>
      </w:pPr>
      <w:bookmarkStart w:id="12" w:name="_Toc48151055"/>
      <w:r w:rsidRPr="00D97B42">
        <w:rPr>
          <w:rStyle w:val="Strong"/>
          <w:color w:val="000000" w:themeColor="text1"/>
        </w:rPr>
        <w:lastRenderedPageBreak/>
        <w:t>3.</w:t>
      </w:r>
      <w:r w:rsidR="00EF1151" w:rsidRPr="00D97B42">
        <w:rPr>
          <w:rStyle w:val="Strong"/>
          <w:color w:val="000000" w:themeColor="text1"/>
        </w:rPr>
        <w:t>3</w:t>
      </w:r>
      <w:r w:rsidRPr="00D97B42">
        <w:rPr>
          <w:rStyle w:val="Strong"/>
          <w:color w:val="000000" w:themeColor="text1"/>
        </w:rPr>
        <w:t xml:space="preserve"> </w:t>
      </w:r>
      <w:r w:rsidR="00B5572F" w:rsidRPr="00D97B42">
        <w:rPr>
          <w:rStyle w:val="Strong"/>
          <w:color w:val="000000" w:themeColor="text1"/>
        </w:rPr>
        <w:t>Research m</w:t>
      </w:r>
      <w:r w:rsidRPr="00D97B42">
        <w:rPr>
          <w:rStyle w:val="Strong"/>
          <w:color w:val="000000" w:themeColor="text1"/>
        </w:rPr>
        <w:t>ethodology</w:t>
      </w:r>
      <w:bookmarkEnd w:id="12"/>
    </w:p>
    <w:p w14:paraId="2F8B300C" w14:textId="3E1994CB" w:rsidR="006B65AE" w:rsidRPr="00D97B42" w:rsidRDefault="00EF1151" w:rsidP="001E67C3">
      <w:pPr>
        <w:pStyle w:val="NormalWeb"/>
        <w:spacing w:line="360" w:lineRule="auto"/>
        <w:rPr>
          <w:rFonts w:ascii="Arial" w:hAnsi="Arial" w:cs="Arial"/>
          <w:color w:val="000000" w:themeColor="text1"/>
        </w:rPr>
      </w:pPr>
      <w:r w:rsidRPr="00D97B42">
        <w:rPr>
          <w:rFonts w:ascii="Arial" w:hAnsi="Arial" w:cs="Arial"/>
          <w:color w:val="000000" w:themeColor="text1"/>
        </w:rPr>
        <w:t xml:space="preserve">The </w:t>
      </w:r>
      <w:r w:rsidR="004757F8" w:rsidRPr="00D97B42">
        <w:rPr>
          <w:rFonts w:ascii="Arial" w:hAnsi="Arial" w:cs="Arial"/>
          <w:color w:val="000000" w:themeColor="text1"/>
        </w:rPr>
        <w:t xml:space="preserve">model experiments </w:t>
      </w:r>
      <w:r w:rsidRPr="00D97B42">
        <w:rPr>
          <w:rFonts w:ascii="Arial" w:hAnsi="Arial" w:cs="Arial"/>
          <w:color w:val="000000" w:themeColor="text1"/>
        </w:rPr>
        <w:t xml:space="preserve">start from </w:t>
      </w:r>
      <w:r w:rsidR="004757F8" w:rsidRPr="00D97B42">
        <w:rPr>
          <w:rFonts w:ascii="Arial" w:hAnsi="Arial" w:cs="Arial"/>
          <w:color w:val="000000" w:themeColor="text1"/>
        </w:rPr>
        <w:t>the</w:t>
      </w:r>
      <w:r w:rsidR="000A393C" w:rsidRPr="00D97B42">
        <w:rPr>
          <w:rFonts w:ascii="Arial" w:hAnsi="Arial" w:cs="Arial"/>
          <w:color w:val="000000" w:themeColor="text1"/>
        </w:rPr>
        <w:t xml:space="preserve"> </w:t>
      </w:r>
      <w:r w:rsidRPr="00D97B42">
        <w:rPr>
          <w:rFonts w:ascii="Arial" w:hAnsi="Arial" w:cs="Arial"/>
          <w:color w:val="000000" w:themeColor="text1"/>
        </w:rPr>
        <w:t>same domain sentiment analysis</w:t>
      </w:r>
      <w:r w:rsidR="004757F8" w:rsidRPr="00D97B42">
        <w:rPr>
          <w:rFonts w:ascii="Arial" w:hAnsi="Arial" w:cs="Arial"/>
          <w:color w:val="000000" w:themeColor="text1"/>
        </w:rPr>
        <w:t xml:space="preserve"> with 1700 training samples and 300 testing samples in all four domains separately</w:t>
      </w:r>
      <w:r w:rsidRPr="00D97B42">
        <w:rPr>
          <w:rFonts w:ascii="Arial" w:hAnsi="Arial" w:cs="Arial"/>
          <w:color w:val="000000" w:themeColor="text1"/>
        </w:rPr>
        <w:t xml:space="preserve">. </w:t>
      </w:r>
      <w:r w:rsidR="006B65AE" w:rsidRPr="00D97B42">
        <w:rPr>
          <w:rFonts w:ascii="Arial" w:hAnsi="Arial" w:cs="Arial"/>
          <w:color w:val="000000" w:themeColor="text1"/>
        </w:rPr>
        <w:t xml:space="preserve">The </w:t>
      </w:r>
      <w:r w:rsidR="001E67C3" w:rsidRPr="00D97B42">
        <w:rPr>
          <w:rFonts w:ascii="Arial" w:hAnsi="Arial" w:cs="Arial"/>
          <w:color w:val="000000" w:themeColor="text1"/>
        </w:rPr>
        <w:t xml:space="preserve">Supervised </w:t>
      </w:r>
      <w:r w:rsidR="006B65AE" w:rsidRPr="00D97B42">
        <w:rPr>
          <w:rFonts w:ascii="Arial" w:hAnsi="Arial" w:cs="Arial"/>
          <w:color w:val="000000" w:themeColor="text1"/>
        </w:rPr>
        <w:t>learning models are the first to apply. M</w:t>
      </w:r>
      <w:r w:rsidR="001E67C3" w:rsidRPr="00D97B42">
        <w:rPr>
          <w:rFonts w:ascii="Arial" w:hAnsi="Arial" w:cs="Arial"/>
          <w:color w:val="000000" w:themeColor="text1"/>
        </w:rPr>
        <w:t>achine learning models include random forest model and logistic regression model and deep learning models involve convolutional neural network (CNN)</w:t>
      </w:r>
      <w:r w:rsidR="006B65AE" w:rsidRPr="00D97B42">
        <w:rPr>
          <w:rFonts w:ascii="Arial" w:hAnsi="Arial" w:cs="Arial"/>
          <w:color w:val="000000" w:themeColor="text1"/>
        </w:rPr>
        <w:t xml:space="preserve"> and</w:t>
      </w:r>
      <w:r w:rsidR="001E67C3" w:rsidRPr="00D97B42">
        <w:rPr>
          <w:rFonts w:ascii="Arial" w:hAnsi="Arial" w:cs="Arial"/>
          <w:color w:val="000000" w:themeColor="text1"/>
        </w:rPr>
        <w:t xml:space="preserve"> LSTM. </w:t>
      </w:r>
      <w:r w:rsidR="006B65AE" w:rsidRPr="00D97B42">
        <w:rPr>
          <w:rFonts w:ascii="Arial" w:hAnsi="Arial" w:cs="Arial"/>
          <w:color w:val="000000" w:themeColor="text1"/>
        </w:rPr>
        <w:t>Then</w:t>
      </w:r>
      <w:r w:rsidR="00C34DE7" w:rsidRPr="00D97B42">
        <w:rPr>
          <w:rFonts w:ascii="Arial" w:hAnsi="Arial" w:cs="Arial"/>
          <w:color w:val="000000" w:themeColor="text1"/>
        </w:rPr>
        <w:t xml:space="preserve"> we also considered</w:t>
      </w:r>
      <w:r w:rsidR="006B65AE" w:rsidRPr="00D97B42">
        <w:rPr>
          <w:rFonts w:ascii="Arial" w:hAnsi="Arial" w:cs="Arial"/>
          <w:color w:val="000000" w:themeColor="text1"/>
        </w:rPr>
        <w:t xml:space="preserve"> semi-supervised pretrained model </w:t>
      </w:r>
      <w:r w:rsidR="00C34DE7" w:rsidRPr="00D97B42">
        <w:rPr>
          <w:rFonts w:ascii="Arial" w:hAnsi="Arial" w:cs="Arial"/>
          <w:color w:val="000000" w:themeColor="text1"/>
        </w:rPr>
        <w:t>for the enhancement.</w:t>
      </w:r>
    </w:p>
    <w:p w14:paraId="4198FA6E" w14:textId="63B584E4" w:rsidR="00C34DE7" w:rsidRPr="00D97B42" w:rsidRDefault="00C34DE7" w:rsidP="001E67C3">
      <w:pPr>
        <w:pStyle w:val="NormalWeb"/>
        <w:spacing w:line="360" w:lineRule="auto"/>
        <w:rPr>
          <w:rFonts w:ascii="Arial" w:hAnsi="Arial" w:cs="Arial"/>
          <w:color w:val="000000" w:themeColor="text1"/>
        </w:rPr>
      </w:pPr>
      <w:r w:rsidRPr="00D97B42">
        <w:rPr>
          <w:rFonts w:ascii="Arial" w:hAnsi="Arial" w:cs="Arial"/>
          <w:color w:val="000000" w:themeColor="text1"/>
        </w:rPr>
        <w:t>Among the models, our model, t</w:t>
      </w:r>
      <w:r w:rsidR="00EF1151" w:rsidRPr="00D97B42">
        <w:rPr>
          <w:rFonts w:ascii="Arial" w:hAnsi="Arial" w:cs="Arial"/>
          <w:color w:val="000000" w:themeColor="text1"/>
        </w:rPr>
        <w:t>he</w:t>
      </w:r>
      <w:r w:rsidRPr="00D97B42">
        <w:rPr>
          <w:rFonts w:ascii="Arial" w:hAnsi="Arial" w:cs="Arial"/>
          <w:color w:val="000000" w:themeColor="text1"/>
        </w:rPr>
        <w:t xml:space="preserve"> Bi-LSTM model, achieves a competitive accuracy in same domain analysis. To explore the improvement direction to cross domain adaptative sentiment analysis, the analysis on Bi-LSTM is carried out with training on all 2000 samples in one domain and testing on 2000 samples in another domain which means there will be 12 situations including Books to DVD, Books to Electronics, Books to Kitchen appliance, DVD to Books, DVD to Electronics, DVD to Kitchen appliance, Electronics to Books, Electronics to DVD, Electronics to Kitchen appliance, Kitchen appliance to Books, Kitchen appliance to DVD and Kitchen appliance to Electronics.</w:t>
      </w:r>
      <w:r w:rsidR="00D95727" w:rsidRPr="00D97B42">
        <w:rPr>
          <w:rFonts w:ascii="Arial" w:hAnsi="Arial" w:cs="Arial"/>
          <w:color w:val="000000" w:themeColor="text1"/>
        </w:rPr>
        <w:t xml:space="preserve"> To facilitate the sentiment classification performance, we further discussed the Bi-LSTM model architecture and the results of both same domain sentiment analysis and cross domain sentiment analysis.</w:t>
      </w:r>
    </w:p>
    <w:p w14:paraId="43C80BF5" w14:textId="5419D3B4" w:rsidR="001A4148" w:rsidRPr="00D97B42" w:rsidRDefault="001E67C3" w:rsidP="001E67C3">
      <w:pPr>
        <w:pStyle w:val="NormalWeb"/>
        <w:spacing w:line="360" w:lineRule="auto"/>
        <w:rPr>
          <w:rFonts w:ascii="Arial" w:hAnsi="Arial" w:cs="Arial"/>
          <w:color w:val="000000" w:themeColor="text1"/>
        </w:rPr>
      </w:pPr>
      <w:r w:rsidRPr="00D97B42">
        <w:rPr>
          <w:rFonts w:ascii="Arial" w:hAnsi="Arial" w:cs="Arial"/>
          <w:color w:val="000000" w:themeColor="text1"/>
        </w:rPr>
        <w:t>The model evaluation is based on model accuracy and model loss on test data</w:t>
      </w:r>
      <w:r w:rsidR="00825373" w:rsidRPr="00D97B42">
        <w:rPr>
          <w:rFonts w:ascii="Arial" w:hAnsi="Arial" w:cs="Arial"/>
          <w:color w:val="000000" w:themeColor="text1"/>
        </w:rPr>
        <w:t xml:space="preserve"> in both same domain sentiment analysis and cross domain sentiment analysis.</w:t>
      </w:r>
      <w:r w:rsidR="00C34DE7" w:rsidRPr="00D97B42">
        <w:rPr>
          <w:rFonts w:ascii="Arial" w:hAnsi="Arial" w:cs="Arial"/>
          <w:color w:val="000000" w:themeColor="text1"/>
        </w:rPr>
        <w:t xml:space="preserve"> </w:t>
      </w:r>
    </w:p>
    <w:p w14:paraId="08D5373C" w14:textId="3425B306" w:rsidR="00CD5743" w:rsidRPr="00D97B42" w:rsidRDefault="00CD5743" w:rsidP="001E67C3">
      <w:pPr>
        <w:pStyle w:val="NormalWeb"/>
        <w:spacing w:line="360" w:lineRule="auto"/>
        <w:rPr>
          <w:rFonts w:ascii="Arial" w:hAnsi="Arial" w:cs="Arial"/>
          <w:color w:val="000000" w:themeColor="text1"/>
        </w:rPr>
      </w:pPr>
      <w:r w:rsidRPr="00D97B42">
        <w:rPr>
          <w:rFonts w:ascii="Arial" w:hAnsi="Arial" w:cs="Arial"/>
          <w:color w:val="000000" w:themeColor="text1"/>
        </w:rPr>
        <w:t xml:space="preserve">Figure </w:t>
      </w:r>
      <w:r w:rsidR="00CF2428">
        <w:rPr>
          <w:rFonts w:ascii="Arial" w:hAnsi="Arial" w:cs="Arial"/>
          <w:color w:val="000000" w:themeColor="text1"/>
        </w:rPr>
        <w:t>R</w:t>
      </w:r>
      <w:r w:rsidR="00C34DE7" w:rsidRPr="00D97B42">
        <w:rPr>
          <w:rFonts w:ascii="Arial" w:hAnsi="Arial" w:cs="Arial"/>
          <w:color w:val="000000" w:themeColor="text1"/>
        </w:rPr>
        <w:t>esearch design</w:t>
      </w:r>
    </w:p>
    <w:p w14:paraId="151A932E" w14:textId="466F3F3A" w:rsidR="00BE76F1" w:rsidRPr="00D97B42" w:rsidRDefault="008C51B4" w:rsidP="008C51B4">
      <w:pPr>
        <w:pStyle w:val="NormalWeb"/>
        <w:spacing w:line="360" w:lineRule="auto"/>
        <w:rPr>
          <w:color w:val="000000" w:themeColor="text1"/>
        </w:rPr>
      </w:pPr>
      <w:r w:rsidRPr="00D97B42">
        <w:rPr>
          <w:noProof/>
          <w:color w:val="000000" w:themeColor="text1"/>
        </w:rPr>
        <w:lastRenderedPageBreak/>
        <w:drawing>
          <wp:inline distT="0" distB="0" distL="0" distR="0" wp14:anchorId="0DCAE486" wp14:editId="5DB20F5D">
            <wp:extent cx="5486400" cy="3200400"/>
            <wp:effectExtent l="25400" t="0" r="12700" b="0"/>
            <wp:docPr id="59" name="Diagram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8004CDD" w14:textId="77777777" w:rsidR="00D95727" w:rsidRPr="00D97B42" w:rsidRDefault="00D95727">
      <w:pPr>
        <w:rPr>
          <w:rFonts w:ascii="Arial" w:eastAsia="Times New Roman" w:hAnsi="Arial" w:cs="Arial"/>
          <w:b/>
          <w:bCs/>
          <w:color w:val="000000" w:themeColor="text1"/>
        </w:rPr>
      </w:pPr>
      <w:r w:rsidRPr="00D97B42">
        <w:rPr>
          <w:rFonts w:ascii="Arial" w:eastAsia="Times New Roman" w:hAnsi="Arial" w:cs="Arial"/>
          <w:b/>
          <w:bCs/>
          <w:color w:val="000000" w:themeColor="text1"/>
        </w:rPr>
        <w:br w:type="page"/>
      </w:r>
    </w:p>
    <w:p w14:paraId="5A558493" w14:textId="21BFE3C2" w:rsidR="0005242B" w:rsidRPr="00D97B42" w:rsidRDefault="0005242B" w:rsidP="00D97B42">
      <w:pPr>
        <w:pStyle w:val="Title"/>
        <w:outlineLvl w:val="0"/>
      </w:pPr>
      <w:r w:rsidRPr="00D97B42">
        <w:lastRenderedPageBreak/>
        <w:t xml:space="preserve"> </w:t>
      </w:r>
      <w:bookmarkStart w:id="13" w:name="_Toc48151056"/>
      <w:r w:rsidR="00BE76F1" w:rsidRPr="00D97B42">
        <w:t>S</w:t>
      </w:r>
      <w:r w:rsidR="00453E01" w:rsidRPr="00D97B42">
        <w:t>entiment analysis mode</w:t>
      </w:r>
      <w:r w:rsidR="00BE76F1" w:rsidRPr="00D97B42">
        <w:t>ls experiments and results</w:t>
      </w:r>
      <w:bookmarkEnd w:id="13"/>
    </w:p>
    <w:p w14:paraId="1811E801" w14:textId="2D9719DD" w:rsidR="0005242B" w:rsidRPr="00D97B42" w:rsidRDefault="0005242B" w:rsidP="00D97B42">
      <w:pPr>
        <w:pStyle w:val="Heading2"/>
        <w:rPr>
          <w:rStyle w:val="Strong"/>
          <w:color w:val="000000" w:themeColor="text1"/>
        </w:rPr>
      </w:pPr>
      <w:bookmarkStart w:id="14" w:name="_Toc48151057"/>
      <w:r w:rsidRPr="00D97B42">
        <w:rPr>
          <w:rStyle w:val="Strong"/>
          <w:color w:val="000000" w:themeColor="text1"/>
        </w:rPr>
        <w:t>4.</w:t>
      </w:r>
      <w:r w:rsidR="00453E01" w:rsidRPr="00D97B42">
        <w:rPr>
          <w:rStyle w:val="Strong"/>
          <w:color w:val="000000" w:themeColor="text1"/>
        </w:rPr>
        <w:t>1</w:t>
      </w:r>
      <w:r w:rsidRPr="00D97B42">
        <w:rPr>
          <w:rStyle w:val="Strong"/>
          <w:color w:val="000000" w:themeColor="text1"/>
        </w:rPr>
        <w:t xml:space="preserve"> </w:t>
      </w:r>
      <w:r w:rsidR="00CC3CE8" w:rsidRPr="00D97B42">
        <w:rPr>
          <w:rStyle w:val="Strong"/>
          <w:color w:val="000000" w:themeColor="text1"/>
        </w:rPr>
        <w:t>M</w:t>
      </w:r>
      <w:r w:rsidRPr="00D97B42">
        <w:rPr>
          <w:rStyle w:val="Strong"/>
          <w:color w:val="000000" w:themeColor="text1"/>
        </w:rPr>
        <w:t>achine learning model</w:t>
      </w:r>
      <w:r w:rsidR="00EF1151" w:rsidRPr="00D97B42">
        <w:rPr>
          <w:rStyle w:val="Strong"/>
          <w:color w:val="000000" w:themeColor="text1"/>
        </w:rPr>
        <w:t>s</w:t>
      </w:r>
      <w:bookmarkEnd w:id="14"/>
    </w:p>
    <w:p w14:paraId="665D4454" w14:textId="0F0336E4" w:rsidR="00976613" w:rsidRDefault="00976613" w:rsidP="0005242B">
      <w:pPr>
        <w:spacing w:before="100" w:beforeAutospacing="1" w:after="100" w:afterAutospacing="1" w:line="360" w:lineRule="auto"/>
        <w:rPr>
          <w:rFonts w:ascii="Arial" w:eastAsia="Times New Roman" w:hAnsi="Arial" w:cs="Arial"/>
          <w:color w:val="000000" w:themeColor="text1"/>
        </w:rPr>
      </w:pPr>
      <w:r>
        <w:rPr>
          <w:rFonts w:ascii="Arial" w:eastAsia="Times New Roman" w:hAnsi="Arial" w:cs="Arial"/>
          <w:color w:val="000000" w:themeColor="text1"/>
        </w:rPr>
        <w:t xml:space="preserve">Machine learning </w:t>
      </w:r>
      <w:r w:rsidR="00646200">
        <w:rPr>
          <w:rFonts w:ascii="Arial" w:eastAsia="Times New Roman" w:hAnsi="Arial" w:cs="Arial" w:hint="eastAsia"/>
          <w:color w:val="000000" w:themeColor="text1"/>
        </w:rPr>
        <w:t>me</w:t>
      </w:r>
      <w:r w:rsidR="00646200">
        <w:rPr>
          <w:rFonts w:ascii="Arial" w:eastAsia="Times New Roman" w:hAnsi="Arial" w:cs="Arial"/>
          <w:color w:val="000000" w:themeColor="text1"/>
        </w:rPr>
        <w:t xml:space="preserve">thods are ubiquitous in classification problem. </w:t>
      </w:r>
      <w:r w:rsidR="0093275E">
        <w:rPr>
          <w:rFonts w:ascii="Arial" w:eastAsia="Times New Roman" w:hAnsi="Arial" w:cs="Arial"/>
          <w:color w:val="000000" w:themeColor="text1"/>
        </w:rPr>
        <w:t xml:space="preserve">Though there are limitations when the feature space is </w:t>
      </w:r>
      <w:proofErr w:type="gramStart"/>
      <w:r w:rsidR="0093275E">
        <w:rPr>
          <w:rFonts w:ascii="Arial" w:eastAsia="Times New Roman" w:hAnsi="Arial" w:cs="Arial"/>
          <w:color w:val="000000" w:themeColor="text1"/>
        </w:rPr>
        <w:t>complex</w:t>
      </w:r>
      <w:proofErr w:type="gramEnd"/>
      <w:r w:rsidR="0093275E">
        <w:rPr>
          <w:rFonts w:ascii="Arial" w:eastAsia="Times New Roman" w:hAnsi="Arial" w:cs="Arial"/>
          <w:color w:val="000000" w:themeColor="text1"/>
        </w:rPr>
        <w:t xml:space="preserve"> and the kernel functions are computationally expensive. </w:t>
      </w:r>
      <w:r w:rsidR="00E14CB0">
        <w:rPr>
          <w:rFonts w:ascii="Arial" w:eastAsia="Times New Roman" w:hAnsi="Arial" w:cs="Arial"/>
          <w:color w:val="000000" w:themeColor="text1"/>
        </w:rPr>
        <w:t>The random forest model and logistic regression model are selected as an attempt to use machine learning to address the sentiment analysis problem.</w:t>
      </w:r>
    </w:p>
    <w:p w14:paraId="09EF22ED" w14:textId="5B0B94EE" w:rsidR="000F7D2A" w:rsidRPr="00D97B42" w:rsidRDefault="003122D4"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Using </w:t>
      </w:r>
      <w:proofErr w:type="spellStart"/>
      <w:r w:rsidR="00DB004B" w:rsidRPr="00D97B42">
        <w:rPr>
          <w:rFonts w:ascii="Arial" w:eastAsia="Times New Roman" w:hAnsi="Arial" w:cs="Arial"/>
          <w:color w:val="000000" w:themeColor="text1"/>
        </w:rPr>
        <w:t>tf-idf</w:t>
      </w:r>
      <w:proofErr w:type="spellEnd"/>
      <w:r w:rsidR="00DB004B" w:rsidRPr="00D97B42">
        <w:rPr>
          <w:rFonts w:ascii="Arial" w:eastAsia="Times New Roman" w:hAnsi="Arial" w:cs="Arial"/>
          <w:color w:val="000000" w:themeColor="text1"/>
        </w:rPr>
        <w:t xml:space="preserve"> vectorizer, </w:t>
      </w:r>
      <w:r w:rsidR="00EF1151" w:rsidRPr="00D97B42">
        <w:rPr>
          <w:rFonts w:ascii="Arial" w:eastAsia="Times New Roman" w:hAnsi="Arial" w:cs="Arial"/>
          <w:color w:val="000000" w:themeColor="text1"/>
        </w:rPr>
        <w:t xml:space="preserve">the review text can be converted to vectors and trained in the Machine learning models. As demonstrate in the table and figure, </w:t>
      </w:r>
      <w:r w:rsidR="00B64CF1" w:rsidRPr="00D97B42">
        <w:rPr>
          <w:rFonts w:ascii="Arial" w:eastAsia="Times New Roman" w:hAnsi="Arial" w:cs="Arial"/>
          <w:color w:val="000000" w:themeColor="text1"/>
        </w:rPr>
        <w:t>the test accuracy</w:t>
      </w:r>
      <w:r w:rsidR="00F45E17" w:rsidRPr="00D97B42">
        <w:rPr>
          <w:rFonts w:ascii="Arial" w:eastAsia="Times New Roman" w:hAnsi="Arial" w:cs="Arial"/>
          <w:color w:val="000000" w:themeColor="text1"/>
        </w:rPr>
        <w:t xml:space="preserve"> of random forest model in single domain range from 0.61 to 0.66. The performance of logistic regression model is </w:t>
      </w:r>
      <w:r w:rsidR="000F7D2A" w:rsidRPr="00D97B42">
        <w:rPr>
          <w:rFonts w:ascii="Arial" w:eastAsia="Times New Roman" w:hAnsi="Arial" w:cs="Arial"/>
          <w:color w:val="000000" w:themeColor="text1"/>
        </w:rPr>
        <w:t>better</w:t>
      </w:r>
      <w:r w:rsidR="00F45E17" w:rsidRPr="00D97B42">
        <w:rPr>
          <w:rFonts w:ascii="Arial" w:eastAsia="Times New Roman" w:hAnsi="Arial" w:cs="Arial"/>
          <w:color w:val="000000" w:themeColor="text1"/>
        </w:rPr>
        <w:t xml:space="preserve"> than random forest model with test accuracy in the range of 0.78 and 0.83. The accuracy in</w:t>
      </w:r>
      <w:r w:rsidR="000F7D2A" w:rsidRPr="00D97B42">
        <w:rPr>
          <w:rFonts w:ascii="Arial" w:eastAsia="Times New Roman" w:hAnsi="Arial" w:cs="Arial"/>
          <w:color w:val="000000" w:themeColor="text1"/>
        </w:rPr>
        <w:t xml:space="preserve"> B</w:t>
      </w:r>
      <w:r w:rsidR="00F45E17" w:rsidRPr="00D97B42">
        <w:rPr>
          <w:rFonts w:ascii="Arial" w:eastAsia="Times New Roman" w:hAnsi="Arial" w:cs="Arial"/>
          <w:color w:val="000000" w:themeColor="text1"/>
        </w:rPr>
        <w:t xml:space="preserve">ooks domain is relatively lower </w:t>
      </w:r>
      <w:r w:rsidR="000F7D2A" w:rsidRPr="00D97B42">
        <w:rPr>
          <w:rFonts w:ascii="Arial" w:eastAsia="Times New Roman" w:hAnsi="Arial" w:cs="Arial"/>
          <w:color w:val="000000" w:themeColor="text1"/>
        </w:rPr>
        <w:t xml:space="preserve">and the accuracy in Electronics and Kitchen appliance is slightly higher </w:t>
      </w:r>
      <w:r w:rsidR="00F45E17" w:rsidRPr="00D97B42">
        <w:rPr>
          <w:rFonts w:ascii="Arial" w:eastAsia="Times New Roman" w:hAnsi="Arial" w:cs="Arial"/>
          <w:color w:val="000000" w:themeColor="text1"/>
        </w:rPr>
        <w:t>comparing the per</w:t>
      </w:r>
      <w:r w:rsidR="000F7D2A" w:rsidRPr="00D97B42">
        <w:rPr>
          <w:rFonts w:ascii="Arial" w:eastAsia="Times New Roman" w:hAnsi="Arial" w:cs="Arial"/>
          <w:color w:val="000000" w:themeColor="text1"/>
        </w:rPr>
        <w:t xml:space="preserve">formance of two models in four different domains. </w:t>
      </w:r>
    </w:p>
    <w:p w14:paraId="35F7FC8E" w14:textId="1C3AC70D" w:rsidR="00014A4C" w:rsidRPr="00D97B42" w:rsidRDefault="000F7D2A"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However,</w:t>
      </w:r>
      <w:r w:rsidR="00AC5153" w:rsidRPr="00D97B42">
        <w:rPr>
          <w:rFonts w:ascii="Arial" w:eastAsia="Times New Roman" w:hAnsi="Arial" w:cs="Arial"/>
          <w:color w:val="000000" w:themeColor="text1"/>
        </w:rPr>
        <w:t xml:space="preserve"> with limited information carried</w:t>
      </w:r>
      <w:r w:rsidR="00825373" w:rsidRPr="00D97B42">
        <w:rPr>
          <w:rFonts w:ascii="Arial" w:eastAsia="Times New Roman" w:hAnsi="Arial" w:cs="Arial"/>
          <w:color w:val="000000" w:themeColor="text1"/>
        </w:rPr>
        <w:t xml:space="preserve"> regarding the inter-dependencies between the words in sentences, t</w:t>
      </w:r>
      <w:r w:rsidRPr="00D97B42">
        <w:rPr>
          <w:rFonts w:ascii="Arial" w:eastAsia="Times New Roman" w:hAnsi="Arial" w:cs="Arial"/>
          <w:color w:val="000000" w:themeColor="text1"/>
        </w:rPr>
        <w:t>he performance of the two models are not satisfying</w:t>
      </w:r>
      <w:r w:rsidR="00825373" w:rsidRPr="00D97B42">
        <w:rPr>
          <w:rFonts w:ascii="Arial" w:eastAsia="Times New Roman" w:hAnsi="Arial" w:cs="Arial"/>
          <w:color w:val="000000" w:themeColor="text1"/>
        </w:rPr>
        <w:t>. The error of the Random forest model prediction on test data is up to</w:t>
      </w:r>
      <w:r w:rsidRPr="00D97B42">
        <w:rPr>
          <w:rFonts w:ascii="Arial" w:eastAsia="Times New Roman" w:hAnsi="Arial" w:cs="Arial"/>
          <w:color w:val="000000" w:themeColor="text1"/>
        </w:rPr>
        <w:t xml:space="preserve"> 39%</w:t>
      </w:r>
      <w:r w:rsidR="00825373" w:rsidRPr="00D97B42">
        <w:rPr>
          <w:rFonts w:ascii="Arial" w:eastAsia="Times New Roman" w:hAnsi="Arial" w:cs="Arial"/>
          <w:color w:val="000000" w:themeColor="text1"/>
        </w:rPr>
        <w:t xml:space="preserve"> and the error of logistic regression model prediction is up to 22%.</w:t>
      </w:r>
    </w:p>
    <w:p w14:paraId="22D375DD" w14:textId="355190B0" w:rsidR="00014A4C" w:rsidRPr="00D97B42" w:rsidRDefault="00014A4C" w:rsidP="00014A4C">
      <w:pPr>
        <w:spacing w:before="100" w:beforeAutospacing="1" w:after="100" w:afterAutospacing="1" w:line="360" w:lineRule="auto"/>
        <w:jc w:val="center"/>
        <w:rPr>
          <w:rFonts w:ascii="Arial" w:eastAsia="Times New Roman" w:hAnsi="Arial" w:cs="Arial"/>
          <w:color w:val="000000" w:themeColor="text1"/>
        </w:rPr>
      </w:pPr>
    </w:p>
    <w:tbl>
      <w:tblPr>
        <w:tblStyle w:val="TableGridLight"/>
        <w:tblW w:w="0" w:type="auto"/>
        <w:tblLook w:val="04A0" w:firstRow="1" w:lastRow="0" w:firstColumn="1" w:lastColumn="0" w:noHBand="0" w:noVBand="1"/>
      </w:tblPr>
      <w:tblGrid>
        <w:gridCol w:w="2689"/>
        <w:gridCol w:w="3118"/>
        <w:gridCol w:w="3203"/>
      </w:tblGrid>
      <w:tr w:rsidR="00824A4E" w:rsidRPr="00D97B42" w14:paraId="338EB14C" w14:textId="77777777" w:rsidTr="008D3F13">
        <w:tc>
          <w:tcPr>
            <w:tcW w:w="2689" w:type="dxa"/>
          </w:tcPr>
          <w:p w14:paraId="55CA14A4" w14:textId="77777777" w:rsidR="00824A4E" w:rsidRPr="00D97B42" w:rsidRDefault="00824A4E" w:rsidP="0005242B">
            <w:pPr>
              <w:spacing w:before="100" w:beforeAutospacing="1" w:after="100" w:afterAutospacing="1" w:line="360" w:lineRule="auto"/>
              <w:rPr>
                <w:rFonts w:ascii="Arial" w:eastAsia="Times New Roman" w:hAnsi="Arial" w:cs="Arial"/>
                <w:color w:val="000000" w:themeColor="text1"/>
              </w:rPr>
            </w:pPr>
          </w:p>
        </w:tc>
        <w:tc>
          <w:tcPr>
            <w:tcW w:w="3118" w:type="dxa"/>
          </w:tcPr>
          <w:p w14:paraId="4486B95C" w14:textId="2382688A" w:rsidR="00824A4E" w:rsidRPr="00D97B42" w:rsidRDefault="00824A4E"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Random Forest Model</w:t>
            </w:r>
          </w:p>
        </w:tc>
        <w:tc>
          <w:tcPr>
            <w:tcW w:w="3203" w:type="dxa"/>
          </w:tcPr>
          <w:p w14:paraId="7F81D9D5" w14:textId="23F15488" w:rsidR="00824A4E" w:rsidRPr="00D97B42" w:rsidRDefault="00824A4E"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Logistic Regression Model</w:t>
            </w:r>
          </w:p>
        </w:tc>
      </w:tr>
      <w:tr w:rsidR="00824A4E" w:rsidRPr="00D97B42" w14:paraId="379C2C59" w14:textId="77777777" w:rsidTr="008D3F13">
        <w:tc>
          <w:tcPr>
            <w:tcW w:w="2689" w:type="dxa"/>
          </w:tcPr>
          <w:p w14:paraId="04348043" w14:textId="27EEE4DD" w:rsidR="00824A4E" w:rsidRPr="00D97B42" w:rsidRDefault="00824A4E"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Books</w:t>
            </w:r>
          </w:p>
        </w:tc>
        <w:tc>
          <w:tcPr>
            <w:tcW w:w="3118" w:type="dxa"/>
          </w:tcPr>
          <w:p w14:paraId="6D294109" w14:textId="796FA7F4" w:rsidR="00824A4E" w:rsidRPr="00D97B42" w:rsidRDefault="00824A4E"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0.61</w:t>
            </w:r>
          </w:p>
        </w:tc>
        <w:tc>
          <w:tcPr>
            <w:tcW w:w="3203" w:type="dxa"/>
          </w:tcPr>
          <w:p w14:paraId="62B0E709" w14:textId="54C81BFF" w:rsidR="00824A4E" w:rsidRPr="00D97B42" w:rsidRDefault="00824A4E"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0.78</w:t>
            </w:r>
          </w:p>
        </w:tc>
      </w:tr>
      <w:tr w:rsidR="00824A4E" w:rsidRPr="00D97B42" w14:paraId="33C8DF8A" w14:textId="77777777" w:rsidTr="008D3F13">
        <w:tc>
          <w:tcPr>
            <w:tcW w:w="2689" w:type="dxa"/>
          </w:tcPr>
          <w:p w14:paraId="7D5E1145" w14:textId="78233DB1" w:rsidR="00824A4E" w:rsidRPr="00D97B42" w:rsidRDefault="00824A4E"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DVD</w:t>
            </w:r>
          </w:p>
        </w:tc>
        <w:tc>
          <w:tcPr>
            <w:tcW w:w="3118" w:type="dxa"/>
          </w:tcPr>
          <w:p w14:paraId="1CC97416" w14:textId="3E4307C6" w:rsidR="00824A4E" w:rsidRPr="00D97B42" w:rsidRDefault="00824A4E"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0.65</w:t>
            </w:r>
          </w:p>
        </w:tc>
        <w:tc>
          <w:tcPr>
            <w:tcW w:w="3203" w:type="dxa"/>
          </w:tcPr>
          <w:p w14:paraId="777738BF" w14:textId="00D57E13" w:rsidR="00824A4E" w:rsidRPr="00D97B42" w:rsidRDefault="00824A4E"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0.78</w:t>
            </w:r>
          </w:p>
        </w:tc>
      </w:tr>
      <w:tr w:rsidR="00824A4E" w:rsidRPr="00D97B42" w14:paraId="604EC4EE" w14:textId="77777777" w:rsidTr="008D3F13">
        <w:tc>
          <w:tcPr>
            <w:tcW w:w="2689" w:type="dxa"/>
          </w:tcPr>
          <w:p w14:paraId="3C347731" w14:textId="3706B6E1" w:rsidR="00824A4E" w:rsidRPr="00D97B42" w:rsidRDefault="00824A4E"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Electronics</w:t>
            </w:r>
          </w:p>
        </w:tc>
        <w:tc>
          <w:tcPr>
            <w:tcW w:w="3118" w:type="dxa"/>
          </w:tcPr>
          <w:p w14:paraId="43CD6645" w14:textId="3CF4EE95" w:rsidR="00824A4E" w:rsidRPr="00D97B42" w:rsidRDefault="00824A4E"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0.66</w:t>
            </w:r>
          </w:p>
        </w:tc>
        <w:tc>
          <w:tcPr>
            <w:tcW w:w="3203" w:type="dxa"/>
          </w:tcPr>
          <w:p w14:paraId="39D94C3E" w14:textId="29EEA491" w:rsidR="00824A4E" w:rsidRPr="00D97B42" w:rsidRDefault="00824A4E"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0.80</w:t>
            </w:r>
          </w:p>
        </w:tc>
      </w:tr>
      <w:tr w:rsidR="00824A4E" w:rsidRPr="00D97B42" w14:paraId="76781721" w14:textId="77777777" w:rsidTr="008D3F13">
        <w:tc>
          <w:tcPr>
            <w:tcW w:w="2689" w:type="dxa"/>
          </w:tcPr>
          <w:p w14:paraId="48E5D991" w14:textId="42669E33" w:rsidR="00824A4E" w:rsidRPr="00D97B42" w:rsidRDefault="00824A4E"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Kitchen Appliance</w:t>
            </w:r>
          </w:p>
        </w:tc>
        <w:tc>
          <w:tcPr>
            <w:tcW w:w="3118" w:type="dxa"/>
          </w:tcPr>
          <w:p w14:paraId="34D87A3A" w14:textId="5F15B6E0" w:rsidR="00824A4E" w:rsidRPr="00D97B42" w:rsidRDefault="00824A4E"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0.65</w:t>
            </w:r>
          </w:p>
        </w:tc>
        <w:tc>
          <w:tcPr>
            <w:tcW w:w="3203" w:type="dxa"/>
          </w:tcPr>
          <w:p w14:paraId="6FD5C1C8" w14:textId="1CF98D05" w:rsidR="00824A4E" w:rsidRPr="00D97B42" w:rsidRDefault="00824A4E"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0.83</w:t>
            </w:r>
          </w:p>
        </w:tc>
      </w:tr>
    </w:tbl>
    <w:p w14:paraId="50907993" w14:textId="0BC27F10" w:rsidR="00095900" w:rsidRDefault="00095900" w:rsidP="00825373">
      <w:pPr>
        <w:spacing w:before="100" w:beforeAutospacing="1" w:after="100" w:afterAutospacing="1" w:line="360" w:lineRule="auto"/>
        <w:jc w:val="center"/>
        <w:rPr>
          <w:rFonts w:ascii="Arial" w:eastAsia="Times New Roman" w:hAnsi="Arial" w:cs="Arial"/>
          <w:color w:val="000000" w:themeColor="text1"/>
        </w:rPr>
      </w:pPr>
      <w:r w:rsidRPr="00D97B42">
        <w:rPr>
          <w:rFonts w:ascii="Arial" w:eastAsia="Times New Roman" w:hAnsi="Arial" w:cs="Arial"/>
          <w:color w:val="000000" w:themeColor="text1"/>
        </w:rPr>
        <w:t xml:space="preserve">Table </w:t>
      </w:r>
      <w:r>
        <w:rPr>
          <w:rFonts w:ascii="Arial" w:eastAsia="Times New Roman" w:hAnsi="Arial" w:cs="Arial"/>
          <w:color w:val="000000" w:themeColor="text1"/>
        </w:rPr>
        <w:t>4.1</w:t>
      </w:r>
      <w:r w:rsidRPr="00D97B42">
        <w:rPr>
          <w:rFonts w:ascii="Arial" w:eastAsia="Times New Roman" w:hAnsi="Arial" w:cs="Arial"/>
          <w:color w:val="000000" w:themeColor="text1"/>
        </w:rPr>
        <w:t>. Accuracy of Machine Learning models</w:t>
      </w:r>
    </w:p>
    <w:p w14:paraId="15578E6D" w14:textId="7D0C6E6E" w:rsidR="0005242B" w:rsidRPr="00D97B42" w:rsidRDefault="00824A4E"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lastRenderedPageBreak/>
        <w:drawing>
          <wp:inline distT="0" distB="0" distL="0" distR="0" wp14:anchorId="60F56E57" wp14:editId="01DA812C">
            <wp:extent cx="4826000" cy="3505200"/>
            <wp:effectExtent l="0" t="0" r="0" b="0"/>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rawing&#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26000" cy="3505200"/>
                    </a:xfrm>
                    <a:prstGeom prst="rect">
                      <a:avLst/>
                    </a:prstGeom>
                  </pic:spPr>
                </pic:pic>
              </a:graphicData>
            </a:graphic>
          </wp:inline>
        </w:drawing>
      </w:r>
    </w:p>
    <w:p w14:paraId="3CF15832" w14:textId="3D0CB7F1" w:rsidR="0005242B" w:rsidRPr="00D97B42" w:rsidRDefault="00095900" w:rsidP="00095900">
      <w:pPr>
        <w:spacing w:before="100" w:beforeAutospacing="1" w:after="100" w:afterAutospacing="1" w:line="360" w:lineRule="auto"/>
        <w:jc w:val="center"/>
        <w:rPr>
          <w:rFonts w:ascii="Arial" w:eastAsia="Times New Roman" w:hAnsi="Arial" w:cs="Arial"/>
          <w:color w:val="000000" w:themeColor="text1"/>
        </w:rPr>
      </w:pPr>
      <w:r w:rsidRPr="00D97B42">
        <w:rPr>
          <w:rFonts w:ascii="Arial" w:eastAsia="Times New Roman" w:hAnsi="Arial" w:cs="Arial"/>
          <w:color w:val="000000" w:themeColor="text1"/>
        </w:rPr>
        <w:t xml:space="preserve">Figure </w:t>
      </w:r>
      <w:r>
        <w:rPr>
          <w:rFonts w:ascii="Arial" w:eastAsia="Times New Roman" w:hAnsi="Arial" w:cs="Arial"/>
          <w:color w:val="000000" w:themeColor="text1"/>
        </w:rPr>
        <w:t>4.1</w:t>
      </w:r>
      <w:r w:rsidRPr="00D97B42">
        <w:rPr>
          <w:rFonts w:ascii="Arial" w:eastAsia="Times New Roman" w:hAnsi="Arial" w:cs="Arial"/>
          <w:color w:val="000000" w:themeColor="text1"/>
        </w:rPr>
        <w:t>. accuracy of two models in four domains</w:t>
      </w:r>
    </w:p>
    <w:p w14:paraId="21552B84" w14:textId="2575CA42" w:rsidR="0005242B" w:rsidRDefault="0005242B" w:rsidP="00D97B42">
      <w:pPr>
        <w:pStyle w:val="Heading2"/>
        <w:rPr>
          <w:rStyle w:val="Strong"/>
          <w:color w:val="000000" w:themeColor="text1"/>
        </w:rPr>
      </w:pPr>
      <w:bookmarkStart w:id="15" w:name="_Toc48151058"/>
      <w:r w:rsidRPr="00D97B42">
        <w:rPr>
          <w:rStyle w:val="Strong"/>
          <w:color w:val="000000" w:themeColor="text1"/>
        </w:rPr>
        <w:t>4.</w:t>
      </w:r>
      <w:r w:rsidR="00453E01" w:rsidRPr="00D97B42">
        <w:rPr>
          <w:rStyle w:val="Strong"/>
          <w:color w:val="000000" w:themeColor="text1"/>
        </w:rPr>
        <w:t>2</w:t>
      </w:r>
      <w:r w:rsidR="00BE76F1" w:rsidRPr="00D97B42">
        <w:rPr>
          <w:rStyle w:val="Strong"/>
          <w:color w:val="000000" w:themeColor="text1"/>
        </w:rPr>
        <w:t xml:space="preserve"> Supervised</w:t>
      </w:r>
      <w:r w:rsidRPr="00D97B42">
        <w:rPr>
          <w:rStyle w:val="Strong"/>
          <w:color w:val="000000" w:themeColor="text1"/>
        </w:rPr>
        <w:t xml:space="preserve"> Deep learning model</w:t>
      </w:r>
      <w:bookmarkEnd w:id="15"/>
    </w:p>
    <w:p w14:paraId="32DD1D32" w14:textId="4C467782" w:rsidR="00B8734B" w:rsidRPr="00976613" w:rsidRDefault="00B8734B" w:rsidP="00976613">
      <w:pPr>
        <w:spacing w:before="100" w:beforeAutospacing="1" w:after="240" w:line="48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Domain adaptation can be divided into supervised, semi-supervised and unsupervised according to the scale of labelled data in target domain. </w:t>
      </w:r>
      <w:r w:rsidR="000F6580">
        <w:rPr>
          <w:rFonts w:ascii="Arial" w:eastAsia="Times New Roman" w:hAnsi="Arial" w:cs="Arial"/>
          <w:color w:val="000000" w:themeColor="text1"/>
        </w:rPr>
        <w:t>S</w:t>
      </w:r>
      <w:r w:rsidRPr="00D97B42">
        <w:rPr>
          <w:rFonts w:ascii="Arial" w:eastAsia="Times New Roman" w:hAnsi="Arial" w:cs="Arial"/>
          <w:color w:val="000000" w:themeColor="text1"/>
        </w:rPr>
        <w:t>upervised domain adaptati</w:t>
      </w:r>
      <w:r w:rsidR="000F6580">
        <w:rPr>
          <w:rFonts w:ascii="Arial" w:eastAsia="Times New Roman" w:hAnsi="Arial" w:cs="Arial"/>
          <w:color w:val="000000" w:themeColor="text1"/>
        </w:rPr>
        <w:t>ve sentiment analysis requires</w:t>
      </w:r>
      <w:r w:rsidRPr="00D97B42">
        <w:rPr>
          <w:rFonts w:ascii="Arial" w:eastAsia="Times New Roman" w:hAnsi="Arial" w:cs="Arial"/>
          <w:color w:val="000000" w:themeColor="text1"/>
        </w:rPr>
        <w:t xml:space="preserve"> training data </w:t>
      </w:r>
      <w:r w:rsidR="000F6580">
        <w:rPr>
          <w:rFonts w:ascii="Arial" w:eastAsia="Times New Roman" w:hAnsi="Arial" w:cs="Arial"/>
          <w:color w:val="000000" w:themeColor="text1"/>
        </w:rPr>
        <w:t xml:space="preserve">to </w:t>
      </w:r>
      <w:r w:rsidRPr="00D97B42">
        <w:rPr>
          <w:rFonts w:ascii="Arial" w:eastAsia="Times New Roman" w:hAnsi="Arial" w:cs="Arial"/>
          <w:color w:val="000000" w:themeColor="text1"/>
        </w:rPr>
        <w:t xml:space="preserve">be labelled and in specific domain, </w:t>
      </w:r>
      <w:r w:rsidR="000F6580">
        <w:rPr>
          <w:rFonts w:ascii="Arial" w:eastAsia="Times New Roman" w:hAnsi="Arial" w:cs="Arial"/>
          <w:color w:val="000000" w:themeColor="text1"/>
        </w:rPr>
        <w:t>comple</w:t>
      </w:r>
      <w:r w:rsidR="000F6580">
        <w:rPr>
          <w:rFonts w:ascii="Arial" w:eastAsia="Times New Roman" w:hAnsi="Arial" w:cs="Arial" w:hint="eastAsia"/>
          <w:color w:val="000000" w:themeColor="text1"/>
        </w:rPr>
        <w:t>tely</w:t>
      </w:r>
      <w:r w:rsidR="000F6580">
        <w:rPr>
          <w:rFonts w:ascii="Arial" w:eastAsia="Times New Roman" w:hAnsi="Arial" w:cs="Arial"/>
          <w:color w:val="000000" w:themeColor="text1"/>
        </w:rPr>
        <w:t xml:space="preserve"> relying on training source domain dataset. Semi-supervised learning </w:t>
      </w:r>
      <w:r w:rsidR="00644703">
        <w:rPr>
          <w:rFonts w:ascii="Arial" w:eastAsia="Times New Roman" w:hAnsi="Arial" w:cs="Arial"/>
          <w:color w:val="000000" w:themeColor="text1"/>
        </w:rPr>
        <w:t>is an effective way to leveraging unlabelled data to improve the domain adaptation performance. Unsupervised learning is more suitable for large scale of data which</w:t>
      </w:r>
      <w:r w:rsidRPr="00D97B42">
        <w:rPr>
          <w:rFonts w:ascii="Arial" w:eastAsia="Times New Roman" w:hAnsi="Arial" w:cs="Arial"/>
          <w:color w:val="000000" w:themeColor="text1"/>
        </w:rPr>
        <w:t xml:space="preserve"> offers an inexpensive and less time-consuming ways to implement the domain adaptation</w:t>
      </w:r>
      <w:r w:rsidR="00644703">
        <w:rPr>
          <w:rFonts w:ascii="Arial" w:eastAsia="Times New Roman" w:hAnsi="Arial" w:cs="Arial"/>
          <w:color w:val="000000" w:themeColor="text1"/>
        </w:rPr>
        <w:t xml:space="preserve">. The focus of this project is to improve the domain adaptation performance for small size dataset. Hence, </w:t>
      </w:r>
      <w:r w:rsidR="00976613">
        <w:rPr>
          <w:rFonts w:ascii="Arial" w:eastAsia="Times New Roman" w:hAnsi="Arial" w:cs="Arial"/>
          <w:color w:val="000000" w:themeColor="text1"/>
        </w:rPr>
        <w:t xml:space="preserve">the supervised learning models and semi-supervised models are the </w:t>
      </w:r>
      <w:r w:rsidR="00976613">
        <w:rPr>
          <w:rFonts w:ascii="Arial" w:eastAsia="Times New Roman" w:hAnsi="Arial" w:cs="Arial" w:hint="eastAsia"/>
          <w:color w:val="000000" w:themeColor="text1"/>
        </w:rPr>
        <w:t>em</w:t>
      </w:r>
      <w:r w:rsidR="00976613">
        <w:rPr>
          <w:rFonts w:ascii="Arial" w:eastAsia="Times New Roman" w:hAnsi="Arial" w:cs="Arial"/>
          <w:color w:val="000000" w:themeColor="text1"/>
        </w:rPr>
        <w:t>phasis of the model experiments.</w:t>
      </w:r>
    </w:p>
    <w:p w14:paraId="43E63E54" w14:textId="133C0A05" w:rsidR="0005242B" w:rsidRPr="00D97B42" w:rsidRDefault="0005242B"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a. </w:t>
      </w:r>
      <w:r w:rsidR="00464B19" w:rsidRPr="00D97B42">
        <w:rPr>
          <w:rFonts w:ascii="Arial" w:eastAsia="Times New Roman" w:hAnsi="Arial" w:cs="Arial"/>
          <w:color w:val="000000" w:themeColor="text1"/>
        </w:rPr>
        <w:t>Convolutional N</w:t>
      </w:r>
      <w:r w:rsidR="009B11F7" w:rsidRPr="00D97B42">
        <w:rPr>
          <w:rFonts w:ascii="Arial" w:eastAsia="Times New Roman" w:hAnsi="Arial" w:cs="Arial"/>
          <w:color w:val="000000" w:themeColor="text1"/>
        </w:rPr>
        <w:t>eural Network (CNN)</w:t>
      </w:r>
      <w:r w:rsidRPr="00D97B42">
        <w:rPr>
          <w:rFonts w:ascii="Arial" w:eastAsia="Times New Roman" w:hAnsi="Arial" w:cs="Arial"/>
          <w:color w:val="000000" w:themeColor="text1"/>
        </w:rPr>
        <w:t xml:space="preserve"> model</w:t>
      </w:r>
    </w:p>
    <w:p w14:paraId="7E4AAF43" w14:textId="13F130EF" w:rsidR="00904472" w:rsidRDefault="00825373"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lastRenderedPageBreak/>
        <w:t>T</w:t>
      </w:r>
      <w:r w:rsidR="00014A4C" w:rsidRPr="00D97B42">
        <w:rPr>
          <w:rFonts w:ascii="Arial" w:eastAsia="Times New Roman" w:hAnsi="Arial" w:cs="Arial"/>
          <w:color w:val="000000" w:themeColor="text1"/>
        </w:rPr>
        <w:t xml:space="preserve">he CNN model </w:t>
      </w:r>
      <w:r w:rsidR="009B11F7" w:rsidRPr="00D97B42">
        <w:rPr>
          <w:rFonts w:ascii="Arial" w:eastAsia="Times New Roman" w:hAnsi="Arial" w:cs="Arial"/>
          <w:color w:val="000000" w:themeColor="text1"/>
        </w:rPr>
        <w:t xml:space="preserve">is a popular model in sentiment analysis </w:t>
      </w:r>
      <w:r w:rsidRPr="00D97B42">
        <w:rPr>
          <w:rFonts w:ascii="Arial" w:eastAsia="Times New Roman" w:hAnsi="Arial" w:cs="Arial"/>
          <w:color w:val="000000" w:themeColor="text1"/>
        </w:rPr>
        <w:t xml:space="preserve">studies </w:t>
      </w:r>
      <w:r w:rsidR="009B11F7" w:rsidRPr="00D97B42">
        <w:rPr>
          <w:rFonts w:ascii="Arial" w:eastAsia="Times New Roman" w:hAnsi="Arial" w:cs="Arial"/>
          <w:color w:val="000000" w:themeColor="text1"/>
        </w:rPr>
        <w:t>for its</w:t>
      </w:r>
      <w:r w:rsidR="00132A8B" w:rsidRPr="00D97B42">
        <w:rPr>
          <w:rFonts w:ascii="Arial" w:eastAsia="Times New Roman" w:hAnsi="Arial" w:cs="Arial"/>
          <w:color w:val="000000" w:themeColor="text1"/>
        </w:rPr>
        <w:t xml:space="preserve"> independence from prior knowledge and human effort in feature design</w:t>
      </w:r>
      <w:r w:rsidR="009B11F7" w:rsidRPr="00D97B42">
        <w:rPr>
          <w:rFonts w:ascii="Arial" w:eastAsia="Times New Roman" w:hAnsi="Arial" w:cs="Arial"/>
          <w:color w:val="000000" w:themeColor="text1"/>
        </w:rPr>
        <w:t xml:space="preserve">. </w:t>
      </w:r>
      <w:r w:rsidR="00904472" w:rsidRPr="00D97B42">
        <w:rPr>
          <w:rFonts w:ascii="Arial" w:eastAsia="Times New Roman" w:hAnsi="Arial" w:cs="Arial"/>
          <w:color w:val="000000" w:themeColor="text1"/>
        </w:rPr>
        <w:t xml:space="preserve">CNNs employ filters within convolutional layers to transform data to pass to the next layer. The CNN </w:t>
      </w:r>
      <w:r w:rsidR="00132A8B" w:rsidRPr="00D97B42">
        <w:rPr>
          <w:rFonts w:ascii="Arial" w:eastAsia="Times New Roman" w:hAnsi="Arial" w:cs="Arial"/>
          <w:color w:val="000000" w:themeColor="text1"/>
        </w:rPr>
        <w:t xml:space="preserve">consists of an input layer, output layer, convolutional layer and a pooling layer. </w:t>
      </w:r>
      <w:r w:rsidR="00320D8F" w:rsidRPr="00D97B42">
        <w:rPr>
          <w:rFonts w:ascii="Arial" w:eastAsia="Times New Roman" w:hAnsi="Arial" w:cs="Arial"/>
          <w:color w:val="000000" w:themeColor="text1"/>
        </w:rPr>
        <w:t xml:space="preserve">Utilizing the tokenizer of </w:t>
      </w:r>
      <w:proofErr w:type="spellStart"/>
      <w:r w:rsidR="00320D8F" w:rsidRPr="00D97B42">
        <w:rPr>
          <w:rFonts w:ascii="Arial" w:eastAsia="Times New Roman" w:hAnsi="Arial" w:cs="Arial"/>
          <w:color w:val="000000" w:themeColor="text1"/>
        </w:rPr>
        <w:t>keras</w:t>
      </w:r>
      <w:proofErr w:type="spellEnd"/>
      <w:r w:rsidR="00320D8F" w:rsidRPr="00D97B42">
        <w:rPr>
          <w:rFonts w:ascii="Arial" w:eastAsia="Times New Roman" w:hAnsi="Arial" w:cs="Arial"/>
          <w:color w:val="000000" w:themeColor="text1"/>
        </w:rPr>
        <w:t xml:space="preserve"> pre</w:t>
      </w:r>
      <w:r w:rsidR="00976613">
        <w:rPr>
          <w:rFonts w:ascii="Arial" w:eastAsia="Times New Roman" w:hAnsi="Arial" w:cs="Arial"/>
          <w:color w:val="000000" w:themeColor="text1"/>
        </w:rPr>
        <w:t>-</w:t>
      </w:r>
      <w:r w:rsidR="00320D8F" w:rsidRPr="00D97B42">
        <w:rPr>
          <w:rFonts w:ascii="Arial" w:eastAsia="Times New Roman" w:hAnsi="Arial" w:cs="Arial"/>
          <w:color w:val="000000" w:themeColor="text1"/>
        </w:rPr>
        <w:t>processing text, the data can be passed to input layer without further pr</w:t>
      </w:r>
      <w:r w:rsidR="00976613">
        <w:rPr>
          <w:rFonts w:ascii="Arial" w:eastAsia="Times New Roman" w:hAnsi="Arial" w:cs="Arial"/>
          <w:color w:val="000000" w:themeColor="text1"/>
        </w:rPr>
        <w:t>e-</w:t>
      </w:r>
      <w:r w:rsidR="00320D8F" w:rsidRPr="00D97B42">
        <w:rPr>
          <w:rFonts w:ascii="Arial" w:eastAsia="Times New Roman" w:hAnsi="Arial" w:cs="Arial"/>
          <w:color w:val="000000" w:themeColor="text1"/>
        </w:rPr>
        <w:t>pr</w:t>
      </w:r>
      <w:r w:rsidR="00976613">
        <w:rPr>
          <w:rFonts w:ascii="Arial" w:eastAsia="Times New Roman" w:hAnsi="Arial" w:cs="Arial"/>
          <w:color w:val="000000" w:themeColor="text1"/>
        </w:rPr>
        <w:t>o</w:t>
      </w:r>
      <w:r w:rsidR="00320D8F" w:rsidRPr="00D97B42">
        <w:rPr>
          <w:rFonts w:ascii="Arial" w:eastAsia="Times New Roman" w:hAnsi="Arial" w:cs="Arial"/>
          <w:color w:val="000000" w:themeColor="text1"/>
        </w:rPr>
        <w:t xml:space="preserve">cessing. </w:t>
      </w:r>
      <w:r w:rsidR="00904472" w:rsidRPr="00D97B42">
        <w:rPr>
          <w:rFonts w:ascii="Arial" w:eastAsia="Times New Roman" w:hAnsi="Arial" w:cs="Arial"/>
          <w:color w:val="000000" w:themeColor="text1"/>
        </w:rPr>
        <w:t xml:space="preserve">The activation function of convolutional layer </w:t>
      </w:r>
      <w:r w:rsidR="00132A8B" w:rsidRPr="00D97B42">
        <w:rPr>
          <w:rFonts w:ascii="Arial" w:eastAsia="Times New Roman" w:hAnsi="Arial" w:cs="Arial"/>
          <w:color w:val="000000" w:themeColor="text1"/>
        </w:rPr>
        <w:t xml:space="preserve">is </w:t>
      </w:r>
      <w:r w:rsidR="00904472" w:rsidRPr="00D97B42">
        <w:rPr>
          <w:rFonts w:ascii="Arial" w:eastAsia="Times New Roman" w:hAnsi="Arial" w:cs="Arial"/>
          <w:color w:val="000000" w:themeColor="text1"/>
        </w:rPr>
        <w:t>RELU</w:t>
      </w:r>
      <w:r w:rsidR="00132A8B" w:rsidRPr="00D97B42">
        <w:rPr>
          <w:rFonts w:ascii="Arial" w:eastAsia="Times New Roman" w:hAnsi="Arial" w:cs="Arial"/>
          <w:color w:val="000000" w:themeColor="text1"/>
        </w:rPr>
        <w:t xml:space="preserve"> which is commonly used. </w:t>
      </w:r>
    </w:p>
    <w:p w14:paraId="3684C450" w14:textId="66AD0462" w:rsidR="00E14CB0" w:rsidRPr="00D97B42" w:rsidRDefault="00E14CB0" w:rsidP="0005242B">
      <w:pPr>
        <w:spacing w:before="100" w:beforeAutospacing="1" w:after="100" w:afterAutospacing="1" w:line="360" w:lineRule="auto"/>
        <w:rPr>
          <w:rFonts w:ascii="Arial" w:eastAsia="Times New Roman" w:hAnsi="Arial" w:cs="Arial"/>
          <w:color w:val="000000" w:themeColor="text1"/>
        </w:rPr>
      </w:pPr>
      <w:r>
        <w:rPr>
          <w:rFonts w:ascii="Arial" w:eastAsia="Times New Roman" w:hAnsi="Arial" w:cs="Arial"/>
          <w:color w:val="000000" w:themeColor="text1"/>
        </w:rPr>
        <w:t>The</w:t>
      </w:r>
      <w:r w:rsidR="004D1568">
        <w:rPr>
          <w:rFonts w:ascii="Arial" w:eastAsia="Times New Roman" w:hAnsi="Arial" w:cs="Arial"/>
          <w:color w:val="000000" w:themeColor="text1"/>
        </w:rPr>
        <w:t xml:space="preserve"> CNN</w:t>
      </w:r>
      <w:r>
        <w:rPr>
          <w:rFonts w:ascii="Arial" w:eastAsia="Times New Roman" w:hAnsi="Arial" w:cs="Arial"/>
          <w:color w:val="000000" w:themeColor="text1"/>
        </w:rPr>
        <w:t xml:space="preserve"> </w:t>
      </w:r>
      <w:r w:rsidRPr="00D97B42">
        <w:rPr>
          <w:rFonts w:ascii="Arial" w:eastAsia="Times New Roman" w:hAnsi="Arial" w:cs="Arial"/>
          <w:color w:val="000000" w:themeColor="text1"/>
        </w:rPr>
        <w:t xml:space="preserve">applied in this project </w:t>
      </w:r>
      <w:r w:rsidR="00D55CF8">
        <w:rPr>
          <w:rFonts w:ascii="Arial" w:eastAsia="Times New Roman" w:hAnsi="Arial" w:cs="Arial"/>
          <w:color w:val="000000" w:themeColor="text1"/>
        </w:rPr>
        <w:t xml:space="preserve">uses Conv1D layer with </w:t>
      </w:r>
      <w:proofErr w:type="spellStart"/>
      <w:r w:rsidR="00D55CF8">
        <w:rPr>
          <w:rFonts w:ascii="Arial" w:eastAsia="Times New Roman" w:hAnsi="Arial" w:cs="Arial"/>
          <w:color w:val="000000" w:themeColor="text1"/>
        </w:rPr>
        <w:t>relu</w:t>
      </w:r>
      <w:proofErr w:type="spellEnd"/>
      <w:r w:rsidR="00D55CF8">
        <w:rPr>
          <w:rFonts w:ascii="Arial" w:eastAsia="Times New Roman" w:hAnsi="Arial" w:cs="Arial"/>
          <w:color w:val="000000" w:themeColor="text1"/>
        </w:rPr>
        <w:t xml:space="preserve"> activation function </w:t>
      </w:r>
      <w:r w:rsidR="00095900">
        <w:rPr>
          <w:rFonts w:ascii="Arial" w:eastAsia="Times New Roman" w:hAnsi="Arial" w:cs="Arial" w:hint="eastAsia"/>
          <w:color w:val="000000" w:themeColor="text1"/>
        </w:rPr>
        <w:t>an</w:t>
      </w:r>
      <w:r w:rsidR="00095900">
        <w:rPr>
          <w:rFonts w:ascii="Arial" w:eastAsia="Times New Roman" w:hAnsi="Arial" w:cs="Arial"/>
          <w:color w:val="000000" w:themeColor="text1"/>
        </w:rPr>
        <w:t>d max pooling layer a</w:t>
      </w:r>
      <w:r w:rsidR="00095900">
        <w:rPr>
          <w:rFonts w:ascii="Arial" w:eastAsia="Times New Roman" w:hAnsi="Arial" w:cs="Arial"/>
          <w:color w:val="000000" w:themeColor="text1"/>
        </w:rPr>
        <w:t xml:space="preserve">s figure 4.2 </w:t>
      </w:r>
      <w:r w:rsidR="00095900">
        <w:rPr>
          <w:rFonts w:ascii="Arial" w:eastAsia="Times New Roman" w:hAnsi="Arial" w:cs="Arial" w:hint="eastAsia"/>
          <w:color w:val="000000" w:themeColor="text1"/>
        </w:rPr>
        <w:t>pre</w:t>
      </w:r>
      <w:r w:rsidR="00095900">
        <w:rPr>
          <w:rFonts w:ascii="Arial" w:eastAsia="Times New Roman" w:hAnsi="Arial" w:cs="Arial"/>
          <w:color w:val="000000" w:themeColor="text1"/>
        </w:rPr>
        <w:t>sented</w:t>
      </w:r>
      <w:r w:rsidR="00095900">
        <w:rPr>
          <w:rFonts w:ascii="Arial" w:eastAsia="Times New Roman" w:hAnsi="Arial" w:cs="Arial"/>
          <w:color w:val="000000" w:themeColor="text1"/>
        </w:rPr>
        <w:t xml:space="preserve">. </w:t>
      </w:r>
      <w:r w:rsidRPr="00D97B42">
        <w:rPr>
          <w:rFonts w:ascii="Arial" w:eastAsia="Times New Roman" w:hAnsi="Arial" w:cs="Arial"/>
          <w:color w:val="000000" w:themeColor="text1"/>
        </w:rPr>
        <w:t xml:space="preserve">The hyper parameters are optimized with binary </w:t>
      </w:r>
      <w:proofErr w:type="spellStart"/>
      <w:r w:rsidRPr="00D97B42">
        <w:rPr>
          <w:rFonts w:ascii="Arial" w:eastAsia="Times New Roman" w:hAnsi="Arial" w:cs="Arial"/>
          <w:color w:val="000000" w:themeColor="text1"/>
        </w:rPr>
        <w:t>crossentropy</w:t>
      </w:r>
      <w:proofErr w:type="spellEnd"/>
      <w:r w:rsidRPr="00D97B42">
        <w:rPr>
          <w:rFonts w:ascii="Arial" w:eastAsia="Times New Roman" w:hAnsi="Arial" w:cs="Arial"/>
          <w:color w:val="000000" w:themeColor="text1"/>
        </w:rPr>
        <w:t xml:space="preserve"> as the loss function, learning rate 0.01</w:t>
      </w:r>
      <w:r w:rsidR="00095900">
        <w:rPr>
          <w:rFonts w:ascii="Arial" w:eastAsia="Times New Roman" w:hAnsi="Arial" w:cs="Arial"/>
          <w:color w:val="000000" w:themeColor="text1"/>
        </w:rPr>
        <w:t>,</w:t>
      </w:r>
      <w:r w:rsidRPr="00D97B42">
        <w:rPr>
          <w:rFonts w:ascii="Arial" w:eastAsia="Times New Roman" w:hAnsi="Arial" w:cs="Arial"/>
          <w:color w:val="000000" w:themeColor="text1"/>
        </w:rPr>
        <w:t xml:space="preserve"> Adam optimizer ,128 batch size and 100 epochs.</w:t>
      </w:r>
      <w:r w:rsidR="00095900">
        <w:rPr>
          <w:rFonts w:ascii="Arial" w:eastAsia="Times New Roman" w:hAnsi="Arial" w:cs="Arial"/>
          <w:color w:val="000000" w:themeColor="text1"/>
        </w:rPr>
        <w:t xml:space="preserve"> </w:t>
      </w:r>
    </w:p>
    <w:p w14:paraId="1B91C077" w14:textId="7CF2A12F" w:rsidR="00904472" w:rsidRPr="00D97B42" w:rsidRDefault="00904472"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031E728D" wp14:editId="55609F53">
            <wp:extent cx="5727700" cy="2383155"/>
            <wp:effectExtent l="0" t="0" r="0" b="444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2383155"/>
                    </a:xfrm>
                    <a:prstGeom prst="rect">
                      <a:avLst/>
                    </a:prstGeom>
                  </pic:spPr>
                </pic:pic>
              </a:graphicData>
            </a:graphic>
          </wp:inline>
        </w:drawing>
      </w:r>
    </w:p>
    <w:p w14:paraId="1AF9BFC3" w14:textId="5ABBC460" w:rsidR="00095900" w:rsidRDefault="00095900" w:rsidP="0005242B">
      <w:pPr>
        <w:spacing w:before="100" w:beforeAutospacing="1" w:after="100" w:afterAutospacing="1" w:line="360" w:lineRule="auto"/>
        <w:rPr>
          <w:rFonts w:ascii="Arial" w:eastAsia="Times New Roman" w:hAnsi="Arial" w:cs="Arial" w:hint="eastAsia"/>
          <w:color w:val="000000" w:themeColor="text1"/>
        </w:rPr>
      </w:pPr>
      <w:r>
        <w:rPr>
          <w:rFonts w:ascii="Arial" w:eastAsia="Times New Roman" w:hAnsi="Arial" w:cs="Arial"/>
          <w:color w:val="000000" w:themeColor="text1"/>
        </w:rPr>
        <w:t xml:space="preserve">Figure 4.2 CNN model </w:t>
      </w:r>
      <w:r w:rsidRPr="00095900">
        <w:rPr>
          <w:rFonts w:ascii="Arial" w:eastAsia="Times New Roman" w:hAnsi="Arial" w:cs="Arial"/>
          <w:color w:val="000000" w:themeColor="text1"/>
        </w:rPr>
        <w:t>composition</w:t>
      </w:r>
    </w:p>
    <w:p w14:paraId="59B1CC39" w14:textId="549067C2" w:rsidR="000F7D2A" w:rsidRPr="00D97B42" w:rsidRDefault="009B11F7" w:rsidP="0005242B">
      <w:pPr>
        <w:spacing w:before="100" w:beforeAutospacing="1" w:after="100" w:afterAutospacing="1" w:line="360" w:lineRule="auto"/>
        <w:rPr>
          <w:rFonts w:ascii="Arial" w:eastAsia="Times New Roman" w:hAnsi="Arial" w:cs="Arial" w:hint="eastAsia"/>
          <w:color w:val="000000" w:themeColor="text1"/>
        </w:rPr>
      </w:pPr>
      <w:r w:rsidRPr="00D97B42">
        <w:rPr>
          <w:rFonts w:ascii="Arial" w:eastAsia="Times New Roman" w:hAnsi="Arial" w:cs="Arial"/>
          <w:color w:val="000000" w:themeColor="text1"/>
        </w:rPr>
        <w:t>However</w:t>
      </w:r>
      <w:r w:rsidR="00132A8B" w:rsidRPr="00D97B42">
        <w:rPr>
          <w:rFonts w:ascii="Arial" w:eastAsia="Times New Roman" w:hAnsi="Arial" w:cs="Arial"/>
          <w:color w:val="000000" w:themeColor="text1"/>
        </w:rPr>
        <w:t xml:space="preserve">, </w:t>
      </w:r>
      <w:r w:rsidRPr="00D97B42">
        <w:rPr>
          <w:rFonts w:ascii="Arial" w:eastAsia="Times New Roman" w:hAnsi="Arial" w:cs="Arial"/>
          <w:color w:val="000000" w:themeColor="text1"/>
        </w:rPr>
        <w:t xml:space="preserve">the CNN model </w:t>
      </w:r>
      <w:r w:rsidR="00014A4C" w:rsidRPr="00D97B42">
        <w:rPr>
          <w:rFonts w:ascii="Arial" w:eastAsia="Times New Roman" w:hAnsi="Arial" w:cs="Arial"/>
          <w:color w:val="000000" w:themeColor="text1"/>
        </w:rPr>
        <w:t xml:space="preserve">does not perform well in </w:t>
      </w:r>
      <w:r w:rsidRPr="00D97B42">
        <w:rPr>
          <w:rFonts w:ascii="Arial" w:eastAsia="Times New Roman" w:hAnsi="Arial" w:cs="Arial"/>
          <w:color w:val="000000" w:themeColor="text1"/>
        </w:rPr>
        <w:t xml:space="preserve">same </w:t>
      </w:r>
      <w:r w:rsidR="00014A4C" w:rsidRPr="00D97B42">
        <w:rPr>
          <w:rFonts w:ascii="Arial" w:eastAsia="Times New Roman" w:hAnsi="Arial" w:cs="Arial"/>
          <w:color w:val="000000" w:themeColor="text1"/>
        </w:rPr>
        <w:t>domain</w:t>
      </w:r>
      <w:r w:rsidRPr="00D97B42">
        <w:rPr>
          <w:rFonts w:ascii="Arial" w:eastAsia="Times New Roman" w:hAnsi="Arial" w:cs="Arial"/>
          <w:color w:val="000000" w:themeColor="text1"/>
        </w:rPr>
        <w:t xml:space="preserve"> sentiment analysis for the relatively low quantity of training and test samples</w:t>
      </w:r>
      <w:r w:rsidR="00014A4C" w:rsidRPr="00D97B42">
        <w:rPr>
          <w:rFonts w:ascii="Arial" w:eastAsia="Times New Roman" w:hAnsi="Arial" w:cs="Arial"/>
          <w:color w:val="000000" w:themeColor="text1"/>
        </w:rPr>
        <w:t>.</w:t>
      </w:r>
      <w:r w:rsidRPr="00D97B42">
        <w:rPr>
          <w:rFonts w:ascii="Arial" w:eastAsia="Times New Roman" w:hAnsi="Arial" w:cs="Arial"/>
          <w:color w:val="000000" w:themeColor="text1"/>
        </w:rPr>
        <w:t xml:space="preserve"> </w:t>
      </w:r>
      <w:r w:rsidR="00292B40">
        <w:rPr>
          <w:rFonts w:ascii="Arial" w:eastAsia="Times New Roman" w:hAnsi="Arial" w:cs="Arial"/>
          <w:color w:val="000000" w:themeColor="text1"/>
        </w:rPr>
        <w:t xml:space="preserve">As figure show, </w:t>
      </w:r>
      <w:r w:rsidRPr="00D97B42">
        <w:rPr>
          <w:rFonts w:ascii="Arial" w:eastAsia="Times New Roman" w:hAnsi="Arial" w:cs="Arial"/>
          <w:color w:val="000000" w:themeColor="text1"/>
        </w:rPr>
        <w:t xml:space="preserve">the training accuracy </w:t>
      </w:r>
      <w:r w:rsidR="00292B40">
        <w:rPr>
          <w:rFonts w:ascii="Arial" w:eastAsia="Times New Roman" w:hAnsi="Arial" w:cs="Arial" w:hint="eastAsia"/>
          <w:color w:val="000000" w:themeColor="text1"/>
        </w:rPr>
        <w:t>ex</w:t>
      </w:r>
      <w:r w:rsidR="00292B40">
        <w:rPr>
          <w:rFonts w:ascii="Arial" w:eastAsia="Times New Roman" w:hAnsi="Arial" w:cs="Arial"/>
          <w:color w:val="000000" w:themeColor="text1"/>
        </w:rPr>
        <w:t xml:space="preserve">perience a </w:t>
      </w:r>
      <w:r w:rsidR="00292B40">
        <w:rPr>
          <w:rFonts w:ascii="Arial" w:eastAsia="Times New Roman" w:hAnsi="Arial" w:cs="Arial" w:hint="eastAsia"/>
          <w:color w:val="000000" w:themeColor="text1"/>
        </w:rPr>
        <w:t>ra</w:t>
      </w:r>
      <w:r w:rsidR="00292B40">
        <w:rPr>
          <w:rFonts w:ascii="Arial" w:eastAsia="Times New Roman" w:hAnsi="Arial" w:cs="Arial"/>
          <w:color w:val="000000" w:themeColor="text1"/>
        </w:rPr>
        <w:t>pid rise to</w:t>
      </w:r>
      <w:r w:rsidRPr="00D97B42">
        <w:rPr>
          <w:rFonts w:ascii="Arial" w:eastAsia="Times New Roman" w:hAnsi="Arial" w:cs="Arial"/>
          <w:color w:val="000000" w:themeColor="text1"/>
        </w:rPr>
        <w:t xml:space="preserve"> 1, </w:t>
      </w:r>
      <w:r w:rsidR="00292B40">
        <w:rPr>
          <w:rFonts w:ascii="Arial" w:eastAsia="Times New Roman" w:hAnsi="Arial" w:cs="Arial"/>
          <w:color w:val="000000" w:themeColor="text1"/>
        </w:rPr>
        <w:t xml:space="preserve">while </w:t>
      </w:r>
      <w:r w:rsidRPr="00D97B42">
        <w:rPr>
          <w:rFonts w:ascii="Arial" w:eastAsia="Times New Roman" w:hAnsi="Arial" w:cs="Arial"/>
          <w:color w:val="000000" w:themeColor="text1"/>
        </w:rPr>
        <w:t xml:space="preserve">the test accuracy is </w:t>
      </w:r>
      <w:r w:rsidR="00292B40">
        <w:rPr>
          <w:rFonts w:ascii="Arial" w:eastAsia="Times New Roman" w:hAnsi="Arial" w:cs="Arial" w:hint="eastAsia"/>
          <w:color w:val="000000" w:themeColor="text1"/>
        </w:rPr>
        <w:t>s</w:t>
      </w:r>
      <w:r w:rsidR="00292B40">
        <w:rPr>
          <w:rFonts w:ascii="Arial" w:eastAsia="Times New Roman" w:hAnsi="Arial" w:cs="Arial"/>
          <w:color w:val="000000" w:themeColor="text1"/>
        </w:rPr>
        <w:t xml:space="preserve">tagnant </w:t>
      </w:r>
      <w:r w:rsidRPr="00D97B42">
        <w:rPr>
          <w:rFonts w:ascii="Arial" w:eastAsia="Times New Roman" w:hAnsi="Arial" w:cs="Arial"/>
          <w:color w:val="000000" w:themeColor="text1"/>
        </w:rPr>
        <w:t>around 0.5</w:t>
      </w:r>
      <w:r w:rsidR="00292B40">
        <w:rPr>
          <w:rFonts w:ascii="Arial" w:eastAsia="Times New Roman" w:hAnsi="Arial" w:cs="Arial"/>
          <w:color w:val="000000" w:themeColor="text1"/>
        </w:rPr>
        <w:t xml:space="preserve"> which means t</w:t>
      </w:r>
      <w:r w:rsidRPr="00D97B42">
        <w:rPr>
          <w:rFonts w:ascii="Arial" w:eastAsia="Times New Roman" w:hAnsi="Arial" w:cs="Arial"/>
          <w:color w:val="000000" w:themeColor="text1"/>
        </w:rPr>
        <w:t xml:space="preserve">he model is not learning effectively in the </w:t>
      </w:r>
      <w:r w:rsidR="004C6A00">
        <w:rPr>
          <w:rFonts w:ascii="Arial" w:eastAsia="Times New Roman" w:hAnsi="Arial" w:cs="Arial"/>
          <w:color w:val="000000" w:themeColor="text1"/>
        </w:rPr>
        <w:t xml:space="preserve">process of </w:t>
      </w:r>
      <w:r w:rsidRPr="00D97B42">
        <w:rPr>
          <w:rFonts w:ascii="Arial" w:eastAsia="Times New Roman" w:hAnsi="Arial" w:cs="Arial"/>
          <w:color w:val="000000" w:themeColor="text1"/>
        </w:rPr>
        <w:t>training</w:t>
      </w:r>
      <w:r w:rsidR="004C6A00">
        <w:rPr>
          <w:rFonts w:ascii="Arial" w:eastAsia="Times New Roman" w:hAnsi="Arial" w:cs="Arial"/>
          <w:color w:val="000000" w:themeColor="text1"/>
        </w:rPr>
        <w:t xml:space="preserve"> </w:t>
      </w:r>
      <w:r w:rsidRPr="00D97B42">
        <w:rPr>
          <w:rFonts w:ascii="Arial" w:eastAsia="Times New Roman" w:hAnsi="Arial" w:cs="Arial"/>
          <w:color w:val="000000" w:themeColor="text1"/>
        </w:rPr>
        <w:t xml:space="preserve">with model loss down to 0 </w:t>
      </w:r>
      <w:r w:rsidR="00292B40">
        <w:rPr>
          <w:rFonts w:ascii="Arial" w:eastAsia="Times New Roman" w:hAnsi="Arial" w:cs="Arial" w:hint="eastAsia"/>
          <w:color w:val="000000" w:themeColor="text1"/>
        </w:rPr>
        <w:t>s</w:t>
      </w:r>
      <w:r w:rsidR="00292B40" w:rsidRPr="00292B40">
        <w:rPr>
          <w:rFonts w:ascii="Arial" w:eastAsia="Times New Roman" w:hAnsi="Arial" w:cs="Arial"/>
          <w:color w:val="000000" w:themeColor="text1"/>
        </w:rPr>
        <w:t>ubstantially</w:t>
      </w:r>
      <w:r w:rsidR="00292B40" w:rsidRPr="00292B40">
        <w:rPr>
          <w:rFonts w:ascii="Arial" w:eastAsia="Times New Roman" w:hAnsi="Arial" w:cs="Arial"/>
          <w:color w:val="000000" w:themeColor="text1"/>
        </w:rPr>
        <w:t xml:space="preserve"> </w:t>
      </w:r>
      <w:r w:rsidRPr="00D97B42">
        <w:rPr>
          <w:rFonts w:ascii="Arial" w:eastAsia="Times New Roman" w:hAnsi="Arial" w:cs="Arial"/>
          <w:color w:val="000000" w:themeColor="text1"/>
        </w:rPr>
        <w:t>on training part and sharply increase on testing part.</w:t>
      </w:r>
      <w:r w:rsidR="004C6A00">
        <w:rPr>
          <w:rFonts w:ascii="Arial" w:eastAsia="Times New Roman" w:hAnsi="Arial" w:cs="Arial"/>
          <w:color w:val="000000" w:themeColor="text1"/>
        </w:rPr>
        <w:t xml:space="preserve"> The CNN model faces the challenge of overfitting.</w:t>
      </w:r>
    </w:p>
    <w:tbl>
      <w:tblPr>
        <w:tblStyle w:val="TableGrid"/>
        <w:tblW w:w="0" w:type="auto"/>
        <w:tblLook w:val="04A0" w:firstRow="1" w:lastRow="0" w:firstColumn="1" w:lastColumn="0" w:noHBand="0" w:noVBand="1"/>
      </w:tblPr>
      <w:tblGrid>
        <w:gridCol w:w="3003"/>
        <w:gridCol w:w="3003"/>
        <w:gridCol w:w="3004"/>
      </w:tblGrid>
      <w:tr w:rsidR="00CC3CE8" w:rsidRPr="00D97B42" w14:paraId="1437D3E2" w14:textId="77777777" w:rsidTr="00CC3CE8">
        <w:tc>
          <w:tcPr>
            <w:tcW w:w="3003" w:type="dxa"/>
          </w:tcPr>
          <w:p w14:paraId="44293D0C" w14:textId="77777777" w:rsidR="00CC3CE8" w:rsidRPr="00D97B42" w:rsidRDefault="00CC3CE8" w:rsidP="0005242B">
            <w:pPr>
              <w:spacing w:before="100" w:beforeAutospacing="1" w:after="100" w:afterAutospacing="1" w:line="360" w:lineRule="auto"/>
              <w:rPr>
                <w:rFonts w:ascii="Arial" w:eastAsia="Times New Roman" w:hAnsi="Arial" w:cs="Arial"/>
                <w:color w:val="000000" w:themeColor="text1"/>
              </w:rPr>
            </w:pPr>
          </w:p>
        </w:tc>
        <w:tc>
          <w:tcPr>
            <w:tcW w:w="3003" w:type="dxa"/>
          </w:tcPr>
          <w:p w14:paraId="7D17CA79" w14:textId="5BF4C871" w:rsidR="00CC3CE8" w:rsidRPr="00D97B42" w:rsidRDefault="00CC3CE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Training accuracy</w:t>
            </w:r>
          </w:p>
        </w:tc>
        <w:tc>
          <w:tcPr>
            <w:tcW w:w="3004" w:type="dxa"/>
          </w:tcPr>
          <w:p w14:paraId="14BF915A" w14:textId="1EBD62A3" w:rsidR="00CC3CE8" w:rsidRPr="00D97B42" w:rsidRDefault="009B11F7"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Test</w:t>
            </w:r>
            <w:r w:rsidR="00CC3CE8" w:rsidRPr="00D97B42">
              <w:rPr>
                <w:rFonts w:ascii="Arial" w:eastAsia="Times New Roman" w:hAnsi="Arial" w:cs="Arial"/>
                <w:color w:val="000000" w:themeColor="text1"/>
              </w:rPr>
              <w:t xml:space="preserve"> accuracy</w:t>
            </w:r>
          </w:p>
        </w:tc>
      </w:tr>
      <w:tr w:rsidR="00CC3CE8" w:rsidRPr="00D97B42" w14:paraId="418441DD" w14:textId="77777777" w:rsidTr="00CC3CE8">
        <w:tc>
          <w:tcPr>
            <w:tcW w:w="3003" w:type="dxa"/>
          </w:tcPr>
          <w:p w14:paraId="3CC842B1" w14:textId="7C785091" w:rsidR="00CC3CE8" w:rsidRPr="00D97B42" w:rsidRDefault="00CC3CE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Books </w:t>
            </w:r>
          </w:p>
        </w:tc>
        <w:tc>
          <w:tcPr>
            <w:tcW w:w="3003" w:type="dxa"/>
          </w:tcPr>
          <w:p w14:paraId="69B365FA" w14:textId="59A7FAE2" w:rsidR="00CC3CE8" w:rsidRPr="00D97B42" w:rsidRDefault="001A414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1.00</w:t>
            </w:r>
          </w:p>
        </w:tc>
        <w:tc>
          <w:tcPr>
            <w:tcW w:w="3004" w:type="dxa"/>
          </w:tcPr>
          <w:p w14:paraId="225C1452" w14:textId="2F3E6095" w:rsidR="00CC3CE8" w:rsidRPr="00D97B42" w:rsidRDefault="00CC3CE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w:t>
            </w:r>
            <w:r w:rsidR="001A4148" w:rsidRPr="00D97B42">
              <w:rPr>
                <w:rFonts w:ascii="Arial" w:eastAsia="Times New Roman" w:hAnsi="Arial" w:cs="Arial"/>
                <w:color w:val="000000" w:themeColor="text1"/>
              </w:rPr>
              <w:t>49</w:t>
            </w:r>
          </w:p>
        </w:tc>
      </w:tr>
      <w:tr w:rsidR="00CC3CE8" w:rsidRPr="00D97B42" w14:paraId="3316AE2B" w14:textId="77777777" w:rsidTr="00CC3CE8">
        <w:tc>
          <w:tcPr>
            <w:tcW w:w="3003" w:type="dxa"/>
          </w:tcPr>
          <w:p w14:paraId="09DF9E58" w14:textId="008DD2EA" w:rsidR="00CC3CE8" w:rsidRPr="00D97B42" w:rsidRDefault="00CC3CE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lastRenderedPageBreak/>
              <w:t>DVD</w:t>
            </w:r>
          </w:p>
        </w:tc>
        <w:tc>
          <w:tcPr>
            <w:tcW w:w="3003" w:type="dxa"/>
          </w:tcPr>
          <w:p w14:paraId="62CA4E63" w14:textId="2A1D3535" w:rsidR="00CC3CE8" w:rsidRPr="00D97B42" w:rsidRDefault="001A414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1.00</w:t>
            </w:r>
          </w:p>
        </w:tc>
        <w:tc>
          <w:tcPr>
            <w:tcW w:w="3004" w:type="dxa"/>
          </w:tcPr>
          <w:p w14:paraId="062E238E" w14:textId="108BE6E3" w:rsidR="00CC3CE8" w:rsidRPr="00D97B42" w:rsidRDefault="001A414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0.53</w:t>
            </w:r>
          </w:p>
        </w:tc>
      </w:tr>
      <w:tr w:rsidR="00CC3CE8" w:rsidRPr="00D97B42" w14:paraId="68D45E92" w14:textId="77777777" w:rsidTr="00CC3CE8">
        <w:tc>
          <w:tcPr>
            <w:tcW w:w="3003" w:type="dxa"/>
          </w:tcPr>
          <w:p w14:paraId="08246837" w14:textId="14A5A3DB" w:rsidR="00CC3CE8" w:rsidRPr="00D97B42" w:rsidRDefault="00CC3CE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Electronics </w:t>
            </w:r>
          </w:p>
        </w:tc>
        <w:tc>
          <w:tcPr>
            <w:tcW w:w="3003" w:type="dxa"/>
          </w:tcPr>
          <w:p w14:paraId="77BEA91E" w14:textId="04DDB91F" w:rsidR="00CC3CE8" w:rsidRPr="00D97B42" w:rsidRDefault="001A414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1.00</w:t>
            </w:r>
          </w:p>
        </w:tc>
        <w:tc>
          <w:tcPr>
            <w:tcW w:w="3004" w:type="dxa"/>
          </w:tcPr>
          <w:p w14:paraId="686AEB5E" w14:textId="3A7D50C5" w:rsidR="00CC3CE8" w:rsidRPr="00D97B42" w:rsidRDefault="001A414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0.49</w:t>
            </w:r>
          </w:p>
        </w:tc>
      </w:tr>
      <w:tr w:rsidR="00CC3CE8" w:rsidRPr="00D97B42" w14:paraId="1A3F9301" w14:textId="77777777" w:rsidTr="00CC3CE8">
        <w:tc>
          <w:tcPr>
            <w:tcW w:w="3003" w:type="dxa"/>
          </w:tcPr>
          <w:p w14:paraId="363CF6AF" w14:textId="458C32AB" w:rsidR="00CC3CE8" w:rsidRPr="00D97B42" w:rsidRDefault="00CC3CE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Kitchen appliance</w:t>
            </w:r>
          </w:p>
        </w:tc>
        <w:tc>
          <w:tcPr>
            <w:tcW w:w="3003" w:type="dxa"/>
          </w:tcPr>
          <w:p w14:paraId="5BD063C6" w14:textId="01B38593" w:rsidR="00CC3CE8" w:rsidRPr="00D97B42" w:rsidRDefault="001A414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1.00</w:t>
            </w:r>
          </w:p>
        </w:tc>
        <w:tc>
          <w:tcPr>
            <w:tcW w:w="3004" w:type="dxa"/>
          </w:tcPr>
          <w:p w14:paraId="649098B7" w14:textId="253AABFA" w:rsidR="00CC3CE8" w:rsidRPr="00D97B42" w:rsidRDefault="001A414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0.52</w:t>
            </w:r>
          </w:p>
        </w:tc>
      </w:tr>
    </w:tbl>
    <w:p w14:paraId="14749262" w14:textId="50CAB7D1" w:rsidR="00CC3CE8" w:rsidRPr="00D97B42" w:rsidRDefault="000F4483"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Table </w:t>
      </w:r>
      <w:r>
        <w:rPr>
          <w:rFonts w:ascii="Arial" w:eastAsia="Times New Roman" w:hAnsi="Arial" w:cs="Arial"/>
          <w:color w:val="000000" w:themeColor="text1"/>
        </w:rPr>
        <w:t>4.2</w:t>
      </w:r>
      <w:r w:rsidRPr="00D97B42">
        <w:rPr>
          <w:rFonts w:ascii="Arial" w:eastAsia="Times New Roman" w:hAnsi="Arial" w:cs="Arial"/>
          <w:color w:val="000000" w:themeColor="text1"/>
        </w:rPr>
        <w:t>. Accuracy of CNN model in four domains</w:t>
      </w:r>
    </w:p>
    <w:p w14:paraId="1F9F5934" w14:textId="4A410880" w:rsidR="00824A4E" w:rsidRPr="00D97B42" w:rsidRDefault="001A414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3BEFEB18" wp14:editId="3A77F72E">
            <wp:extent cx="5727700" cy="1679575"/>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text on a white backgroun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1679575"/>
                    </a:xfrm>
                    <a:prstGeom prst="rect">
                      <a:avLst/>
                    </a:prstGeom>
                  </pic:spPr>
                </pic:pic>
              </a:graphicData>
            </a:graphic>
          </wp:inline>
        </w:drawing>
      </w:r>
    </w:p>
    <w:p w14:paraId="27A24FA4" w14:textId="211D86E3" w:rsidR="000F4483" w:rsidRDefault="000F4483"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Figure 4.</w:t>
      </w:r>
      <w:r>
        <w:rPr>
          <w:rFonts w:ascii="Arial" w:eastAsia="Times New Roman" w:hAnsi="Arial" w:cs="Arial"/>
          <w:color w:val="000000" w:themeColor="text1"/>
        </w:rPr>
        <w:t>3</w:t>
      </w:r>
      <w:r w:rsidRPr="00D97B42">
        <w:rPr>
          <w:rFonts w:ascii="Arial" w:eastAsia="Times New Roman" w:hAnsi="Arial" w:cs="Arial"/>
          <w:color w:val="000000" w:themeColor="text1"/>
        </w:rPr>
        <w:t xml:space="preserve"> Model accuracy and model loss of Books domain</w:t>
      </w:r>
    </w:p>
    <w:p w14:paraId="48F8C033" w14:textId="2ADCCA04" w:rsidR="001A4148" w:rsidRPr="00D97B42" w:rsidRDefault="001A414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733EBE83" wp14:editId="52DEB189">
            <wp:extent cx="5727700" cy="1597025"/>
            <wp:effectExtent l="0" t="0" r="0" b="3175"/>
            <wp:docPr id="9" name="Picture 9" descr="A picture containing sc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1597025"/>
                    </a:xfrm>
                    <a:prstGeom prst="rect">
                      <a:avLst/>
                    </a:prstGeom>
                  </pic:spPr>
                </pic:pic>
              </a:graphicData>
            </a:graphic>
          </wp:inline>
        </w:drawing>
      </w:r>
    </w:p>
    <w:p w14:paraId="358FD20D" w14:textId="28405F5B" w:rsidR="000F4483" w:rsidRDefault="000F4483"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Figure </w:t>
      </w:r>
      <w:r>
        <w:rPr>
          <w:rFonts w:ascii="Arial" w:eastAsia="Times New Roman" w:hAnsi="Arial" w:cs="Arial"/>
          <w:color w:val="000000" w:themeColor="text1"/>
        </w:rPr>
        <w:t xml:space="preserve">4.4 </w:t>
      </w:r>
      <w:r w:rsidRPr="00D97B42">
        <w:rPr>
          <w:rFonts w:ascii="Arial" w:eastAsia="Times New Roman" w:hAnsi="Arial" w:cs="Arial"/>
          <w:color w:val="000000" w:themeColor="text1"/>
        </w:rPr>
        <w:t>Model accuracy and model loss of DVD domain</w:t>
      </w:r>
    </w:p>
    <w:p w14:paraId="680CF187" w14:textId="73E42BD9" w:rsidR="001A4148" w:rsidRPr="00D97B42" w:rsidRDefault="001A414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1373266F" wp14:editId="1D4A8EDE">
            <wp:extent cx="5727700" cy="1675130"/>
            <wp:effectExtent l="0" t="0" r="0" b="1270"/>
            <wp:docPr id="22" name="Picture 22"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social media pos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1675130"/>
                    </a:xfrm>
                    <a:prstGeom prst="rect">
                      <a:avLst/>
                    </a:prstGeom>
                  </pic:spPr>
                </pic:pic>
              </a:graphicData>
            </a:graphic>
          </wp:inline>
        </w:drawing>
      </w:r>
    </w:p>
    <w:p w14:paraId="0213E49C" w14:textId="4A62F7C4" w:rsidR="000F4483" w:rsidRPr="00D97B42" w:rsidRDefault="000F4483" w:rsidP="000F4483">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Figure </w:t>
      </w:r>
      <w:r>
        <w:rPr>
          <w:rFonts w:ascii="Arial" w:eastAsia="Times New Roman" w:hAnsi="Arial" w:cs="Arial"/>
          <w:color w:val="000000" w:themeColor="text1"/>
        </w:rPr>
        <w:t>4</w:t>
      </w:r>
      <w:r w:rsidRPr="00D97B42">
        <w:rPr>
          <w:rFonts w:ascii="Arial" w:eastAsia="Times New Roman" w:hAnsi="Arial" w:cs="Arial"/>
          <w:color w:val="000000" w:themeColor="text1"/>
        </w:rPr>
        <w:t>.</w:t>
      </w:r>
      <w:r>
        <w:rPr>
          <w:rFonts w:ascii="Arial" w:eastAsia="Times New Roman" w:hAnsi="Arial" w:cs="Arial"/>
          <w:color w:val="000000" w:themeColor="text1"/>
        </w:rPr>
        <w:t>5</w:t>
      </w:r>
      <w:r w:rsidRPr="00D97B42">
        <w:rPr>
          <w:rFonts w:ascii="Arial" w:eastAsia="Times New Roman" w:hAnsi="Arial" w:cs="Arial"/>
          <w:color w:val="000000" w:themeColor="text1"/>
        </w:rPr>
        <w:t xml:space="preserve"> Model accuracy and model loss of Electronics domain </w:t>
      </w:r>
    </w:p>
    <w:p w14:paraId="711D09F5" w14:textId="77777777" w:rsidR="000F4483" w:rsidRDefault="000F4483" w:rsidP="0005242B">
      <w:pPr>
        <w:spacing w:before="100" w:beforeAutospacing="1" w:after="100" w:afterAutospacing="1" w:line="360" w:lineRule="auto"/>
        <w:rPr>
          <w:rFonts w:ascii="Arial" w:eastAsia="Times New Roman" w:hAnsi="Arial" w:cs="Arial"/>
          <w:color w:val="000000" w:themeColor="text1"/>
        </w:rPr>
      </w:pPr>
    </w:p>
    <w:p w14:paraId="429FAC58" w14:textId="581193B2" w:rsidR="001A4148" w:rsidRPr="00D97B42" w:rsidRDefault="001A414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lastRenderedPageBreak/>
        <w:drawing>
          <wp:inline distT="0" distB="0" distL="0" distR="0" wp14:anchorId="355BF659" wp14:editId="4694AEAC">
            <wp:extent cx="5727700" cy="1691005"/>
            <wp:effectExtent l="0" t="0" r="0" b="0"/>
            <wp:docPr id="23" name="Picture 2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ap&#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1691005"/>
                    </a:xfrm>
                    <a:prstGeom prst="rect">
                      <a:avLst/>
                    </a:prstGeom>
                  </pic:spPr>
                </pic:pic>
              </a:graphicData>
            </a:graphic>
          </wp:inline>
        </w:drawing>
      </w:r>
    </w:p>
    <w:p w14:paraId="62367704" w14:textId="6E8E9A07" w:rsidR="000F4483" w:rsidRDefault="000F4483"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Figure </w:t>
      </w:r>
      <w:r>
        <w:rPr>
          <w:rFonts w:ascii="Arial" w:eastAsia="Times New Roman" w:hAnsi="Arial" w:cs="Arial"/>
          <w:color w:val="000000" w:themeColor="text1"/>
        </w:rPr>
        <w:t>4</w:t>
      </w:r>
      <w:r w:rsidRPr="00D97B42">
        <w:rPr>
          <w:rFonts w:ascii="Arial" w:eastAsia="Times New Roman" w:hAnsi="Arial" w:cs="Arial"/>
          <w:color w:val="000000" w:themeColor="text1"/>
        </w:rPr>
        <w:t>.</w:t>
      </w:r>
      <w:r>
        <w:rPr>
          <w:rFonts w:ascii="Arial" w:eastAsia="Times New Roman" w:hAnsi="Arial" w:cs="Arial"/>
          <w:color w:val="000000" w:themeColor="text1"/>
        </w:rPr>
        <w:t>6</w:t>
      </w:r>
      <w:r w:rsidRPr="00D97B42">
        <w:rPr>
          <w:rFonts w:ascii="Arial" w:eastAsia="Times New Roman" w:hAnsi="Arial" w:cs="Arial"/>
          <w:color w:val="000000" w:themeColor="text1"/>
        </w:rPr>
        <w:t xml:space="preserve"> Model accuracy and model loss of Kitchen appliance domain</w:t>
      </w:r>
    </w:p>
    <w:p w14:paraId="5CCF0B65" w14:textId="3944B462" w:rsidR="004865B3" w:rsidRDefault="004B2072" w:rsidP="00702BDC">
      <w:pPr>
        <w:spacing w:before="100" w:beforeAutospacing="1" w:after="100" w:afterAutospacing="1" w:line="360" w:lineRule="auto"/>
      </w:pPr>
      <w:r w:rsidRPr="00D97B42">
        <w:rPr>
          <w:rFonts w:ascii="Arial" w:eastAsia="Times New Roman" w:hAnsi="Arial" w:cs="Arial"/>
          <w:color w:val="000000" w:themeColor="text1"/>
        </w:rPr>
        <w:t>b. Long Short-Term Memory (LSTM) model</w:t>
      </w:r>
      <w:r w:rsidR="004865B3" w:rsidRPr="004865B3">
        <w:t xml:space="preserve"> </w:t>
      </w:r>
    </w:p>
    <w:p w14:paraId="360466F2" w14:textId="01FC115A" w:rsidR="00E14CB0" w:rsidRPr="00702BDC" w:rsidRDefault="00950507" w:rsidP="00702BDC">
      <w:pPr>
        <w:spacing w:before="100" w:beforeAutospacing="1" w:after="100" w:afterAutospacing="1" w:line="360" w:lineRule="auto"/>
        <w:rPr>
          <w:rFonts w:ascii="Arial" w:eastAsia="Times New Roman" w:hAnsi="Arial" w:cs="Arial"/>
          <w:color w:val="000000" w:themeColor="text1"/>
        </w:rPr>
      </w:pPr>
      <w:r w:rsidRPr="00D97B42">
        <w:rPr>
          <w:rFonts w:ascii="Times New Roman" w:eastAsia="Times New Roman" w:hAnsi="Times New Roman" w:cs="Times New Roman"/>
          <w:noProof/>
          <w:color w:val="000000" w:themeColor="text1"/>
        </w:rPr>
        <w:drawing>
          <wp:anchor distT="0" distB="0" distL="114300" distR="114300" simplePos="0" relativeHeight="251678720" behindDoc="0" locked="0" layoutInCell="1" allowOverlap="1" wp14:anchorId="794A3068" wp14:editId="6BACF3E4">
            <wp:simplePos x="0" y="0"/>
            <wp:positionH relativeFrom="column">
              <wp:posOffset>-63607</wp:posOffset>
            </wp:positionH>
            <wp:positionV relativeFrom="page">
              <wp:posOffset>4751070</wp:posOffset>
            </wp:positionV>
            <wp:extent cx="5727700" cy="1900555"/>
            <wp:effectExtent l="0" t="0" r="0" b="0"/>
            <wp:wrapTopAndBottom/>
            <wp:docPr id="51" name="Picture 5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close up of a scree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19005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65B3" w:rsidRPr="004865B3">
        <w:rPr>
          <w:rFonts w:ascii="Arial" w:eastAsia="Times New Roman" w:hAnsi="Arial" w:cs="Arial"/>
          <w:color w:val="000000" w:themeColor="text1"/>
        </w:rPr>
        <w:t xml:space="preserve">The recurrent neural network (RNN) is very effective in sentiment analysis. The generic architecture of RNNs is depicted in figure 4.7. </w:t>
      </w:r>
      <w:r w:rsidR="00961C6F">
        <w:rPr>
          <w:rFonts w:ascii="Arial" w:eastAsia="Times New Roman" w:hAnsi="Arial" w:cs="Arial" w:hint="eastAsia"/>
          <w:color w:val="000000" w:themeColor="text1"/>
        </w:rPr>
        <w:t>RNN</w:t>
      </w:r>
      <w:r w:rsidR="00961C6F">
        <w:rPr>
          <w:rFonts w:ascii="Arial" w:eastAsia="Times New Roman" w:hAnsi="Arial" w:cs="Arial"/>
          <w:color w:val="000000" w:themeColor="text1"/>
        </w:rPr>
        <w:t xml:space="preserve"> allows connecting to </w:t>
      </w:r>
      <w:r w:rsidR="00961C6F">
        <w:rPr>
          <w:rFonts w:ascii="Arial" w:eastAsia="Times New Roman" w:hAnsi="Arial" w:cs="Arial" w:hint="eastAsia"/>
          <w:color w:val="000000" w:themeColor="text1"/>
        </w:rPr>
        <w:t>pre</w:t>
      </w:r>
      <w:r w:rsidR="00961C6F">
        <w:rPr>
          <w:rFonts w:ascii="Arial" w:eastAsia="Times New Roman" w:hAnsi="Arial" w:cs="Arial"/>
          <w:color w:val="000000" w:themeColor="text1"/>
        </w:rPr>
        <w:t>vious context to the present t</w:t>
      </w:r>
      <w:r w:rsidR="007C063D">
        <w:rPr>
          <w:rFonts w:ascii="Arial" w:eastAsia="Times New Roman" w:hAnsi="Arial" w:cs="Arial" w:hint="eastAsia"/>
          <w:color w:val="000000" w:themeColor="text1"/>
        </w:rPr>
        <w:t>ask</w:t>
      </w:r>
      <w:r>
        <w:rPr>
          <w:rFonts w:ascii="Arial" w:eastAsia="Times New Roman" w:hAnsi="Arial" w:cs="Arial"/>
          <w:color w:val="000000" w:themeColor="text1"/>
        </w:rPr>
        <w:t>,</w:t>
      </w:r>
      <w:r w:rsidRPr="00950507">
        <w:rPr>
          <w:rFonts w:ascii="Arial" w:eastAsia="Times New Roman" w:hAnsi="Arial" w:cs="Arial"/>
          <w:color w:val="000000" w:themeColor="text1"/>
        </w:rPr>
        <w:t xml:space="preserve"> </w:t>
      </w:r>
      <w:r w:rsidRPr="004865B3">
        <w:rPr>
          <w:rFonts w:ascii="Arial" w:eastAsia="Times New Roman" w:hAnsi="Arial" w:cs="Arial"/>
          <w:color w:val="000000" w:themeColor="text1"/>
        </w:rPr>
        <w:t>processing the input sequence sequentially.</w:t>
      </w:r>
      <w:r>
        <w:rPr>
          <w:rFonts w:ascii="Arial" w:eastAsia="Times New Roman" w:hAnsi="Arial" w:cs="Arial"/>
          <w:color w:val="000000" w:themeColor="text1"/>
        </w:rPr>
        <w:t xml:space="preserve"> </w:t>
      </w:r>
      <w:r w:rsidRPr="00D97B42">
        <w:rPr>
          <w:rFonts w:ascii="Times New Roman" w:eastAsia="Times New Roman" w:hAnsi="Times New Roman" w:cs="Times New Roman" w:hint="eastAsia"/>
          <w:color w:val="000000" w:themeColor="text1"/>
        </w:rPr>
        <w:fldChar w:fldCharType="begin"/>
      </w:r>
      <w:r w:rsidRPr="00D97B42">
        <w:rPr>
          <w:rFonts w:ascii="Times New Roman" w:eastAsia="Times New Roman" w:hAnsi="Times New Roman" w:cs="Times New Roman"/>
          <w:color w:val="000000" w:themeColor="text1"/>
        </w:rPr>
        <w:instrText xml:space="preserve"> INCLUDEPICTURE "/var/folders/zy/d52c_l6s6qn7ygvp4llp01jh0000gn/T/com.microsoft.Word/WebArchiveCopyPasteTempFiles/2560px-Recurrent_neural_network_unfold.svg.png" \* MERGEFORMATINET </w:instrText>
      </w:r>
      <w:r w:rsidRPr="00D97B42">
        <w:rPr>
          <w:rFonts w:ascii="Times New Roman" w:eastAsia="Times New Roman" w:hAnsi="Times New Roman" w:cs="Times New Roman"/>
          <w:color w:val="000000" w:themeColor="text1"/>
        </w:rPr>
        <w:fldChar w:fldCharType="separate"/>
      </w:r>
      <w:r w:rsidRPr="00D97B42">
        <w:rPr>
          <w:rFonts w:ascii="Times New Roman" w:eastAsia="Times New Roman" w:hAnsi="Times New Roman" w:cs="Times New Roman"/>
          <w:color w:val="000000" w:themeColor="text1"/>
        </w:rPr>
        <w:fldChar w:fldCharType="end"/>
      </w:r>
      <w:r w:rsidR="004865B3" w:rsidRPr="004865B3">
        <w:rPr>
          <w:rFonts w:ascii="Arial" w:eastAsia="Times New Roman" w:hAnsi="Arial" w:cs="Arial"/>
          <w:color w:val="000000" w:themeColor="text1"/>
        </w:rPr>
        <w:t xml:space="preserve"> </w:t>
      </w:r>
    </w:p>
    <w:p w14:paraId="61EE2DA0" w14:textId="7945B34A" w:rsidR="00E14CB0" w:rsidRPr="00D97B42" w:rsidRDefault="000F4483" w:rsidP="00E14CB0">
      <w:pPr>
        <w:spacing w:before="100" w:beforeAutospacing="1" w:after="100" w:afterAutospacing="1" w:line="360" w:lineRule="auto"/>
        <w:rPr>
          <w:rFonts w:ascii="Arial" w:eastAsia="Times New Roman" w:hAnsi="Arial" w:cs="Arial" w:hint="eastAsia"/>
          <w:color w:val="000000" w:themeColor="text1"/>
        </w:rPr>
      </w:pPr>
      <w:r>
        <w:rPr>
          <w:rFonts w:ascii="Arial" w:eastAsia="Times New Roman" w:hAnsi="Arial" w:cs="Arial"/>
          <w:color w:val="000000" w:themeColor="text1"/>
        </w:rPr>
        <w:t>Figure 4.7 RNN</w:t>
      </w:r>
      <w:r w:rsidR="008C7141">
        <w:rPr>
          <w:rFonts w:ascii="Arial" w:eastAsia="Times New Roman" w:hAnsi="Arial" w:cs="Arial"/>
          <w:color w:val="000000" w:themeColor="text1"/>
        </w:rPr>
        <w:t>s</w:t>
      </w:r>
      <w:r>
        <w:rPr>
          <w:rFonts w:ascii="Arial" w:eastAsia="Times New Roman" w:hAnsi="Arial" w:cs="Arial"/>
          <w:color w:val="000000" w:themeColor="text1"/>
        </w:rPr>
        <w:t xml:space="preserve"> generic architecture</w:t>
      </w:r>
      <w:r w:rsidR="007C063D">
        <w:rPr>
          <w:rFonts w:ascii="Arial" w:eastAsia="Times New Roman" w:hAnsi="Arial" w:cs="Arial"/>
          <w:color w:val="000000" w:themeColor="text1"/>
        </w:rPr>
        <w:t xml:space="preserve">. </w:t>
      </w:r>
    </w:p>
    <w:p w14:paraId="0959398E" w14:textId="47A2A704" w:rsidR="00E14CB0" w:rsidRDefault="00950507" w:rsidP="00E14CB0">
      <w:pPr>
        <w:spacing w:before="100" w:beforeAutospacing="1" w:after="100" w:afterAutospacing="1" w:line="360" w:lineRule="auto"/>
        <w:rPr>
          <w:rFonts w:ascii="Arial" w:eastAsia="Times New Roman" w:hAnsi="Arial" w:cs="Arial"/>
          <w:color w:val="000000" w:themeColor="text1"/>
        </w:rPr>
      </w:pPr>
      <w:r>
        <w:rPr>
          <w:rFonts w:ascii="Arial" w:eastAsia="Times New Roman" w:hAnsi="Arial" w:cs="Arial"/>
          <w:color w:val="000000" w:themeColor="text1"/>
        </w:rPr>
        <w:t>W</w:t>
      </w:r>
      <w:r>
        <w:rPr>
          <w:rFonts w:ascii="Arial" w:eastAsia="Times New Roman" w:hAnsi="Arial" w:cs="Arial" w:hint="eastAsia"/>
          <w:color w:val="000000" w:themeColor="text1"/>
        </w:rPr>
        <w:t>hile</w:t>
      </w:r>
      <w:r>
        <w:rPr>
          <w:rFonts w:ascii="Arial" w:eastAsia="Times New Roman" w:hAnsi="Arial" w:cs="Arial"/>
          <w:color w:val="000000" w:themeColor="text1"/>
        </w:rPr>
        <w:t xml:space="preserve"> basic </w:t>
      </w:r>
      <w:r>
        <w:rPr>
          <w:rFonts w:ascii="Arial" w:eastAsia="Times New Roman" w:hAnsi="Arial" w:cs="Arial" w:hint="eastAsia"/>
          <w:color w:val="000000" w:themeColor="text1"/>
        </w:rPr>
        <w:t>RNN</w:t>
      </w:r>
      <w:r>
        <w:rPr>
          <w:rFonts w:ascii="Arial" w:eastAsia="Times New Roman" w:hAnsi="Arial" w:cs="Arial"/>
          <w:color w:val="000000" w:themeColor="text1"/>
        </w:rPr>
        <w:t xml:space="preserve">s </w:t>
      </w:r>
      <w:r>
        <w:rPr>
          <w:rFonts w:ascii="Arial" w:eastAsia="Times New Roman" w:hAnsi="Arial" w:cs="Arial" w:hint="eastAsia"/>
          <w:color w:val="000000" w:themeColor="text1"/>
        </w:rPr>
        <w:t>are</w:t>
      </w:r>
      <w:r>
        <w:rPr>
          <w:rFonts w:ascii="Arial" w:eastAsia="Times New Roman" w:hAnsi="Arial" w:cs="Arial"/>
          <w:color w:val="000000" w:themeColor="text1"/>
        </w:rPr>
        <w:t xml:space="preserve"> computationally expensive and parameter intensive </w:t>
      </w:r>
      <w:r>
        <w:rPr>
          <w:rFonts w:ascii="Arial" w:eastAsia="Times New Roman" w:hAnsi="Arial" w:cs="Arial" w:hint="eastAsia"/>
          <w:color w:val="000000" w:themeColor="text1"/>
        </w:rPr>
        <w:t>as</w:t>
      </w:r>
      <w:r>
        <w:rPr>
          <w:rFonts w:ascii="Arial" w:eastAsia="Times New Roman" w:hAnsi="Arial" w:cs="Arial"/>
          <w:color w:val="000000" w:themeColor="text1"/>
        </w:rPr>
        <w:t xml:space="preserve"> the gap between the relevant information and the present task grows, </w:t>
      </w:r>
      <w:r w:rsidRPr="004865B3">
        <w:rPr>
          <w:rFonts w:ascii="Arial" w:eastAsia="Times New Roman" w:hAnsi="Arial" w:cs="Arial" w:hint="eastAsia"/>
          <w:color w:val="000000" w:themeColor="text1"/>
        </w:rPr>
        <w:t>L</w:t>
      </w:r>
      <w:r w:rsidRPr="004865B3">
        <w:rPr>
          <w:rFonts w:ascii="Arial" w:eastAsia="Times New Roman" w:hAnsi="Arial" w:cs="Arial"/>
          <w:color w:val="000000" w:themeColor="text1"/>
        </w:rPr>
        <w:t xml:space="preserve">STM </w:t>
      </w:r>
      <w:r>
        <w:rPr>
          <w:rFonts w:ascii="Arial" w:eastAsia="Times New Roman" w:hAnsi="Arial" w:cs="Arial"/>
          <w:color w:val="000000" w:themeColor="text1"/>
        </w:rPr>
        <w:t xml:space="preserve">networks as a special </w:t>
      </w:r>
      <w:r w:rsidRPr="004865B3">
        <w:rPr>
          <w:rFonts w:ascii="Arial" w:eastAsia="Times New Roman" w:hAnsi="Arial" w:cs="Arial"/>
          <w:color w:val="000000" w:themeColor="text1"/>
        </w:rPr>
        <w:t>RNNs model</w:t>
      </w:r>
      <w:r>
        <w:rPr>
          <w:rFonts w:ascii="Arial" w:eastAsia="Times New Roman" w:hAnsi="Arial" w:cs="Arial"/>
          <w:color w:val="000000" w:themeColor="text1"/>
        </w:rPr>
        <w:t xml:space="preserve"> are </w:t>
      </w:r>
      <w:r w:rsidRPr="00950507">
        <w:rPr>
          <w:rFonts w:ascii="Arial" w:eastAsia="Times New Roman" w:hAnsi="Arial" w:cs="Arial"/>
          <w:color w:val="000000" w:themeColor="text1"/>
        </w:rPr>
        <w:t>capable of learning long-term dependencies</w:t>
      </w:r>
      <w:r w:rsidR="00603BE4">
        <w:rPr>
          <w:rFonts w:ascii="Arial" w:eastAsia="Times New Roman" w:hAnsi="Arial" w:cs="Arial"/>
          <w:color w:val="000000" w:themeColor="text1"/>
        </w:rPr>
        <w:t xml:space="preserve"> with a unique LSTM unit and chain-like structure.</w:t>
      </w:r>
      <w:r>
        <w:rPr>
          <w:rFonts w:ascii="Arial" w:eastAsia="Times New Roman" w:hAnsi="Arial" w:cs="Arial"/>
          <w:color w:val="000000" w:themeColor="text1"/>
        </w:rPr>
        <w:t xml:space="preserve"> </w:t>
      </w:r>
      <w:r w:rsidR="001D4B28">
        <w:rPr>
          <w:rFonts w:ascii="Arial" w:eastAsia="Times New Roman" w:hAnsi="Arial" w:cs="Arial"/>
          <w:color w:val="000000" w:themeColor="text1"/>
        </w:rPr>
        <w:t>T</w:t>
      </w:r>
      <w:r w:rsidR="001D4B28">
        <w:rPr>
          <w:rFonts w:ascii="Arial" w:eastAsia="Times New Roman" w:hAnsi="Arial" w:cs="Arial"/>
          <w:color w:val="000000" w:themeColor="text1"/>
        </w:rPr>
        <w:t xml:space="preserve">he LSTM model </w:t>
      </w:r>
      <w:r w:rsidR="001D4B28">
        <w:rPr>
          <w:rFonts w:ascii="Arial" w:eastAsia="Times New Roman" w:hAnsi="Arial" w:cs="Arial"/>
          <w:color w:val="000000" w:themeColor="text1"/>
        </w:rPr>
        <w:t>can</w:t>
      </w:r>
      <w:r w:rsidR="001D4B28">
        <w:rPr>
          <w:rFonts w:ascii="Arial" w:eastAsia="Times New Roman" w:hAnsi="Arial" w:cs="Arial"/>
          <w:color w:val="000000" w:themeColor="text1"/>
        </w:rPr>
        <w:t xml:space="preserve"> captur</w:t>
      </w:r>
      <w:r w:rsidR="001D4B28">
        <w:rPr>
          <w:rFonts w:ascii="Arial" w:eastAsia="Times New Roman" w:hAnsi="Arial" w:cs="Arial"/>
          <w:color w:val="000000" w:themeColor="text1"/>
        </w:rPr>
        <w:t>e</w:t>
      </w:r>
      <w:r w:rsidR="001D4B28">
        <w:rPr>
          <w:rFonts w:ascii="Arial" w:eastAsia="Times New Roman" w:hAnsi="Arial" w:cs="Arial"/>
          <w:color w:val="000000" w:themeColor="text1"/>
        </w:rPr>
        <w:t xml:space="preserve"> the relevant information in the sentential context even when it is remote from the target word.</w:t>
      </w:r>
      <w:r w:rsidR="001D4B28">
        <w:rPr>
          <w:rFonts w:ascii="Arial" w:eastAsia="Times New Roman" w:hAnsi="Arial" w:cs="Arial"/>
          <w:color w:val="000000" w:themeColor="text1"/>
        </w:rPr>
        <w:t xml:space="preserve"> </w:t>
      </w:r>
      <w:r w:rsidR="004865B3">
        <w:rPr>
          <w:rFonts w:ascii="Arial" w:eastAsia="Times New Roman" w:hAnsi="Arial" w:cs="Arial"/>
          <w:color w:val="000000" w:themeColor="text1"/>
        </w:rPr>
        <w:t>As presented in figure 4.8, t</w:t>
      </w:r>
      <w:r w:rsidR="00E14CB0" w:rsidRPr="00D97B42">
        <w:rPr>
          <w:rFonts w:ascii="Arial" w:eastAsia="Times New Roman" w:hAnsi="Arial" w:cs="Arial"/>
          <w:color w:val="000000" w:themeColor="text1"/>
        </w:rPr>
        <w:t>he long-short term memory (LSTM) unit with the forget gate allows highly non-trivial long-distance dependencies to be easily learned</w:t>
      </w:r>
      <w:r w:rsidR="00603BE4">
        <w:rPr>
          <w:rFonts w:ascii="Arial" w:eastAsia="Times New Roman" w:hAnsi="Arial" w:cs="Arial"/>
          <w:color w:val="000000" w:themeColor="text1"/>
        </w:rPr>
        <w:t xml:space="preserve"> which matches the review text sentiment analysis task.</w:t>
      </w:r>
    </w:p>
    <w:p w14:paraId="253A30B7" w14:textId="70C8B5C8" w:rsidR="00603BE4" w:rsidRDefault="00603BE4" w:rsidP="00E14CB0">
      <w:pPr>
        <w:spacing w:before="100" w:beforeAutospacing="1" w:after="100" w:afterAutospacing="1" w:line="360" w:lineRule="auto"/>
        <w:rPr>
          <w:rFonts w:ascii="Arial" w:eastAsia="Times New Roman" w:hAnsi="Arial" w:cs="Arial"/>
          <w:color w:val="000000" w:themeColor="text1"/>
        </w:rPr>
      </w:pPr>
      <w:r>
        <w:rPr>
          <w:rFonts w:ascii="Arial" w:eastAsia="Times New Roman" w:hAnsi="Arial" w:cs="Arial"/>
          <w:noProof/>
          <w:color w:val="000000" w:themeColor="text1"/>
        </w:rPr>
        <w:lastRenderedPageBreak/>
        <w:drawing>
          <wp:inline distT="0" distB="0" distL="0" distR="0" wp14:anchorId="5EF2A733" wp14:editId="55E230B6">
            <wp:extent cx="5727700" cy="2324100"/>
            <wp:effectExtent l="0" t="0" r="0" b="0"/>
            <wp:docPr id="74" name="Picture 74"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drawing of a cartoon charac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2324100"/>
                    </a:xfrm>
                    <a:prstGeom prst="rect">
                      <a:avLst/>
                    </a:prstGeom>
                  </pic:spPr>
                </pic:pic>
              </a:graphicData>
            </a:graphic>
          </wp:inline>
        </w:drawing>
      </w:r>
    </w:p>
    <w:p w14:paraId="291E9EE9" w14:textId="70042535" w:rsidR="00603BE4" w:rsidRDefault="00603BE4" w:rsidP="00E14CB0">
      <w:pPr>
        <w:spacing w:before="100" w:beforeAutospacing="1" w:after="100" w:afterAutospacing="1" w:line="360" w:lineRule="auto"/>
        <w:rPr>
          <w:rFonts w:ascii="Arial" w:eastAsia="Times New Roman" w:hAnsi="Arial" w:cs="Arial"/>
          <w:color w:val="000000" w:themeColor="text1"/>
        </w:rPr>
      </w:pPr>
      <w:r>
        <w:rPr>
          <w:rFonts w:ascii="Arial" w:eastAsia="Times New Roman" w:hAnsi="Arial" w:cs="Arial"/>
          <w:color w:val="000000" w:themeColor="text1"/>
        </w:rPr>
        <w:t xml:space="preserve">Figure 4.8 LSTM </w:t>
      </w:r>
      <w:r w:rsidR="00C50360">
        <w:rPr>
          <w:rFonts w:ascii="Arial" w:eastAsia="Times New Roman" w:hAnsi="Arial" w:cs="Arial"/>
          <w:color w:val="000000" w:themeColor="text1"/>
        </w:rPr>
        <w:t>networks with LSTM unit</w:t>
      </w:r>
    </w:p>
    <w:p w14:paraId="02EBC2CC" w14:textId="6A146779" w:rsidR="00603BE4" w:rsidRDefault="00603BE4" w:rsidP="00E14CB0">
      <w:pPr>
        <w:spacing w:before="100" w:beforeAutospacing="1" w:after="100" w:afterAutospacing="1" w:line="360" w:lineRule="auto"/>
        <w:rPr>
          <w:rFonts w:ascii="Arial" w:eastAsia="Times New Roman" w:hAnsi="Arial" w:cs="Arial"/>
          <w:color w:val="000000" w:themeColor="text1"/>
        </w:rPr>
      </w:pPr>
      <w:r>
        <w:rPr>
          <w:rFonts w:ascii="Arial" w:eastAsia="Times New Roman" w:hAnsi="Arial" w:cs="Arial"/>
          <w:color w:val="000000" w:themeColor="text1"/>
        </w:rPr>
        <w:t xml:space="preserve">The LSTM model is defined as figure 4.9 shows with binary </w:t>
      </w:r>
      <w:proofErr w:type="spellStart"/>
      <w:r>
        <w:rPr>
          <w:rFonts w:ascii="Arial" w:eastAsia="Times New Roman" w:hAnsi="Arial" w:cs="Arial"/>
          <w:color w:val="000000" w:themeColor="text1"/>
        </w:rPr>
        <w:t>crossentropy</w:t>
      </w:r>
      <w:proofErr w:type="spellEnd"/>
      <w:r>
        <w:rPr>
          <w:rFonts w:ascii="Arial" w:eastAsia="Times New Roman" w:hAnsi="Arial" w:cs="Arial"/>
          <w:color w:val="000000" w:themeColor="text1"/>
        </w:rPr>
        <w:t xml:space="preserve"> loss function and </w:t>
      </w:r>
      <w:proofErr w:type="spellStart"/>
      <w:r>
        <w:rPr>
          <w:rFonts w:ascii="Arial" w:eastAsia="Times New Roman" w:hAnsi="Arial" w:cs="Arial"/>
          <w:color w:val="000000" w:themeColor="text1"/>
        </w:rPr>
        <w:t>adam</w:t>
      </w:r>
      <w:proofErr w:type="spellEnd"/>
      <w:r>
        <w:rPr>
          <w:rFonts w:ascii="Arial" w:eastAsia="Times New Roman" w:hAnsi="Arial" w:cs="Arial"/>
          <w:color w:val="000000" w:themeColor="text1"/>
        </w:rPr>
        <w:t xml:space="preserve"> optimizer.</w:t>
      </w:r>
    </w:p>
    <w:p w14:paraId="2BD28BAA" w14:textId="31736141" w:rsidR="00C50360" w:rsidRDefault="00C50360" w:rsidP="00E14CB0">
      <w:pPr>
        <w:spacing w:before="100" w:beforeAutospacing="1" w:after="100" w:afterAutospacing="1" w:line="360" w:lineRule="auto"/>
        <w:rPr>
          <w:rFonts w:ascii="Arial" w:eastAsia="Times New Roman" w:hAnsi="Arial" w:cs="Arial"/>
          <w:color w:val="000000" w:themeColor="text1"/>
        </w:rPr>
      </w:pPr>
      <w:r>
        <w:rPr>
          <w:rFonts w:ascii="Arial" w:eastAsia="Times New Roman" w:hAnsi="Arial" w:cs="Arial"/>
          <w:noProof/>
          <w:color w:val="000000" w:themeColor="text1"/>
        </w:rPr>
        <w:drawing>
          <wp:inline distT="0" distB="0" distL="0" distR="0" wp14:anchorId="3266C159" wp14:editId="6AC21E28">
            <wp:extent cx="5727700" cy="16135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6">
                      <a:extLst>
                        <a:ext uri="{28A0092B-C50C-407E-A947-70E740481C1C}">
                          <a14:useLocalDpi xmlns:a14="http://schemas.microsoft.com/office/drawing/2010/main" val="0"/>
                        </a:ext>
                      </a:extLst>
                    </a:blip>
                    <a:stretch>
                      <a:fillRect/>
                    </a:stretch>
                  </pic:blipFill>
                  <pic:spPr>
                    <a:xfrm>
                      <a:off x="0" y="0"/>
                      <a:ext cx="5727700" cy="1613535"/>
                    </a:xfrm>
                    <a:prstGeom prst="rect">
                      <a:avLst/>
                    </a:prstGeom>
                  </pic:spPr>
                </pic:pic>
              </a:graphicData>
            </a:graphic>
          </wp:inline>
        </w:drawing>
      </w:r>
    </w:p>
    <w:p w14:paraId="6607470F" w14:textId="2D33B3A6" w:rsidR="00603BE4" w:rsidRPr="00D97B42" w:rsidRDefault="00C50360" w:rsidP="00E14CB0">
      <w:pPr>
        <w:spacing w:before="100" w:beforeAutospacing="1" w:after="100" w:afterAutospacing="1" w:line="360" w:lineRule="auto"/>
        <w:rPr>
          <w:rFonts w:ascii="Arial" w:eastAsia="Times New Roman" w:hAnsi="Arial" w:cs="Arial" w:hint="eastAsia"/>
          <w:color w:val="000000" w:themeColor="text1"/>
        </w:rPr>
      </w:pPr>
      <w:r>
        <w:rPr>
          <w:rFonts w:ascii="Arial" w:eastAsia="Times New Roman" w:hAnsi="Arial" w:cs="Arial"/>
          <w:color w:val="000000" w:themeColor="text1"/>
        </w:rPr>
        <w:t>Figure 4.9 LSTM model composition</w:t>
      </w:r>
    </w:p>
    <w:p w14:paraId="0334AD80" w14:textId="465CE238" w:rsidR="00AF7E03" w:rsidRPr="00D97B42" w:rsidRDefault="00C50360" w:rsidP="0005242B">
      <w:pPr>
        <w:spacing w:before="100" w:beforeAutospacing="1" w:after="100" w:afterAutospacing="1" w:line="360" w:lineRule="auto"/>
        <w:rPr>
          <w:rFonts w:ascii="Arial" w:eastAsia="Times New Roman" w:hAnsi="Arial" w:cs="Arial"/>
          <w:color w:val="000000" w:themeColor="text1"/>
        </w:rPr>
      </w:pPr>
      <w:r>
        <w:rPr>
          <w:rFonts w:ascii="Arial" w:eastAsia="Times New Roman" w:hAnsi="Arial" w:cs="Arial"/>
          <w:color w:val="000000" w:themeColor="text1"/>
        </w:rPr>
        <w:t xml:space="preserve">Though the LSTM model is a suitable choice for the sentiment analysis task </w:t>
      </w:r>
      <w:r>
        <w:rPr>
          <w:rFonts w:ascii="Arial" w:eastAsia="Times New Roman" w:hAnsi="Arial" w:cs="Arial" w:hint="eastAsia"/>
          <w:color w:val="000000" w:themeColor="text1"/>
        </w:rPr>
        <w:t>t</w:t>
      </w:r>
      <w:r w:rsidRPr="00C50360">
        <w:rPr>
          <w:rFonts w:ascii="Arial" w:eastAsia="Times New Roman" w:hAnsi="Arial" w:cs="Arial"/>
          <w:color w:val="000000" w:themeColor="text1"/>
        </w:rPr>
        <w:t>heoretically</w:t>
      </w:r>
      <w:r>
        <w:rPr>
          <w:rFonts w:ascii="Arial" w:eastAsia="Times New Roman" w:hAnsi="Arial" w:cs="Arial"/>
          <w:color w:val="000000" w:themeColor="text1"/>
        </w:rPr>
        <w:t xml:space="preserve">, the performance is not ideal as expected. With test accuracy 0.60 in books domain, 0.50 in DVD domain, 0.61 in electronics domain and 0.52 in kitchen appliance domain, the accuracy of LSTM model prediction is only slightly higher than CNN model. </w:t>
      </w:r>
      <w:r w:rsidR="001D4B28">
        <w:rPr>
          <w:rFonts w:ascii="Arial" w:eastAsia="Times New Roman" w:hAnsi="Arial" w:cs="Arial"/>
          <w:color w:val="000000" w:themeColor="text1"/>
        </w:rPr>
        <w:t xml:space="preserve">Similar to </w:t>
      </w:r>
      <w:r w:rsidR="006470DB">
        <w:rPr>
          <w:rFonts w:ascii="Arial" w:eastAsia="Times New Roman" w:hAnsi="Arial" w:cs="Arial"/>
          <w:color w:val="000000" w:themeColor="text1"/>
        </w:rPr>
        <w:t>CNN model, t</w:t>
      </w:r>
      <w:r w:rsidR="001D4B28">
        <w:rPr>
          <w:rFonts w:ascii="Arial" w:eastAsia="Times New Roman" w:hAnsi="Arial" w:cs="Arial"/>
          <w:color w:val="000000" w:themeColor="text1"/>
        </w:rPr>
        <w:t xml:space="preserve">he limitation of LSTM model is </w:t>
      </w:r>
      <w:r w:rsidR="006470DB">
        <w:rPr>
          <w:rFonts w:ascii="Arial" w:eastAsia="Times New Roman" w:hAnsi="Arial" w:cs="Arial"/>
          <w:color w:val="000000" w:themeColor="text1"/>
        </w:rPr>
        <w:t>o</w:t>
      </w:r>
      <w:r>
        <w:rPr>
          <w:rFonts w:ascii="Arial" w:eastAsia="Times New Roman" w:hAnsi="Arial" w:cs="Arial"/>
          <w:color w:val="000000" w:themeColor="text1"/>
        </w:rPr>
        <w:t xml:space="preserve">verfitting </w:t>
      </w:r>
      <w:r w:rsidR="006470DB">
        <w:rPr>
          <w:rFonts w:ascii="Arial" w:eastAsia="Times New Roman" w:hAnsi="Arial" w:cs="Arial"/>
          <w:color w:val="000000" w:themeColor="text1"/>
        </w:rPr>
        <w:t xml:space="preserve">and </w:t>
      </w:r>
      <w:r>
        <w:rPr>
          <w:rFonts w:ascii="Arial" w:eastAsia="Times New Roman" w:hAnsi="Arial" w:cs="Arial"/>
          <w:color w:val="000000" w:themeColor="text1"/>
        </w:rPr>
        <w:t>inadequate learning</w:t>
      </w:r>
      <w:r w:rsidR="006470DB">
        <w:rPr>
          <w:rFonts w:ascii="Arial" w:eastAsia="Times New Roman" w:hAnsi="Arial" w:cs="Arial"/>
          <w:color w:val="000000" w:themeColor="text1"/>
        </w:rPr>
        <w:t xml:space="preserve"> on source domain. </w:t>
      </w:r>
      <w:r w:rsidR="00292B40">
        <w:rPr>
          <w:rFonts w:ascii="Arial" w:eastAsia="Times New Roman" w:hAnsi="Arial" w:cs="Arial"/>
          <w:color w:val="000000" w:themeColor="text1"/>
        </w:rPr>
        <w:t>As presented in figure,</w:t>
      </w:r>
      <w:r w:rsidR="006470DB">
        <w:rPr>
          <w:rFonts w:ascii="Arial" w:eastAsia="Times New Roman" w:hAnsi="Arial" w:cs="Arial"/>
          <w:color w:val="000000" w:themeColor="text1"/>
        </w:rPr>
        <w:t xml:space="preserve"> the </w:t>
      </w:r>
      <w:r w:rsidR="00292B40">
        <w:rPr>
          <w:rFonts w:ascii="Arial" w:eastAsia="Times New Roman" w:hAnsi="Arial" w:cs="Arial"/>
          <w:color w:val="000000" w:themeColor="text1"/>
        </w:rPr>
        <w:t xml:space="preserve">LSTM </w:t>
      </w:r>
      <w:r w:rsidR="006470DB">
        <w:rPr>
          <w:rFonts w:ascii="Arial" w:eastAsia="Times New Roman" w:hAnsi="Arial" w:cs="Arial"/>
          <w:color w:val="000000" w:themeColor="text1"/>
        </w:rPr>
        <w:t>model loss in four d</w:t>
      </w:r>
      <w:r w:rsidR="00292B40">
        <w:rPr>
          <w:rFonts w:ascii="Arial" w:eastAsia="Times New Roman" w:hAnsi="Arial" w:cs="Arial"/>
          <w:color w:val="000000" w:themeColor="text1"/>
        </w:rPr>
        <w:t>omains rises gradually differing from the abrupt increase of CNN model loss.</w:t>
      </w:r>
    </w:p>
    <w:tbl>
      <w:tblPr>
        <w:tblStyle w:val="TableGrid"/>
        <w:tblW w:w="0" w:type="auto"/>
        <w:tblLook w:val="04A0" w:firstRow="1" w:lastRow="0" w:firstColumn="1" w:lastColumn="0" w:noHBand="0" w:noVBand="1"/>
      </w:tblPr>
      <w:tblGrid>
        <w:gridCol w:w="3003"/>
        <w:gridCol w:w="3003"/>
        <w:gridCol w:w="3004"/>
      </w:tblGrid>
      <w:tr w:rsidR="00955A8F" w:rsidRPr="00D97B42" w14:paraId="49424CDF" w14:textId="77777777" w:rsidTr="00BE76F1">
        <w:tc>
          <w:tcPr>
            <w:tcW w:w="3003" w:type="dxa"/>
          </w:tcPr>
          <w:p w14:paraId="13EEC98A" w14:textId="77777777" w:rsidR="00955A8F" w:rsidRPr="00D97B42" w:rsidRDefault="00955A8F" w:rsidP="00BE76F1">
            <w:pPr>
              <w:spacing w:before="100" w:beforeAutospacing="1" w:after="100" w:afterAutospacing="1" w:line="360" w:lineRule="auto"/>
              <w:rPr>
                <w:rFonts w:ascii="Arial" w:eastAsia="Times New Roman" w:hAnsi="Arial" w:cs="Arial"/>
                <w:color w:val="000000" w:themeColor="text1"/>
              </w:rPr>
            </w:pPr>
          </w:p>
        </w:tc>
        <w:tc>
          <w:tcPr>
            <w:tcW w:w="3003" w:type="dxa"/>
          </w:tcPr>
          <w:p w14:paraId="4AB66017" w14:textId="77777777" w:rsidR="00955A8F" w:rsidRPr="00D97B42" w:rsidRDefault="00955A8F"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Training accuracy</w:t>
            </w:r>
          </w:p>
        </w:tc>
        <w:tc>
          <w:tcPr>
            <w:tcW w:w="3004" w:type="dxa"/>
          </w:tcPr>
          <w:p w14:paraId="51912B98" w14:textId="77777777" w:rsidR="00955A8F" w:rsidRPr="00D97B42" w:rsidRDefault="00955A8F"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Validation accuracy</w:t>
            </w:r>
          </w:p>
        </w:tc>
      </w:tr>
      <w:tr w:rsidR="00955A8F" w:rsidRPr="00D97B42" w14:paraId="7600800A" w14:textId="77777777" w:rsidTr="00BE76F1">
        <w:tc>
          <w:tcPr>
            <w:tcW w:w="3003" w:type="dxa"/>
          </w:tcPr>
          <w:p w14:paraId="0F8BDB02" w14:textId="77777777" w:rsidR="00955A8F" w:rsidRPr="00D97B42" w:rsidRDefault="00955A8F"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Books </w:t>
            </w:r>
          </w:p>
        </w:tc>
        <w:tc>
          <w:tcPr>
            <w:tcW w:w="3003" w:type="dxa"/>
          </w:tcPr>
          <w:p w14:paraId="035DA6F5" w14:textId="44C46196" w:rsidR="00955A8F" w:rsidRPr="00D97B42" w:rsidRDefault="001A4148"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w:t>
            </w:r>
            <w:r w:rsidR="00F75BD1" w:rsidRPr="00D97B42">
              <w:rPr>
                <w:rFonts w:ascii="Arial" w:eastAsia="Times New Roman" w:hAnsi="Arial" w:cs="Arial"/>
                <w:color w:val="000000" w:themeColor="text1"/>
              </w:rPr>
              <w:t>8</w:t>
            </w:r>
          </w:p>
        </w:tc>
        <w:tc>
          <w:tcPr>
            <w:tcW w:w="3004" w:type="dxa"/>
          </w:tcPr>
          <w:p w14:paraId="3ADAC691" w14:textId="7A51AB21" w:rsidR="00955A8F" w:rsidRPr="00D97B42" w:rsidRDefault="001A4148"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w:t>
            </w:r>
            <w:r w:rsidR="00F75BD1" w:rsidRPr="00D97B42">
              <w:rPr>
                <w:rFonts w:ascii="Arial" w:eastAsia="Times New Roman" w:hAnsi="Arial" w:cs="Arial"/>
                <w:color w:val="000000" w:themeColor="text1"/>
              </w:rPr>
              <w:t>60</w:t>
            </w:r>
          </w:p>
        </w:tc>
      </w:tr>
      <w:tr w:rsidR="00955A8F" w:rsidRPr="00D97B42" w14:paraId="314C9F2E" w14:textId="77777777" w:rsidTr="00BE76F1">
        <w:tc>
          <w:tcPr>
            <w:tcW w:w="3003" w:type="dxa"/>
          </w:tcPr>
          <w:p w14:paraId="0C3CF7E5" w14:textId="77777777" w:rsidR="00955A8F" w:rsidRPr="00D97B42" w:rsidRDefault="00955A8F"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lastRenderedPageBreak/>
              <w:t>DVD</w:t>
            </w:r>
          </w:p>
        </w:tc>
        <w:tc>
          <w:tcPr>
            <w:tcW w:w="3003" w:type="dxa"/>
          </w:tcPr>
          <w:p w14:paraId="19FED433" w14:textId="0240D5DC" w:rsidR="00955A8F" w:rsidRPr="00D97B42" w:rsidRDefault="00F75BD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0.91</w:t>
            </w:r>
          </w:p>
        </w:tc>
        <w:tc>
          <w:tcPr>
            <w:tcW w:w="3004" w:type="dxa"/>
          </w:tcPr>
          <w:p w14:paraId="601F715B" w14:textId="4C326BE4" w:rsidR="00955A8F" w:rsidRPr="00D97B42" w:rsidRDefault="00F75BD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0.50</w:t>
            </w:r>
          </w:p>
        </w:tc>
      </w:tr>
      <w:tr w:rsidR="00955A8F" w:rsidRPr="00D97B42" w14:paraId="457B5A44" w14:textId="77777777" w:rsidTr="00BE76F1">
        <w:tc>
          <w:tcPr>
            <w:tcW w:w="3003" w:type="dxa"/>
          </w:tcPr>
          <w:p w14:paraId="6383697F" w14:textId="77777777" w:rsidR="00955A8F" w:rsidRPr="00D97B42" w:rsidRDefault="00955A8F"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Electronics </w:t>
            </w:r>
          </w:p>
        </w:tc>
        <w:tc>
          <w:tcPr>
            <w:tcW w:w="3003" w:type="dxa"/>
          </w:tcPr>
          <w:p w14:paraId="43731969" w14:textId="6F1C8EE5" w:rsidR="00955A8F" w:rsidRPr="00D97B42" w:rsidRDefault="00F75BD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0.96</w:t>
            </w:r>
          </w:p>
        </w:tc>
        <w:tc>
          <w:tcPr>
            <w:tcW w:w="3004" w:type="dxa"/>
          </w:tcPr>
          <w:p w14:paraId="31A296AE" w14:textId="215E7BCB" w:rsidR="00955A8F" w:rsidRPr="00D97B42" w:rsidRDefault="00F75BD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0.61</w:t>
            </w:r>
          </w:p>
        </w:tc>
      </w:tr>
      <w:tr w:rsidR="00955A8F" w:rsidRPr="00D97B42" w14:paraId="558C7CA8" w14:textId="77777777" w:rsidTr="00BE76F1">
        <w:tc>
          <w:tcPr>
            <w:tcW w:w="3003" w:type="dxa"/>
          </w:tcPr>
          <w:p w14:paraId="2842C05E" w14:textId="77777777" w:rsidR="00955A8F" w:rsidRPr="00D97B42" w:rsidRDefault="00955A8F"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Kitchen appliance</w:t>
            </w:r>
          </w:p>
        </w:tc>
        <w:tc>
          <w:tcPr>
            <w:tcW w:w="3003" w:type="dxa"/>
          </w:tcPr>
          <w:p w14:paraId="23DA8B93" w14:textId="5D1B264F" w:rsidR="00955A8F" w:rsidRPr="00D97B42" w:rsidRDefault="00F75BD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0.71</w:t>
            </w:r>
          </w:p>
        </w:tc>
        <w:tc>
          <w:tcPr>
            <w:tcW w:w="3004" w:type="dxa"/>
          </w:tcPr>
          <w:p w14:paraId="12294D70" w14:textId="21FCC96C" w:rsidR="00955A8F" w:rsidRPr="00D97B42" w:rsidRDefault="00F75BD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0.52</w:t>
            </w:r>
          </w:p>
        </w:tc>
      </w:tr>
    </w:tbl>
    <w:p w14:paraId="05D6D1BE" w14:textId="2B5ACA62" w:rsidR="00955A8F" w:rsidRPr="00D97B42" w:rsidRDefault="001D4B2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table 4.</w:t>
      </w:r>
      <w:r>
        <w:rPr>
          <w:rFonts w:ascii="Arial" w:eastAsia="Times New Roman" w:hAnsi="Arial" w:cs="Arial"/>
          <w:color w:val="000000" w:themeColor="text1"/>
        </w:rPr>
        <w:t>3</w:t>
      </w:r>
      <w:r w:rsidRPr="00D97B42">
        <w:rPr>
          <w:rFonts w:ascii="Arial" w:eastAsia="Times New Roman" w:hAnsi="Arial" w:cs="Arial"/>
          <w:color w:val="000000" w:themeColor="text1"/>
        </w:rPr>
        <w:t xml:space="preserve"> Accuracy of LSTM model in four domains</w:t>
      </w:r>
    </w:p>
    <w:p w14:paraId="78E84813" w14:textId="16485BDE" w:rsidR="00901071" w:rsidRPr="00D97B42" w:rsidRDefault="00AF7E03"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Figure 8. Model accuracy and model loss of B</w:t>
      </w:r>
      <w:r w:rsidR="00901071" w:rsidRPr="00D97B42">
        <w:rPr>
          <w:rFonts w:ascii="Arial" w:eastAsia="Times New Roman" w:hAnsi="Arial" w:cs="Arial"/>
          <w:color w:val="000000" w:themeColor="text1"/>
        </w:rPr>
        <w:t>ooks</w:t>
      </w:r>
      <w:r w:rsidRPr="00D97B42">
        <w:rPr>
          <w:rFonts w:ascii="Arial" w:eastAsia="Times New Roman" w:hAnsi="Arial" w:cs="Arial"/>
          <w:color w:val="000000" w:themeColor="text1"/>
        </w:rPr>
        <w:t xml:space="preserve"> domain</w:t>
      </w:r>
    </w:p>
    <w:p w14:paraId="4470631D" w14:textId="77777777" w:rsidR="00901071" w:rsidRPr="00D97B42" w:rsidRDefault="00901071"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124D1213" wp14:editId="0431C1C2">
            <wp:extent cx="5727700" cy="1689735"/>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1689735"/>
                    </a:xfrm>
                    <a:prstGeom prst="rect">
                      <a:avLst/>
                    </a:prstGeom>
                  </pic:spPr>
                </pic:pic>
              </a:graphicData>
            </a:graphic>
          </wp:inline>
        </w:drawing>
      </w:r>
    </w:p>
    <w:p w14:paraId="10AAD315" w14:textId="24B62F5D" w:rsidR="00901071" w:rsidRPr="00D97B42" w:rsidRDefault="00AF7E03"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Figure 9. Model accuracy and model loss of </w:t>
      </w:r>
      <w:r w:rsidR="00CC3CE8" w:rsidRPr="00D97B42">
        <w:rPr>
          <w:rFonts w:ascii="Arial" w:eastAsia="Times New Roman" w:hAnsi="Arial" w:cs="Arial"/>
          <w:color w:val="000000" w:themeColor="text1"/>
        </w:rPr>
        <w:t>DVD</w:t>
      </w:r>
      <w:r w:rsidRPr="00D97B42">
        <w:rPr>
          <w:rFonts w:ascii="Arial" w:eastAsia="Times New Roman" w:hAnsi="Arial" w:cs="Arial"/>
          <w:color w:val="000000" w:themeColor="text1"/>
        </w:rPr>
        <w:t xml:space="preserve"> domain</w:t>
      </w:r>
    </w:p>
    <w:p w14:paraId="4E57086D" w14:textId="7BEB103D" w:rsidR="00CC3CE8" w:rsidRPr="00D97B42" w:rsidRDefault="00901071"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64FA8672" wp14:editId="31ED1F08">
            <wp:extent cx="5727700" cy="1688465"/>
            <wp:effectExtent l="0" t="0" r="0" b="635"/>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map&#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1688465"/>
                    </a:xfrm>
                    <a:prstGeom prst="rect">
                      <a:avLst/>
                    </a:prstGeom>
                  </pic:spPr>
                </pic:pic>
              </a:graphicData>
            </a:graphic>
          </wp:inline>
        </w:drawing>
      </w:r>
    </w:p>
    <w:p w14:paraId="03DB01C7" w14:textId="242106A0" w:rsidR="00CC3CE8" w:rsidRPr="00D97B42" w:rsidRDefault="00AF7E03"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Figure 10. Model accuracy and model loss of E</w:t>
      </w:r>
      <w:r w:rsidR="00CC3CE8" w:rsidRPr="00D97B42">
        <w:rPr>
          <w:rFonts w:ascii="Arial" w:eastAsia="Times New Roman" w:hAnsi="Arial" w:cs="Arial"/>
          <w:color w:val="000000" w:themeColor="text1"/>
        </w:rPr>
        <w:t>lectronics</w:t>
      </w:r>
      <w:r w:rsidRPr="00D97B42">
        <w:rPr>
          <w:rFonts w:ascii="Arial" w:eastAsia="Times New Roman" w:hAnsi="Arial" w:cs="Arial"/>
          <w:color w:val="000000" w:themeColor="text1"/>
        </w:rPr>
        <w:t xml:space="preserve"> domain</w:t>
      </w:r>
    </w:p>
    <w:p w14:paraId="16AD4DC1" w14:textId="77777777" w:rsidR="00CC3CE8" w:rsidRPr="00D97B42" w:rsidRDefault="00901071"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3EAC7AF4" wp14:editId="64C3B61B">
            <wp:extent cx="5727700" cy="1659255"/>
            <wp:effectExtent l="0" t="0" r="0" b="444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map&#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1659255"/>
                    </a:xfrm>
                    <a:prstGeom prst="rect">
                      <a:avLst/>
                    </a:prstGeom>
                  </pic:spPr>
                </pic:pic>
              </a:graphicData>
            </a:graphic>
          </wp:inline>
        </w:drawing>
      </w:r>
    </w:p>
    <w:p w14:paraId="703B488D" w14:textId="780EED58" w:rsidR="00901071" w:rsidRPr="00D97B42" w:rsidRDefault="00AF7E03"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lastRenderedPageBreak/>
        <w:t xml:space="preserve">Figure 10. Model accuracy and model loss of </w:t>
      </w:r>
      <w:r w:rsidR="00CC3CE8" w:rsidRPr="00D97B42">
        <w:rPr>
          <w:rFonts w:ascii="Arial" w:eastAsia="Times New Roman" w:hAnsi="Arial" w:cs="Arial"/>
          <w:color w:val="000000" w:themeColor="text1"/>
        </w:rPr>
        <w:t>Kitchen appliance</w:t>
      </w:r>
      <w:r w:rsidRPr="00D97B42">
        <w:rPr>
          <w:rFonts w:ascii="Arial" w:eastAsia="Times New Roman" w:hAnsi="Arial" w:cs="Arial"/>
          <w:color w:val="000000" w:themeColor="text1"/>
        </w:rPr>
        <w:t xml:space="preserve"> domain</w:t>
      </w:r>
      <w:r w:rsidR="00901071" w:rsidRPr="00D97B42">
        <w:rPr>
          <w:rFonts w:ascii="Arial" w:eastAsia="Times New Roman" w:hAnsi="Arial" w:cs="Arial"/>
          <w:noProof/>
          <w:color w:val="000000" w:themeColor="text1"/>
        </w:rPr>
        <w:drawing>
          <wp:inline distT="0" distB="0" distL="0" distR="0" wp14:anchorId="2A379F82" wp14:editId="6DEF1F89">
            <wp:extent cx="5727700" cy="1697990"/>
            <wp:effectExtent l="0" t="0" r="0" b="381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0" cy="1697990"/>
                    </a:xfrm>
                    <a:prstGeom prst="rect">
                      <a:avLst/>
                    </a:prstGeom>
                  </pic:spPr>
                </pic:pic>
              </a:graphicData>
            </a:graphic>
          </wp:inline>
        </w:drawing>
      </w:r>
    </w:p>
    <w:p w14:paraId="2B04F43D" w14:textId="77777777" w:rsidR="00F75BD1" w:rsidRPr="00D97B42" w:rsidRDefault="00F75BD1" w:rsidP="0005242B">
      <w:pPr>
        <w:spacing w:before="100" w:beforeAutospacing="1" w:after="100" w:afterAutospacing="1" w:line="360" w:lineRule="auto"/>
        <w:rPr>
          <w:rFonts w:ascii="Arial" w:eastAsia="Times New Roman" w:hAnsi="Arial" w:cs="Arial"/>
          <w:color w:val="000000" w:themeColor="text1"/>
        </w:rPr>
      </w:pPr>
    </w:p>
    <w:p w14:paraId="09852D0B" w14:textId="08B9253E" w:rsidR="0005242B" w:rsidRPr="00D632EA" w:rsidRDefault="00D97B42" w:rsidP="00D632EA">
      <w:pPr>
        <w:pStyle w:val="Heading2"/>
        <w:rPr>
          <w:rFonts w:ascii="Arial" w:hAnsi="Arial"/>
          <w:b/>
          <w:bCs/>
          <w:color w:val="000000" w:themeColor="text1"/>
          <w:sz w:val="24"/>
        </w:rPr>
      </w:pPr>
      <w:bookmarkStart w:id="16" w:name="_Toc48151059"/>
      <w:r w:rsidRPr="00D97B42">
        <w:rPr>
          <w:rStyle w:val="Strong"/>
          <w:color w:val="000000" w:themeColor="text1"/>
        </w:rPr>
        <w:t>4.3</w:t>
      </w:r>
      <w:r w:rsidR="00BE76F1" w:rsidRPr="00D97B42">
        <w:rPr>
          <w:rStyle w:val="Strong"/>
          <w:color w:val="000000" w:themeColor="text1"/>
        </w:rPr>
        <w:t xml:space="preserve"> Semi-supervised deep learning model</w:t>
      </w:r>
      <w:bookmarkEnd w:id="16"/>
      <w:r w:rsidR="0005242B" w:rsidRPr="00D97B42">
        <w:rPr>
          <w:rFonts w:ascii="Arial" w:eastAsia="Times New Roman" w:hAnsi="Arial" w:cs="Arial"/>
          <w:color w:val="000000" w:themeColor="text1"/>
        </w:rPr>
        <w:t xml:space="preserve"> </w:t>
      </w:r>
    </w:p>
    <w:p w14:paraId="0BDCA96C" w14:textId="616C3FCE" w:rsidR="003E66F2" w:rsidRPr="00D97B42" w:rsidRDefault="006C4FCA"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The pre</w:t>
      </w:r>
      <w:r w:rsidR="00D632EA">
        <w:rPr>
          <w:rFonts w:ascii="Arial" w:eastAsia="Times New Roman" w:hAnsi="Arial" w:cs="Arial"/>
          <w:color w:val="000000" w:themeColor="text1"/>
        </w:rPr>
        <w:t>-</w:t>
      </w:r>
      <w:r w:rsidRPr="00D97B42">
        <w:rPr>
          <w:rFonts w:ascii="Arial" w:eastAsia="Times New Roman" w:hAnsi="Arial" w:cs="Arial"/>
          <w:color w:val="000000" w:themeColor="text1"/>
        </w:rPr>
        <w:t xml:space="preserve">trained model is a common approach for semi-supervised learning in natural language learning. The model </w:t>
      </w:r>
      <w:r w:rsidR="00CE5E49" w:rsidRPr="00D97B42">
        <w:rPr>
          <w:rFonts w:ascii="Arial" w:eastAsia="Times New Roman" w:hAnsi="Arial" w:cs="Arial"/>
          <w:color w:val="000000" w:themeColor="text1"/>
        </w:rPr>
        <w:t xml:space="preserve">is based on pretrained language model (LM) whose weights are initialized using 'wikitext-2' dataset.  With </w:t>
      </w:r>
      <w:r w:rsidR="001D4B28">
        <w:rPr>
          <w:rFonts w:ascii="Arial" w:eastAsia="Times New Roman" w:hAnsi="Arial" w:cs="Arial"/>
          <w:color w:val="000000" w:themeColor="text1"/>
        </w:rPr>
        <w:t xml:space="preserve">package </w:t>
      </w:r>
      <w:proofErr w:type="spellStart"/>
      <w:r w:rsidR="00CE5E49" w:rsidRPr="00D97B42">
        <w:rPr>
          <w:rFonts w:ascii="Arial" w:eastAsia="Times New Roman" w:hAnsi="Arial" w:cs="Arial"/>
          <w:color w:val="000000" w:themeColor="text1"/>
        </w:rPr>
        <w:t>GlounNLP</w:t>
      </w:r>
      <w:proofErr w:type="spellEnd"/>
      <w:r w:rsidR="00CE5E49" w:rsidRPr="00D97B42">
        <w:rPr>
          <w:rFonts w:ascii="Arial" w:eastAsia="Times New Roman" w:hAnsi="Arial" w:cs="Arial"/>
          <w:color w:val="000000" w:themeColor="text1"/>
        </w:rPr>
        <w:t>, the pretrained LM model can be loaded. After r</w:t>
      </w:r>
      <w:r w:rsidRPr="00D97B42">
        <w:rPr>
          <w:rFonts w:ascii="Arial" w:eastAsia="Times New Roman" w:hAnsi="Arial" w:cs="Arial"/>
          <w:color w:val="000000" w:themeColor="text1"/>
        </w:rPr>
        <w:t>epresent</w:t>
      </w:r>
      <w:r w:rsidR="00CE5E49" w:rsidRPr="00D97B42">
        <w:rPr>
          <w:rFonts w:ascii="Arial" w:eastAsia="Times New Roman" w:hAnsi="Arial" w:cs="Arial"/>
          <w:color w:val="000000" w:themeColor="text1"/>
        </w:rPr>
        <w:t>ing</w:t>
      </w:r>
      <w:r w:rsidRPr="00D97B42">
        <w:rPr>
          <w:rFonts w:ascii="Arial" w:eastAsia="Times New Roman" w:hAnsi="Arial" w:cs="Arial"/>
          <w:color w:val="000000" w:themeColor="text1"/>
        </w:rPr>
        <w:t xml:space="preserve"> the input words by embeddings</w:t>
      </w:r>
      <w:r w:rsidR="001D4B28">
        <w:rPr>
          <w:rFonts w:ascii="Arial" w:eastAsia="Times New Roman" w:hAnsi="Arial" w:cs="Arial"/>
          <w:color w:val="000000" w:themeColor="text1"/>
        </w:rPr>
        <w:t xml:space="preserve">, </w:t>
      </w:r>
      <w:r w:rsidRPr="00D97B42">
        <w:rPr>
          <w:rFonts w:ascii="Arial" w:eastAsia="Times New Roman" w:hAnsi="Arial" w:cs="Arial"/>
          <w:color w:val="000000" w:themeColor="text1"/>
        </w:rPr>
        <w:t>the embeddings can be passed to a two-layer LSTM. Following the encoder layer, the model consists of an average pooling layer, followed by the output layer using sigmoid activation function</w:t>
      </w:r>
      <w:r w:rsidR="001D4B28">
        <w:rPr>
          <w:rFonts w:ascii="Arial" w:eastAsia="Times New Roman" w:hAnsi="Arial" w:cs="Arial"/>
          <w:color w:val="000000" w:themeColor="text1"/>
        </w:rPr>
        <w:t xml:space="preserve"> as figure shows.</w:t>
      </w:r>
    </w:p>
    <w:p w14:paraId="236FB347" w14:textId="6502F3FD" w:rsidR="00D81604" w:rsidRPr="00D97B42" w:rsidRDefault="00D81604"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Figure Pretrained model</w:t>
      </w:r>
      <w:r w:rsidR="00C50360">
        <w:rPr>
          <w:rFonts w:ascii="Arial" w:eastAsia="Times New Roman" w:hAnsi="Arial" w:cs="Arial"/>
          <w:color w:val="000000" w:themeColor="text1"/>
        </w:rPr>
        <w:t xml:space="preserve"> architecture</w:t>
      </w:r>
    </w:p>
    <w:p w14:paraId="09A79626" w14:textId="77224EE1" w:rsidR="00064E38" w:rsidRPr="00D97B42" w:rsidRDefault="00D81604"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mc:AlternateContent>
          <mc:Choice Requires="wps">
            <w:drawing>
              <wp:anchor distT="0" distB="0" distL="114300" distR="114300" simplePos="0" relativeHeight="251667456" behindDoc="0" locked="0" layoutInCell="1" allowOverlap="1" wp14:anchorId="6B984DE0" wp14:editId="76662FEC">
                <wp:simplePos x="0" y="0"/>
                <wp:positionH relativeFrom="column">
                  <wp:posOffset>868680</wp:posOffset>
                </wp:positionH>
                <wp:positionV relativeFrom="paragraph">
                  <wp:posOffset>1945640</wp:posOffset>
                </wp:positionV>
                <wp:extent cx="1330325" cy="443230"/>
                <wp:effectExtent l="0" t="0" r="3175" b="1270"/>
                <wp:wrapNone/>
                <wp:docPr id="55" name="Text Box 55"/>
                <wp:cNvGraphicFramePr/>
                <a:graphic xmlns:a="http://schemas.openxmlformats.org/drawingml/2006/main">
                  <a:graphicData uri="http://schemas.microsoft.com/office/word/2010/wordprocessingShape">
                    <wps:wsp>
                      <wps:cNvSpPr txBox="1"/>
                      <wps:spPr>
                        <a:xfrm>
                          <a:off x="0" y="0"/>
                          <a:ext cx="1330325" cy="443230"/>
                        </a:xfrm>
                        <a:prstGeom prst="rect">
                          <a:avLst/>
                        </a:prstGeom>
                        <a:solidFill>
                          <a:schemeClr val="lt1"/>
                        </a:solidFill>
                        <a:ln w="6350">
                          <a:noFill/>
                        </a:ln>
                      </wps:spPr>
                      <wps:txbx>
                        <w:txbxContent>
                          <w:p w14:paraId="6C4A47D4" w14:textId="509FEBBE" w:rsidR="00E773F8" w:rsidRDefault="00E773F8">
                            <w:r>
                              <w:t>Pretrained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84DE0" id="Text Box 55" o:spid="_x0000_s1028" type="#_x0000_t202" style="position:absolute;margin-left:68.4pt;margin-top:153.2pt;width:104.75pt;height:34.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" fillcolor="white [3201]" stroked="f" strokeweight=".5pt">
                <v:textbox>
                  <w:txbxContent>
                    <w:p w14:paraId="6C4A47D4" w14:textId="509FEBBE" w:rsidR="00E773F8" w:rsidRDefault="00E773F8">
                      <w:r>
                        <w:t>Pretrained LM</w:t>
                      </w:r>
                    </w:p>
                  </w:txbxContent>
                </v:textbox>
              </v:shape>
            </w:pict>
          </mc:Fallback>
        </mc:AlternateContent>
      </w:r>
      <w:r w:rsidRPr="00D97B42">
        <w:rPr>
          <w:rFonts w:ascii="Arial" w:eastAsia="Times New Roman" w:hAnsi="Arial" w:cs="Arial"/>
          <w:noProof/>
          <w:color w:val="000000" w:themeColor="text1"/>
        </w:rPr>
        <mc:AlternateContent>
          <mc:Choice Requires="wps">
            <w:drawing>
              <wp:anchor distT="0" distB="0" distL="114300" distR="114300" simplePos="0" relativeHeight="251666432" behindDoc="0" locked="0" layoutInCell="1" allowOverlap="1" wp14:anchorId="003DB022" wp14:editId="22FD3208">
                <wp:simplePos x="0" y="0"/>
                <wp:positionH relativeFrom="column">
                  <wp:posOffset>1104900</wp:posOffset>
                </wp:positionH>
                <wp:positionV relativeFrom="paragraph">
                  <wp:posOffset>514495</wp:posOffset>
                </wp:positionV>
                <wp:extent cx="443230" cy="2506980"/>
                <wp:effectExtent l="0" t="3175" r="10795" b="36195"/>
                <wp:wrapNone/>
                <wp:docPr id="53" name="Left Brace 53"/>
                <wp:cNvGraphicFramePr/>
                <a:graphic xmlns:a="http://schemas.openxmlformats.org/drawingml/2006/main">
                  <a:graphicData uri="http://schemas.microsoft.com/office/word/2010/wordprocessingShape">
                    <wps:wsp>
                      <wps:cNvSpPr/>
                      <wps:spPr>
                        <a:xfrm rot="16200000">
                          <a:off x="0" y="0"/>
                          <a:ext cx="443230" cy="250698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1A293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3" o:spid="_x0000_s1026" type="#_x0000_t87" style="position:absolute;margin-left:87pt;margin-top:40.5pt;width:34.9pt;height:197.4pt;rotation:-90;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" adj="318" strokecolor="black [3200]" strokeweight=".5pt">
                <v:stroke joinstyle="miter"/>
              </v:shape>
            </w:pict>
          </mc:Fallback>
        </mc:AlternateContent>
      </w:r>
      <w:r w:rsidRPr="00D97B42">
        <w:rPr>
          <w:rFonts w:ascii="Arial" w:eastAsia="Times New Roman" w:hAnsi="Arial" w:cs="Arial"/>
          <w:noProof/>
          <w:color w:val="000000" w:themeColor="text1"/>
        </w:rPr>
        <w:drawing>
          <wp:inline distT="0" distB="0" distL="0" distR="0" wp14:anchorId="59EC347F" wp14:editId="724E0765">
            <wp:extent cx="5659755" cy="2217722"/>
            <wp:effectExtent l="12700" t="0" r="29845" b="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6CB15C5" w14:textId="77777777" w:rsidR="00D81604" w:rsidRPr="00D97B42" w:rsidRDefault="00D81604" w:rsidP="0005242B">
      <w:pPr>
        <w:spacing w:before="100" w:beforeAutospacing="1" w:after="100" w:afterAutospacing="1" w:line="360" w:lineRule="auto"/>
        <w:rPr>
          <w:rFonts w:ascii="Arial" w:eastAsia="Times New Roman" w:hAnsi="Arial" w:cs="Arial" w:hint="eastAsia"/>
          <w:color w:val="000000" w:themeColor="text1"/>
        </w:rPr>
      </w:pPr>
    </w:p>
    <w:p w14:paraId="49D218C1" w14:textId="5334ABC6" w:rsidR="003E66F2" w:rsidRPr="00D97B42" w:rsidRDefault="00064E38"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The pre</w:t>
      </w:r>
      <w:r w:rsidR="001D4B28">
        <w:rPr>
          <w:rFonts w:ascii="Arial" w:eastAsia="Times New Roman" w:hAnsi="Arial" w:cs="Arial"/>
          <w:color w:val="000000" w:themeColor="text1"/>
        </w:rPr>
        <w:t>-</w:t>
      </w:r>
      <w:r w:rsidRPr="00D97B42">
        <w:rPr>
          <w:rFonts w:ascii="Arial" w:eastAsia="Times New Roman" w:hAnsi="Arial" w:cs="Arial"/>
          <w:color w:val="000000" w:themeColor="text1"/>
        </w:rPr>
        <w:t>trained model does not perform well in all four domains</w:t>
      </w:r>
      <w:r w:rsidR="00C50360">
        <w:rPr>
          <w:rFonts w:ascii="Arial" w:eastAsia="Times New Roman" w:hAnsi="Arial" w:cs="Arial"/>
          <w:color w:val="000000" w:themeColor="text1"/>
        </w:rPr>
        <w:t xml:space="preserve"> though the test accuracy is improved</w:t>
      </w:r>
      <w:r w:rsidR="001D4B28">
        <w:rPr>
          <w:rFonts w:ascii="Arial" w:eastAsia="Times New Roman" w:hAnsi="Arial" w:cs="Arial"/>
          <w:color w:val="000000" w:themeColor="text1"/>
        </w:rPr>
        <w:t xml:space="preserve"> slightly compared to the LSTM model. Table demonstrates the </w:t>
      </w:r>
      <w:r w:rsidR="001D4B28">
        <w:rPr>
          <w:rFonts w:ascii="Arial" w:eastAsia="Times New Roman" w:hAnsi="Arial" w:cs="Arial"/>
          <w:color w:val="000000" w:themeColor="text1"/>
        </w:rPr>
        <w:lastRenderedPageBreak/>
        <w:t>training and test accuracy of pre-trained model. The model performs better in books domain than in other domains.</w:t>
      </w:r>
    </w:p>
    <w:tbl>
      <w:tblPr>
        <w:tblStyle w:val="TableGrid"/>
        <w:tblW w:w="0" w:type="auto"/>
        <w:tblLook w:val="04A0" w:firstRow="1" w:lastRow="0" w:firstColumn="1" w:lastColumn="0" w:noHBand="0" w:noVBand="1"/>
      </w:tblPr>
      <w:tblGrid>
        <w:gridCol w:w="3003"/>
        <w:gridCol w:w="3003"/>
        <w:gridCol w:w="3004"/>
      </w:tblGrid>
      <w:tr w:rsidR="003E66F2" w:rsidRPr="00D97B42" w14:paraId="3E94DACE" w14:textId="77777777" w:rsidTr="00BE76F1">
        <w:tc>
          <w:tcPr>
            <w:tcW w:w="3003" w:type="dxa"/>
          </w:tcPr>
          <w:p w14:paraId="44A0CB98" w14:textId="77777777" w:rsidR="003E66F2" w:rsidRPr="00D97B42" w:rsidRDefault="003E66F2" w:rsidP="00BE76F1">
            <w:pPr>
              <w:spacing w:before="100" w:beforeAutospacing="1" w:after="100" w:afterAutospacing="1" w:line="360" w:lineRule="auto"/>
              <w:rPr>
                <w:rFonts w:ascii="Arial" w:eastAsia="Times New Roman" w:hAnsi="Arial" w:cs="Arial"/>
                <w:color w:val="000000" w:themeColor="text1"/>
              </w:rPr>
            </w:pPr>
          </w:p>
        </w:tc>
        <w:tc>
          <w:tcPr>
            <w:tcW w:w="3003" w:type="dxa"/>
          </w:tcPr>
          <w:p w14:paraId="67AF586A" w14:textId="77777777" w:rsidR="003E66F2" w:rsidRPr="00D97B42" w:rsidRDefault="003E66F2"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Training accuracy</w:t>
            </w:r>
          </w:p>
        </w:tc>
        <w:tc>
          <w:tcPr>
            <w:tcW w:w="3004" w:type="dxa"/>
          </w:tcPr>
          <w:p w14:paraId="4CDFBE50" w14:textId="77777777" w:rsidR="003E66F2" w:rsidRPr="00D97B42" w:rsidRDefault="003E66F2"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Validation accuracy</w:t>
            </w:r>
          </w:p>
        </w:tc>
      </w:tr>
      <w:tr w:rsidR="003E66F2" w:rsidRPr="00D97B42" w14:paraId="1B88E9D4" w14:textId="77777777" w:rsidTr="00BE76F1">
        <w:tc>
          <w:tcPr>
            <w:tcW w:w="3003" w:type="dxa"/>
          </w:tcPr>
          <w:p w14:paraId="6F9ADF35" w14:textId="77777777" w:rsidR="003E66F2" w:rsidRPr="00D97B42" w:rsidRDefault="003E66F2"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Books </w:t>
            </w:r>
          </w:p>
        </w:tc>
        <w:tc>
          <w:tcPr>
            <w:tcW w:w="3003" w:type="dxa"/>
          </w:tcPr>
          <w:p w14:paraId="2371F44F" w14:textId="24AC34F5" w:rsidR="003E66F2" w:rsidRPr="00D97B42" w:rsidRDefault="003E66F2"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1.00</w:t>
            </w:r>
          </w:p>
        </w:tc>
        <w:tc>
          <w:tcPr>
            <w:tcW w:w="3004" w:type="dxa"/>
          </w:tcPr>
          <w:p w14:paraId="65B63E82" w14:textId="78611460" w:rsidR="003E66F2" w:rsidRPr="00D97B42" w:rsidRDefault="003E66F2"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0.64</w:t>
            </w:r>
          </w:p>
        </w:tc>
      </w:tr>
      <w:tr w:rsidR="003E66F2" w:rsidRPr="00D97B42" w14:paraId="479E7A03" w14:textId="77777777" w:rsidTr="00BE76F1">
        <w:tc>
          <w:tcPr>
            <w:tcW w:w="3003" w:type="dxa"/>
          </w:tcPr>
          <w:p w14:paraId="6E7F335E" w14:textId="77777777" w:rsidR="003E66F2" w:rsidRPr="00D97B42" w:rsidRDefault="003E66F2"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DVD</w:t>
            </w:r>
          </w:p>
        </w:tc>
        <w:tc>
          <w:tcPr>
            <w:tcW w:w="3003" w:type="dxa"/>
          </w:tcPr>
          <w:p w14:paraId="20E296AF" w14:textId="0F10C334" w:rsidR="003E66F2" w:rsidRPr="00D97B42" w:rsidRDefault="003E66F2"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1.00</w:t>
            </w:r>
          </w:p>
        </w:tc>
        <w:tc>
          <w:tcPr>
            <w:tcW w:w="3004" w:type="dxa"/>
          </w:tcPr>
          <w:p w14:paraId="2FBB8307" w14:textId="4B795EDE" w:rsidR="003E66F2" w:rsidRPr="00D97B42" w:rsidRDefault="00837F3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0.55</w:t>
            </w:r>
          </w:p>
        </w:tc>
      </w:tr>
      <w:tr w:rsidR="003E66F2" w:rsidRPr="00D97B42" w14:paraId="40253E1A" w14:textId="77777777" w:rsidTr="00BE76F1">
        <w:tc>
          <w:tcPr>
            <w:tcW w:w="3003" w:type="dxa"/>
          </w:tcPr>
          <w:p w14:paraId="25BB9018" w14:textId="77777777" w:rsidR="003E66F2" w:rsidRPr="00D97B42" w:rsidRDefault="003E66F2"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Electronics </w:t>
            </w:r>
          </w:p>
        </w:tc>
        <w:tc>
          <w:tcPr>
            <w:tcW w:w="3003" w:type="dxa"/>
          </w:tcPr>
          <w:p w14:paraId="2793BBBE" w14:textId="08A2F93C" w:rsidR="003E66F2" w:rsidRPr="00D97B42" w:rsidRDefault="00837F31" w:rsidP="00BE76F1">
            <w:pPr>
              <w:tabs>
                <w:tab w:val="left" w:pos="912"/>
              </w:tabs>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1.00</w:t>
            </w:r>
          </w:p>
        </w:tc>
        <w:tc>
          <w:tcPr>
            <w:tcW w:w="3004" w:type="dxa"/>
          </w:tcPr>
          <w:p w14:paraId="69962563" w14:textId="740C6AB5" w:rsidR="003E66F2" w:rsidRPr="00D97B42" w:rsidRDefault="00837F3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0.60</w:t>
            </w:r>
          </w:p>
        </w:tc>
      </w:tr>
      <w:tr w:rsidR="003E66F2" w:rsidRPr="00D97B42" w14:paraId="5F3FEA27" w14:textId="77777777" w:rsidTr="00BE76F1">
        <w:tc>
          <w:tcPr>
            <w:tcW w:w="3003" w:type="dxa"/>
          </w:tcPr>
          <w:p w14:paraId="6FCC3DF0" w14:textId="77777777" w:rsidR="003E66F2" w:rsidRPr="00D97B42" w:rsidRDefault="003E66F2"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Kitchen appliance</w:t>
            </w:r>
          </w:p>
        </w:tc>
        <w:tc>
          <w:tcPr>
            <w:tcW w:w="3003" w:type="dxa"/>
          </w:tcPr>
          <w:p w14:paraId="09711FDE" w14:textId="24AE7B42" w:rsidR="003E66F2" w:rsidRPr="00D97B42" w:rsidRDefault="00837F3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1.00</w:t>
            </w:r>
          </w:p>
        </w:tc>
        <w:tc>
          <w:tcPr>
            <w:tcW w:w="3004" w:type="dxa"/>
          </w:tcPr>
          <w:p w14:paraId="53E04EE8" w14:textId="2DCAE06C" w:rsidR="003E66F2" w:rsidRPr="00D97B42" w:rsidRDefault="00837F3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0.62</w:t>
            </w:r>
          </w:p>
        </w:tc>
      </w:tr>
    </w:tbl>
    <w:p w14:paraId="735A835F" w14:textId="024472C9" w:rsidR="001D4B28" w:rsidRDefault="001D4B28" w:rsidP="00CE0C00">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Table </w:t>
      </w:r>
      <w:r>
        <w:rPr>
          <w:rFonts w:ascii="Arial" w:eastAsia="Times New Roman" w:hAnsi="Arial" w:cs="Arial"/>
          <w:color w:val="000000" w:themeColor="text1"/>
        </w:rPr>
        <w:t>4</w:t>
      </w:r>
      <w:r w:rsidRPr="00D97B42">
        <w:rPr>
          <w:rFonts w:ascii="Arial" w:eastAsia="Times New Roman" w:hAnsi="Arial" w:cs="Arial"/>
          <w:color w:val="000000" w:themeColor="text1"/>
        </w:rPr>
        <w:t>.</w:t>
      </w:r>
      <w:r>
        <w:rPr>
          <w:rFonts w:ascii="Arial" w:eastAsia="Times New Roman" w:hAnsi="Arial" w:cs="Arial"/>
          <w:color w:val="000000" w:themeColor="text1"/>
        </w:rPr>
        <w:t>4</w:t>
      </w:r>
      <w:r w:rsidRPr="00D97B42">
        <w:rPr>
          <w:rFonts w:ascii="Arial" w:eastAsia="Times New Roman" w:hAnsi="Arial" w:cs="Arial"/>
          <w:color w:val="000000" w:themeColor="text1"/>
        </w:rPr>
        <w:t xml:space="preserve"> Accuracy of pre-trained model in four domains</w:t>
      </w:r>
    </w:p>
    <w:p w14:paraId="3454213F" w14:textId="6662B22E" w:rsidR="00CE0C00" w:rsidRPr="00D97B42" w:rsidRDefault="00CE0C00" w:rsidP="00CE0C00">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Figure 15. Model accuracy and model loss of Books domain</w:t>
      </w:r>
      <w:r w:rsidR="00867740" w:rsidRPr="00D97B42">
        <w:rPr>
          <w:rFonts w:ascii="Arial" w:eastAsia="Times New Roman" w:hAnsi="Arial" w:cs="Arial"/>
          <w:noProof/>
          <w:color w:val="000000" w:themeColor="text1"/>
        </w:rPr>
        <mc:AlternateContent>
          <mc:Choice Requires="wpg">
            <w:drawing>
              <wp:anchor distT="0" distB="0" distL="114300" distR="114300" simplePos="0" relativeHeight="251671552" behindDoc="0" locked="0" layoutInCell="1" allowOverlap="1" wp14:anchorId="1D69C04B" wp14:editId="359AFEA0">
                <wp:simplePos x="0" y="0"/>
                <wp:positionH relativeFrom="column">
                  <wp:posOffset>0</wp:posOffset>
                </wp:positionH>
                <wp:positionV relativeFrom="paragraph">
                  <wp:posOffset>437515</wp:posOffset>
                </wp:positionV>
                <wp:extent cx="5857240" cy="1774190"/>
                <wp:effectExtent l="0" t="0" r="10160" b="16510"/>
                <wp:wrapSquare wrapText="bothSides"/>
                <wp:docPr id="40" name="Group 40"/>
                <wp:cNvGraphicFramePr/>
                <a:graphic xmlns:a="http://schemas.openxmlformats.org/drawingml/2006/main">
                  <a:graphicData uri="http://schemas.microsoft.com/office/word/2010/wordprocessingGroup">
                    <wpg:wgp>
                      <wpg:cNvGrpSpPr/>
                      <wpg:grpSpPr>
                        <a:xfrm>
                          <a:off x="0" y="0"/>
                          <a:ext cx="5857240" cy="1774190"/>
                          <a:chOff x="0" y="0"/>
                          <a:chExt cx="6210218" cy="1791970"/>
                        </a:xfrm>
                      </wpg:grpSpPr>
                      <wpg:graphicFrame>
                        <wpg:cNvPr id="38" name="Chart 38">
                          <a:extLst>
                            <a:ext uri="{FF2B5EF4-FFF2-40B4-BE49-F238E27FC236}">
                              <a16:creationId xmlns:a16="http://schemas.microsoft.com/office/drawing/2014/main" id="{C0D4F5D0-4F71-FC4F-81B6-A2F5A2FE7996}"/>
                            </a:ext>
                          </a:extLst>
                        </wpg:cNvPr>
                        <wpg:cNvFrPr/>
                        <wpg:xfrm>
                          <a:off x="0" y="0"/>
                          <a:ext cx="3014345" cy="1791970"/>
                        </wpg:xfrm>
                        <a:graphic>
                          <a:graphicData uri="http://schemas.openxmlformats.org/drawingml/2006/chart">
                            <c:chart xmlns:c="http://schemas.openxmlformats.org/drawingml/2006/chart" xmlns:r="http://schemas.openxmlformats.org/officeDocument/2006/relationships" r:id="rId46"/>
                          </a:graphicData>
                        </a:graphic>
                      </wpg:graphicFrame>
                      <wpg:graphicFrame>
                        <wpg:cNvPr id="39" name="Chart 39">
                          <a:extLst>
                            <a:ext uri="{FF2B5EF4-FFF2-40B4-BE49-F238E27FC236}">
                              <a16:creationId xmlns:a16="http://schemas.microsoft.com/office/drawing/2014/main" id="{16FC3B29-368F-0341-97CE-40C7C7165D30}"/>
                            </a:ext>
                          </a:extLst>
                        </wpg:cNvPr>
                        <wpg:cNvFrPr/>
                        <wpg:xfrm>
                          <a:off x="3195873" y="0"/>
                          <a:ext cx="3014345" cy="1791970"/>
                        </wpg:xfrm>
                        <a:graphic>
                          <a:graphicData uri="http://schemas.openxmlformats.org/drawingml/2006/chart">
                            <c:chart xmlns:c="http://schemas.openxmlformats.org/drawingml/2006/chart" xmlns:r="http://schemas.openxmlformats.org/officeDocument/2006/relationships" r:id="rId47"/>
                          </a:graphicData>
                        </a:graphic>
                      </wpg:graphicFrame>
                    </wpg:wgp>
                  </a:graphicData>
                </a:graphic>
                <wp14:sizeRelH relativeFrom="margin">
                  <wp14:pctWidth>0</wp14:pctWidth>
                </wp14:sizeRelH>
                <wp14:sizeRelV relativeFrom="margin">
                  <wp14:pctHeight>0</wp14:pctHeight>
                </wp14:sizeRelV>
              </wp:anchor>
            </w:drawing>
          </mc:Choice>
          <mc:Fallback>
            <w:pict>
              <v:group w14:anchorId="50285531" id="Group 40" o:spid="_x0000_s1026" style="position:absolute;margin-left:0;margin-top:34.45pt;width:461.2pt;height:139.7pt;z-index:251671552;mso-width-relative:margin;mso-height-relative:margin" coordsize="62102,17919" o:gfxdata="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38" o:spid="_x0000_s1027" type="#_x0000_t75" style="position:absolute;width:30297;height:18086;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">
                  <v:imagedata r:id="rId48" o:title=""/>
                  <o:lock v:ext="edit" aspectratio="f"/>
                </v:shape>
                <v:shape id="Chart 39" o:spid="_x0000_s1028" type="#_x0000_t75" style="position:absolute;left:31778;width:30431;height:18086;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">
                  <v:imagedata r:id="rId49" o:title=""/>
                  <o:lock v:ext="edit" aspectratio="f"/>
                </v:shape>
                <w10:wrap type="square"/>
              </v:group>
            </w:pict>
          </mc:Fallback>
        </mc:AlternateContent>
      </w:r>
    </w:p>
    <w:p w14:paraId="130757FA" w14:textId="00F0EC62" w:rsidR="00CE0C00" w:rsidRPr="00D97B42" w:rsidRDefault="00CE0C00" w:rsidP="00CE0C00">
      <w:pPr>
        <w:spacing w:before="100" w:beforeAutospacing="1" w:after="100" w:afterAutospacing="1" w:line="360" w:lineRule="auto"/>
        <w:rPr>
          <w:rFonts w:ascii="Arial" w:hAnsi="Arial" w:cs="Arial"/>
          <w:noProof/>
          <w:color w:val="000000" w:themeColor="text1"/>
        </w:rPr>
      </w:pPr>
    </w:p>
    <w:p w14:paraId="36BB6CB7" w14:textId="07E25AEF" w:rsidR="00867740" w:rsidRPr="00D97B42" w:rsidRDefault="00CE0C00" w:rsidP="00CE0C00">
      <w:pPr>
        <w:spacing w:before="100" w:beforeAutospacing="1" w:after="100" w:afterAutospacing="1" w:line="360" w:lineRule="auto"/>
        <w:rPr>
          <w:rFonts w:ascii="Arial" w:eastAsia="Times New Roman" w:hAnsi="Arial" w:cs="Arial"/>
          <w:color w:val="000000" w:themeColor="text1"/>
        </w:rPr>
      </w:pPr>
      <w:r w:rsidRPr="00D97B42">
        <w:rPr>
          <w:rFonts w:ascii="Arial" w:hAnsi="Arial" w:cs="Arial"/>
          <w:noProof/>
          <w:color w:val="000000" w:themeColor="text1"/>
        </w:rPr>
        <w:t>Figure 16.</w:t>
      </w:r>
      <w:r w:rsidRPr="00D97B42">
        <w:rPr>
          <w:rFonts w:ascii="Arial" w:eastAsia="Times New Roman" w:hAnsi="Arial" w:cs="Arial"/>
          <w:color w:val="000000" w:themeColor="text1"/>
        </w:rPr>
        <w:t xml:space="preserve"> Model accuracy and model loss of DVD domain</w:t>
      </w:r>
    </w:p>
    <w:p w14:paraId="278EC6AB" w14:textId="1DA78783" w:rsidR="00CE0C00" w:rsidRPr="00D97B42" w:rsidRDefault="00867740" w:rsidP="00CE0C00">
      <w:pPr>
        <w:spacing w:before="100" w:beforeAutospacing="1" w:after="100" w:afterAutospacing="1" w:line="360" w:lineRule="auto"/>
        <w:rPr>
          <w:rFonts w:ascii="Arial" w:hAnsi="Arial" w:cs="Arial"/>
          <w:noProof/>
          <w:color w:val="000000" w:themeColor="text1"/>
        </w:rPr>
      </w:pPr>
      <w:r w:rsidRPr="00D97B42">
        <w:rPr>
          <w:rFonts w:ascii="Arial" w:hAnsi="Arial" w:cs="Arial"/>
          <w:noProof/>
          <w:color w:val="000000" w:themeColor="text1"/>
        </w:rPr>
        <mc:AlternateContent>
          <mc:Choice Requires="wpg">
            <w:drawing>
              <wp:anchor distT="0" distB="0" distL="114300" distR="114300" simplePos="0" relativeHeight="251673600" behindDoc="0" locked="0" layoutInCell="1" allowOverlap="1" wp14:anchorId="6DA6AF58" wp14:editId="3F065E58">
                <wp:simplePos x="0" y="0"/>
                <wp:positionH relativeFrom="margin">
                  <wp:posOffset>-99588</wp:posOffset>
                </wp:positionH>
                <wp:positionV relativeFrom="paragraph">
                  <wp:posOffset>328295</wp:posOffset>
                </wp:positionV>
                <wp:extent cx="5757545" cy="1687830"/>
                <wp:effectExtent l="0" t="0" r="8255" b="13970"/>
                <wp:wrapSquare wrapText="bothSides"/>
                <wp:docPr id="41" name="Group 3"/>
                <wp:cNvGraphicFramePr/>
                <a:graphic xmlns:a="http://schemas.openxmlformats.org/drawingml/2006/main">
                  <a:graphicData uri="http://schemas.microsoft.com/office/word/2010/wordprocessingGroup">
                    <wpg:wgp>
                      <wpg:cNvGrpSpPr/>
                      <wpg:grpSpPr>
                        <a:xfrm>
                          <a:off x="0" y="0"/>
                          <a:ext cx="5757545" cy="1687830"/>
                          <a:chOff x="0" y="0"/>
                          <a:chExt cx="9436100" cy="2755900"/>
                        </a:xfrm>
                      </wpg:grpSpPr>
                      <wpg:graphicFrame>
                        <wpg:cNvPr id="42" name="Chart 42"/>
                        <wpg:cNvFrPr/>
                        <wpg:xfrm>
                          <a:off x="0" y="0"/>
                          <a:ext cx="4572000" cy="2743200"/>
                        </wpg:xfrm>
                        <a:graphic>
                          <a:graphicData uri="http://schemas.openxmlformats.org/drawingml/2006/chart">
                            <c:chart xmlns:c="http://schemas.openxmlformats.org/drawingml/2006/chart" xmlns:r="http://schemas.openxmlformats.org/officeDocument/2006/relationships" r:id="rId50"/>
                          </a:graphicData>
                        </a:graphic>
                      </wpg:graphicFrame>
                      <wpg:graphicFrame>
                        <wpg:cNvPr id="43" name="Chart 43"/>
                        <wpg:cNvFrPr/>
                        <wpg:xfrm>
                          <a:off x="4864100" y="12700"/>
                          <a:ext cx="4572000" cy="2743200"/>
                        </wpg:xfrm>
                        <a:graphic>
                          <a:graphicData uri="http://schemas.openxmlformats.org/drawingml/2006/chart">
                            <c:chart xmlns:c="http://schemas.openxmlformats.org/drawingml/2006/chart" xmlns:r="http://schemas.openxmlformats.org/officeDocument/2006/relationships" r:id="rId51"/>
                          </a:graphicData>
                        </a:graphic>
                      </wpg:graphicFrame>
                    </wpg:wgp>
                  </a:graphicData>
                </a:graphic>
                <wp14:sizeRelH relativeFrom="margin">
                  <wp14:pctWidth>0</wp14:pctWidth>
                </wp14:sizeRelH>
                <wp14:sizeRelV relativeFrom="margin">
                  <wp14:pctHeight>0</wp14:pctHeight>
                </wp14:sizeRelV>
              </wp:anchor>
            </w:drawing>
          </mc:Choice>
          <mc:Fallback>
            <w:pict>
              <v:group w14:anchorId="41CA2BDE" id="Group 3" o:spid="_x0000_s1026" style="position:absolute;margin-left:-7.85pt;margin-top:25.85pt;width:453.35pt;height:132.9pt;z-index:251673600;mso-position-horizontal-relative:margin;mso-width-relative:margin;mso-height-relative:margin" coordsize="94361,27559" o:gfxdata="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">
                <v:shape id="Chart 42" o:spid="_x0000_s1027" type="#_x0000_t75" style="position:absolute;width:45999;height:27579;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">
                  <v:imagedata r:id="rId52" o:title=""/>
                  <o:lock v:ext="edit" aspectratio="f"/>
                </v:shape>
                <v:shape id="Chart 43" o:spid="_x0000_s1028" type="#_x0000_t75" style="position:absolute;left:48497;width:45999;height:27787;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">
                  <v:imagedata r:id="rId53" o:title=""/>
                  <o:lock v:ext="edit" aspectratio="f"/>
                </v:shape>
                <w10:wrap type="square" anchorx="margin"/>
              </v:group>
            </w:pict>
          </mc:Fallback>
        </mc:AlternateContent>
      </w:r>
    </w:p>
    <w:p w14:paraId="21670610" w14:textId="6A56C3EF" w:rsidR="00867740" w:rsidRPr="00D97B42" w:rsidRDefault="00867740" w:rsidP="00CE0C00">
      <w:pPr>
        <w:spacing w:before="100" w:beforeAutospacing="1" w:after="100" w:afterAutospacing="1" w:line="360" w:lineRule="auto"/>
        <w:rPr>
          <w:rFonts w:ascii="Arial" w:hAnsi="Arial" w:cs="Arial"/>
          <w:noProof/>
          <w:color w:val="000000" w:themeColor="text1"/>
        </w:rPr>
      </w:pPr>
    </w:p>
    <w:p w14:paraId="7CB11E43" w14:textId="631027E5" w:rsidR="00CE0C00" w:rsidRPr="00D97B42" w:rsidRDefault="00867740" w:rsidP="00CE0C00">
      <w:pPr>
        <w:spacing w:before="100" w:beforeAutospacing="1" w:after="100" w:afterAutospacing="1" w:line="360" w:lineRule="auto"/>
        <w:rPr>
          <w:rFonts w:ascii="Arial" w:eastAsia="Times New Roman" w:hAnsi="Arial" w:cs="Arial"/>
          <w:color w:val="000000" w:themeColor="text1"/>
        </w:rPr>
      </w:pPr>
      <w:r w:rsidRPr="00D97B42">
        <w:rPr>
          <w:noProof/>
          <w:color w:val="000000" w:themeColor="text1"/>
        </w:rPr>
        <w:lastRenderedPageBreak/>
        <mc:AlternateContent>
          <mc:Choice Requires="wpg">
            <w:drawing>
              <wp:anchor distT="0" distB="0" distL="114300" distR="114300" simplePos="0" relativeHeight="251663360" behindDoc="0" locked="0" layoutInCell="1" allowOverlap="1" wp14:anchorId="5287EB40" wp14:editId="437BF7E1">
                <wp:simplePos x="0" y="0"/>
                <wp:positionH relativeFrom="column">
                  <wp:posOffset>-99890</wp:posOffset>
                </wp:positionH>
                <wp:positionV relativeFrom="paragraph">
                  <wp:posOffset>499395</wp:posOffset>
                </wp:positionV>
                <wp:extent cx="5691505" cy="1837690"/>
                <wp:effectExtent l="0" t="0" r="10795" b="16510"/>
                <wp:wrapSquare wrapText="bothSides"/>
                <wp:docPr id="44" name="Group 3"/>
                <wp:cNvGraphicFramePr/>
                <a:graphic xmlns:a="http://schemas.openxmlformats.org/drawingml/2006/main">
                  <a:graphicData uri="http://schemas.microsoft.com/office/word/2010/wordprocessingGroup">
                    <wpg:wgp>
                      <wpg:cNvGrpSpPr/>
                      <wpg:grpSpPr>
                        <a:xfrm>
                          <a:off x="0" y="0"/>
                          <a:ext cx="5691505" cy="1837690"/>
                          <a:chOff x="0" y="0"/>
                          <a:chExt cx="9423400" cy="2768600"/>
                        </a:xfrm>
                      </wpg:grpSpPr>
                      <wpg:graphicFrame>
                        <wpg:cNvPr id="45" name="Chart 45"/>
                        <wpg:cNvFrPr/>
                        <wpg:xfrm>
                          <a:off x="0" y="25400"/>
                          <a:ext cx="4572000" cy="2743200"/>
                        </wpg:xfrm>
                        <a:graphic>
                          <a:graphicData uri="http://schemas.openxmlformats.org/drawingml/2006/chart">
                            <c:chart xmlns:c="http://schemas.openxmlformats.org/drawingml/2006/chart" xmlns:r="http://schemas.openxmlformats.org/officeDocument/2006/relationships" r:id="rId54"/>
                          </a:graphicData>
                        </a:graphic>
                      </wpg:graphicFrame>
                      <wpg:graphicFrame>
                        <wpg:cNvPr id="46" name="Chart 46"/>
                        <wpg:cNvFrPr/>
                        <wpg:xfrm>
                          <a:off x="4851400" y="0"/>
                          <a:ext cx="4572000" cy="2743200"/>
                        </wpg:xfrm>
                        <a:graphic>
                          <a:graphicData uri="http://schemas.openxmlformats.org/drawingml/2006/chart">
                            <c:chart xmlns:c="http://schemas.openxmlformats.org/drawingml/2006/chart" xmlns:r="http://schemas.openxmlformats.org/officeDocument/2006/relationships" r:id="rId55"/>
                          </a:graphicData>
                        </a:graphic>
                      </wpg:graphicFrame>
                    </wpg:wgp>
                  </a:graphicData>
                </a:graphic>
                <wp14:sizeRelH relativeFrom="page">
                  <wp14:pctWidth>0</wp14:pctWidth>
                </wp14:sizeRelH>
                <wp14:sizeRelV relativeFrom="page">
                  <wp14:pctHeight>0</wp14:pctHeight>
                </wp14:sizeRelV>
              </wp:anchor>
            </w:drawing>
          </mc:Choice>
          <mc:Fallback>
            <w:pict>
              <v:group w14:anchorId="776932C6" id="Group 3" o:spid="_x0000_s1026" style="position:absolute;margin-left:-7.85pt;margin-top:39.3pt;width:448.15pt;height:144.7pt;z-index:251663360" coordsize="94234,27686" o:gfxdata="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">
                <v:shape id="Chart 45" o:spid="_x0000_s1027" type="#_x0000_t75" style="position:absolute;width:45839;height:27934;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">
                  <v:imagedata r:id="rId56" o:title=""/>
                  <o:lock v:ext="edit" aspectratio="f"/>
                </v:shape>
                <v:shape id="Chart 46" o:spid="_x0000_s1028" type="#_x0000_t75" style="position:absolute;left:48362;width:46050;height:2755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">
                  <v:imagedata r:id="rId57" o:title=""/>
                  <o:lock v:ext="edit" aspectratio="f"/>
                </v:shape>
                <w10:wrap type="square"/>
              </v:group>
            </w:pict>
          </mc:Fallback>
        </mc:AlternateContent>
      </w:r>
      <w:r w:rsidR="00CE0C00" w:rsidRPr="00D97B42">
        <w:rPr>
          <w:rFonts w:ascii="Arial" w:eastAsia="Times New Roman" w:hAnsi="Arial" w:cs="Arial"/>
          <w:color w:val="000000" w:themeColor="text1"/>
        </w:rPr>
        <w:t>Figure 17. Model accuracy and model loss of Electronics domain</w:t>
      </w:r>
    </w:p>
    <w:p w14:paraId="2E29C68E" w14:textId="2B07438A" w:rsidR="00867740" w:rsidRPr="00D97B42" w:rsidRDefault="00867740" w:rsidP="0005242B">
      <w:pPr>
        <w:spacing w:before="100" w:beforeAutospacing="1" w:after="100" w:afterAutospacing="1" w:line="360" w:lineRule="auto"/>
        <w:rPr>
          <w:rFonts w:ascii="Arial" w:eastAsia="Times New Roman" w:hAnsi="Arial" w:cs="Arial"/>
          <w:color w:val="000000" w:themeColor="text1"/>
        </w:rPr>
      </w:pPr>
    </w:p>
    <w:p w14:paraId="0EA6AB53" w14:textId="4C244A47" w:rsidR="00F75BD1" w:rsidRPr="00D97B42" w:rsidRDefault="00867740" w:rsidP="0005242B">
      <w:pPr>
        <w:spacing w:before="100" w:beforeAutospacing="1" w:after="100" w:afterAutospacing="1" w:line="360" w:lineRule="auto"/>
        <w:rPr>
          <w:rFonts w:ascii="Arial" w:eastAsia="Times New Roman" w:hAnsi="Arial" w:cs="Arial"/>
          <w:color w:val="000000" w:themeColor="text1"/>
        </w:rPr>
      </w:pPr>
      <w:r w:rsidRPr="00D97B42">
        <w:rPr>
          <w:noProof/>
          <w:color w:val="000000" w:themeColor="text1"/>
        </w:rPr>
        <mc:AlternateContent>
          <mc:Choice Requires="wpg">
            <w:drawing>
              <wp:anchor distT="0" distB="0" distL="114300" distR="114300" simplePos="0" relativeHeight="251665408" behindDoc="0" locked="0" layoutInCell="1" allowOverlap="1" wp14:anchorId="7792FCD1" wp14:editId="6836A867">
                <wp:simplePos x="0" y="0"/>
                <wp:positionH relativeFrom="column">
                  <wp:posOffset>-140335</wp:posOffset>
                </wp:positionH>
                <wp:positionV relativeFrom="paragraph">
                  <wp:posOffset>540328</wp:posOffset>
                </wp:positionV>
                <wp:extent cx="5803265" cy="1729105"/>
                <wp:effectExtent l="0" t="0" r="13335" b="10795"/>
                <wp:wrapSquare wrapText="bothSides"/>
                <wp:docPr id="47" name="Group 3"/>
                <wp:cNvGraphicFramePr/>
                <a:graphic xmlns:a="http://schemas.openxmlformats.org/drawingml/2006/main">
                  <a:graphicData uri="http://schemas.microsoft.com/office/word/2010/wordprocessingGroup">
                    <wpg:wgp>
                      <wpg:cNvGrpSpPr/>
                      <wpg:grpSpPr>
                        <a:xfrm>
                          <a:off x="0" y="0"/>
                          <a:ext cx="5803265" cy="1729105"/>
                          <a:chOff x="0" y="0"/>
                          <a:chExt cx="9347200" cy="2743200"/>
                        </a:xfrm>
                      </wpg:grpSpPr>
                      <wpg:graphicFrame>
                        <wpg:cNvPr id="48" name="Chart 48"/>
                        <wpg:cNvFrPr/>
                        <wpg:xfrm>
                          <a:off x="0" y="0"/>
                          <a:ext cx="4572000" cy="2743200"/>
                        </wpg:xfrm>
                        <a:graphic>
                          <a:graphicData uri="http://schemas.openxmlformats.org/drawingml/2006/chart">
                            <c:chart xmlns:c="http://schemas.openxmlformats.org/drawingml/2006/chart" xmlns:r="http://schemas.openxmlformats.org/officeDocument/2006/relationships" r:id="rId58"/>
                          </a:graphicData>
                        </a:graphic>
                      </wpg:graphicFrame>
                      <wpg:graphicFrame>
                        <wpg:cNvPr id="49" name="Chart 49"/>
                        <wpg:cNvFrPr/>
                        <wpg:xfrm>
                          <a:off x="4775200" y="0"/>
                          <a:ext cx="4572000" cy="2743200"/>
                        </wpg:xfrm>
                        <a:graphic>
                          <a:graphicData uri="http://schemas.openxmlformats.org/drawingml/2006/chart">
                            <c:chart xmlns:c="http://schemas.openxmlformats.org/drawingml/2006/chart" xmlns:r="http://schemas.openxmlformats.org/officeDocument/2006/relationships" r:id="rId59"/>
                          </a:graphicData>
                        </a:graphic>
                      </wpg:graphicFrame>
                    </wpg:wgp>
                  </a:graphicData>
                </a:graphic>
                <wp14:sizeRelH relativeFrom="margin">
                  <wp14:pctWidth>0</wp14:pctWidth>
                </wp14:sizeRelH>
                <wp14:sizeRelV relativeFrom="margin">
                  <wp14:pctHeight>0</wp14:pctHeight>
                </wp14:sizeRelV>
              </wp:anchor>
            </w:drawing>
          </mc:Choice>
          <mc:Fallback>
            <w:pict>
              <v:group w14:anchorId="2D661262" id="Group 3" o:spid="_x0000_s1026" style="position:absolute;margin-left:-11.05pt;margin-top:42.55pt;width:456.95pt;height:136.15pt;z-index:251665408;mso-width-relative:margin;mso-height-relative:margin" coordsize="93472,27432" o:gfxdata="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">
                <v:shape id="Chart 48" o:spid="_x0000_s1027" type="#_x0000_t75" style="position:absolute;width:46025;height:27603;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">
                  <v:imagedata r:id="rId60" o:title=""/>
                  <o:lock v:ext="edit" aspectratio="f"/>
                </v:shape>
                <v:shape id="Chart 49" o:spid="_x0000_s1028" type="#_x0000_t75" style="position:absolute;left:47457;width:46229;height:27603;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">
                  <v:imagedata r:id="rId61" o:title=""/>
                  <o:lock v:ext="edit" aspectratio="f"/>
                </v:shape>
                <w10:wrap type="square"/>
              </v:group>
            </w:pict>
          </mc:Fallback>
        </mc:AlternateContent>
      </w:r>
      <w:r w:rsidR="00CE0C00" w:rsidRPr="00D97B42">
        <w:rPr>
          <w:rFonts w:ascii="Arial" w:eastAsia="Times New Roman" w:hAnsi="Arial" w:cs="Arial"/>
          <w:color w:val="000000" w:themeColor="text1"/>
        </w:rPr>
        <w:t>Figure 18. Model accuracy and model loss of Kitchen Appliance domain</w:t>
      </w:r>
    </w:p>
    <w:p w14:paraId="3C0106FD" w14:textId="3AD65915" w:rsidR="00CE0C00" w:rsidRPr="00D97B42" w:rsidRDefault="00CE0C00" w:rsidP="000D0D35">
      <w:pPr>
        <w:spacing w:before="100" w:beforeAutospacing="1" w:after="100" w:afterAutospacing="1" w:line="480" w:lineRule="auto"/>
        <w:rPr>
          <w:rFonts w:ascii="Arial" w:eastAsia="Times New Roman" w:hAnsi="Arial" w:cs="Arial"/>
          <w:color w:val="000000" w:themeColor="text1"/>
        </w:rPr>
      </w:pPr>
    </w:p>
    <w:p w14:paraId="7ABF7687" w14:textId="3AC313A5" w:rsidR="000D0D35" w:rsidRDefault="000D0D35" w:rsidP="000D0D35">
      <w:pPr>
        <w:spacing w:after="120" w:line="480" w:lineRule="auto"/>
        <w:rPr>
          <w:rFonts w:ascii="Arial" w:eastAsia="Times New Roman" w:hAnsi="Arial" w:cs="Arial"/>
          <w:b/>
          <w:bCs/>
          <w:color w:val="000000" w:themeColor="text1"/>
        </w:rPr>
      </w:pPr>
      <w:r>
        <w:rPr>
          <w:rFonts w:ascii="Arial" w:eastAsia="Times New Roman" w:hAnsi="Arial" w:cs="Arial"/>
          <w:b/>
          <w:bCs/>
          <w:color w:val="000000" w:themeColor="text1"/>
        </w:rPr>
        <w:t xml:space="preserve">4.4 </w:t>
      </w:r>
      <w:r w:rsidR="00C63A0B">
        <w:rPr>
          <w:rFonts w:ascii="Arial" w:eastAsia="Times New Roman" w:hAnsi="Arial" w:cs="Arial"/>
          <w:b/>
          <w:bCs/>
          <w:color w:val="000000" w:themeColor="text1"/>
        </w:rPr>
        <w:t xml:space="preserve">Model </w:t>
      </w:r>
      <w:r>
        <w:rPr>
          <w:rFonts w:ascii="Arial" w:eastAsia="Times New Roman" w:hAnsi="Arial" w:cs="Arial"/>
          <w:b/>
          <w:bCs/>
          <w:color w:val="000000" w:themeColor="text1"/>
        </w:rPr>
        <w:t xml:space="preserve">comparison </w:t>
      </w:r>
    </w:p>
    <w:p w14:paraId="68DFF8F2" w14:textId="55760C02" w:rsidR="000D0D35" w:rsidRDefault="000D0D35" w:rsidP="000D0D35">
      <w:pPr>
        <w:spacing w:after="120" w:line="480" w:lineRule="auto"/>
        <w:rPr>
          <w:rFonts w:ascii="Arial" w:eastAsia="Times New Roman" w:hAnsi="Arial" w:cs="Arial"/>
          <w:color w:val="000000" w:themeColor="text1"/>
        </w:rPr>
      </w:pPr>
      <w:r w:rsidRPr="000D0D35">
        <w:rPr>
          <w:rFonts w:ascii="Arial" w:eastAsia="Times New Roman" w:hAnsi="Arial" w:cs="Arial"/>
          <w:color w:val="000000" w:themeColor="text1"/>
        </w:rPr>
        <w:t>In all four domains, apart from our model, the logistic regression model outperforms other models.</w:t>
      </w:r>
    </w:p>
    <w:p w14:paraId="2CB791DA" w14:textId="6CDA5784" w:rsidR="00C63A0B" w:rsidRPr="00C63A0B" w:rsidRDefault="00C63A0B" w:rsidP="000D0D35">
      <w:pPr>
        <w:spacing w:after="120" w:line="480" w:lineRule="auto"/>
        <w:rPr>
          <w:rFonts w:ascii="Arial" w:eastAsia="Times New Roman" w:hAnsi="Arial" w:cs="Arial"/>
          <w:color w:val="000000" w:themeColor="text1"/>
        </w:rPr>
      </w:pPr>
      <w:r>
        <w:rPr>
          <w:rFonts w:ascii="Arial" w:eastAsia="Times New Roman" w:hAnsi="Arial" w:cs="Arial"/>
          <w:color w:val="000000" w:themeColor="text1"/>
        </w:rPr>
        <w:t>Different Matching domain</w:t>
      </w:r>
    </w:p>
    <w:p w14:paraId="3DE365EE" w14:textId="77777777" w:rsidR="000D0D35" w:rsidRDefault="000D0D35">
      <w:pPr>
        <w:rPr>
          <w:rFonts w:ascii="Arial" w:eastAsia="Times New Roman" w:hAnsi="Arial" w:cs="Arial"/>
          <w:b/>
          <w:bCs/>
          <w:color w:val="000000" w:themeColor="text1"/>
        </w:rPr>
      </w:pPr>
    </w:p>
    <w:tbl>
      <w:tblPr>
        <w:tblStyle w:val="PlainTable3"/>
        <w:tblW w:w="0" w:type="auto"/>
        <w:tblLayout w:type="fixed"/>
        <w:tblLook w:val="04A0" w:firstRow="1" w:lastRow="0" w:firstColumn="1" w:lastColumn="0" w:noHBand="0" w:noVBand="1"/>
      </w:tblPr>
      <w:tblGrid>
        <w:gridCol w:w="3119"/>
        <w:gridCol w:w="1276"/>
        <w:gridCol w:w="1417"/>
        <w:gridCol w:w="1559"/>
        <w:gridCol w:w="1639"/>
      </w:tblGrid>
      <w:tr w:rsidR="000D0D35" w14:paraId="0231ADA8" w14:textId="77777777" w:rsidTr="000653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vMerge w:val="restart"/>
            <w:tcBorders>
              <w:top w:val="single" w:sz="4" w:space="0" w:color="000000" w:themeColor="text1"/>
              <w:left w:val="single" w:sz="4" w:space="0" w:color="000000" w:themeColor="text1"/>
              <w:right w:val="single" w:sz="4" w:space="0" w:color="000000" w:themeColor="text1"/>
            </w:tcBorders>
            <w:shd w:val="clear" w:color="auto" w:fill="auto"/>
          </w:tcPr>
          <w:p w14:paraId="20B3F4E3" w14:textId="77777777" w:rsidR="000D0D35" w:rsidRPr="00F104DD" w:rsidRDefault="000D0D35" w:rsidP="0006533F">
            <w:pPr>
              <w:spacing w:before="100" w:beforeAutospacing="1" w:after="100" w:afterAutospacing="1" w:line="360" w:lineRule="auto"/>
              <w:rPr>
                <w:rFonts w:ascii="Arial" w:eastAsia="Times New Roman" w:hAnsi="Arial" w:cs="Arial"/>
                <w:b w:val="0"/>
                <w:bCs w:val="0"/>
                <w:color w:val="000000" w:themeColor="text1"/>
              </w:rPr>
            </w:pPr>
            <w:r w:rsidRPr="00F104DD">
              <w:rPr>
                <w:rFonts w:ascii="Arial" w:eastAsia="Times New Roman" w:hAnsi="Arial" w:cs="Arial"/>
                <w:b w:val="0"/>
                <w:bCs w:val="0"/>
                <w:color w:val="000000" w:themeColor="text1"/>
              </w:rPr>
              <w:t>Models</w:t>
            </w:r>
          </w:p>
        </w:tc>
        <w:tc>
          <w:tcPr>
            <w:tcW w:w="5891" w:type="dxa"/>
            <w:gridSpan w:val="4"/>
            <w:tcBorders>
              <w:top w:val="single" w:sz="4" w:space="0" w:color="000000" w:themeColor="text1"/>
              <w:left w:val="single" w:sz="4" w:space="0" w:color="000000" w:themeColor="text1"/>
              <w:right w:val="single" w:sz="4" w:space="0" w:color="000000" w:themeColor="text1"/>
            </w:tcBorders>
            <w:shd w:val="clear" w:color="auto" w:fill="auto"/>
          </w:tcPr>
          <w:p w14:paraId="32C672DF" w14:textId="77777777" w:rsidR="000D0D35" w:rsidRPr="00F104DD" w:rsidRDefault="000D0D35" w:rsidP="0006533F">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themeColor="text1"/>
              </w:rPr>
            </w:pPr>
            <w:r w:rsidRPr="00F104DD">
              <w:rPr>
                <w:rFonts w:ascii="Arial" w:eastAsia="Times New Roman" w:hAnsi="Arial" w:cs="Arial"/>
                <w:b w:val="0"/>
                <w:bCs w:val="0"/>
                <w:color w:val="000000" w:themeColor="text1"/>
              </w:rPr>
              <w:t>Test accuracy</w:t>
            </w:r>
          </w:p>
        </w:tc>
      </w:tr>
      <w:tr w:rsidR="000D0D35" w14:paraId="13386751" w14:textId="77777777" w:rsidTr="00065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tcBorders>
              <w:left w:val="single" w:sz="4" w:space="0" w:color="000000" w:themeColor="text1"/>
              <w:bottom w:val="single" w:sz="4" w:space="0" w:color="000000" w:themeColor="text1"/>
              <w:right w:val="single" w:sz="4" w:space="0" w:color="000000" w:themeColor="text1"/>
            </w:tcBorders>
            <w:shd w:val="clear" w:color="auto" w:fill="auto"/>
          </w:tcPr>
          <w:p w14:paraId="46DFB4F0" w14:textId="77777777" w:rsidR="000D0D35" w:rsidRPr="00F104DD" w:rsidRDefault="000D0D35" w:rsidP="0006533F">
            <w:pPr>
              <w:spacing w:before="100" w:beforeAutospacing="1" w:after="100" w:afterAutospacing="1" w:line="360" w:lineRule="auto"/>
              <w:rPr>
                <w:rFonts w:ascii="Arial" w:eastAsia="Times New Roman" w:hAnsi="Arial" w:cs="Arial"/>
                <w:b w:val="0"/>
                <w:bCs w:val="0"/>
                <w:color w:val="000000" w:themeColor="text1"/>
              </w:rPr>
            </w:pPr>
          </w:p>
        </w:tc>
        <w:tc>
          <w:tcPr>
            <w:tcW w:w="1276" w:type="dxa"/>
            <w:tcBorders>
              <w:left w:val="single" w:sz="4" w:space="0" w:color="000000" w:themeColor="text1"/>
              <w:bottom w:val="single" w:sz="4" w:space="0" w:color="000000" w:themeColor="text1"/>
            </w:tcBorders>
            <w:shd w:val="clear" w:color="auto" w:fill="auto"/>
          </w:tcPr>
          <w:p w14:paraId="0F2D29CB"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 xml:space="preserve">Books </w:t>
            </w:r>
          </w:p>
        </w:tc>
        <w:tc>
          <w:tcPr>
            <w:tcW w:w="1417" w:type="dxa"/>
            <w:tcBorders>
              <w:bottom w:val="single" w:sz="4" w:space="0" w:color="000000" w:themeColor="text1"/>
            </w:tcBorders>
            <w:shd w:val="clear" w:color="auto" w:fill="auto"/>
          </w:tcPr>
          <w:p w14:paraId="52A9099E"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DVD</w:t>
            </w:r>
          </w:p>
        </w:tc>
        <w:tc>
          <w:tcPr>
            <w:tcW w:w="1559" w:type="dxa"/>
            <w:tcBorders>
              <w:bottom w:val="single" w:sz="4" w:space="0" w:color="000000" w:themeColor="text1"/>
            </w:tcBorders>
            <w:shd w:val="clear" w:color="auto" w:fill="auto"/>
          </w:tcPr>
          <w:p w14:paraId="39E2C711"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sidRPr="00D97B42">
              <w:rPr>
                <w:rFonts w:ascii="Arial" w:eastAsia="Times New Roman" w:hAnsi="Arial" w:cs="Arial"/>
                <w:color w:val="000000" w:themeColor="text1"/>
              </w:rPr>
              <w:t>Electronics</w:t>
            </w:r>
          </w:p>
        </w:tc>
        <w:tc>
          <w:tcPr>
            <w:tcW w:w="1639" w:type="dxa"/>
            <w:tcBorders>
              <w:bottom w:val="single" w:sz="4" w:space="0" w:color="000000" w:themeColor="text1"/>
              <w:right w:val="single" w:sz="4" w:space="0" w:color="000000" w:themeColor="text1"/>
            </w:tcBorders>
            <w:shd w:val="clear" w:color="auto" w:fill="auto"/>
          </w:tcPr>
          <w:p w14:paraId="4BFBBAC1"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sidRPr="00D97B42">
              <w:rPr>
                <w:rFonts w:ascii="Arial" w:eastAsia="Times New Roman" w:hAnsi="Arial" w:cs="Arial"/>
                <w:color w:val="000000" w:themeColor="text1"/>
              </w:rPr>
              <w:t>Kitchen appliance</w:t>
            </w:r>
          </w:p>
        </w:tc>
      </w:tr>
      <w:tr w:rsidR="000D0D35" w14:paraId="0BC45F25" w14:textId="77777777" w:rsidTr="0006533F">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000000" w:themeColor="text1"/>
              <w:left w:val="single" w:sz="4" w:space="0" w:color="000000" w:themeColor="text1"/>
              <w:right w:val="single" w:sz="4" w:space="0" w:color="000000" w:themeColor="text1"/>
            </w:tcBorders>
            <w:shd w:val="clear" w:color="auto" w:fill="auto"/>
          </w:tcPr>
          <w:p w14:paraId="75E042CC" w14:textId="77777777" w:rsidR="000D0D35" w:rsidRPr="00F104DD" w:rsidRDefault="000D0D35" w:rsidP="0006533F">
            <w:pPr>
              <w:spacing w:before="100" w:beforeAutospacing="1" w:after="100" w:afterAutospacing="1" w:line="360" w:lineRule="auto"/>
              <w:rPr>
                <w:rFonts w:ascii="Arial" w:eastAsia="Times New Roman" w:hAnsi="Arial" w:cs="Arial"/>
                <w:b w:val="0"/>
                <w:bCs w:val="0"/>
                <w:color w:val="000000" w:themeColor="text1"/>
              </w:rPr>
            </w:pPr>
            <w:r w:rsidRPr="00F104DD">
              <w:rPr>
                <w:rFonts w:ascii="Arial" w:eastAsia="Times New Roman" w:hAnsi="Arial" w:cs="Arial"/>
                <w:b w:val="0"/>
                <w:bCs w:val="0"/>
                <w:color w:val="000000" w:themeColor="text1"/>
              </w:rPr>
              <w:t>Random forest</w:t>
            </w:r>
          </w:p>
        </w:tc>
        <w:tc>
          <w:tcPr>
            <w:tcW w:w="1276" w:type="dxa"/>
            <w:tcBorders>
              <w:top w:val="single" w:sz="4" w:space="0" w:color="000000" w:themeColor="text1"/>
              <w:left w:val="single" w:sz="4" w:space="0" w:color="000000" w:themeColor="text1"/>
            </w:tcBorders>
            <w:shd w:val="clear" w:color="auto" w:fill="auto"/>
          </w:tcPr>
          <w:p w14:paraId="376F8B0A" w14:textId="77777777" w:rsidR="000D0D35" w:rsidRDefault="000D0D35"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sidRPr="00D97B42">
              <w:rPr>
                <w:rFonts w:ascii="Arial" w:eastAsia="Times New Roman" w:hAnsi="Arial" w:cs="Arial"/>
                <w:color w:val="000000" w:themeColor="text1"/>
              </w:rPr>
              <w:t>0.61</w:t>
            </w:r>
          </w:p>
        </w:tc>
        <w:tc>
          <w:tcPr>
            <w:tcW w:w="1417" w:type="dxa"/>
            <w:tcBorders>
              <w:top w:val="single" w:sz="4" w:space="0" w:color="000000" w:themeColor="text1"/>
            </w:tcBorders>
            <w:shd w:val="clear" w:color="auto" w:fill="auto"/>
          </w:tcPr>
          <w:p w14:paraId="4D35CD15" w14:textId="77777777" w:rsidR="000D0D35" w:rsidRDefault="000D0D35"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0.65</w:t>
            </w:r>
          </w:p>
        </w:tc>
        <w:tc>
          <w:tcPr>
            <w:tcW w:w="1559" w:type="dxa"/>
            <w:tcBorders>
              <w:top w:val="single" w:sz="4" w:space="0" w:color="000000" w:themeColor="text1"/>
            </w:tcBorders>
            <w:shd w:val="clear" w:color="auto" w:fill="auto"/>
          </w:tcPr>
          <w:p w14:paraId="24097F4A" w14:textId="77777777" w:rsidR="000D0D35" w:rsidRDefault="000D0D35"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0.66</w:t>
            </w:r>
          </w:p>
        </w:tc>
        <w:tc>
          <w:tcPr>
            <w:tcW w:w="1639" w:type="dxa"/>
            <w:tcBorders>
              <w:top w:val="single" w:sz="4" w:space="0" w:color="000000" w:themeColor="text1"/>
              <w:right w:val="single" w:sz="4" w:space="0" w:color="000000" w:themeColor="text1"/>
            </w:tcBorders>
            <w:shd w:val="clear" w:color="auto" w:fill="auto"/>
          </w:tcPr>
          <w:p w14:paraId="1B64F980" w14:textId="77777777" w:rsidR="000D0D35" w:rsidRDefault="000D0D35"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0.65</w:t>
            </w:r>
          </w:p>
        </w:tc>
      </w:tr>
      <w:tr w:rsidR="000D0D35" w14:paraId="2862777F" w14:textId="77777777" w:rsidTr="00065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left w:val="single" w:sz="4" w:space="0" w:color="000000" w:themeColor="text1"/>
              <w:right w:val="single" w:sz="4" w:space="0" w:color="000000" w:themeColor="text1"/>
            </w:tcBorders>
            <w:shd w:val="clear" w:color="auto" w:fill="auto"/>
          </w:tcPr>
          <w:p w14:paraId="0782D866" w14:textId="77777777" w:rsidR="000D0D35" w:rsidRPr="00F104DD" w:rsidRDefault="000D0D35" w:rsidP="0006533F">
            <w:pPr>
              <w:spacing w:before="100" w:beforeAutospacing="1" w:after="100" w:afterAutospacing="1" w:line="360" w:lineRule="auto"/>
              <w:rPr>
                <w:rFonts w:ascii="Arial" w:eastAsia="Times New Roman" w:hAnsi="Arial" w:cs="Arial"/>
                <w:b w:val="0"/>
                <w:bCs w:val="0"/>
                <w:color w:val="000000" w:themeColor="text1"/>
              </w:rPr>
            </w:pPr>
            <w:r w:rsidRPr="00F104DD">
              <w:rPr>
                <w:rFonts w:ascii="Arial" w:eastAsia="Times New Roman" w:hAnsi="Arial" w:cs="Arial"/>
                <w:b w:val="0"/>
                <w:bCs w:val="0"/>
                <w:color w:val="000000" w:themeColor="text1"/>
              </w:rPr>
              <w:t>Logistic regression</w:t>
            </w:r>
          </w:p>
        </w:tc>
        <w:tc>
          <w:tcPr>
            <w:tcW w:w="1276" w:type="dxa"/>
            <w:tcBorders>
              <w:left w:val="single" w:sz="4" w:space="0" w:color="000000" w:themeColor="text1"/>
            </w:tcBorders>
            <w:shd w:val="clear" w:color="auto" w:fill="auto"/>
          </w:tcPr>
          <w:p w14:paraId="41B47F3F"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sidRPr="00D97B42">
              <w:rPr>
                <w:rFonts w:ascii="Arial" w:eastAsia="Times New Roman" w:hAnsi="Arial" w:cs="Arial"/>
                <w:color w:val="000000" w:themeColor="text1"/>
              </w:rPr>
              <w:t>0.78</w:t>
            </w:r>
          </w:p>
        </w:tc>
        <w:tc>
          <w:tcPr>
            <w:tcW w:w="1417" w:type="dxa"/>
            <w:shd w:val="clear" w:color="auto" w:fill="auto"/>
          </w:tcPr>
          <w:p w14:paraId="44826496"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0.78</w:t>
            </w:r>
          </w:p>
        </w:tc>
        <w:tc>
          <w:tcPr>
            <w:tcW w:w="1559" w:type="dxa"/>
            <w:shd w:val="clear" w:color="auto" w:fill="auto"/>
          </w:tcPr>
          <w:p w14:paraId="59599A05"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0.80</w:t>
            </w:r>
          </w:p>
        </w:tc>
        <w:tc>
          <w:tcPr>
            <w:tcW w:w="1639" w:type="dxa"/>
            <w:tcBorders>
              <w:right w:val="single" w:sz="4" w:space="0" w:color="000000" w:themeColor="text1"/>
            </w:tcBorders>
            <w:shd w:val="clear" w:color="auto" w:fill="auto"/>
          </w:tcPr>
          <w:p w14:paraId="5D768F40"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0.83</w:t>
            </w:r>
          </w:p>
        </w:tc>
      </w:tr>
      <w:tr w:rsidR="000D0D35" w14:paraId="68B2E67E" w14:textId="77777777" w:rsidTr="0006533F">
        <w:tc>
          <w:tcPr>
            <w:cnfStyle w:val="001000000000" w:firstRow="0" w:lastRow="0" w:firstColumn="1" w:lastColumn="0" w:oddVBand="0" w:evenVBand="0" w:oddHBand="0" w:evenHBand="0" w:firstRowFirstColumn="0" w:firstRowLastColumn="0" w:lastRowFirstColumn="0" w:lastRowLastColumn="0"/>
            <w:tcW w:w="3119" w:type="dxa"/>
            <w:tcBorders>
              <w:left w:val="single" w:sz="4" w:space="0" w:color="000000" w:themeColor="text1"/>
              <w:right w:val="single" w:sz="4" w:space="0" w:color="000000" w:themeColor="text1"/>
            </w:tcBorders>
            <w:shd w:val="clear" w:color="auto" w:fill="auto"/>
          </w:tcPr>
          <w:p w14:paraId="648F1688" w14:textId="77777777" w:rsidR="000D0D35" w:rsidRPr="00F104DD" w:rsidRDefault="000D0D35" w:rsidP="0006533F">
            <w:pPr>
              <w:spacing w:before="100" w:beforeAutospacing="1" w:after="100" w:afterAutospacing="1" w:line="360" w:lineRule="auto"/>
              <w:rPr>
                <w:rFonts w:ascii="Arial" w:eastAsia="Times New Roman" w:hAnsi="Arial" w:cs="Arial"/>
                <w:b w:val="0"/>
                <w:bCs w:val="0"/>
                <w:color w:val="000000" w:themeColor="text1"/>
              </w:rPr>
            </w:pPr>
            <w:r w:rsidRPr="00F104DD">
              <w:rPr>
                <w:rFonts w:ascii="Arial" w:eastAsia="Times New Roman" w:hAnsi="Arial" w:cs="Arial"/>
                <w:b w:val="0"/>
                <w:bCs w:val="0"/>
                <w:color w:val="000000" w:themeColor="text1"/>
              </w:rPr>
              <w:lastRenderedPageBreak/>
              <w:t>CNN</w:t>
            </w:r>
          </w:p>
        </w:tc>
        <w:tc>
          <w:tcPr>
            <w:tcW w:w="1276" w:type="dxa"/>
            <w:tcBorders>
              <w:left w:val="single" w:sz="4" w:space="0" w:color="000000" w:themeColor="text1"/>
            </w:tcBorders>
            <w:shd w:val="clear" w:color="auto" w:fill="auto"/>
          </w:tcPr>
          <w:p w14:paraId="60603F9D" w14:textId="77777777" w:rsidR="000D0D35" w:rsidRDefault="000D0D35"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sidRPr="00D97B42">
              <w:rPr>
                <w:rFonts w:ascii="Arial" w:eastAsia="Times New Roman" w:hAnsi="Arial" w:cs="Arial"/>
                <w:color w:val="000000" w:themeColor="text1"/>
              </w:rPr>
              <w:t>0.</w:t>
            </w:r>
            <w:r>
              <w:rPr>
                <w:rFonts w:ascii="Arial" w:eastAsia="Times New Roman" w:hAnsi="Arial" w:cs="Arial"/>
                <w:color w:val="000000" w:themeColor="text1"/>
              </w:rPr>
              <w:t>49</w:t>
            </w:r>
          </w:p>
        </w:tc>
        <w:tc>
          <w:tcPr>
            <w:tcW w:w="1417" w:type="dxa"/>
            <w:shd w:val="clear" w:color="auto" w:fill="auto"/>
          </w:tcPr>
          <w:p w14:paraId="67754C90" w14:textId="77777777" w:rsidR="000D0D35" w:rsidRDefault="000D0D35"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0.53</w:t>
            </w:r>
          </w:p>
        </w:tc>
        <w:tc>
          <w:tcPr>
            <w:tcW w:w="1559" w:type="dxa"/>
            <w:shd w:val="clear" w:color="auto" w:fill="auto"/>
          </w:tcPr>
          <w:p w14:paraId="1A072B0C" w14:textId="77777777" w:rsidR="000D0D35" w:rsidRDefault="000D0D35"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0.49</w:t>
            </w:r>
          </w:p>
        </w:tc>
        <w:tc>
          <w:tcPr>
            <w:tcW w:w="1639" w:type="dxa"/>
            <w:tcBorders>
              <w:right w:val="single" w:sz="4" w:space="0" w:color="000000" w:themeColor="text1"/>
            </w:tcBorders>
            <w:shd w:val="clear" w:color="auto" w:fill="auto"/>
          </w:tcPr>
          <w:p w14:paraId="200B3311" w14:textId="77777777" w:rsidR="000D0D35" w:rsidRDefault="000D0D35"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0.52</w:t>
            </w:r>
          </w:p>
        </w:tc>
      </w:tr>
      <w:tr w:rsidR="000D0D35" w14:paraId="44E62033" w14:textId="77777777" w:rsidTr="00065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left w:val="single" w:sz="4" w:space="0" w:color="000000" w:themeColor="text1"/>
              <w:right w:val="single" w:sz="4" w:space="0" w:color="000000" w:themeColor="text1"/>
            </w:tcBorders>
            <w:shd w:val="clear" w:color="auto" w:fill="auto"/>
          </w:tcPr>
          <w:p w14:paraId="32416F61" w14:textId="77777777" w:rsidR="000D0D35" w:rsidRPr="00F104DD" w:rsidRDefault="000D0D35" w:rsidP="0006533F">
            <w:pPr>
              <w:spacing w:before="100" w:beforeAutospacing="1" w:after="100" w:afterAutospacing="1" w:line="360" w:lineRule="auto"/>
              <w:rPr>
                <w:rFonts w:ascii="Arial" w:eastAsia="Times New Roman" w:hAnsi="Arial" w:cs="Arial"/>
                <w:b w:val="0"/>
                <w:bCs w:val="0"/>
                <w:color w:val="000000" w:themeColor="text1"/>
              </w:rPr>
            </w:pPr>
            <w:r w:rsidRPr="00F104DD">
              <w:rPr>
                <w:rFonts w:ascii="Arial" w:eastAsia="Times New Roman" w:hAnsi="Arial" w:cs="Arial"/>
                <w:b w:val="0"/>
                <w:bCs w:val="0"/>
                <w:color w:val="000000" w:themeColor="text1"/>
              </w:rPr>
              <w:t>LSTM</w:t>
            </w:r>
          </w:p>
        </w:tc>
        <w:tc>
          <w:tcPr>
            <w:tcW w:w="1276" w:type="dxa"/>
            <w:tcBorders>
              <w:left w:val="single" w:sz="4" w:space="0" w:color="000000" w:themeColor="text1"/>
            </w:tcBorders>
            <w:shd w:val="clear" w:color="auto" w:fill="auto"/>
          </w:tcPr>
          <w:p w14:paraId="135A9C88"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sidRPr="00D97B42">
              <w:rPr>
                <w:rFonts w:ascii="Arial" w:eastAsia="Times New Roman" w:hAnsi="Arial" w:cs="Arial"/>
                <w:color w:val="000000" w:themeColor="text1"/>
              </w:rPr>
              <w:t>0.</w:t>
            </w:r>
            <w:r>
              <w:rPr>
                <w:rFonts w:ascii="Arial" w:eastAsia="Times New Roman" w:hAnsi="Arial" w:cs="Arial"/>
                <w:color w:val="000000" w:themeColor="text1"/>
              </w:rPr>
              <w:t>6</w:t>
            </w:r>
            <w:r w:rsidRPr="00D97B42">
              <w:rPr>
                <w:rFonts w:ascii="Arial" w:eastAsia="Times New Roman" w:hAnsi="Arial" w:cs="Arial"/>
                <w:color w:val="000000" w:themeColor="text1"/>
              </w:rPr>
              <w:t>0</w:t>
            </w:r>
          </w:p>
        </w:tc>
        <w:tc>
          <w:tcPr>
            <w:tcW w:w="1417" w:type="dxa"/>
            <w:shd w:val="clear" w:color="auto" w:fill="auto"/>
          </w:tcPr>
          <w:p w14:paraId="1633BB0A"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0.50</w:t>
            </w:r>
          </w:p>
        </w:tc>
        <w:tc>
          <w:tcPr>
            <w:tcW w:w="1559" w:type="dxa"/>
            <w:shd w:val="clear" w:color="auto" w:fill="auto"/>
          </w:tcPr>
          <w:p w14:paraId="599B39DC"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0.61</w:t>
            </w:r>
          </w:p>
        </w:tc>
        <w:tc>
          <w:tcPr>
            <w:tcW w:w="1639" w:type="dxa"/>
            <w:tcBorders>
              <w:right w:val="single" w:sz="4" w:space="0" w:color="000000" w:themeColor="text1"/>
            </w:tcBorders>
            <w:shd w:val="clear" w:color="auto" w:fill="auto"/>
          </w:tcPr>
          <w:p w14:paraId="330794D9"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0.52</w:t>
            </w:r>
          </w:p>
        </w:tc>
      </w:tr>
      <w:tr w:rsidR="000D0D35" w14:paraId="182765F3" w14:textId="77777777" w:rsidTr="0006533F">
        <w:tc>
          <w:tcPr>
            <w:cnfStyle w:val="001000000000" w:firstRow="0" w:lastRow="0" w:firstColumn="1" w:lastColumn="0" w:oddVBand="0" w:evenVBand="0" w:oddHBand="0" w:evenHBand="0" w:firstRowFirstColumn="0" w:firstRowLastColumn="0" w:lastRowFirstColumn="0" w:lastRowLastColumn="0"/>
            <w:tcW w:w="3119" w:type="dxa"/>
            <w:tcBorders>
              <w:left w:val="single" w:sz="4" w:space="0" w:color="000000" w:themeColor="text1"/>
              <w:bottom w:val="single" w:sz="4" w:space="0" w:color="000000" w:themeColor="text1"/>
              <w:right w:val="single" w:sz="4" w:space="0" w:color="000000" w:themeColor="text1"/>
            </w:tcBorders>
            <w:shd w:val="clear" w:color="auto" w:fill="auto"/>
          </w:tcPr>
          <w:p w14:paraId="4B6E166C" w14:textId="77777777" w:rsidR="000D0D35" w:rsidRPr="00F104DD" w:rsidRDefault="000D0D35" w:rsidP="0006533F">
            <w:pPr>
              <w:spacing w:before="100" w:beforeAutospacing="1" w:after="100" w:afterAutospacing="1" w:line="360" w:lineRule="auto"/>
              <w:rPr>
                <w:rFonts w:ascii="Arial" w:eastAsia="Times New Roman" w:hAnsi="Arial" w:cs="Arial"/>
                <w:b w:val="0"/>
                <w:bCs w:val="0"/>
                <w:color w:val="000000" w:themeColor="text1"/>
              </w:rPr>
            </w:pPr>
            <w:r>
              <w:rPr>
                <w:rFonts w:ascii="Arial" w:eastAsia="Times New Roman" w:hAnsi="Arial" w:cs="Arial"/>
                <w:b w:val="0"/>
                <w:bCs w:val="0"/>
                <w:color w:val="000000" w:themeColor="text1"/>
              </w:rPr>
              <w:t>Pre-trained</w:t>
            </w:r>
          </w:p>
        </w:tc>
        <w:tc>
          <w:tcPr>
            <w:tcW w:w="1276" w:type="dxa"/>
            <w:tcBorders>
              <w:left w:val="single" w:sz="4" w:space="0" w:color="000000" w:themeColor="text1"/>
              <w:bottom w:val="single" w:sz="4" w:space="0" w:color="000000" w:themeColor="text1"/>
            </w:tcBorders>
            <w:shd w:val="clear" w:color="auto" w:fill="auto"/>
          </w:tcPr>
          <w:p w14:paraId="595F1B87" w14:textId="77777777" w:rsidR="000D0D35" w:rsidRPr="00D97B42" w:rsidRDefault="000D0D35"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0.64</w:t>
            </w:r>
          </w:p>
        </w:tc>
        <w:tc>
          <w:tcPr>
            <w:tcW w:w="1417" w:type="dxa"/>
            <w:tcBorders>
              <w:bottom w:val="single" w:sz="4" w:space="0" w:color="000000" w:themeColor="text1"/>
            </w:tcBorders>
            <w:shd w:val="clear" w:color="auto" w:fill="auto"/>
          </w:tcPr>
          <w:p w14:paraId="30AFF245" w14:textId="77777777" w:rsidR="000D0D35" w:rsidRDefault="000D0D35"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0.55</w:t>
            </w:r>
          </w:p>
        </w:tc>
        <w:tc>
          <w:tcPr>
            <w:tcW w:w="1559" w:type="dxa"/>
            <w:tcBorders>
              <w:bottom w:val="single" w:sz="4" w:space="0" w:color="000000" w:themeColor="text1"/>
            </w:tcBorders>
            <w:shd w:val="clear" w:color="auto" w:fill="auto"/>
          </w:tcPr>
          <w:p w14:paraId="68EE0DF1" w14:textId="77777777" w:rsidR="000D0D35" w:rsidRDefault="000D0D35"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0.60</w:t>
            </w:r>
          </w:p>
        </w:tc>
        <w:tc>
          <w:tcPr>
            <w:tcW w:w="1639" w:type="dxa"/>
            <w:tcBorders>
              <w:bottom w:val="single" w:sz="4" w:space="0" w:color="000000" w:themeColor="text1"/>
              <w:right w:val="single" w:sz="4" w:space="0" w:color="000000" w:themeColor="text1"/>
            </w:tcBorders>
            <w:shd w:val="clear" w:color="auto" w:fill="auto"/>
          </w:tcPr>
          <w:p w14:paraId="0F99BE54" w14:textId="77777777" w:rsidR="000D0D35" w:rsidRDefault="000D0D35"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0.62</w:t>
            </w:r>
          </w:p>
        </w:tc>
      </w:tr>
      <w:tr w:rsidR="000D0D35" w14:paraId="4E5E254E" w14:textId="77777777" w:rsidTr="00065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7ECF0E" w14:textId="77777777" w:rsidR="000D0D35" w:rsidRPr="00F104DD" w:rsidRDefault="000D0D35" w:rsidP="0006533F">
            <w:pPr>
              <w:spacing w:before="100" w:beforeAutospacing="1" w:after="100" w:afterAutospacing="1" w:line="360" w:lineRule="auto"/>
              <w:rPr>
                <w:rFonts w:ascii="Arial" w:eastAsia="Times New Roman" w:hAnsi="Arial" w:cs="Arial"/>
                <w:b w:val="0"/>
                <w:bCs w:val="0"/>
                <w:color w:val="000000" w:themeColor="text1"/>
              </w:rPr>
            </w:pPr>
            <w:r w:rsidRPr="00F104DD">
              <w:rPr>
                <w:rFonts w:ascii="Arial" w:eastAsia="Times New Roman" w:hAnsi="Arial" w:cs="Arial"/>
                <w:b w:val="0"/>
                <w:bCs w:val="0"/>
                <w:color w:val="000000" w:themeColor="text1"/>
              </w:rPr>
              <w:t>Our model (Bi-LSTM)</w:t>
            </w:r>
          </w:p>
        </w:tc>
        <w:tc>
          <w:tcPr>
            <w:tcW w:w="1276" w:type="dxa"/>
            <w:tcBorders>
              <w:top w:val="single" w:sz="4" w:space="0" w:color="000000" w:themeColor="text1"/>
              <w:left w:val="single" w:sz="4" w:space="0" w:color="000000" w:themeColor="text1"/>
              <w:bottom w:val="single" w:sz="4" w:space="0" w:color="000000" w:themeColor="text1"/>
            </w:tcBorders>
            <w:shd w:val="clear" w:color="auto" w:fill="auto"/>
          </w:tcPr>
          <w:p w14:paraId="2DDA1345"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sidRPr="00D97B42">
              <w:rPr>
                <w:rFonts w:ascii="Arial" w:eastAsia="Times New Roman" w:hAnsi="Arial" w:cs="Arial"/>
                <w:color w:val="000000" w:themeColor="text1"/>
              </w:rPr>
              <w:t>0.</w:t>
            </w:r>
            <w:r>
              <w:rPr>
                <w:rFonts w:ascii="Arial" w:eastAsia="Times New Roman" w:hAnsi="Arial" w:cs="Arial"/>
                <w:color w:val="000000" w:themeColor="text1"/>
              </w:rPr>
              <w:t>98</w:t>
            </w:r>
          </w:p>
        </w:tc>
        <w:tc>
          <w:tcPr>
            <w:tcW w:w="1417" w:type="dxa"/>
            <w:tcBorders>
              <w:top w:val="single" w:sz="4" w:space="0" w:color="000000" w:themeColor="text1"/>
              <w:bottom w:val="single" w:sz="4" w:space="0" w:color="000000" w:themeColor="text1"/>
            </w:tcBorders>
            <w:shd w:val="clear" w:color="auto" w:fill="auto"/>
          </w:tcPr>
          <w:p w14:paraId="222206F9"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0.99</w:t>
            </w:r>
          </w:p>
        </w:tc>
        <w:tc>
          <w:tcPr>
            <w:tcW w:w="1559" w:type="dxa"/>
            <w:tcBorders>
              <w:top w:val="single" w:sz="4" w:space="0" w:color="000000" w:themeColor="text1"/>
              <w:bottom w:val="single" w:sz="4" w:space="0" w:color="000000" w:themeColor="text1"/>
            </w:tcBorders>
            <w:shd w:val="clear" w:color="auto" w:fill="auto"/>
          </w:tcPr>
          <w:p w14:paraId="0E724E2F"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0.99</w:t>
            </w:r>
          </w:p>
        </w:tc>
        <w:tc>
          <w:tcPr>
            <w:tcW w:w="1639" w:type="dxa"/>
            <w:tcBorders>
              <w:top w:val="single" w:sz="4" w:space="0" w:color="000000" w:themeColor="text1"/>
              <w:bottom w:val="single" w:sz="4" w:space="0" w:color="000000" w:themeColor="text1"/>
              <w:right w:val="single" w:sz="4" w:space="0" w:color="000000" w:themeColor="text1"/>
            </w:tcBorders>
            <w:shd w:val="clear" w:color="auto" w:fill="auto"/>
          </w:tcPr>
          <w:p w14:paraId="522E1EBD" w14:textId="77777777" w:rsidR="000D0D35" w:rsidRDefault="000D0D35"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0.99</w:t>
            </w:r>
          </w:p>
        </w:tc>
      </w:tr>
    </w:tbl>
    <w:p w14:paraId="1A195689" w14:textId="60F3BEDC" w:rsidR="00BE76F1" w:rsidRPr="00D97B42" w:rsidRDefault="00BE76F1">
      <w:pPr>
        <w:rPr>
          <w:rFonts w:ascii="Arial" w:eastAsia="Times New Roman" w:hAnsi="Arial" w:cs="Arial"/>
          <w:b/>
          <w:bCs/>
          <w:color w:val="000000" w:themeColor="text1"/>
        </w:rPr>
      </w:pPr>
      <w:r w:rsidRPr="00D97B42">
        <w:rPr>
          <w:rFonts w:ascii="Arial" w:eastAsia="Times New Roman" w:hAnsi="Arial" w:cs="Arial"/>
          <w:b/>
          <w:bCs/>
          <w:color w:val="000000" w:themeColor="text1"/>
        </w:rPr>
        <w:br w:type="page"/>
      </w:r>
    </w:p>
    <w:p w14:paraId="5CD22927" w14:textId="3ADF7DCB" w:rsidR="00901071" w:rsidRPr="00D97B42" w:rsidRDefault="00BE76F1" w:rsidP="00D97B42">
      <w:pPr>
        <w:pStyle w:val="Title"/>
        <w:outlineLvl w:val="0"/>
        <w:rPr>
          <w:color w:val="000000" w:themeColor="text1"/>
        </w:rPr>
      </w:pPr>
      <w:bookmarkStart w:id="17" w:name="_Toc48151060"/>
      <w:r w:rsidRPr="00D97B42">
        <w:rPr>
          <w:color w:val="000000" w:themeColor="text1"/>
        </w:rPr>
        <w:lastRenderedPageBreak/>
        <w:t>Bidirectional</w:t>
      </w:r>
      <w:r w:rsidR="00D56CD7" w:rsidRPr="00D97B42">
        <w:rPr>
          <w:color w:val="000000" w:themeColor="text1"/>
        </w:rPr>
        <w:t xml:space="preserve"> </w:t>
      </w:r>
      <w:r w:rsidRPr="00D97B42">
        <w:rPr>
          <w:color w:val="000000" w:themeColor="text1"/>
        </w:rPr>
        <w:t>LSTM</w:t>
      </w:r>
      <w:bookmarkEnd w:id="17"/>
    </w:p>
    <w:p w14:paraId="39658C3F" w14:textId="6B7421C9" w:rsidR="00BE76F1" w:rsidRPr="00D97B42" w:rsidRDefault="00BE76F1" w:rsidP="00D97B42">
      <w:pPr>
        <w:pStyle w:val="Heading2"/>
        <w:rPr>
          <w:rFonts w:ascii="Arial" w:eastAsia="Times New Roman" w:hAnsi="Arial" w:cs="Arial"/>
          <w:b/>
          <w:bCs/>
          <w:color w:val="000000" w:themeColor="text1"/>
        </w:rPr>
      </w:pPr>
      <w:bookmarkStart w:id="18" w:name="_Toc48151061"/>
      <w:r w:rsidRPr="00D97B42">
        <w:rPr>
          <w:rFonts w:ascii="Arial" w:eastAsia="Times New Roman" w:hAnsi="Arial" w:cs="Arial"/>
          <w:b/>
          <w:bCs/>
          <w:color w:val="000000" w:themeColor="text1"/>
        </w:rPr>
        <w:t>5.1 Introduction</w:t>
      </w:r>
      <w:bookmarkEnd w:id="18"/>
    </w:p>
    <w:p w14:paraId="726C9FD5" w14:textId="0F9C56BA" w:rsidR="007B34E4" w:rsidRDefault="00BE76F1" w:rsidP="00BE76F1">
      <w:pPr>
        <w:spacing w:before="100" w:beforeAutospacing="1" w:after="100" w:afterAutospacing="1" w:line="360" w:lineRule="auto"/>
        <w:rPr>
          <w:rFonts w:ascii="Arial" w:eastAsia="Times New Roman" w:hAnsi="Arial" w:cs="Arial" w:hint="eastAsia"/>
          <w:color w:val="000000" w:themeColor="text1"/>
        </w:rPr>
      </w:pPr>
      <w:r w:rsidRPr="00D97B42">
        <w:rPr>
          <w:rFonts w:ascii="Arial" w:eastAsia="Times New Roman" w:hAnsi="Arial" w:cs="Arial"/>
          <w:color w:val="000000" w:themeColor="text1"/>
        </w:rPr>
        <w:t>To address the inadequate learnin</w:t>
      </w:r>
      <w:r w:rsidR="00D56CD7" w:rsidRPr="00D97B42">
        <w:rPr>
          <w:rFonts w:ascii="Arial" w:eastAsia="Times New Roman" w:hAnsi="Arial" w:cs="Arial"/>
          <w:color w:val="000000" w:themeColor="text1"/>
        </w:rPr>
        <w:t>g</w:t>
      </w:r>
      <w:r w:rsidR="004E285E">
        <w:rPr>
          <w:rFonts w:ascii="Arial" w:eastAsia="Times New Roman" w:hAnsi="Arial" w:cs="Arial"/>
          <w:color w:val="000000" w:themeColor="text1"/>
        </w:rPr>
        <w:t xml:space="preserve"> limitation in the models, the bidirectional LSTM </w:t>
      </w:r>
      <w:r w:rsidR="007B34E4">
        <w:rPr>
          <w:rFonts w:ascii="Arial" w:eastAsia="Times New Roman" w:hAnsi="Arial" w:cs="Arial"/>
          <w:color w:val="000000" w:themeColor="text1"/>
        </w:rPr>
        <w:t xml:space="preserve">(Bi-LSTM) </w:t>
      </w:r>
      <w:r w:rsidR="004E285E">
        <w:rPr>
          <w:rFonts w:ascii="Arial" w:eastAsia="Times New Roman" w:hAnsi="Arial" w:cs="Arial"/>
          <w:color w:val="000000" w:themeColor="text1"/>
        </w:rPr>
        <w:t>is proposed by</w:t>
      </w:r>
      <w:r w:rsidR="007B34E4">
        <w:rPr>
          <w:rFonts w:ascii="Arial" w:eastAsia="Times New Roman" w:hAnsi="Arial" w:cs="Arial"/>
          <w:color w:val="000000" w:themeColor="text1"/>
        </w:rPr>
        <w:t xml:space="preserve">. </w:t>
      </w:r>
    </w:p>
    <w:p w14:paraId="3D68764E" w14:textId="4A460C64" w:rsidR="007B34E4" w:rsidRDefault="007B34E4" w:rsidP="00BE76F1">
      <w:pPr>
        <w:spacing w:before="100" w:beforeAutospacing="1" w:after="100" w:afterAutospacing="1" w:line="360" w:lineRule="auto"/>
        <w:rPr>
          <w:rFonts w:ascii="Arial" w:eastAsia="Times New Roman" w:hAnsi="Arial" w:cs="Arial"/>
          <w:color w:val="000000" w:themeColor="text1"/>
        </w:rPr>
      </w:pPr>
      <w:r>
        <w:rPr>
          <w:rFonts w:ascii="Arial" w:eastAsia="Times New Roman" w:hAnsi="Arial" w:cs="Arial"/>
          <w:color w:val="000000" w:themeColor="text1"/>
        </w:rPr>
        <w:t>The generic architecture of Bi-LSTM is illustrated in figure 5.1. By means of processing the input sequence in both direction (left to right and right to left), the model can both learn the previous context (left side) and the future (right side).</w:t>
      </w:r>
      <w:r w:rsidR="00F77E6E">
        <w:rPr>
          <w:rFonts w:ascii="Arial" w:eastAsia="Times New Roman" w:hAnsi="Arial" w:cs="Arial"/>
          <w:color w:val="000000" w:themeColor="text1"/>
        </w:rPr>
        <w:t xml:space="preserve"> The parameters of these two layers are also separate.</w:t>
      </w:r>
      <w:r>
        <w:rPr>
          <w:rFonts w:ascii="Arial" w:eastAsia="Times New Roman" w:hAnsi="Arial" w:cs="Arial"/>
          <w:color w:val="000000" w:themeColor="text1"/>
        </w:rPr>
        <w:t xml:space="preserve"> The main idea is to </w:t>
      </w:r>
    </w:p>
    <w:p w14:paraId="3A1A5ECE" w14:textId="768DE7C4" w:rsidR="007B34E4" w:rsidRPr="00D97B42" w:rsidRDefault="007B34E4" w:rsidP="00BE76F1">
      <w:pPr>
        <w:spacing w:before="100" w:beforeAutospacing="1" w:after="100" w:afterAutospacing="1" w:line="360" w:lineRule="auto"/>
        <w:rPr>
          <w:rFonts w:ascii="Arial" w:eastAsia="Times New Roman" w:hAnsi="Arial" w:cs="Arial"/>
          <w:color w:val="000000" w:themeColor="text1"/>
        </w:rPr>
      </w:pPr>
      <w:r>
        <w:rPr>
          <w:rFonts w:ascii="Arial" w:eastAsia="Times New Roman" w:hAnsi="Arial" w:cs="Arial"/>
          <w:color w:val="000000" w:themeColor="text1"/>
        </w:rPr>
        <w:t>The merge mode</w:t>
      </w:r>
    </w:p>
    <w:p w14:paraId="61410DC2" w14:textId="77777777" w:rsidR="00BE76F1" w:rsidRPr="00D97B42" w:rsidRDefault="00BE76F1" w:rsidP="0005242B">
      <w:pPr>
        <w:spacing w:before="100" w:beforeAutospacing="1" w:after="100" w:afterAutospacing="1" w:line="360" w:lineRule="auto"/>
        <w:rPr>
          <w:rFonts w:ascii="Arial" w:eastAsia="Times New Roman" w:hAnsi="Arial" w:cs="Arial"/>
          <w:b/>
          <w:bCs/>
          <w:color w:val="000000" w:themeColor="text1"/>
        </w:rPr>
      </w:pPr>
    </w:p>
    <w:p w14:paraId="47E6BFEB" w14:textId="243CFB64" w:rsidR="00BE76F1" w:rsidRPr="00D97B42" w:rsidRDefault="00BE76F1" w:rsidP="00D97B42">
      <w:pPr>
        <w:pStyle w:val="Heading2"/>
        <w:rPr>
          <w:rFonts w:ascii="Arial" w:eastAsia="Times New Roman" w:hAnsi="Arial" w:cs="Arial"/>
          <w:b/>
          <w:bCs/>
          <w:color w:val="000000" w:themeColor="text1"/>
        </w:rPr>
      </w:pPr>
      <w:bookmarkStart w:id="19" w:name="_Toc48151062"/>
      <w:r w:rsidRPr="00D97B42">
        <w:rPr>
          <w:rFonts w:ascii="Arial" w:eastAsia="Times New Roman" w:hAnsi="Arial" w:cs="Arial"/>
          <w:b/>
          <w:bCs/>
          <w:color w:val="000000" w:themeColor="text1"/>
        </w:rPr>
        <w:t>5.2 Proposed model</w:t>
      </w:r>
      <w:r w:rsidR="00CD5743" w:rsidRPr="00D97B42">
        <w:rPr>
          <w:rFonts w:ascii="Arial" w:eastAsia="Times New Roman" w:hAnsi="Arial" w:cs="Arial"/>
          <w:b/>
          <w:bCs/>
          <w:color w:val="000000" w:themeColor="text1"/>
        </w:rPr>
        <w:t xml:space="preserve"> architecture</w:t>
      </w:r>
      <w:bookmarkEnd w:id="19"/>
      <w:r w:rsidR="00CD5743" w:rsidRPr="00D97B42">
        <w:rPr>
          <w:rFonts w:ascii="Arial" w:eastAsia="Times New Roman" w:hAnsi="Arial" w:cs="Arial"/>
          <w:b/>
          <w:bCs/>
          <w:color w:val="000000" w:themeColor="text1"/>
        </w:rPr>
        <w:t xml:space="preserve"> </w:t>
      </w:r>
    </w:p>
    <w:p w14:paraId="512FE8CB" w14:textId="765E392E" w:rsidR="00BE76F1" w:rsidRPr="00D97B42" w:rsidRDefault="00BE76F1" w:rsidP="0005242B">
      <w:pPr>
        <w:spacing w:before="100" w:beforeAutospacing="1" w:after="100" w:afterAutospacing="1" w:line="360" w:lineRule="auto"/>
        <w:rPr>
          <w:rFonts w:ascii="Arial" w:eastAsia="Times New Roman" w:hAnsi="Arial" w:cs="Arial"/>
          <w:b/>
          <w:bCs/>
          <w:color w:val="000000" w:themeColor="text1"/>
        </w:rPr>
      </w:pPr>
      <w:r w:rsidRPr="00D97B42">
        <w:rPr>
          <w:rFonts w:ascii="Arial" w:eastAsia="Times New Roman" w:hAnsi="Arial" w:cs="Arial"/>
          <w:b/>
          <w:bCs/>
          <w:color w:val="000000" w:themeColor="text1"/>
        </w:rPr>
        <w:t>layers</w:t>
      </w:r>
    </w:p>
    <w:p w14:paraId="30168F68" w14:textId="3646B866" w:rsidR="007B34E4" w:rsidRDefault="00CD5743" w:rsidP="0005242B">
      <w:pPr>
        <w:spacing w:before="100" w:beforeAutospacing="1" w:after="100" w:afterAutospacing="1" w:line="360" w:lineRule="auto"/>
        <w:rPr>
          <w:rFonts w:ascii="Arial" w:eastAsia="Times New Roman" w:hAnsi="Arial" w:cs="Arial"/>
          <w:b/>
          <w:bCs/>
          <w:color w:val="000000" w:themeColor="text1"/>
        </w:rPr>
      </w:pPr>
      <w:r w:rsidRPr="00D97B42">
        <w:rPr>
          <w:rFonts w:ascii="Arial" w:eastAsia="Times New Roman" w:hAnsi="Arial" w:cs="Arial"/>
          <w:b/>
          <w:bCs/>
          <w:color w:val="000000" w:themeColor="text1"/>
        </w:rPr>
        <w:t>hyper parameter</w:t>
      </w:r>
    </w:p>
    <w:p w14:paraId="7411FACD" w14:textId="62F41898" w:rsidR="007B34E4" w:rsidRPr="00D97B42" w:rsidRDefault="007B34E4" w:rsidP="0005242B">
      <w:pPr>
        <w:spacing w:before="100" w:beforeAutospacing="1" w:after="100" w:afterAutospacing="1" w:line="360" w:lineRule="auto"/>
        <w:rPr>
          <w:rFonts w:ascii="Arial" w:eastAsia="Times New Roman" w:hAnsi="Arial" w:cs="Arial"/>
          <w:b/>
          <w:bCs/>
          <w:color w:val="000000" w:themeColor="text1"/>
        </w:rPr>
      </w:pPr>
      <w:r>
        <w:rPr>
          <w:rFonts w:ascii="Arial" w:eastAsia="Times New Roman" w:hAnsi="Arial" w:cs="Arial"/>
          <w:b/>
          <w:bCs/>
          <w:noProof/>
          <w:color w:val="000000" w:themeColor="text1"/>
        </w:rPr>
        <w:drawing>
          <wp:inline distT="0" distB="0" distL="0" distR="0" wp14:anchorId="496061C0" wp14:editId="1CC9FCA1">
            <wp:extent cx="5727700" cy="1671955"/>
            <wp:effectExtent l="0" t="0" r="0" b="4445"/>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ell phon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27700" cy="1671955"/>
                    </a:xfrm>
                    <a:prstGeom prst="rect">
                      <a:avLst/>
                    </a:prstGeom>
                  </pic:spPr>
                </pic:pic>
              </a:graphicData>
            </a:graphic>
          </wp:inline>
        </w:drawing>
      </w:r>
    </w:p>
    <w:p w14:paraId="3A457239" w14:textId="26D67400" w:rsidR="007B34E4" w:rsidRPr="007B34E4" w:rsidRDefault="007B34E4" w:rsidP="00D97B42">
      <w:pPr>
        <w:pStyle w:val="Heading2"/>
        <w:rPr>
          <w:rStyle w:val="Strong"/>
          <w:b w:val="0"/>
          <w:bCs w:val="0"/>
          <w:color w:val="000000" w:themeColor="text1"/>
        </w:rPr>
      </w:pPr>
      <w:bookmarkStart w:id="20" w:name="_Toc48151063"/>
      <w:r w:rsidRPr="007B34E4">
        <w:rPr>
          <w:rStyle w:val="Strong"/>
          <w:b w:val="0"/>
          <w:bCs w:val="0"/>
          <w:color w:val="000000" w:themeColor="text1"/>
        </w:rPr>
        <w:t>Figure LSTM model composition</w:t>
      </w:r>
    </w:p>
    <w:p w14:paraId="56AF7546" w14:textId="521CE9E2" w:rsidR="00BE76F1" w:rsidRPr="00D97B42" w:rsidRDefault="00BE76F1" w:rsidP="00D97B42">
      <w:pPr>
        <w:pStyle w:val="Heading2"/>
        <w:rPr>
          <w:rStyle w:val="Strong"/>
          <w:color w:val="000000" w:themeColor="text1"/>
        </w:rPr>
      </w:pPr>
      <w:r w:rsidRPr="00D97B42">
        <w:rPr>
          <w:rStyle w:val="Strong"/>
          <w:color w:val="000000" w:themeColor="text1"/>
        </w:rPr>
        <w:t>5.</w:t>
      </w:r>
      <w:r w:rsidR="00CD5743" w:rsidRPr="00D97B42">
        <w:rPr>
          <w:rStyle w:val="Strong"/>
          <w:color w:val="000000" w:themeColor="text1"/>
        </w:rPr>
        <w:t>3</w:t>
      </w:r>
      <w:r w:rsidRPr="00D97B42">
        <w:rPr>
          <w:rStyle w:val="Strong"/>
          <w:color w:val="000000" w:themeColor="text1"/>
        </w:rPr>
        <w:t xml:space="preserve">. </w:t>
      </w:r>
      <w:r w:rsidR="00D97B42" w:rsidRPr="00D97B42">
        <w:rPr>
          <w:rStyle w:val="Strong"/>
          <w:color w:val="000000" w:themeColor="text1"/>
        </w:rPr>
        <w:t>R</w:t>
      </w:r>
      <w:r w:rsidR="00CD5743" w:rsidRPr="00D97B42">
        <w:rPr>
          <w:rStyle w:val="Strong"/>
          <w:color w:val="000000" w:themeColor="text1"/>
        </w:rPr>
        <w:t xml:space="preserve">esults on </w:t>
      </w:r>
      <w:r w:rsidRPr="00D97B42">
        <w:rPr>
          <w:rStyle w:val="Strong"/>
          <w:color w:val="000000" w:themeColor="text1"/>
        </w:rPr>
        <w:t>same domain</w:t>
      </w:r>
      <w:r w:rsidR="00CD5743" w:rsidRPr="00D97B42">
        <w:rPr>
          <w:rStyle w:val="Strong"/>
          <w:color w:val="000000" w:themeColor="text1"/>
        </w:rPr>
        <w:t xml:space="preserve"> </w:t>
      </w:r>
      <w:r w:rsidR="006E7298" w:rsidRPr="00D97B42">
        <w:rPr>
          <w:rStyle w:val="Strong"/>
          <w:color w:val="000000" w:themeColor="text1"/>
        </w:rPr>
        <w:t xml:space="preserve">sentiment </w:t>
      </w:r>
      <w:r w:rsidR="00CD5743" w:rsidRPr="00D97B42">
        <w:rPr>
          <w:rStyle w:val="Strong"/>
          <w:color w:val="000000" w:themeColor="text1"/>
        </w:rPr>
        <w:t>analysis</w:t>
      </w:r>
      <w:bookmarkEnd w:id="20"/>
    </w:p>
    <w:p w14:paraId="2432D7AC"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The bidirectional LSTM model improves the validation accuracy sharply.</w:t>
      </w:r>
    </w:p>
    <w:p w14:paraId="4D88A1C6"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Table 5. Accuracy of bidirectional LSTM model in four domains</w:t>
      </w:r>
    </w:p>
    <w:tbl>
      <w:tblPr>
        <w:tblStyle w:val="TableGrid"/>
        <w:tblW w:w="0" w:type="auto"/>
        <w:tblLook w:val="04A0" w:firstRow="1" w:lastRow="0" w:firstColumn="1" w:lastColumn="0" w:noHBand="0" w:noVBand="1"/>
      </w:tblPr>
      <w:tblGrid>
        <w:gridCol w:w="3003"/>
        <w:gridCol w:w="3003"/>
        <w:gridCol w:w="3004"/>
      </w:tblGrid>
      <w:tr w:rsidR="00BE76F1" w:rsidRPr="00D97B42" w14:paraId="77F4C1A1" w14:textId="77777777" w:rsidTr="00BE76F1">
        <w:tc>
          <w:tcPr>
            <w:tcW w:w="3003" w:type="dxa"/>
          </w:tcPr>
          <w:p w14:paraId="0DB2FCED"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p>
        </w:tc>
        <w:tc>
          <w:tcPr>
            <w:tcW w:w="3003" w:type="dxa"/>
          </w:tcPr>
          <w:p w14:paraId="269DDB54"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Training accuracy</w:t>
            </w:r>
          </w:p>
        </w:tc>
        <w:tc>
          <w:tcPr>
            <w:tcW w:w="3004" w:type="dxa"/>
          </w:tcPr>
          <w:p w14:paraId="10F3E715"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Validation accuracy</w:t>
            </w:r>
          </w:p>
        </w:tc>
      </w:tr>
      <w:tr w:rsidR="00BE76F1" w:rsidRPr="00D97B42" w14:paraId="3679EC75" w14:textId="77777777" w:rsidTr="00BE76F1">
        <w:tc>
          <w:tcPr>
            <w:tcW w:w="3003" w:type="dxa"/>
          </w:tcPr>
          <w:p w14:paraId="03B535C1"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Books </w:t>
            </w:r>
          </w:p>
        </w:tc>
        <w:tc>
          <w:tcPr>
            <w:tcW w:w="3003" w:type="dxa"/>
          </w:tcPr>
          <w:p w14:paraId="59DBCEC1"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0.9932</w:t>
            </w:r>
          </w:p>
        </w:tc>
        <w:tc>
          <w:tcPr>
            <w:tcW w:w="3004" w:type="dxa"/>
          </w:tcPr>
          <w:p w14:paraId="6097B14E"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0.9836</w:t>
            </w:r>
          </w:p>
        </w:tc>
      </w:tr>
      <w:tr w:rsidR="00BE76F1" w:rsidRPr="00D97B42" w14:paraId="2DF1E21A" w14:textId="77777777" w:rsidTr="00BE76F1">
        <w:tc>
          <w:tcPr>
            <w:tcW w:w="3003" w:type="dxa"/>
          </w:tcPr>
          <w:p w14:paraId="7E71064A"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lastRenderedPageBreak/>
              <w:t>DVD</w:t>
            </w:r>
          </w:p>
        </w:tc>
        <w:tc>
          <w:tcPr>
            <w:tcW w:w="3003" w:type="dxa"/>
          </w:tcPr>
          <w:p w14:paraId="510B3127"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0.9947</w:t>
            </w:r>
          </w:p>
        </w:tc>
        <w:tc>
          <w:tcPr>
            <w:tcW w:w="3004" w:type="dxa"/>
          </w:tcPr>
          <w:p w14:paraId="35699124"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0.9906</w:t>
            </w:r>
          </w:p>
        </w:tc>
      </w:tr>
      <w:tr w:rsidR="00BE76F1" w:rsidRPr="00D97B42" w14:paraId="0F534138" w14:textId="77777777" w:rsidTr="00BE76F1">
        <w:tc>
          <w:tcPr>
            <w:tcW w:w="3003" w:type="dxa"/>
          </w:tcPr>
          <w:p w14:paraId="337BD8FC"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 xml:space="preserve">Electronics </w:t>
            </w:r>
          </w:p>
        </w:tc>
        <w:tc>
          <w:tcPr>
            <w:tcW w:w="3003" w:type="dxa"/>
          </w:tcPr>
          <w:p w14:paraId="314017B6" w14:textId="77777777" w:rsidR="00BE76F1" w:rsidRPr="00D97B42" w:rsidRDefault="00BE76F1" w:rsidP="00BE76F1">
            <w:pPr>
              <w:tabs>
                <w:tab w:val="left" w:pos="912"/>
              </w:tabs>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0.9946</w:t>
            </w:r>
          </w:p>
        </w:tc>
        <w:tc>
          <w:tcPr>
            <w:tcW w:w="3004" w:type="dxa"/>
          </w:tcPr>
          <w:p w14:paraId="02DA64A2"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0.9883</w:t>
            </w:r>
          </w:p>
        </w:tc>
      </w:tr>
      <w:tr w:rsidR="00BE76F1" w:rsidRPr="00D97B42" w14:paraId="32D8D023" w14:textId="77777777" w:rsidTr="00BE76F1">
        <w:tc>
          <w:tcPr>
            <w:tcW w:w="3003" w:type="dxa"/>
          </w:tcPr>
          <w:p w14:paraId="07F9B4D3"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Kitchen appliance</w:t>
            </w:r>
          </w:p>
        </w:tc>
        <w:tc>
          <w:tcPr>
            <w:tcW w:w="3003" w:type="dxa"/>
          </w:tcPr>
          <w:p w14:paraId="119AC4F8"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0.9975</w:t>
            </w:r>
          </w:p>
        </w:tc>
        <w:tc>
          <w:tcPr>
            <w:tcW w:w="3004" w:type="dxa"/>
          </w:tcPr>
          <w:p w14:paraId="7983080D"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0.9899</w:t>
            </w:r>
          </w:p>
        </w:tc>
      </w:tr>
    </w:tbl>
    <w:p w14:paraId="42B59A78" w14:textId="0F030328" w:rsidR="00BE76F1" w:rsidRDefault="00D632EA" w:rsidP="00BE76F1">
      <w:pPr>
        <w:spacing w:before="100" w:beforeAutospacing="1" w:after="100" w:afterAutospacing="1" w:line="360" w:lineRule="auto"/>
        <w:rPr>
          <w:rFonts w:ascii="Arial" w:eastAsia="Times New Roman" w:hAnsi="Arial" w:cs="Arial"/>
          <w:color w:val="000000" w:themeColor="text1"/>
        </w:rPr>
      </w:pPr>
      <w:r>
        <w:rPr>
          <w:rFonts w:ascii="Arial" w:eastAsia="Times New Roman" w:hAnsi="Arial" w:cs="Arial"/>
          <w:color w:val="000000" w:themeColor="text1"/>
        </w:rPr>
        <w:t xml:space="preserve">Comparison </w:t>
      </w:r>
    </w:p>
    <w:tbl>
      <w:tblPr>
        <w:tblStyle w:val="PlainTable3"/>
        <w:tblW w:w="0" w:type="auto"/>
        <w:tblLayout w:type="fixed"/>
        <w:tblLook w:val="04A0" w:firstRow="1" w:lastRow="0" w:firstColumn="1" w:lastColumn="0" w:noHBand="0" w:noVBand="1"/>
      </w:tblPr>
      <w:tblGrid>
        <w:gridCol w:w="3119"/>
        <w:gridCol w:w="1276"/>
        <w:gridCol w:w="1417"/>
        <w:gridCol w:w="1559"/>
        <w:gridCol w:w="1639"/>
      </w:tblGrid>
      <w:tr w:rsidR="00F77E6E" w14:paraId="7D4283B3" w14:textId="77777777" w:rsidTr="000653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vMerge w:val="restart"/>
            <w:tcBorders>
              <w:top w:val="single" w:sz="4" w:space="0" w:color="000000" w:themeColor="text1"/>
              <w:left w:val="single" w:sz="4" w:space="0" w:color="000000" w:themeColor="text1"/>
              <w:right w:val="single" w:sz="4" w:space="0" w:color="000000" w:themeColor="text1"/>
            </w:tcBorders>
            <w:shd w:val="clear" w:color="auto" w:fill="auto"/>
          </w:tcPr>
          <w:p w14:paraId="11A93AA0" w14:textId="77777777" w:rsidR="00F77E6E" w:rsidRPr="00F104DD" w:rsidRDefault="00F77E6E" w:rsidP="0006533F">
            <w:pPr>
              <w:spacing w:before="100" w:beforeAutospacing="1" w:after="100" w:afterAutospacing="1" w:line="360" w:lineRule="auto"/>
              <w:rPr>
                <w:rFonts w:ascii="Arial" w:eastAsia="Times New Roman" w:hAnsi="Arial" w:cs="Arial"/>
                <w:b w:val="0"/>
                <w:bCs w:val="0"/>
                <w:color w:val="000000" w:themeColor="text1"/>
              </w:rPr>
            </w:pPr>
            <w:r w:rsidRPr="00F104DD">
              <w:rPr>
                <w:rFonts w:ascii="Arial" w:eastAsia="Times New Roman" w:hAnsi="Arial" w:cs="Arial"/>
                <w:b w:val="0"/>
                <w:bCs w:val="0"/>
                <w:color w:val="000000" w:themeColor="text1"/>
              </w:rPr>
              <w:t>Models</w:t>
            </w:r>
          </w:p>
        </w:tc>
        <w:tc>
          <w:tcPr>
            <w:tcW w:w="5891" w:type="dxa"/>
            <w:gridSpan w:val="4"/>
            <w:tcBorders>
              <w:top w:val="single" w:sz="4" w:space="0" w:color="000000" w:themeColor="text1"/>
              <w:left w:val="single" w:sz="4" w:space="0" w:color="000000" w:themeColor="text1"/>
              <w:right w:val="single" w:sz="4" w:space="0" w:color="000000" w:themeColor="text1"/>
            </w:tcBorders>
            <w:shd w:val="clear" w:color="auto" w:fill="auto"/>
          </w:tcPr>
          <w:p w14:paraId="243AC273" w14:textId="77777777" w:rsidR="00F77E6E" w:rsidRPr="00F104DD" w:rsidRDefault="00F77E6E" w:rsidP="0006533F">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themeColor="text1"/>
              </w:rPr>
            </w:pPr>
            <w:r w:rsidRPr="00F104DD">
              <w:rPr>
                <w:rFonts w:ascii="Arial" w:eastAsia="Times New Roman" w:hAnsi="Arial" w:cs="Arial"/>
                <w:b w:val="0"/>
                <w:bCs w:val="0"/>
                <w:color w:val="000000" w:themeColor="text1"/>
              </w:rPr>
              <w:t>Test accuracy</w:t>
            </w:r>
          </w:p>
        </w:tc>
      </w:tr>
      <w:tr w:rsidR="00F77E6E" w14:paraId="19233DB1" w14:textId="77777777" w:rsidTr="00065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tcBorders>
              <w:left w:val="single" w:sz="4" w:space="0" w:color="000000" w:themeColor="text1"/>
              <w:bottom w:val="single" w:sz="4" w:space="0" w:color="000000" w:themeColor="text1"/>
              <w:right w:val="single" w:sz="4" w:space="0" w:color="000000" w:themeColor="text1"/>
            </w:tcBorders>
            <w:shd w:val="clear" w:color="auto" w:fill="auto"/>
          </w:tcPr>
          <w:p w14:paraId="7BC366A1" w14:textId="77777777" w:rsidR="00F77E6E" w:rsidRPr="00F104DD" w:rsidRDefault="00F77E6E" w:rsidP="0006533F">
            <w:pPr>
              <w:spacing w:before="100" w:beforeAutospacing="1" w:after="100" w:afterAutospacing="1" w:line="360" w:lineRule="auto"/>
              <w:rPr>
                <w:rFonts w:ascii="Arial" w:eastAsia="Times New Roman" w:hAnsi="Arial" w:cs="Arial"/>
                <w:b w:val="0"/>
                <w:bCs w:val="0"/>
                <w:color w:val="000000" w:themeColor="text1"/>
              </w:rPr>
            </w:pPr>
          </w:p>
        </w:tc>
        <w:tc>
          <w:tcPr>
            <w:tcW w:w="1276" w:type="dxa"/>
            <w:tcBorders>
              <w:left w:val="single" w:sz="4" w:space="0" w:color="000000" w:themeColor="text1"/>
              <w:bottom w:val="single" w:sz="4" w:space="0" w:color="000000" w:themeColor="text1"/>
            </w:tcBorders>
            <w:shd w:val="clear" w:color="auto" w:fill="auto"/>
          </w:tcPr>
          <w:p w14:paraId="12453164" w14:textId="77777777" w:rsidR="00F77E6E" w:rsidRDefault="00F77E6E"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 xml:space="preserve">Books </w:t>
            </w:r>
          </w:p>
        </w:tc>
        <w:tc>
          <w:tcPr>
            <w:tcW w:w="1417" w:type="dxa"/>
            <w:tcBorders>
              <w:bottom w:val="single" w:sz="4" w:space="0" w:color="000000" w:themeColor="text1"/>
            </w:tcBorders>
            <w:shd w:val="clear" w:color="auto" w:fill="auto"/>
          </w:tcPr>
          <w:p w14:paraId="03848965" w14:textId="77777777" w:rsidR="00F77E6E" w:rsidRDefault="00F77E6E"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DVD</w:t>
            </w:r>
          </w:p>
        </w:tc>
        <w:tc>
          <w:tcPr>
            <w:tcW w:w="1559" w:type="dxa"/>
            <w:tcBorders>
              <w:bottom w:val="single" w:sz="4" w:space="0" w:color="000000" w:themeColor="text1"/>
            </w:tcBorders>
            <w:shd w:val="clear" w:color="auto" w:fill="auto"/>
          </w:tcPr>
          <w:p w14:paraId="0E97A6C9" w14:textId="77777777" w:rsidR="00F77E6E" w:rsidRDefault="00F77E6E"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sidRPr="00D97B42">
              <w:rPr>
                <w:rFonts w:ascii="Arial" w:eastAsia="Times New Roman" w:hAnsi="Arial" w:cs="Arial"/>
                <w:color w:val="000000" w:themeColor="text1"/>
              </w:rPr>
              <w:t>Electronics</w:t>
            </w:r>
          </w:p>
        </w:tc>
        <w:tc>
          <w:tcPr>
            <w:tcW w:w="1639" w:type="dxa"/>
            <w:tcBorders>
              <w:bottom w:val="single" w:sz="4" w:space="0" w:color="000000" w:themeColor="text1"/>
              <w:right w:val="single" w:sz="4" w:space="0" w:color="000000" w:themeColor="text1"/>
            </w:tcBorders>
            <w:shd w:val="clear" w:color="auto" w:fill="auto"/>
          </w:tcPr>
          <w:p w14:paraId="6AE61E3F" w14:textId="77777777" w:rsidR="00F77E6E" w:rsidRDefault="00F77E6E" w:rsidP="0006533F">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sidRPr="00D97B42">
              <w:rPr>
                <w:rFonts w:ascii="Arial" w:eastAsia="Times New Roman" w:hAnsi="Arial" w:cs="Arial"/>
                <w:color w:val="000000" w:themeColor="text1"/>
              </w:rPr>
              <w:t>Kitchen appliance</w:t>
            </w:r>
          </w:p>
        </w:tc>
      </w:tr>
      <w:tr w:rsidR="00F77E6E" w14:paraId="62CB4B56" w14:textId="77777777" w:rsidTr="0006533F">
        <w:tc>
          <w:tcPr>
            <w:cnfStyle w:val="001000000000" w:firstRow="0" w:lastRow="0" w:firstColumn="1" w:lastColumn="0" w:oddVBand="0" w:evenVBand="0" w:oddHBand="0" w:evenHBand="0" w:firstRowFirstColumn="0" w:firstRowLastColumn="0" w:lastRowFirstColumn="0" w:lastRowLastColumn="0"/>
            <w:tcW w:w="3119" w:type="dxa"/>
            <w:tcBorders>
              <w:left w:val="single" w:sz="4" w:space="0" w:color="000000" w:themeColor="text1"/>
              <w:right w:val="single" w:sz="4" w:space="0" w:color="000000" w:themeColor="text1"/>
            </w:tcBorders>
            <w:shd w:val="clear" w:color="auto" w:fill="auto"/>
          </w:tcPr>
          <w:p w14:paraId="4FED6A79" w14:textId="6CAD07E5" w:rsidR="001D4B28" w:rsidRPr="001D4B28" w:rsidRDefault="00F77E6E" w:rsidP="0006533F">
            <w:pPr>
              <w:spacing w:before="100" w:beforeAutospacing="1" w:after="100" w:afterAutospacing="1" w:line="360" w:lineRule="auto"/>
              <w:rPr>
                <w:rFonts w:ascii="Arial" w:eastAsia="Times New Roman" w:hAnsi="Arial" w:cs="Arial"/>
                <w:caps w:val="0"/>
                <w:color w:val="000000" w:themeColor="text1"/>
              </w:rPr>
            </w:pPr>
            <w:r>
              <w:rPr>
                <w:rFonts w:ascii="Arial" w:eastAsia="Times New Roman" w:hAnsi="Arial" w:cs="Arial"/>
                <w:b w:val="0"/>
                <w:bCs w:val="0"/>
                <w:color w:val="000000" w:themeColor="text1"/>
              </w:rPr>
              <w:t>Baseline (</w:t>
            </w:r>
            <w:r w:rsidRPr="00F104DD">
              <w:rPr>
                <w:rFonts w:ascii="Arial" w:eastAsia="Times New Roman" w:hAnsi="Arial" w:cs="Arial"/>
                <w:b w:val="0"/>
                <w:bCs w:val="0"/>
                <w:color w:val="000000" w:themeColor="text1"/>
              </w:rPr>
              <w:t>LSTM</w:t>
            </w:r>
            <w:r>
              <w:rPr>
                <w:rFonts w:ascii="Arial" w:eastAsia="Times New Roman" w:hAnsi="Arial" w:cs="Arial"/>
                <w:b w:val="0"/>
                <w:bCs w:val="0"/>
                <w:color w:val="000000" w:themeColor="text1"/>
              </w:rPr>
              <w:t>)</w:t>
            </w:r>
          </w:p>
        </w:tc>
        <w:tc>
          <w:tcPr>
            <w:tcW w:w="1276" w:type="dxa"/>
            <w:tcBorders>
              <w:left w:val="single" w:sz="4" w:space="0" w:color="000000" w:themeColor="text1"/>
            </w:tcBorders>
            <w:shd w:val="clear" w:color="auto" w:fill="auto"/>
          </w:tcPr>
          <w:p w14:paraId="621A82E4" w14:textId="77777777" w:rsidR="00F77E6E" w:rsidRDefault="00F77E6E"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sidRPr="00D97B42">
              <w:rPr>
                <w:rFonts w:ascii="Arial" w:eastAsia="Times New Roman" w:hAnsi="Arial" w:cs="Arial"/>
                <w:color w:val="000000" w:themeColor="text1"/>
              </w:rPr>
              <w:t>0.</w:t>
            </w:r>
            <w:r>
              <w:rPr>
                <w:rFonts w:ascii="Arial" w:eastAsia="Times New Roman" w:hAnsi="Arial" w:cs="Arial"/>
                <w:color w:val="000000" w:themeColor="text1"/>
              </w:rPr>
              <w:t>6</w:t>
            </w:r>
            <w:r w:rsidRPr="00D97B42">
              <w:rPr>
                <w:rFonts w:ascii="Arial" w:eastAsia="Times New Roman" w:hAnsi="Arial" w:cs="Arial"/>
                <w:color w:val="000000" w:themeColor="text1"/>
              </w:rPr>
              <w:t>0</w:t>
            </w:r>
          </w:p>
        </w:tc>
        <w:tc>
          <w:tcPr>
            <w:tcW w:w="1417" w:type="dxa"/>
            <w:shd w:val="clear" w:color="auto" w:fill="auto"/>
          </w:tcPr>
          <w:p w14:paraId="2E1C43FD" w14:textId="77777777" w:rsidR="00F77E6E" w:rsidRDefault="00F77E6E"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0.50</w:t>
            </w:r>
          </w:p>
        </w:tc>
        <w:tc>
          <w:tcPr>
            <w:tcW w:w="1559" w:type="dxa"/>
            <w:shd w:val="clear" w:color="auto" w:fill="auto"/>
          </w:tcPr>
          <w:p w14:paraId="0D690E9D" w14:textId="77777777" w:rsidR="00F77E6E" w:rsidRDefault="00F77E6E"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0.61</w:t>
            </w:r>
          </w:p>
        </w:tc>
        <w:tc>
          <w:tcPr>
            <w:tcW w:w="1639" w:type="dxa"/>
            <w:tcBorders>
              <w:right w:val="single" w:sz="4" w:space="0" w:color="000000" w:themeColor="text1"/>
            </w:tcBorders>
            <w:shd w:val="clear" w:color="auto" w:fill="auto"/>
          </w:tcPr>
          <w:p w14:paraId="12625E60" w14:textId="77777777" w:rsidR="00F77E6E" w:rsidRDefault="00F77E6E" w:rsidP="0006533F">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0.52</w:t>
            </w:r>
          </w:p>
        </w:tc>
      </w:tr>
      <w:tr w:rsidR="001D4B28" w14:paraId="1D3E2FD0" w14:textId="77777777" w:rsidTr="00065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left w:val="single" w:sz="4" w:space="0" w:color="000000" w:themeColor="text1"/>
              <w:right w:val="single" w:sz="4" w:space="0" w:color="000000" w:themeColor="text1"/>
            </w:tcBorders>
            <w:shd w:val="clear" w:color="auto" w:fill="auto"/>
          </w:tcPr>
          <w:p w14:paraId="4E5EF141" w14:textId="7B22E513" w:rsidR="001D4B28" w:rsidRDefault="001D4B28" w:rsidP="001D4B28">
            <w:pPr>
              <w:spacing w:before="100" w:beforeAutospacing="1" w:after="100" w:afterAutospacing="1" w:line="360" w:lineRule="auto"/>
              <w:rPr>
                <w:rFonts w:ascii="Arial" w:eastAsia="Times New Roman" w:hAnsi="Arial" w:cs="Arial"/>
                <w:b w:val="0"/>
                <w:bCs w:val="0"/>
                <w:color w:val="000000" w:themeColor="text1"/>
              </w:rPr>
            </w:pPr>
            <w:r>
              <w:rPr>
                <w:rFonts w:ascii="Arial" w:eastAsia="Times New Roman" w:hAnsi="Arial" w:cs="Arial"/>
                <w:b w:val="0"/>
                <w:bCs w:val="0"/>
                <w:color w:val="000000" w:themeColor="text1"/>
              </w:rPr>
              <w:t>Pre-trained LSTM</w:t>
            </w:r>
          </w:p>
        </w:tc>
        <w:tc>
          <w:tcPr>
            <w:tcW w:w="1276" w:type="dxa"/>
            <w:tcBorders>
              <w:left w:val="single" w:sz="4" w:space="0" w:color="000000" w:themeColor="text1"/>
            </w:tcBorders>
            <w:shd w:val="clear" w:color="auto" w:fill="auto"/>
          </w:tcPr>
          <w:p w14:paraId="2B5A3084" w14:textId="4C4D9A8E" w:rsidR="001D4B28" w:rsidRPr="00D97B42" w:rsidRDefault="001D4B28" w:rsidP="001D4B28">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0.64</w:t>
            </w:r>
          </w:p>
        </w:tc>
        <w:tc>
          <w:tcPr>
            <w:tcW w:w="1417" w:type="dxa"/>
            <w:shd w:val="clear" w:color="auto" w:fill="auto"/>
          </w:tcPr>
          <w:p w14:paraId="3E0412FE" w14:textId="582F0556" w:rsidR="001D4B28" w:rsidRDefault="001D4B28" w:rsidP="001D4B28">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0.55</w:t>
            </w:r>
          </w:p>
        </w:tc>
        <w:tc>
          <w:tcPr>
            <w:tcW w:w="1559" w:type="dxa"/>
            <w:shd w:val="clear" w:color="auto" w:fill="auto"/>
          </w:tcPr>
          <w:p w14:paraId="3D596859" w14:textId="1EECA696" w:rsidR="001D4B28" w:rsidRDefault="001D4B28" w:rsidP="001D4B28">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0.60</w:t>
            </w:r>
          </w:p>
        </w:tc>
        <w:tc>
          <w:tcPr>
            <w:tcW w:w="1639" w:type="dxa"/>
            <w:tcBorders>
              <w:right w:val="single" w:sz="4" w:space="0" w:color="000000" w:themeColor="text1"/>
            </w:tcBorders>
            <w:shd w:val="clear" w:color="auto" w:fill="auto"/>
          </w:tcPr>
          <w:p w14:paraId="2A050283" w14:textId="77BF8302" w:rsidR="001D4B28" w:rsidRDefault="001D4B28" w:rsidP="001D4B28">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0.62</w:t>
            </w:r>
          </w:p>
        </w:tc>
      </w:tr>
      <w:tr w:rsidR="001D4B28" w14:paraId="0D6FAF48" w14:textId="77777777" w:rsidTr="0006533F">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7AFF69" w14:textId="77777777" w:rsidR="001D4B28" w:rsidRPr="00F104DD" w:rsidRDefault="001D4B28" w:rsidP="001D4B28">
            <w:pPr>
              <w:spacing w:before="100" w:beforeAutospacing="1" w:after="100" w:afterAutospacing="1" w:line="360" w:lineRule="auto"/>
              <w:rPr>
                <w:rFonts w:ascii="Arial" w:eastAsia="Times New Roman" w:hAnsi="Arial" w:cs="Arial"/>
                <w:b w:val="0"/>
                <w:bCs w:val="0"/>
                <w:color w:val="000000" w:themeColor="text1"/>
              </w:rPr>
            </w:pPr>
            <w:r w:rsidRPr="00F104DD">
              <w:rPr>
                <w:rFonts w:ascii="Arial" w:eastAsia="Times New Roman" w:hAnsi="Arial" w:cs="Arial"/>
                <w:b w:val="0"/>
                <w:bCs w:val="0"/>
                <w:color w:val="000000" w:themeColor="text1"/>
              </w:rPr>
              <w:t>Our model (Bi-LSTM)</w:t>
            </w:r>
          </w:p>
        </w:tc>
        <w:tc>
          <w:tcPr>
            <w:tcW w:w="1276" w:type="dxa"/>
            <w:tcBorders>
              <w:top w:val="single" w:sz="4" w:space="0" w:color="000000" w:themeColor="text1"/>
              <w:left w:val="single" w:sz="4" w:space="0" w:color="000000" w:themeColor="text1"/>
              <w:bottom w:val="single" w:sz="4" w:space="0" w:color="000000" w:themeColor="text1"/>
            </w:tcBorders>
            <w:shd w:val="clear" w:color="auto" w:fill="auto"/>
          </w:tcPr>
          <w:p w14:paraId="74A54797" w14:textId="77777777" w:rsidR="001D4B28" w:rsidRDefault="001D4B28" w:rsidP="001D4B28">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sidRPr="00D97B42">
              <w:rPr>
                <w:rFonts w:ascii="Arial" w:eastAsia="Times New Roman" w:hAnsi="Arial" w:cs="Arial"/>
                <w:color w:val="000000" w:themeColor="text1"/>
              </w:rPr>
              <w:t>0.</w:t>
            </w:r>
            <w:r>
              <w:rPr>
                <w:rFonts w:ascii="Arial" w:eastAsia="Times New Roman" w:hAnsi="Arial" w:cs="Arial"/>
                <w:color w:val="000000" w:themeColor="text1"/>
              </w:rPr>
              <w:t>98</w:t>
            </w:r>
          </w:p>
        </w:tc>
        <w:tc>
          <w:tcPr>
            <w:tcW w:w="1417" w:type="dxa"/>
            <w:tcBorders>
              <w:top w:val="single" w:sz="4" w:space="0" w:color="000000" w:themeColor="text1"/>
              <w:bottom w:val="single" w:sz="4" w:space="0" w:color="000000" w:themeColor="text1"/>
            </w:tcBorders>
            <w:shd w:val="clear" w:color="auto" w:fill="auto"/>
          </w:tcPr>
          <w:p w14:paraId="03B87401" w14:textId="77777777" w:rsidR="001D4B28" w:rsidRDefault="001D4B28" w:rsidP="001D4B28">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0.99</w:t>
            </w:r>
          </w:p>
        </w:tc>
        <w:tc>
          <w:tcPr>
            <w:tcW w:w="1559" w:type="dxa"/>
            <w:tcBorders>
              <w:top w:val="single" w:sz="4" w:space="0" w:color="000000" w:themeColor="text1"/>
              <w:bottom w:val="single" w:sz="4" w:space="0" w:color="000000" w:themeColor="text1"/>
            </w:tcBorders>
            <w:shd w:val="clear" w:color="auto" w:fill="auto"/>
          </w:tcPr>
          <w:p w14:paraId="5646FF7D" w14:textId="77777777" w:rsidR="001D4B28" w:rsidRDefault="001D4B28" w:rsidP="001D4B28">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0.99</w:t>
            </w:r>
          </w:p>
        </w:tc>
        <w:tc>
          <w:tcPr>
            <w:tcW w:w="1639" w:type="dxa"/>
            <w:tcBorders>
              <w:top w:val="single" w:sz="4" w:space="0" w:color="000000" w:themeColor="text1"/>
              <w:bottom w:val="single" w:sz="4" w:space="0" w:color="000000" w:themeColor="text1"/>
              <w:right w:val="single" w:sz="4" w:space="0" w:color="000000" w:themeColor="text1"/>
            </w:tcBorders>
            <w:shd w:val="clear" w:color="auto" w:fill="auto"/>
          </w:tcPr>
          <w:p w14:paraId="7CC42FEE" w14:textId="77777777" w:rsidR="001D4B28" w:rsidRDefault="001D4B28" w:rsidP="001D4B28">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color w:val="000000" w:themeColor="text1"/>
              </w:rPr>
              <w:t>0.99</w:t>
            </w:r>
          </w:p>
        </w:tc>
      </w:tr>
    </w:tbl>
    <w:p w14:paraId="019CD90C" w14:textId="77777777" w:rsidR="00D632EA" w:rsidRPr="00D97B42" w:rsidRDefault="00D632EA" w:rsidP="00BE76F1">
      <w:pPr>
        <w:spacing w:before="100" w:beforeAutospacing="1" w:after="100" w:afterAutospacing="1" w:line="360" w:lineRule="auto"/>
        <w:rPr>
          <w:rFonts w:ascii="Arial" w:eastAsia="Times New Roman" w:hAnsi="Arial" w:cs="Arial"/>
          <w:color w:val="000000" w:themeColor="text1"/>
        </w:rPr>
      </w:pPr>
    </w:p>
    <w:p w14:paraId="4BF3B992"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p>
    <w:p w14:paraId="6022F6EB"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Figure 11. Model accuracy and model loss of Books domain</w:t>
      </w:r>
      <w:r w:rsidRPr="00D97B42">
        <w:rPr>
          <w:rFonts w:ascii="Arial" w:eastAsia="Times New Roman" w:hAnsi="Arial" w:cs="Arial"/>
          <w:noProof/>
          <w:color w:val="000000" w:themeColor="text1"/>
        </w:rPr>
        <w:drawing>
          <wp:inline distT="0" distB="0" distL="0" distR="0" wp14:anchorId="02F4D2EF" wp14:editId="054CD8F2">
            <wp:extent cx="5727700" cy="16833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27700" cy="1683385"/>
                    </a:xfrm>
                    <a:prstGeom prst="rect">
                      <a:avLst/>
                    </a:prstGeom>
                  </pic:spPr>
                </pic:pic>
              </a:graphicData>
            </a:graphic>
          </wp:inline>
        </w:drawing>
      </w:r>
    </w:p>
    <w:p w14:paraId="38679041"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Figure 12. Model accuracy and model loss of DVD domain</w:t>
      </w:r>
    </w:p>
    <w:p w14:paraId="7815E341"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702B5F48" wp14:editId="4AF333CC">
            <wp:extent cx="5727700" cy="160274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map&#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27700" cy="1602740"/>
                    </a:xfrm>
                    <a:prstGeom prst="rect">
                      <a:avLst/>
                    </a:prstGeom>
                  </pic:spPr>
                </pic:pic>
              </a:graphicData>
            </a:graphic>
          </wp:inline>
        </w:drawing>
      </w:r>
    </w:p>
    <w:p w14:paraId="7ABC260D"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Figure 13. Model accuracy and model loss of Electronics domain</w:t>
      </w:r>
    </w:p>
    <w:p w14:paraId="1F0CC13A"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lastRenderedPageBreak/>
        <w:drawing>
          <wp:inline distT="0" distB="0" distL="0" distR="0" wp14:anchorId="6F170454" wp14:editId="610E07F2">
            <wp:extent cx="5727700" cy="161417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map&#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27700" cy="1614170"/>
                    </a:xfrm>
                    <a:prstGeom prst="rect">
                      <a:avLst/>
                    </a:prstGeom>
                  </pic:spPr>
                </pic:pic>
              </a:graphicData>
            </a:graphic>
          </wp:inline>
        </w:drawing>
      </w:r>
    </w:p>
    <w:p w14:paraId="475D9554"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bookmarkStart w:id="21" w:name="OLE_LINK1"/>
      <w:r w:rsidRPr="00D97B42">
        <w:rPr>
          <w:rFonts w:ascii="Arial" w:eastAsia="Times New Roman" w:hAnsi="Arial" w:cs="Arial"/>
          <w:color w:val="000000" w:themeColor="text1"/>
        </w:rPr>
        <w:t>Figure 14. Model accuracy and model loss of Kitchen Appliance domain</w:t>
      </w:r>
    </w:p>
    <w:bookmarkEnd w:id="21"/>
    <w:p w14:paraId="6C368763" w14:textId="77777777" w:rsidR="00BE76F1" w:rsidRPr="00D97B42" w:rsidRDefault="00BE76F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7253AB73" wp14:editId="0EE54122">
            <wp:extent cx="5727700" cy="1628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27700" cy="1628140"/>
                    </a:xfrm>
                    <a:prstGeom prst="rect">
                      <a:avLst/>
                    </a:prstGeom>
                  </pic:spPr>
                </pic:pic>
              </a:graphicData>
            </a:graphic>
          </wp:inline>
        </w:drawing>
      </w:r>
    </w:p>
    <w:p w14:paraId="6BE8A283" w14:textId="4624BF7B" w:rsidR="00BE76F1" w:rsidRPr="00D97B42" w:rsidRDefault="00BE76F1" w:rsidP="00D97B42">
      <w:pPr>
        <w:pStyle w:val="Heading2"/>
        <w:rPr>
          <w:rStyle w:val="Strong"/>
          <w:color w:val="000000" w:themeColor="text1"/>
        </w:rPr>
      </w:pPr>
      <w:bookmarkStart w:id="22" w:name="_Toc48151064"/>
      <w:r w:rsidRPr="00D97B42">
        <w:rPr>
          <w:rStyle w:val="Strong"/>
          <w:color w:val="000000" w:themeColor="text1"/>
        </w:rPr>
        <w:t>5.</w:t>
      </w:r>
      <w:r w:rsidR="006E7298" w:rsidRPr="00D97B42">
        <w:rPr>
          <w:rStyle w:val="Strong"/>
          <w:color w:val="000000" w:themeColor="text1"/>
        </w:rPr>
        <w:t>4</w:t>
      </w:r>
      <w:r w:rsidRPr="00D97B42">
        <w:rPr>
          <w:rStyle w:val="Strong"/>
          <w:color w:val="000000" w:themeColor="text1"/>
        </w:rPr>
        <w:t xml:space="preserve"> </w:t>
      </w:r>
      <w:r w:rsidR="00D97B42" w:rsidRPr="00D97B42">
        <w:rPr>
          <w:rStyle w:val="Strong"/>
          <w:color w:val="000000" w:themeColor="text1"/>
        </w:rPr>
        <w:t>R</w:t>
      </w:r>
      <w:r w:rsidR="006E7298" w:rsidRPr="00D97B42">
        <w:rPr>
          <w:rStyle w:val="Strong"/>
          <w:color w:val="000000" w:themeColor="text1"/>
        </w:rPr>
        <w:t xml:space="preserve">esults on </w:t>
      </w:r>
      <w:r w:rsidRPr="00D97B42">
        <w:rPr>
          <w:rStyle w:val="Strong"/>
          <w:color w:val="000000" w:themeColor="text1"/>
        </w:rPr>
        <w:t xml:space="preserve">cross domain </w:t>
      </w:r>
      <w:r w:rsidR="006E7298" w:rsidRPr="00D97B42">
        <w:rPr>
          <w:rStyle w:val="Strong"/>
          <w:color w:val="000000" w:themeColor="text1"/>
        </w:rPr>
        <w:t>sentiment analysis</w:t>
      </w:r>
      <w:bookmarkEnd w:id="22"/>
    </w:p>
    <w:p w14:paraId="18E9EF44" w14:textId="4AF11522" w:rsidR="00514272" w:rsidRDefault="00514272"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The bidirectional LSTM performs well in cross domain sentiment analysis.</w:t>
      </w:r>
    </w:p>
    <w:p w14:paraId="1DC49631" w14:textId="286406F6" w:rsidR="00A141F0" w:rsidRPr="00D97B42" w:rsidRDefault="00A141F0" w:rsidP="0005242B">
      <w:pPr>
        <w:spacing w:before="100" w:beforeAutospacing="1" w:after="100" w:afterAutospacing="1" w:line="360" w:lineRule="auto"/>
        <w:rPr>
          <w:rFonts w:ascii="Arial" w:eastAsia="Times New Roman" w:hAnsi="Arial" w:cs="Arial"/>
          <w:color w:val="000000" w:themeColor="text1"/>
        </w:rPr>
      </w:pPr>
      <w:r>
        <w:rPr>
          <w:rFonts w:ascii="Arial" w:eastAsia="Times New Roman" w:hAnsi="Arial" w:cs="Arial"/>
          <w:color w:val="000000" w:themeColor="text1"/>
        </w:rPr>
        <w:t>Domain similarity</w:t>
      </w:r>
    </w:p>
    <w:tbl>
      <w:tblPr>
        <w:tblStyle w:val="TableGrid"/>
        <w:tblW w:w="0" w:type="auto"/>
        <w:tblLook w:val="04A0" w:firstRow="1" w:lastRow="0" w:firstColumn="1" w:lastColumn="0" w:noHBand="0" w:noVBand="1"/>
      </w:tblPr>
      <w:tblGrid>
        <w:gridCol w:w="3114"/>
        <w:gridCol w:w="2892"/>
        <w:gridCol w:w="3004"/>
      </w:tblGrid>
      <w:tr w:rsidR="00F75BD1" w:rsidRPr="00D97B42" w14:paraId="6DC15A7F" w14:textId="77777777" w:rsidTr="00F75BD1">
        <w:tc>
          <w:tcPr>
            <w:tcW w:w="3114" w:type="dxa"/>
          </w:tcPr>
          <w:p w14:paraId="7AFD8EBD" w14:textId="77777777" w:rsidR="00F75BD1" w:rsidRPr="00D97B42" w:rsidRDefault="00F75BD1" w:rsidP="00BE76F1">
            <w:pPr>
              <w:spacing w:before="100" w:beforeAutospacing="1" w:after="100" w:afterAutospacing="1" w:line="360" w:lineRule="auto"/>
              <w:rPr>
                <w:rFonts w:ascii="Arial" w:eastAsia="Times New Roman" w:hAnsi="Arial" w:cs="Arial"/>
                <w:color w:val="000000" w:themeColor="text1"/>
              </w:rPr>
            </w:pPr>
          </w:p>
        </w:tc>
        <w:tc>
          <w:tcPr>
            <w:tcW w:w="2892" w:type="dxa"/>
          </w:tcPr>
          <w:p w14:paraId="6C59DA9D" w14:textId="77777777" w:rsidR="00F75BD1" w:rsidRPr="00D97B42" w:rsidRDefault="00F75BD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Training accuracy</w:t>
            </w:r>
          </w:p>
        </w:tc>
        <w:tc>
          <w:tcPr>
            <w:tcW w:w="3004" w:type="dxa"/>
          </w:tcPr>
          <w:p w14:paraId="4E249DAA" w14:textId="77777777" w:rsidR="00F75BD1" w:rsidRPr="00D97B42" w:rsidRDefault="00F75BD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Validation accuracy</w:t>
            </w:r>
          </w:p>
        </w:tc>
      </w:tr>
      <w:tr w:rsidR="00F75BD1" w:rsidRPr="00D97B42" w14:paraId="6207BC0E" w14:textId="77777777" w:rsidTr="00F75BD1">
        <w:tc>
          <w:tcPr>
            <w:tcW w:w="3114" w:type="dxa"/>
          </w:tcPr>
          <w:p w14:paraId="2DB9AEE0" w14:textId="73A10DA8" w:rsidR="00F75BD1" w:rsidRPr="00D97B42" w:rsidRDefault="00F75BD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Books to DVD</w:t>
            </w:r>
          </w:p>
        </w:tc>
        <w:tc>
          <w:tcPr>
            <w:tcW w:w="2892" w:type="dxa"/>
          </w:tcPr>
          <w:p w14:paraId="4776A137" w14:textId="7DA507B1" w:rsidR="00F75BD1" w:rsidRPr="00D97B42" w:rsidRDefault="00F75BD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0.9925</w:t>
            </w:r>
          </w:p>
        </w:tc>
        <w:tc>
          <w:tcPr>
            <w:tcW w:w="3004" w:type="dxa"/>
          </w:tcPr>
          <w:p w14:paraId="2D138CA7" w14:textId="1DCE3D9E" w:rsidR="00F75BD1" w:rsidRPr="00D97B42" w:rsidRDefault="00F75BD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0.9916</w:t>
            </w:r>
          </w:p>
        </w:tc>
      </w:tr>
      <w:tr w:rsidR="00F75BD1" w:rsidRPr="00D97B42" w14:paraId="1EF8769E" w14:textId="77777777" w:rsidTr="00F75BD1">
        <w:tc>
          <w:tcPr>
            <w:tcW w:w="3114" w:type="dxa"/>
          </w:tcPr>
          <w:p w14:paraId="5DC659AC" w14:textId="01B184B2" w:rsidR="00F75BD1" w:rsidRPr="00D97B42" w:rsidRDefault="00F75BD1"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Books to Electronics</w:t>
            </w:r>
          </w:p>
        </w:tc>
        <w:tc>
          <w:tcPr>
            <w:tcW w:w="2892" w:type="dxa"/>
          </w:tcPr>
          <w:p w14:paraId="1D6B0D9A" w14:textId="722F4E40" w:rsidR="00F75BD1" w:rsidRPr="00D97B42" w:rsidRDefault="00891630"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0.9943</w:t>
            </w:r>
          </w:p>
        </w:tc>
        <w:tc>
          <w:tcPr>
            <w:tcW w:w="3004" w:type="dxa"/>
          </w:tcPr>
          <w:p w14:paraId="2EF598ED" w14:textId="0988B2B3" w:rsidR="00F75BD1" w:rsidRPr="00D97B42" w:rsidRDefault="00891630" w:rsidP="00BE76F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0.9916</w:t>
            </w:r>
          </w:p>
        </w:tc>
      </w:tr>
      <w:tr w:rsidR="00F75BD1" w:rsidRPr="00D97B42" w14:paraId="50FA9F65" w14:textId="77777777" w:rsidTr="00F75BD1">
        <w:tc>
          <w:tcPr>
            <w:tcW w:w="3114" w:type="dxa"/>
          </w:tcPr>
          <w:p w14:paraId="3CEB5FEB" w14:textId="11A858FC" w:rsidR="00F75BD1" w:rsidRPr="00D97B42" w:rsidRDefault="00F75BD1" w:rsidP="00F75BD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Books to Kitchen appliance</w:t>
            </w:r>
          </w:p>
        </w:tc>
        <w:tc>
          <w:tcPr>
            <w:tcW w:w="2892" w:type="dxa"/>
          </w:tcPr>
          <w:p w14:paraId="2CCB9004" w14:textId="2F6E4608" w:rsidR="00F75BD1" w:rsidRPr="00D97B42" w:rsidRDefault="00891630" w:rsidP="00F75BD1">
            <w:pPr>
              <w:tabs>
                <w:tab w:val="left" w:pos="912"/>
              </w:tabs>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0.9978</w:t>
            </w:r>
          </w:p>
        </w:tc>
        <w:tc>
          <w:tcPr>
            <w:tcW w:w="3004" w:type="dxa"/>
          </w:tcPr>
          <w:p w14:paraId="1860B489" w14:textId="5C15D469" w:rsidR="00F75BD1" w:rsidRPr="00D97B42" w:rsidRDefault="00891630" w:rsidP="00F75BD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0.9916</w:t>
            </w:r>
          </w:p>
        </w:tc>
      </w:tr>
      <w:tr w:rsidR="00F75BD1" w:rsidRPr="00D97B42" w14:paraId="0FA458DF" w14:textId="77777777" w:rsidTr="00F75BD1">
        <w:tc>
          <w:tcPr>
            <w:tcW w:w="3114" w:type="dxa"/>
          </w:tcPr>
          <w:p w14:paraId="39C1C54D" w14:textId="1ACCE6EA" w:rsidR="00F75BD1" w:rsidRPr="00D97B42" w:rsidRDefault="00F75BD1" w:rsidP="00F75BD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DVD to Books</w:t>
            </w:r>
          </w:p>
        </w:tc>
        <w:tc>
          <w:tcPr>
            <w:tcW w:w="2892" w:type="dxa"/>
          </w:tcPr>
          <w:p w14:paraId="59BAEC1E" w14:textId="6570A155" w:rsidR="00F75BD1" w:rsidRPr="00D97B42" w:rsidRDefault="00891630" w:rsidP="00F75BD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w:t>
            </w:r>
            <w:r w:rsidR="0083615D" w:rsidRPr="00D97B42">
              <w:rPr>
                <w:rFonts w:ascii="Arial" w:eastAsia="Times New Roman" w:hAnsi="Arial" w:cs="Arial"/>
                <w:color w:val="000000" w:themeColor="text1"/>
              </w:rPr>
              <w:t>73</w:t>
            </w:r>
          </w:p>
        </w:tc>
        <w:tc>
          <w:tcPr>
            <w:tcW w:w="3004" w:type="dxa"/>
          </w:tcPr>
          <w:p w14:paraId="7301303C" w14:textId="5799A769" w:rsidR="00F75BD1" w:rsidRPr="00D97B42" w:rsidRDefault="00891630" w:rsidP="00F75BD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0.992</w:t>
            </w:r>
            <w:r w:rsidR="0083615D" w:rsidRPr="00D97B42">
              <w:rPr>
                <w:rFonts w:ascii="Arial" w:eastAsia="Times New Roman" w:hAnsi="Arial" w:cs="Arial"/>
                <w:color w:val="000000" w:themeColor="text1"/>
              </w:rPr>
              <w:t>0</w:t>
            </w:r>
          </w:p>
        </w:tc>
      </w:tr>
      <w:tr w:rsidR="00F75BD1" w:rsidRPr="00D97B42" w14:paraId="2C2F773F" w14:textId="77777777" w:rsidTr="00F75BD1">
        <w:tc>
          <w:tcPr>
            <w:tcW w:w="3114" w:type="dxa"/>
          </w:tcPr>
          <w:p w14:paraId="03F32ED9" w14:textId="278476DB" w:rsidR="00F75BD1" w:rsidRPr="00D97B42" w:rsidRDefault="00F75BD1" w:rsidP="00F75BD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DVD to Electronics</w:t>
            </w:r>
          </w:p>
        </w:tc>
        <w:tc>
          <w:tcPr>
            <w:tcW w:w="2892" w:type="dxa"/>
          </w:tcPr>
          <w:p w14:paraId="2358EEC2" w14:textId="6DEEE19F" w:rsidR="00F75BD1" w:rsidRPr="00D97B42" w:rsidRDefault="0083615D" w:rsidP="00F75BD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1.0000</w:t>
            </w:r>
          </w:p>
        </w:tc>
        <w:tc>
          <w:tcPr>
            <w:tcW w:w="3004" w:type="dxa"/>
          </w:tcPr>
          <w:p w14:paraId="25CC5D99" w14:textId="52A04A78" w:rsidR="00F75BD1" w:rsidRPr="00D97B42" w:rsidRDefault="0083615D" w:rsidP="00F75BD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0.9916</w:t>
            </w:r>
          </w:p>
        </w:tc>
      </w:tr>
      <w:tr w:rsidR="00F75BD1" w:rsidRPr="00D97B42" w14:paraId="01553C5D" w14:textId="77777777" w:rsidTr="00F75BD1">
        <w:tc>
          <w:tcPr>
            <w:tcW w:w="3114" w:type="dxa"/>
          </w:tcPr>
          <w:p w14:paraId="296E1C47" w14:textId="45DF1162" w:rsidR="00F75BD1" w:rsidRPr="00D97B42" w:rsidRDefault="00F75BD1" w:rsidP="00F75BD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DVD to Kitchen appliance</w:t>
            </w:r>
          </w:p>
        </w:tc>
        <w:tc>
          <w:tcPr>
            <w:tcW w:w="2892" w:type="dxa"/>
          </w:tcPr>
          <w:p w14:paraId="003F99AD" w14:textId="5340B8DB" w:rsidR="00F75BD1" w:rsidRPr="00D97B42" w:rsidRDefault="00A71288" w:rsidP="00F75BD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1.0000</w:t>
            </w:r>
          </w:p>
        </w:tc>
        <w:tc>
          <w:tcPr>
            <w:tcW w:w="3004" w:type="dxa"/>
          </w:tcPr>
          <w:p w14:paraId="22F73912" w14:textId="18256EA2" w:rsidR="00F75BD1" w:rsidRPr="00D97B42" w:rsidRDefault="00A71288" w:rsidP="00F75BD1">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0.9919</w:t>
            </w:r>
          </w:p>
        </w:tc>
      </w:tr>
      <w:tr w:rsidR="00401C05" w:rsidRPr="00D97B42" w14:paraId="3A9E5128" w14:textId="77777777" w:rsidTr="00F75BD1">
        <w:tc>
          <w:tcPr>
            <w:tcW w:w="3114" w:type="dxa"/>
          </w:tcPr>
          <w:p w14:paraId="486ABD87" w14:textId="0E7E017A" w:rsidR="00401C05" w:rsidRPr="00D97B42" w:rsidRDefault="00401C05" w:rsidP="00401C05">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Electronics to Books</w:t>
            </w:r>
          </w:p>
        </w:tc>
        <w:tc>
          <w:tcPr>
            <w:tcW w:w="2892" w:type="dxa"/>
          </w:tcPr>
          <w:p w14:paraId="41F5AD8C" w14:textId="71650367" w:rsidR="00401C05" w:rsidRPr="00D97B42" w:rsidRDefault="00401C05" w:rsidP="00401C05">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0.9996</w:t>
            </w:r>
          </w:p>
        </w:tc>
        <w:tc>
          <w:tcPr>
            <w:tcW w:w="3004" w:type="dxa"/>
          </w:tcPr>
          <w:p w14:paraId="090FB4F8" w14:textId="4B406799" w:rsidR="00401C05" w:rsidRPr="00D97B42" w:rsidRDefault="00401C05" w:rsidP="00401C05">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0.9923</w:t>
            </w:r>
          </w:p>
        </w:tc>
      </w:tr>
      <w:tr w:rsidR="00855CBB" w:rsidRPr="00D97B42" w14:paraId="26E41C64" w14:textId="77777777" w:rsidTr="00F75BD1">
        <w:tc>
          <w:tcPr>
            <w:tcW w:w="3114" w:type="dxa"/>
          </w:tcPr>
          <w:p w14:paraId="35D891A5" w14:textId="1A69DC0C" w:rsidR="00855CBB" w:rsidRPr="00D97B42" w:rsidRDefault="00855CBB" w:rsidP="00855CB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Electronics to DVD</w:t>
            </w:r>
          </w:p>
        </w:tc>
        <w:tc>
          <w:tcPr>
            <w:tcW w:w="2892" w:type="dxa"/>
          </w:tcPr>
          <w:p w14:paraId="50583DB5" w14:textId="28920720" w:rsidR="00855CBB" w:rsidRPr="00D97B42" w:rsidRDefault="00855CBB" w:rsidP="00855CB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1.0000</w:t>
            </w:r>
          </w:p>
        </w:tc>
        <w:tc>
          <w:tcPr>
            <w:tcW w:w="3004" w:type="dxa"/>
          </w:tcPr>
          <w:p w14:paraId="64442FA1" w14:textId="052816C4" w:rsidR="00855CBB" w:rsidRPr="00D97B42" w:rsidRDefault="00855CBB" w:rsidP="00855CB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0.9926</w:t>
            </w:r>
          </w:p>
        </w:tc>
      </w:tr>
      <w:tr w:rsidR="00855CBB" w:rsidRPr="00D97B42" w14:paraId="7810F6D6" w14:textId="77777777" w:rsidTr="00F75BD1">
        <w:tc>
          <w:tcPr>
            <w:tcW w:w="3114" w:type="dxa"/>
          </w:tcPr>
          <w:p w14:paraId="0AA91573" w14:textId="21A08237" w:rsidR="00855CBB" w:rsidRPr="00D97B42" w:rsidRDefault="00855CBB" w:rsidP="00855CB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Electronics to Kitchen appliance</w:t>
            </w:r>
          </w:p>
        </w:tc>
        <w:tc>
          <w:tcPr>
            <w:tcW w:w="2892" w:type="dxa"/>
          </w:tcPr>
          <w:p w14:paraId="13A883F8" w14:textId="2FB7E762" w:rsidR="00855CBB" w:rsidRPr="00D97B42" w:rsidRDefault="00A71288" w:rsidP="00855CB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1.0000</w:t>
            </w:r>
          </w:p>
        </w:tc>
        <w:tc>
          <w:tcPr>
            <w:tcW w:w="3004" w:type="dxa"/>
          </w:tcPr>
          <w:p w14:paraId="42DB747F" w14:textId="072E2918" w:rsidR="00855CBB" w:rsidRPr="00D97B42" w:rsidRDefault="00A71288" w:rsidP="00855CB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0.9918</w:t>
            </w:r>
          </w:p>
        </w:tc>
      </w:tr>
      <w:tr w:rsidR="00855CBB" w:rsidRPr="00D97B42" w14:paraId="59245C14" w14:textId="77777777" w:rsidTr="00F75BD1">
        <w:tc>
          <w:tcPr>
            <w:tcW w:w="3114" w:type="dxa"/>
          </w:tcPr>
          <w:p w14:paraId="70F7D543" w14:textId="4845FF20" w:rsidR="00855CBB" w:rsidRPr="00D97B42" w:rsidRDefault="00855CBB" w:rsidP="00855CB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Kitchen appliance to Books</w:t>
            </w:r>
          </w:p>
        </w:tc>
        <w:tc>
          <w:tcPr>
            <w:tcW w:w="2892" w:type="dxa"/>
          </w:tcPr>
          <w:p w14:paraId="6EBD55D8" w14:textId="7A087D15" w:rsidR="00855CBB" w:rsidRPr="00D97B42" w:rsidRDefault="00234E7A" w:rsidP="00855CB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0.9988</w:t>
            </w:r>
          </w:p>
        </w:tc>
        <w:tc>
          <w:tcPr>
            <w:tcW w:w="3004" w:type="dxa"/>
          </w:tcPr>
          <w:p w14:paraId="70932CA3" w14:textId="48A10873" w:rsidR="00855CBB" w:rsidRPr="00D97B42" w:rsidRDefault="00234E7A" w:rsidP="00855CB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0.9918</w:t>
            </w:r>
          </w:p>
        </w:tc>
      </w:tr>
      <w:tr w:rsidR="00855CBB" w:rsidRPr="00D97B42" w14:paraId="09235C07" w14:textId="77777777" w:rsidTr="00F75BD1">
        <w:tc>
          <w:tcPr>
            <w:tcW w:w="3114" w:type="dxa"/>
          </w:tcPr>
          <w:p w14:paraId="5FCEFC93" w14:textId="04A82EF2" w:rsidR="00855CBB" w:rsidRPr="00D97B42" w:rsidRDefault="00855CBB" w:rsidP="00855CB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lastRenderedPageBreak/>
              <w:t>Kitchen appliance to DVD</w:t>
            </w:r>
          </w:p>
        </w:tc>
        <w:tc>
          <w:tcPr>
            <w:tcW w:w="2892" w:type="dxa"/>
          </w:tcPr>
          <w:p w14:paraId="22BC7316" w14:textId="0A7D342E" w:rsidR="00855CBB" w:rsidRPr="00D97B42" w:rsidRDefault="00F3280C" w:rsidP="00855CB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w:t>
            </w:r>
            <w:r w:rsidR="000D3D3E" w:rsidRPr="00D97B42">
              <w:rPr>
                <w:rFonts w:ascii="Arial" w:eastAsia="Times New Roman" w:hAnsi="Arial" w:cs="Arial"/>
                <w:color w:val="000000" w:themeColor="text1"/>
              </w:rPr>
              <w:t>87</w:t>
            </w:r>
          </w:p>
        </w:tc>
        <w:tc>
          <w:tcPr>
            <w:tcW w:w="3004" w:type="dxa"/>
          </w:tcPr>
          <w:p w14:paraId="3297EB1C" w14:textId="5126729A" w:rsidR="00855CBB" w:rsidRPr="00D97B42" w:rsidRDefault="00F3280C" w:rsidP="00855CB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w:t>
            </w:r>
            <w:r w:rsidR="000D3D3E" w:rsidRPr="00D97B42">
              <w:rPr>
                <w:rFonts w:ascii="Arial" w:eastAsia="Times New Roman" w:hAnsi="Arial" w:cs="Arial"/>
                <w:color w:val="000000" w:themeColor="text1"/>
              </w:rPr>
              <w:t>19</w:t>
            </w:r>
          </w:p>
        </w:tc>
      </w:tr>
      <w:tr w:rsidR="00855CBB" w:rsidRPr="00D97B42" w14:paraId="4E6532EC" w14:textId="77777777" w:rsidTr="00F75BD1">
        <w:tc>
          <w:tcPr>
            <w:tcW w:w="3114" w:type="dxa"/>
          </w:tcPr>
          <w:p w14:paraId="52849F59" w14:textId="4241BA1D" w:rsidR="00855CBB" w:rsidRPr="00D97B42" w:rsidRDefault="00855CBB" w:rsidP="00855CB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Kitchen appliance to Electronics</w:t>
            </w:r>
          </w:p>
        </w:tc>
        <w:tc>
          <w:tcPr>
            <w:tcW w:w="2892" w:type="dxa"/>
          </w:tcPr>
          <w:p w14:paraId="44E1F592" w14:textId="0A585D18" w:rsidR="00855CBB" w:rsidRPr="00D97B42" w:rsidRDefault="00F544ED" w:rsidP="00855CB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0.9978</w:t>
            </w:r>
          </w:p>
        </w:tc>
        <w:tc>
          <w:tcPr>
            <w:tcW w:w="3004" w:type="dxa"/>
          </w:tcPr>
          <w:p w14:paraId="2B96AC85" w14:textId="0A528C9C" w:rsidR="00855CBB" w:rsidRPr="00D97B42" w:rsidRDefault="00F544ED" w:rsidP="00855CB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0.9922</w:t>
            </w:r>
          </w:p>
        </w:tc>
      </w:tr>
    </w:tbl>
    <w:p w14:paraId="2458ECC9" w14:textId="6363F400" w:rsidR="00901071" w:rsidRPr="00D97B42" w:rsidRDefault="00901071" w:rsidP="0005242B">
      <w:pPr>
        <w:spacing w:before="100" w:beforeAutospacing="1" w:after="100" w:afterAutospacing="1" w:line="360" w:lineRule="auto"/>
        <w:rPr>
          <w:rFonts w:ascii="Arial" w:eastAsia="Times New Roman" w:hAnsi="Arial" w:cs="Arial"/>
          <w:color w:val="000000" w:themeColor="text1"/>
        </w:rPr>
      </w:pPr>
    </w:p>
    <w:p w14:paraId="0C94839D" w14:textId="18175DF2" w:rsidR="00514272" w:rsidRPr="00D97B42" w:rsidRDefault="00514272"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Books to DVD</w:t>
      </w:r>
    </w:p>
    <w:p w14:paraId="537BD96A" w14:textId="451A7744" w:rsidR="00CF7E5D" w:rsidRPr="00D97B42" w:rsidRDefault="00D94962"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235E501C" wp14:editId="6F9F8E0A">
            <wp:extent cx="5727700" cy="165290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27700" cy="1652905"/>
                    </a:xfrm>
                    <a:prstGeom prst="rect">
                      <a:avLst/>
                    </a:prstGeom>
                  </pic:spPr>
                </pic:pic>
              </a:graphicData>
            </a:graphic>
          </wp:inline>
        </w:drawing>
      </w:r>
    </w:p>
    <w:p w14:paraId="40FC1BE3" w14:textId="6E623FE7" w:rsidR="00514272" w:rsidRPr="00D97B42" w:rsidRDefault="0051427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Books to Electronics</w:t>
      </w:r>
    </w:p>
    <w:p w14:paraId="4A3A65C5" w14:textId="230E1848" w:rsidR="00CF7E5D" w:rsidRPr="00D97B42" w:rsidRDefault="00D9496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6EC63900" wp14:editId="5718FB89">
            <wp:extent cx="5727700" cy="1656080"/>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map&#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27700" cy="1656080"/>
                    </a:xfrm>
                    <a:prstGeom prst="rect">
                      <a:avLst/>
                    </a:prstGeom>
                  </pic:spPr>
                </pic:pic>
              </a:graphicData>
            </a:graphic>
          </wp:inline>
        </w:drawing>
      </w:r>
    </w:p>
    <w:p w14:paraId="22C6AA9C" w14:textId="27328363" w:rsidR="00514272" w:rsidRPr="00D97B42" w:rsidRDefault="0051427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Books to Kitchen appliance</w:t>
      </w:r>
    </w:p>
    <w:p w14:paraId="57E73A24" w14:textId="26E75319" w:rsidR="00D94962" w:rsidRPr="00D97B42" w:rsidRDefault="00D9496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136B9B5C" wp14:editId="747691CE">
            <wp:extent cx="5727700" cy="1700530"/>
            <wp:effectExtent l="0" t="0" r="0" b="127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 up of a map&#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27700" cy="1700530"/>
                    </a:xfrm>
                    <a:prstGeom prst="rect">
                      <a:avLst/>
                    </a:prstGeom>
                  </pic:spPr>
                </pic:pic>
              </a:graphicData>
            </a:graphic>
          </wp:inline>
        </w:drawing>
      </w:r>
    </w:p>
    <w:p w14:paraId="3A8BDFAA" w14:textId="5E1F1D4A" w:rsidR="00514272" w:rsidRPr="00D97B42" w:rsidRDefault="0051427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DVD to Books</w:t>
      </w:r>
    </w:p>
    <w:p w14:paraId="6AB38A81" w14:textId="09405BA4" w:rsidR="00D94962" w:rsidRPr="00D97B42" w:rsidRDefault="00D9496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lastRenderedPageBreak/>
        <w:drawing>
          <wp:inline distT="0" distB="0" distL="0" distR="0" wp14:anchorId="050851A3" wp14:editId="03C48047">
            <wp:extent cx="5727700" cy="1655445"/>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map&#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27700" cy="1655445"/>
                    </a:xfrm>
                    <a:prstGeom prst="rect">
                      <a:avLst/>
                    </a:prstGeom>
                  </pic:spPr>
                </pic:pic>
              </a:graphicData>
            </a:graphic>
          </wp:inline>
        </w:drawing>
      </w:r>
    </w:p>
    <w:p w14:paraId="2310510E" w14:textId="70C452B6" w:rsidR="00514272" w:rsidRPr="00D97B42" w:rsidRDefault="0051427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DVD to Electronics</w:t>
      </w:r>
    </w:p>
    <w:p w14:paraId="36A5FD5D" w14:textId="2595ED01" w:rsidR="00D94962" w:rsidRPr="00D97B42" w:rsidRDefault="00D9496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03B20D11" wp14:editId="2479E1C3">
            <wp:extent cx="5727700" cy="1672590"/>
            <wp:effectExtent l="0" t="0" r="0" b="381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map&#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27700" cy="1672590"/>
                    </a:xfrm>
                    <a:prstGeom prst="rect">
                      <a:avLst/>
                    </a:prstGeom>
                  </pic:spPr>
                </pic:pic>
              </a:graphicData>
            </a:graphic>
          </wp:inline>
        </w:drawing>
      </w:r>
    </w:p>
    <w:p w14:paraId="440246D3" w14:textId="0B67DD22" w:rsidR="00514272" w:rsidRPr="00D97B42" w:rsidRDefault="0051427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DVD to Kitchen appliance</w:t>
      </w:r>
    </w:p>
    <w:p w14:paraId="2A9B12E1" w14:textId="42FDAA2B" w:rsidR="00D94962" w:rsidRPr="00D97B42" w:rsidRDefault="00D9496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18761E79" wp14:editId="72D6B1A1">
            <wp:extent cx="5727700" cy="1666240"/>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map&#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27700" cy="1666240"/>
                    </a:xfrm>
                    <a:prstGeom prst="rect">
                      <a:avLst/>
                    </a:prstGeom>
                  </pic:spPr>
                </pic:pic>
              </a:graphicData>
            </a:graphic>
          </wp:inline>
        </w:drawing>
      </w:r>
    </w:p>
    <w:p w14:paraId="2663E418" w14:textId="23FE9BE8" w:rsidR="00514272" w:rsidRPr="00D97B42" w:rsidRDefault="0051427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Electronics to Books</w:t>
      </w:r>
    </w:p>
    <w:p w14:paraId="79AFE77F" w14:textId="1B11C081" w:rsidR="00D94962" w:rsidRPr="00D97B42" w:rsidRDefault="00D9496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1312E1F8" wp14:editId="31696BBE">
            <wp:extent cx="5727700" cy="1678940"/>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 map&#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27700" cy="1678940"/>
                    </a:xfrm>
                    <a:prstGeom prst="rect">
                      <a:avLst/>
                    </a:prstGeom>
                  </pic:spPr>
                </pic:pic>
              </a:graphicData>
            </a:graphic>
          </wp:inline>
        </w:drawing>
      </w:r>
    </w:p>
    <w:p w14:paraId="61324595" w14:textId="6C50F9A1" w:rsidR="00514272" w:rsidRPr="00D97B42" w:rsidRDefault="0051427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lastRenderedPageBreak/>
        <w:t>Electronics to DVD</w:t>
      </w:r>
    </w:p>
    <w:p w14:paraId="7985977C" w14:textId="4B9EB3A0" w:rsidR="00D94962" w:rsidRPr="00D97B42" w:rsidRDefault="00D9496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225DDD84" wp14:editId="34573469">
            <wp:extent cx="5727700" cy="1655445"/>
            <wp:effectExtent l="0" t="0" r="0" b="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map&#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27700" cy="1655445"/>
                    </a:xfrm>
                    <a:prstGeom prst="rect">
                      <a:avLst/>
                    </a:prstGeom>
                  </pic:spPr>
                </pic:pic>
              </a:graphicData>
            </a:graphic>
          </wp:inline>
        </w:drawing>
      </w:r>
    </w:p>
    <w:p w14:paraId="60A44F4D" w14:textId="151175F2" w:rsidR="00514272" w:rsidRPr="00D97B42" w:rsidRDefault="0051427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Electronics to Kitchen appliance</w:t>
      </w:r>
    </w:p>
    <w:p w14:paraId="59E68F2B" w14:textId="2B62F476" w:rsidR="00D94962" w:rsidRPr="00D97B42" w:rsidRDefault="00D9496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0E4915A2" wp14:editId="10827890">
            <wp:extent cx="5727700" cy="1659255"/>
            <wp:effectExtent l="0" t="0" r="0" b="4445"/>
            <wp:docPr id="34" name="Picture 3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tex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27700" cy="1659255"/>
                    </a:xfrm>
                    <a:prstGeom prst="rect">
                      <a:avLst/>
                    </a:prstGeom>
                  </pic:spPr>
                </pic:pic>
              </a:graphicData>
            </a:graphic>
          </wp:inline>
        </w:drawing>
      </w:r>
    </w:p>
    <w:p w14:paraId="1A832593" w14:textId="7D0F3EAE" w:rsidR="00514272" w:rsidRPr="00D97B42" w:rsidRDefault="0051427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Kitchen appliance to Books</w:t>
      </w:r>
    </w:p>
    <w:p w14:paraId="4CE4A627" w14:textId="4DF12086" w:rsidR="00D94962" w:rsidRPr="00D97B42" w:rsidRDefault="00D9496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36799EA1" wp14:editId="7857ECAC">
            <wp:extent cx="5727700" cy="1637665"/>
            <wp:effectExtent l="0" t="0" r="0" b="635"/>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a map&#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27700" cy="1637665"/>
                    </a:xfrm>
                    <a:prstGeom prst="rect">
                      <a:avLst/>
                    </a:prstGeom>
                  </pic:spPr>
                </pic:pic>
              </a:graphicData>
            </a:graphic>
          </wp:inline>
        </w:drawing>
      </w:r>
    </w:p>
    <w:p w14:paraId="344541C2" w14:textId="7AC6F344" w:rsidR="00514272" w:rsidRPr="00D97B42" w:rsidRDefault="0051427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Kitchen appliance to DVD</w:t>
      </w:r>
    </w:p>
    <w:p w14:paraId="3D6F7462" w14:textId="5DFFB39A" w:rsidR="00D94962" w:rsidRPr="00D97B42" w:rsidRDefault="00D9496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lastRenderedPageBreak/>
        <w:drawing>
          <wp:inline distT="0" distB="0" distL="0" distR="0" wp14:anchorId="359A1634" wp14:editId="601F83CF">
            <wp:extent cx="5727700" cy="172021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27700" cy="1720215"/>
                    </a:xfrm>
                    <a:prstGeom prst="rect">
                      <a:avLst/>
                    </a:prstGeom>
                  </pic:spPr>
                </pic:pic>
              </a:graphicData>
            </a:graphic>
          </wp:inline>
        </w:drawing>
      </w:r>
    </w:p>
    <w:p w14:paraId="448CD6DE" w14:textId="77D0B707" w:rsidR="00514272" w:rsidRPr="00D97B42" w:rsidRDefault="0051427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t>Kitchen appliance to Electronics</w:t>
      </w:r>
    </w:p>
    <w:p w14:paraId="1D0A892C" w14:textId="238B63F8" w:rsidR="00D94962" w:rsidRPr="00D97B42" w:rsidRDefault="00D94962" w:rsidP="00514272">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noProof/>
          <w:color w:val="000000" w:themeColor="text1"/>
        </w:rPr>
        <w:drawing>
          <wp:inline distT="0" distB="0" distL="0" distR="0" wp14:anchorId="3586EB93" wp14:editId="341089D2">
            <wp:extent cx="5727700" cy="1660525"/>
            <wp:effectExtent l="0" t="0" r="0" b="3175"/>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map&#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27700" cy="1660525"/>
                    </a:xfrm>
                    <a:prstGeom prst="rect">
                      <a:avLst/>
                    </a:prstGeom>
                  </pic:spPr>
                </pic:pic>
              </a:graphicData>
            </a:graphic>
          </wp:inline>
        </w:drawing>
      </w:r>
    </w:p>
    <w:p w14:paraId="431D7E2D" w14:textId="0AFDED7B" w:rsidR="00BE76F1" w:rsidRPr="00D97B42" w:rsidRDefault="00E742D1" w:rsidP="00D97B42">
      <w:pPr>
        <w:pStyle w:val="Heading2"/>
        <w:rPr>
          <w:rStyle w:val="Strong"/>
          <w:color w:val="000000" w:themeColor="text1"/>
        </w:rPr>
      </w:pPr>
      <w:bookmarkStart w:id="23" w:name="_Toc48151065"/>
      <w:r w:rsidRPr="00D97B42">
        <w:rPr>
          <w:rStyle w:val="Strong"/>
          <w:color w:val="000000" w:themeColor="text1"/>
        </w:rPr>
        <w:t>5.5 further analysis</w:t>
      </w:r>
      <w:bookmarkEnd w:id="23"/>
      <w:r w:rsidR="00BE76F1" w:rsidRPr="00D97B42">
        <w:rPr>
          <w:rStyle w:val="Strong"/>
          <w:color w:val="000000" w:themeColor="text1"/>
        </w:rPr>
        <w:br w:type="page"/>
      </w:r>
    </w:p>
    <w:p w14:paraId="213FAC08" w14:textId="4EFCA5FF" w:rsidR="00B64CF1" w:rsidRPr="00D97B42" w:rsidRDefault="00B64CF1" w:rsidP="00D97B42">
      <w:pPr>
        <w:pStyle w:val="Title"/>
        <w:outlineLvl w:val="0"/>
        <w:rPr>
          <w:color w:val="000000" w:themeColor="text1"/>
        </w:rPr>
      </w:pPr>
      <w:r w:rsidRPr="00D97B42">
        <w:rPr>
          <w:color w:val="000000" w:themeColor="text1"/>
        </w:rPr>
        <w:lastRenderedPageBreak/>
        <w:t xml:space="preserve"> </w:t>
      </w:r>
      <w:bookmarkStart w:id="24" w:name="_Toc48151066"/>
      <w:r w:rsidR="00E742D1" w:rsidRPr="00D97B42">
        <w:rPr>
          <w:color w:val="000000" w:themeColor="text1"/>
        </w:rPr>
        <w:t>C</w:t>
      </w:r>
      <w:r w:rsidRPr="00D97B42">
        <w:rPr>
          <w:color w:val="000000" w:themeColor="text1"/>
        </w:rPr>
        <w:t>onclusion</w:t>
      </w:r>
      <w:bookmarkEnd w:id="24"/>
    </w:p>
    <w:p w14:paraId="18D64341" w14:textId="79FED775" w:rsidR="00B64CF1" w:rsidRPr="00D97B42" w:rsidRDefault="00003EA1" w:rsidP="00F77E6E">
      <w:pPr>
        <w:spacing w:line="480" w:lineRule="auto"/>
        <w:rPr>
          <w:rFonts w:ascii="Arial" w:eastAsia="Times New Roman" w:hAnsi="Arial" w:cs="Arial"/>
          <w:color w:val="000000" w:themeColor="text1"/>
        </w:rPr>
      </w:pPr>
      <w:r>
        <w:rPr>
          <w:rFonts w:ascii="Arial" w:eastAsia="Times New Roman" w:hAnsi="Arial" w:cs="Arial"/>
          <w:color w:val="000000" w:themeColor="text1"/>
        </w:rPr>
        <w:t xml:space="preserve">Domain adaptation is a crucial task in sentiment analysis. </w:t>
      </w:r>
      <w:r w:rsidR="00F77E6E">
        <w:rPr>
          <w:rFonts w:ascii="Arial" w:eastAsia="Times New Roman" w:hAnsi="Arial" w:cs="Arial"/>
          <w:color w:val="000000" w:themeColor="text1"/>
        </w:rPr>
        <w:t>With reliance on training source domain</w:t>
      </w:r>
      <w:r w:rsidR="00B64CF1" w:rsidRPr="00D97B42">
        <w:rPr>
          <w:rFonts w:ascii="Arial" w:eastAsia="Times New Roman" w:hAnsi="Arial" w:cs="Arial"/>
          <w:color w:val="000000" w:themeColor="text1"/>
        </w:rPr>
        <w:br w:type="page"/>
      </w:r>
    </w:p>
    <w:p w14:paraId="758EF66D" w14:textId="41D81D28" w:rsidR="00B64CF1" w:rsidRPr="00D97B42" w:rsidRDefault="00B64CF1"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lastRenderedPageBreak/>
        <w:t xml:space="preserve">Reference </w:t>
      </w:r>
    </w:p>
    <w:p w14:paraId="1AE352C3" w14:textId="77777777" w:rsidR="00B64CF1" w:rsidRPr="00D97B42" w:rsidRDefault="00B64CF1" w:rsidP="0005242B">
      <w:pPr>
        <w:spacing w:before="100" w:beforeAutospacing="1" w:after="100" w:afterAutospacing="1" w:line="360" w:lineRule="auto"/>
        <w:rPr>
          <w:rFonts w:ascii="Arial" w:eastAsia="Times New Roman" w:hAnsi="Arial" w:cs="Arial"/>
          <w:color w:val="000000" w:themeColor="text1"/>
        </w:rPr>
      </w:pPr>
    </w:p>
    <w:p w14:paraId="644CCC2D" w14:textId="5243A37E" w:rsidR="005F35FC" w:rsidRPr="00D97B42" w:rsidRDefault="005F35FC" w:rsidP="0005242B">
      <w:pPr>
        <w:spacing w:before="100" w:beforeAutospacing="1" w:after="100" w:afterAutospacing="1" w:line="360" w:lineRule="auto"/>
        <w:rPr>
          <w:rFonts w:ascii="Arial" w:eastAsia="Times New Roman" w:hAnsi="Arial" w:cs="Arial"/>
          <w:color w:val="000000" w:themeColor="text1"/>
        </w:rPr>
      </w:pPr>
      <w:r w:rsidRPr="00D97B42">
        <w:rPr>
          <w:rFonts w:ascii="Arial" w:eastAsia="Times New Roman" w:hAnsi="Arial" w:cs="Arial"/>
          <w:color w:val="000000" w:themeColor="text1"/>
        </w:rPr>
        <w:lastRenderedPageBreak/>
        <w:fldChar w:fldCharType="begin"/>
      </w:r>
      <w:r w:rsidRPr="00D97B42">
        <w:rPr>
          <w:rFonts w:ascii="Arial" w:eastAsia="Times New Roman" w:hAnsi="Arial" w:cs="Arial"/>
          <w:color w:val="000000" w:themeColor="text1"/>
        </w:rPr>
        <w:instrText xml:space="preserve"> INCLUDEPICTURE "/var/folders/zy/d52c_l6s6qn7ygvp4llp01jh0000gn/T/com.microsoft.Word/WebArchiveCopyPasteTempFiles/page5image33529920" \* MERGEFORMATINET </w:instrText>
      </w:r>
      <w:r w:rsidRPr="00D97B42">
        <w:rPr>
          <w:rFonts w:ascii="Arial" w:eastAsia="Times New Roman" w:hAnsi="Arial" w:cs="Arial"/>
          <w:color w:val="000000" w:themeColor="text1"/>
        </w:rPr>
        <w:fldChar w:fldCharType="separate"/>
      </w:r>
      <w:r w:rsidRPr="00D97B42">
        <w:rPr>
          <w:rFonts w:ascii="Arial" w:eastAsia="Times New Roman" w:hAnsi="Arial" w:cs="Arial"/>
          <w:noProof/>
          <w:color w:val="000000" w:themeColor="text1"/>
        </w:rPr>
        <w:drawing>
          <wp:anchor distT="0" distB="0" distL="114300" distR="114300" simplePos="0" relativeHeight="251657216" behindDoc="0" locked="0" layoutInCell="1" allowOverlap="1" wp14:anchorId="3508B776" wp14:editId="79840D29">
            <wp:simplePos x="0" y="0"/>
            <wp:positionH relativeFrom="column">
              <wp:posOffset>3023235</wp:posOffset>
            </wp:positionH>
            <wp:positionV relativeFrom="paragraph">
              <wp:posOffset>264795</wp:posOffset>
            </wp:positionV>
            <wp:extent cx="1901190" cy="2743200"/>
            <wp:effectExtent l="0" t="0" r="0" b="0"/>
            <wp:wrapThrough wrapText="bothSides">
              <wp:wrapPolygon edited="0">
                <wp:start x="0" y="0"/>
                <wp:lineTo x="0" y="21600"/>
                <wp:lineTo x="21600" y="21600"/>
                <wp:lineTo x="21600" y="0"/>
              </wp:wrapPolygon>
            </wp:wrapThrough>
            <wp:docPr id="6" name="Picture 6" descr="page5image3352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5image335299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119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7B42">
        <w:rPr>
          <w:rFonts w:ascii="Arial" w:eastAsia="Times New Roman" w:hAnsi="Arial" w:cs="Arial"/>
          <w:color w:val="000000" w:themeColor="text1"/>
        </w:rPr>
        <w:fldChar w:fldCharType="end"/>
      </w:r>
      <w:r w:rsidRPr="00D97B42">
        <w:rPr>
          <w:rFonts w:ascii="Arial" w:eastAsia="Times New Roman" w:hAnsi="Arial" w:cs="Arial"/>
          <w:color w:val="000000" w:themeColor="text1"/>
        </w:rPr>
        <w:fldChar w:fldCharType="begin"/>
      </w:r>
      <w:r w:rsidRPr="00D97B42">
        <w:rPr>
          <w:rFonts w:ascii="Arial" w:eastAsia="Times New Roman" w:hAnsi="Arial" w:cs="Arial"/>
          <w:color w:val="000000" w:themeColor="text1"/>
        </w:rPr>
        <w:instrText xml:space="preserve"> INCLUDEPICTURE "/var/folders/zy/d52c_l6s6qn7ygvp4llp01jh0000gn/T/com.microsoft.Word/WebArchiveCopyPasteTempFiles/page5image33530112" \* MERGEFORMATINET </w:instrText>
      </w:r>
      <w:r w:rsidRPr="00D97B42">
        <w:rPr>
          <w:rFonts w:ascii="Arial" w:eastAsia="Times New Roman" w:hAnsi="Arial" w:cs="Arial"/>
          <w:color w:val="000000" w:themeColor="text1"/>
        </w:rPr>
        <w:fldChar w:fldCharType="separate"/>
      </w:r>
      <w:r w:rsidRPr="00D97B42">
        <w:rPr>
          <w:rFonts w:ascii="Arial" w:eastAsia="Times New Roman" w:hAnsi="Arial" w:cs="Arial"/>
          <w:noProof/>
          <w:color w:val="000000" w:themeColor="text1"/>
        </w:rPr>
        <w:drawing>
          <wp:inline distT="0" distB="0" distL="0" distR="0" wp14:anchorId="2A72F433" wp14:editId="2E3F0C01">
            <wp:extent cx="1901190" cy="2743200"/>
            <wp:effectExtent l="0" t="0" r="0" b="0"/>
            <wp:docPr id="5" name="Picture 5" descr="page5image3353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5image335301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01190" cy="2743200"/>
                    </a:xfrm>
                    <a:prstGeom prst="rect">
                      <a:avLst/>
                    </a:prstGeom>
                    <a:noFill/>
                    <a:ln>
                      <a:noFill/>
                    </a:ln>
                  </pic:spPr>
                </pic:pic>
              </a:graphicData>
            </a:graphic>
          </wp:inline>
        </w:drawing>
      </w:r>
      <w:r w:rsidRPr="00D97B42">
        <w:rPr>
          <w:rFonts w:ascii="Arial" w:eastAsia="Times New Roman" w:hAnsi="Arial" w:cs="Arial"/>
          <w:color w:val="000000" w:themeColor="text1"/>
        </w:rPr>
        <w:fldChar w:fldCharType="end"/>
      </w:r>
      <w:r w:rsidRPr="00D97B42">
        <w:rPr>
          <w:rFonts w:ascii="Arial" w:eastAsia="Times New Roman" w:hAnsi="Arial" w:cs="Arial"/>
          <w:color w:val="000000" w:themeColor="text1"/>
        </w:rPr>
        <w:fldChar w:fldCharType="begin"/>
      </w:r>
      <w:r w:rsidRPr="00D97B42">
        <w:rPr>
          <w:rFonts w:ascii="Arial" w:eastAsia="Times New Roman" w:hAnsi="Arial" w:cs="Arial"/>
          <w:color w:val="000000" w:themeColor="text1"/>
        </w:rPr>
        <w:instrText xml:space="preserve"> INCLUDEPICTURE "/var/folders/zy/d52c_l6s6qn7ygvp4llp01jh0000gn/T/com.microsoft.Word/WebArchiveCopyPasteTempFiles/page5image33530304" \* MERGEFORMATINET </w:instrText>
      </w:r>
      <w:r w:rsidRPr="00D97B42">
        <w:rPr>
          <w:rFonts w:ascii="Arial" w:eastAsia="Times New Roman" w:hAnsi="Arial" w:cs="Arial"/>
          <w:color w:val="000000" w:themeColor="text1"/>
        </w:rPr>
        <w:fldChar w:fldCharType="separate"/>
      </w:r>
      <w:r w:rsidRPr="00D97B42">
        <w:rPr>
          <w:rFonts w:ascii="Arial" w:eastAsia="Times New Roman" w:hAnsi="Arial" w:cs="Arial"/>
          <w:noProof/>
          <w:color w:val="000000" w:themeColor="text1"/>
        </w:rPr>
        <w:drawing>
          <wp:inline distT="0" distB="0" distL="0" distR="0" wp14:anchorId="170F0333" wp14:editId="5E2A8336">
            <wp:extent cx="1901190" cy="2743200"/>
            <wp:effectExtent l="0" t="0" r="0" b="0"/>
            <wp:docPr id="4" name="Picture 4" descr="page5image3353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5image3353030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01190" cy="2743200"/>
                    </a:xfrm>
                    <a:prstGeom prst="rect">
                      <a:avLst/>
                    </a:prstGeom>
                    <a:noFill/>
                    <a:ln>
                      <a:noFill/>
                    </a:ln>
                  </pic:spPr>
                </pic:pic>
              </a:graphicData>
            </a:graphic>
          </wp:inline>
        </w:drawing>
      </w:r>
      <w:r w:rsidRPr="00D97B42">
        <w:rPr>
          <w:rFonts w:ascii="Arial" w:eastAsia="Times New Roman" w:hAnsi="Arial" w:cs="Arial"/>
          <w:color w:val="000000" w:themeColor="text1"/>
        </w:rPr>
        <w:fldChar w:fldCharType="end"/>
      </w:r>
      <w:r w:rsidRPr="00D97B42">
        <w:rPr>
          <w:rFonts w:ascii="Arial" w:eastAsia="Times New Roman" w:hAnsi="Arial" w:cs="Arial"/>
          <w:color w:val="000000" w:themeColor="text1"/>
        </w:rPr>
        <w:fldChar w:fldCharType="begin"/>
      </w:r>
      <w:r w:rsidRPr="00D97B42">
        <w:rPr>
          <w:rFonts w:ascii="Arial" w:eastAsia="Times New Roman" w:hAnsi="Arial" w:cs="Arial"/>
          <w:color w:val="000000" w:themeColor="text1"/>
        </w:rPr>
        <w:instrText xml:space="preserve"> INCLUDEPICTURE "/var/folders/zy/d52c_l6s6qn7ygvp4llp01jh0000gn/T/com.microsoft.Word/WebArchiveCopyPasteTempFiles/page5image33530496" \* MERGEFORMATINET </w:instrText>
      </w:r>
      <w:r w:rsidRPr="00D97B42">
        <w:rPr>
          <w:rFonts w:ascii="Arial" w:eastAsia="Times New Roman" w:hAnsi="Arial" w:cs="Arial"/>
          <w:color w:val="000000" w:themeColor="text1"/>
        </w:rPr>
        <w:fldChar w:fldCharType="separate"/>
      </w:r>
      <w:r w:rsidRPr="00D97B42">
        <w:rPr>
          <w:rFonts w:ascii="Arial" w:eastAsia="Times New Roman" w:hAnsi="Arial" w:cs="Arial"/>
          <w:noProof/>
          <w:color w:val="000000" w:themeColor="text1"/>
        </w:rPr>
        <w:drawing>
          <wp:inline distT="0" distB="0" distL="0" distR="0" wp14:anchorId="35FA779F" wp14:editId="6595A508">
            <wp:extent cx="1901190" cy="2743200"/>
            <wp:effectExtent l="0" t="0" r="0" b="0"/>
            <wp:docPr id="3" name="Picture 3" descr="page5image3353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5image3353049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1190" cy="2743200"/>
                    </a:xfrm>
                    <a:prstGeom prst="rect">
                      <a:avLst/>
                    </a:prstGeom>
                    <a:noFill/>
                    <a:ln>
                      <a:noFill/>
                    </a:ln>
                  </pic:spPr>
                </pic:pic>
              </a:graphicData>
            </a:graphic>
          </wp:inline>
        </w:drawing>
      </w:r>
      <w:r w:rsidRPr="00D97B42">
        <w:rPr>
          <w:rFonts w:ascii="Arial" w:eastAsia="Times New Roman" w:hAnsi="Arial" w:cs="Arial"/>
          <w:color w:val="000000" w:themeColor="text1"/>
        </w:rPr>
        <w:fldChar w:fldCharType="end"/>
      </w:r>
      <w:r w:rsidRPr="00D97B42">
        <w:rPr>
          <w:rFonts w:ascii="Arial" w:eastAsia="Times New Roman" w:hAnsi="Arial" w:cs="Arial"/>
          <w:color w:val="000000" w:themeColor="text1"/>
        </w:rPr>
        <w:fldChar w:fldCharType="begin"/>
      </w:r>
      <w:r w:rsidRPr="00D97B42">
        <w:rPr>
          <w:rFonts w:ascii="Arial" w:eastAsia="Times New Roman" w:hAnsi="Arial" w:cs="Arial"/>
          <w:color w:val="000000" w:themeColor="text1"/>
        </w:rPr>
        <w:instrText xml:space="preserve"> INCLUDEPICTURE "/var/folders/zy/d52c_l6s6qn7ygvp4llp01jh0000gn/T/com.microsoft.Word/WebArchiveCopyPasteTempFiles/page5image33530688" \* MERGEFORMATINET </w:instrText>
      </w:r>
      <w:r w:rsidRPr="00D97B42">
        <w:rPr>
          <w:rFonts w:ascii="Arial" w:eastAsia="Times New Roman" w:hAnsi="Arial" w:cs="Arial"/>
          <w:color w:val="000000" w:themeColor="text1"/>
        </w:rPr>
        <w:fldChar w:fldCharType="separate"/>
      </w:r>
      <w:r w:rsidRPr="00D97B42">
        <w:rPr>
          <w:rFonts w:ascii="Arial" w:eastAsia="Times New Roman" w:hAnsi="Arial" w:cs="Arial"/>
          <w:noProof/>
          <w:color w:val="000000" w:themeColor="text1"/>
        </w:rPr>
        <w:drawing>
          <wp:inline distT="0" distB="0" distL="0" distR="0" wp14:anchorId="64CBDC29" wp14:editId="3961F37C">
            <wp:extent cx="1901190" cy="2743200"/>
            <wp:effectExtent l="0" t="0" r="0" b="0"/>
            <wp:docPr id="2" name="Picture 2" descr="page5image33530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5image3353068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01190" cy="2743200"/>
                    </a:xfrm>
                    <a:prstGeom prst="rect">
                      <a:avLst/>
                    </a:prstGeom>
                    <a:noFill/>
                    <a:ln>
                      <a:noFill/>
                    </a:ln>
                  </pic:spPr>
                </pic:pic>
              </a:graphicData>
            </a:graphic>
          </wp:inline>
        </w:drawing>
      </w:r>
      <w:r w:rsidRPr="00D97B42">
        <w:rPr>
          <w:rFonts w:ascii="Arial" w:eastAsia="Times New Roman" w:hAnsi="Arial" w:cs="Arial"/>
          <w:color w:val="000000" w:themeColor="text1"/>
        </w:rPr>
        <w:fldChar w:fldCharType="end"/>
      </w:r>
      <w:r w:rsidRPr="00D97B42">
        <w:rPr>
          <w:rFonts w:ascii="Arial" w:eastAsia="Times New Roman" w:hAnsi="Arial" w:cs="Arial"/>
          <w:color w:val="000000" w:themeColor="text1"/>
        </w:rPr>
        <w:fldChar w:fldCharType="begin"/>
      </w:r>
      <w:r w:rsidRPr="00D97B42">
        <w:rPr>
          <w:rFonts w:ascii="Arial" w:eastAsia="Times New Roman" w:hAnsi="Arial" w:cs="Arial"/>
          <w:color w:val="000000" w:themeColor="text1"/>
        </w:rPr>
        <w:instrText xml:space="preserve"> INCLUDEPICTURE "/var/folders/zy/d52c_l6s6qn7ygvp4llp01jh0000gn/T/com.microsoft.Word/WebArchiveCopyPasteTempFiles/page5image33530880" \* MERGEFORMATINET </w:instrText>
      </w:r>
      <w:r w:rsidRPr="00D97B42">
        <w:rPr>
          <w:rFonts w:ascii="Arial" w:eastAsia="Times New Roman" w:hAnsi="Arial" w:cs="Arial"/>
          <w:color w:val="000000" w:themeColor="text1"/>
        </w:rPr>
        <w:fldChar w:fldCharType="separate"/>
      </w:r>
      <w:r w:rsidRPr="00D97B42">
        <w:rPr>
          <w:rFonts w:ascii="Arial" w:eastAsia="Times New Roman" w:hAnsi="Arial" w:cs="Arial"/>
          <w:noProof/>
          <w:color w:val="000000" w:themeColor="text1"/>
        </w:rPr>
        <w:drawing>
          <wp:inline distT="0" distB="0" distL="0" distR="0" wp14:anchorId="7BCA0315" wp14:editId="16031E96">
            <wp:extent cx="1901190" cy="2743200"/>
            <wp:effectExtent l="0" t="0" r="0" b="0"/>
            <wp:docPr id="1" name="Picture 1" descr="page5image33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5image3353088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01190" cy="2743200"/>
                    </a:xfrm>
                    <a:prstGeom prst="rect">
                      <a:avLst/>
                    </a:prstGeom>
                    <a:noFill/>
                    <a:ln>
                      <a:noFill/>
                    </a:ln>
                  </pic:spPr>
                </pic:pic>
              </a:graphicData>
            </a:graphic>
          </wp:inline>
        </w:drawing>
      </w:r>
      <w:r w:rsidRPr="00D97B42">
        <w:rPr>
          <w:rFonts w:ascii="Arial" w:eastAsia="Times New Roman" w:hAnsi="Arial" w:cs="Arial"/>
          <w:color w:val="000000" w:themeColor="text1"/>
        </w:rPr>
        <w:fldChar w:fldCharType="end"/>
      </w:r>
    </w:p>
    <w:p w14:paraId="4B823A7E" w14:textId="77777777" w:rsidR="00736198" w:rsidRPr="00D97B42" w:rsidRDefault="00736198" w:rsidP="0005242B">
      <w:pPr>
        <w:spacing w:line="360" w:lineRule="auto"/>
        <w:rPr>
          <w:rFonts w:ascii="Arial" w:hAnsi="Arial" w:cs="Arial"/>
          <w:color w:val="000000" w:themeColor="text1"/>
        </w:rPr>
      </w:pPr>
    </w:p>
    <w:sectPr w:rsidR="00736198" w:rsidRPr="00D97B42" w:rsidSect="009B1120">
      <w:footnotePr>
        <w:numStart w:val="4"/>
      </w:footnotePr>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F1DCCE" w14:textId="77777777" w:rsidR="00523D1B" w:rsidRDefault="00523D1B" w:rsidP="00867740">
      <w:r>
        <w:separator/>
      </w:r>
    </w:p>
  </w:endnote>
  <w:endnote w:type="continuationSeparator" w:id="0">
    <w:p w14:paraId="62718325" w14:textId="77777777" w:rsidR="00523D1B" w:rsidRDefault="00523D1B" w:rsidP="00867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Headings CS)">
    <w:altName w:val="Times New Roman"/>
    <w:panose1 w:val="020B0604020202020204"/>
    <w:charset w:val="00"/>
    <w:family w:val="roman"/>
    <w:pitch w:val="default"/>
  </w:font>
  <w:font w:name="Arial,Italic">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34174248"/>
      <w:docPartObj>
        <w:docPartGallery w:val="Page Numbers (Bottom of Page)"/>
        <w:docPartUnique/>
      </w:docPartObj>
    </w:sdtPr>
    <w:sdtContent>
      <w:p w14:paraId="5ABCF32E" w14:textId="6B23F9CE" w:rsidR="00E773F8" w:rsidRDefault="00E773F8" w:rsidP="0079762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8259D5" w14:textId="77777777" w:rsidR="00E773F8" w:rsidRDefault="00E773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13031247"/>
      <w:docPartObj>
        <w:docPartGallery w:val="Page Numbers (Bottom of Page)"/>
        <w:docPartUnique/>
      </w:docPartObj>
    </w:sdtPr>
    <w:sdtContent>
      <w:p w14:paraId="4D1592B8" w14:textId="1C53B27A" w:rsidR="00E773F8" w:rsidRDefault="00E773F8" w:rsidP="00E773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59C3CD" w14:textId="77777777" w:rsidR="00E773F8" w:rsidRDefault="00E773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51BF62" w14:textId="77777777" w:rsidR="00523D1B" w:rsidRDefault="00523D1B" w:rsidP="00867740">
      <w:r>
        <w:separator/>
      </w:r>
    </w:p>
  </w:footnote>
  <w:footnote w:type="continuationSeparator" w:id="0">
    <w:p w14:paraId="1A01F60F" w14:textId="77777777" w:rsidR="00523D1B" w:rsidRDefault="00523D1B" w:rsidP="008677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F06E0E"/>
    <w:multiLevelType w:val="multilevel"/>
    <w:tmpl w:val="A23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numStart w:val="4"/>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198"/>
    <w:rsid w:val="00003EA1"/>
    <w:rsid w:val="00014A4C"/>
    <w:rsid w:val="0005242B"/>
    <w:rsid w:val="00064E38"/>
    <w:rsid w:val="00095900"/>
    <w:rsid w:val="000A393C"/>
    <w:rsid w:val="000B0A24"/>
    <w:rsid w:val="000D0D35"/>
    <w:rsid w:val="000D2B2A"/>
    <w:rsid w:val="000D3D3E"/>
    <w:rsid w:val="000F4483"/>
    <w:rsid w:val="000F6580"/>
    <w:rsid w:val="000F7D2A"/>
    <w:rsid w:val="001045B6"/>
    <w:rsid w:val="00112AA7"/>
    <w:rsid w:val="00132A8B"/>
    <w:rsid w:val="00150149"/>
    <w:rsid w:val="00150823"/>
    <w:rsid w:val="001730C2"/>
    <w:rsid w:val="001760FC"/>
    <w:rsid w:val="001870D1"/>
    <w:rsid w:val="001A4148"/>
    <w:rsid w:val="001B6258"/>
    <w:rsid w:val="001C3E27"/>
    <w:rsid w:val="001D4213"/>
    <w:rsid w:val="001D4B28"/>
    <w:rsid w:val="001E67C3"/>
    <w:rsid w:val="002052A0"/>
    <w:rsid w:val="00210EDE"/>
    <w:rsid w:val="00234E7A"/>
    <w:rsid w:val="00292B40"/>
    <w:rsid w:val="0029374F"/>
    <w:rsid w:val="003122D4"/>
    <w:rsid w:val="00320D8F"/>
    <w:rsid w:val="003621F0"/>
    <w:rsid w:val="00387DC9"/>
    <w:rsid w:val="00390C46"/>
    <w:rsid w:val="003D2976"/>
    <w:rsid w:val="003E4505"/>
    <w:rsid w:val="003E66F2"/>
    <w:rsid w:val="00401C05"/>
    <w:rsid w:val="00413F52"/>
    <w:rsid w:val="00420590"/>
    <w:rsid w:val="0043239C"/>
    <w:rsid w:val="00453E01"/>
    <w:rsid w:val="00464B19"/>
    <w:rsid w:val="004757F8"/>
    <w:rsid w:val="004865B3"/>
    <w:rsid w:val="004B2072"/>
    <w:rsid w:val="004C6A00"/>
    <w:rsid w:val="004D1568"/>
    <w:rsid w:val="004E285E"/>
    <w:rsid w:val="00514272"/>
    <w:rsid w:val="005150F9"/>
    <w:rsid w:val="00523D1B"/>
    <w:rsid w:val="0053067F"/>
    <w:rsid w:val="0053169D"/>
    <w:rsid w:val="0056319A"/>
    <w:rsid w:val="005A111F"/>
    <w:rsid w:val="005D05B3"/>
    <w:rsid w:val="005E3C13"/>
    <w:rsid w:val="005F073B"/>
    <w:rsid w:val="005F35FC"/>
    <w:rsid w:val="005F7B59"/>
    <w:rsid w:val="00603BE4"/>
    <w:rsid w:val="00615B9F"/>
    <w:rsid w:val="00644703"/>
    <w:rsid w:val="00646200"/>
    <w:rsid w:val="006470DB"/>
    <w:rsid w:val="00681638"/>
    <w:rsid w:val="006B2A93"/>
    <w:rsid w:val="006B65AE"/>
    <w:rsid w:val="006C4FCA"/>
    <w:rsid w:val="006E7298"/>
    <w:rsid w:val="00702BDC"/>
    <w:rsid w:val="00717685"/>
    <w:rsid w:val="00736198"/>
    <w:rsid w:val="00782B5C"/>
    <w:rsid w:val="0079762E"/>
    <w:rsid w:val="007A28BA"/>
    <w:rsid w:val="007B34E4"/>
    <w:rsid w:val="007B4D79"/>
    <w:rsid w:val="007C063D"/>
    <w:rsid w:val="00824A4E"/>
    <w:rsid w:val="00825373"/>
    <w:rsid w:val="00830244"/>
    <w:rsid w:val="0083615D"/>
    <w:rsid w:val="00837F31"/>
    <w:rsid w:val="00841B70"/>
    <w:rsid w:val="00855CBB"/>
    <w:rsid w:val="008663FA"/>
    <w:rsid w:val="00867740"/>
    <w:rsid w:val="00891630"/>
    <w:rsid w:val="008B5FCD"/>
    <w:rsid w:val="008C51B4"/>
    <w:rsid w:val="008C7141"/>
    <w:rsid w:val="008D3F13"/>
    <w:rsid w:val="008E5C74"/>
    <w:rsid w:val="008F3298"/>
    <w:rsid w:val="008F4749"/>
    <w:rsid w:val="00901071"/>
    <w:rsid w:val="00904472"/>
    <w:rsid w:val="0093275E"/>
    <w:rsid w:val="00950507"/>
    <w:rsid w:val="00955A8F"/>
    <w:rsid w:val="00961C6F"/>
    <w:rsid w:val="00976613"/>
    <w:rsid w:val="009963EE"/>
    <w:rsid w:val="00996E7A"/>
    <w:rsid w:val="009B1120"/>
    <w:rsid w:val="009B11F7"/>
    <w:rsid w:val="009E79A7"/>
    <w:rsid w:val="00A141F0"/>
    <w:rsid w:val="00A15448"/>
    <w:rsid w:val="00A71288"/>
    <w:rsid w:val="00A94BD7"/>
    <w:rsid w:val="00AA2A1A"/>
    <w:rsid w:val="00AB7928"/>
    <w:rsid w:val="00AB7ABA"/>
    <w:rsid w:val="00AC5153"/>
    <w:rsid w:val="00AF1197"/>
    <w:rsid w:val="00AF7E03"/>
    <w:rsid w:val="00B119DD"/>
    <w:rsid w:val="00B154F4"/>
    <w:rsid w:val="00B5360C"/>
    <w:rsid w:val="00B5572F"/>
    <w:rsid w:val="00B64CF1"/>
    <w:rsid w:val="00B8734B"/>
    <w:rsid w:val="00BA479E"/>
    <w:rsid w:val="00BE76F1"/>
    <w:rsid w:val="00C047CF"/>
    <w:rsid w:val="00C05CAF"/>
    <w:rsid w:val="00C34DE7"/>
    <w:rsid w:val="00C50360"/>
    <w:rsid w:val="00C63A0B"/>
    <w:rsid w:val="00C8074C"/>
    <w:rsid w:val="00C95FA3"/>
    <w:rsid w:val="00CC3CE8"/>
    <w:rsid w:val="00CC4737"/>
    <w:rsid w:val="00CD4D2D"/>
    <w:rsid w:val="00CD5743"/>
    <w:rsid w:val="00CE04D0"/>
    <w:rsid w:val="00CE0C00"/>
    <w:rsid w:val="00CE5E49"/>
    <w:rsid w:val="00CF2428"/>
    <w:rsid w:val="00CF7E5D"/>
    <w:rsid w:val="00D27112"/>
    <w:rsid w:val="00D422BD"/>
    <w:rsid w:val="00D548CC"/>
    <w:rsid w:val="00D55CF8"/>
    <w:rsid w:val="00D56CD7"/>
    <w:rsid w:val="00D632EA"/>
    <w:rsid w:val="00D65A4B"/>
    <w:rsid w:val="00D81604"/>
    <w:rsid w:val="00D94962"/>
    <w:rsid w:val="00D95727"/>
    <w:rsid w:val="00D97B42"/>
    <w:rsid w:val="00DB004B"/>
    <w:rsid w:val="00DD77FE"/>
    <w:rsid w:val="00E14CB0"/>
    <w:rsid w:val="00E570C6"/>
    <w:rsid w:val="00E742D1"/>
    <w:rsid w:val="00E773F8"/>
    <w:rsid w:val="00EC7EF1"/>
    <w:rsid w:val="00EE4A89"/>
    <w:rsid w:val="00EE764A"/>
    <w:rsid w:val="00EF1151"/>
    <w:rsid w:val="00F0547B"/>
    <w:rsid w:val="00F104DD"/>
    <w:rsid w:val="00F3280C"/>
    <w:rsid w:val="00F45E17"/>
    <w:rsid w:val="00F544ED"/>
    <w:rsid w:val="00F75BD1"/>
    <w:rsid w:val="00F77E6E"/>
    <w:rsid w:val="00F84C02"/>
    <w:rsid w:val="00FB30B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39C2C"/>
  <w15:chartTrackingRefBased/>
  <w15:docId w15:val="{DC463D1D-9836-C149-B101-99C151C40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6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7B4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B4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35FC"/>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D2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2B2A"/>
    <w:rPr>
      <w:rFonts w:ascii="Courier New" w:eastAsia="Times New Roman" w:hAnsi="Courier New" w:cs="Courier New"/>
      <w:sz w:val="20"/>
      <w:szCs w:val="20"/>
    </w:rPr>
  </w:style>
  <w:style w:type="table" w:styleId="TableGrid">
    <w:name w:val="Table Grid"/>
    <w:basedOn w:val="TableNormal"/>
    <w:uiPriority w:val="39"/>
    <w:rsid w:val="00824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67740"/>
    <w:pPr>
      <w:tabs>
        <w:tab w:val="center" w:pos="4513"/>
        <w:tab w:val="right" w:pos="9026"/>
      </w:tabs>
    </w:pPr>
  </w:style>
  <w:style w:type="character" w:customStyle="1" w:styleId="HeaderChar">
    <w:name w:val="Header Char"/>
    <w:basedOn w:val="DefaultParagraphFont"/>
    <w:link w:val="Header"/>
    <w:uiPriority w:val="99"/>
    <w:rsid w:val="00867740"/>
  </w:style>
  <w:style w:type="paragraph" w:styleId="Footer">
    <w:name w:val="footer"/>
    <w:basedOn w:val="Normal"/>
    <w:link w:val="FooterChar"/>
    <w:uiPriority w:val="99"/>
    <w:unhideWhenUsed/>
    <w:rsid w:val="00867740"/>
    <w:pPr>
      <w:tabs>
        <w:tab w:val="center" w:pos="4513"/>
        <w:tab w:val="right" w:pos="9026"/>
      </w:tabs>
    </w:pPr>
  </w:style>
  <w:style w:type="character" w:customStyle="1" w:styleId="FooterChar">
    <w:name w:val="Footer Char"/>
    <w:basedOn w:val="DefaultParagraphFont"/>
    <w:link w:val="Footer"/>
    <w:uiPriority w:val="99"/>
    <w:rsid w:val="00867740"/>
  </w:style>
  <w:style w:type="character" w:customStyle="1" w:styleId="Heading1Char">
    <w:name w:val="Heading 1 Char"/>
    <w:basedOn w:val="DefaultParagraphFont"/>
    <w:link w:val="Heading1"/>
    <w:uiPriority w:val="9"/>
    <w:rsid w:val="0068163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27112"/>
    <w:pPr>
      <w:spacing w:line="360" w:lineRule="auto"/>
      <w:contextualSpacing/>
      <w:jc w:val="right"/>
    </w:pPr>
    <w:rPr>
      <w:rFonts w:ascii="Arial" w:eastAsiaTheme="majorEastAsia" w:hAnsi="Arial" w:cs="Times New Roman (Headings CS)"/>
      <w:caps/>
      <w:spacing w:val="-10"/>
      <w:kern w:val="28"/>
      <w:sz w:val="40"/>
      <w:szCs w:val="56"/>
    </w:rPr>
  </w:style>
  <w:style w:type="character" w:customStyle="1" w:styleId="TitleChar">
    <w:name w:val="Title Char"/>
    <w:basedOn w:val="DefaultParagraphFont"/>
    <w:link w:val="Title"/>
    <w:uiPriority w:val="10"/>
    <w:rsid w:val="00D27112"/>
    <w:rPr>
      <w:rFonts w:ascii="Arial" w:eastAsiaTheme="majorEastAsia" w:hAnsi="Arial" w:cs="Times New Roman (Headings CS)"/>
      <w:caps/>
      <w:spacing w:val="-10"/>
      <w:kern w:val="28"/>
      <w:sz w:val="40"/>
      <w:szCs w:val="56"/>
    </w:rPr>
  </w:style>
  <w:style w:type="paragraph" w:styleId="IntenseQuote">
    <w:name w:val="Intense Quote"/>
    <w:basedOn w:val="Normal"/>
    <w:next w:val="Normal"/>
    <w:link w:val="IntenseQuoteChar"/>
    <w:uiPriority w:val="30"/>
    <w:qFormat/>
    <w:rsid w:val="0068163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1638"/>
    <w:rPr>
      <w:i/>
      <w:iCs/>
      <w:color w:val="4472C4" w:themeColor="accent1"/>
    </w:rPr>
  </w:style>
  <w:style w:type="paragraph" w:customStyle="1" w:styleId="title1">
    <w:name w:val="title 1"/>
    <w:basedOn w:val="IntenseQuote"/>
    <w:qFormat/>
    <w:rsid w:val="00D27112"/>
    <w:pPr>
      <w:jc w:val="right"/>
    </w:pPr>
    <w:rPr>
      <w:rFonts w:ascii="Arial" w:hAnsi="Arial"/>
      <w:i w:val="0"/>
      <w:color w:val="000000" w:themeColor="text1"/>
      <w:sz w:val="40"/>
    </w:rPr>
  </w:style>
  <w:style w:type="paragraph" w:styleId="NoSpacing">
    <w:name w:val="No Spacing"/>
    <w:uiPriority w:val="1"/>
    <w:qFormat/>
    <w:rsid w:val="00D27112"/>
  </w:style>
  <w:style w:type="paragraph" w:styleId="TOCHeading">
    <w:name w:val="TOC Heading"/>
    <w:basedOn w:val="Heading1"/>
    <w:next w:val="Normal"/>
    <w:uiPriority w:val="39"/>
    <w:unhideWhenUsed/>
    <w:qFormat/>
    <w:rsid w:val="00D56CD7"/>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D56CD7"/>
    <w:pPr>
      <w:spacing w:before="360" w:after="360"/>
    </w:pPr>
    <w:rPr>
      <w:rFonts w:cstheme="minorHAnsi"/>
      <w:b/>
      <w:bCs/>
      <w:caps/>
      <w:sz w:val="22"/>
      <w:szCs w:val="22"/>
      <w:u w:val="single"/>
    </w:rPr>
  </w:style>
  <w:style w:type="character" w:styleId="Hyperlink">
    <w:name w:val="Hyperlink"/>
    <w:basedOn w:val="DefaultParagraphFont"/>
    <w:uiPriority w:val="99"/>
    <w:unhideWhenUsed/>
    <w:rsid w:val="00D56CD7"/>
    <w:rPr>
      <w:color w:val="0563C1" w:themeColor="hyperlink"/>
      <w:u w:val="single"/>
    </w:rPr>
  </w:style>
  <w:style w:type="paragraph" w:styleId="TOC2">
    <w:name w:val="toc 2"/>
    <w:basedOn w:val="Normal"/>
    <w:next w:val="Normal"/>
    <w:autoRedefine/>
    <w:uiPriority w:val="39"/>
    <w:unhideWhenUsed/>
    <w:rsid w:val="00D56CD7"/>
    <w:rPr>
      <w:rFonts w:cstheme="minorHAnsi"/>
      <w:b/>
      <w:bCs/>
      <w:smallCaps/>
      <w:sz w:val="22"/>
      <w:szCs w:val="22"/>
    </w:rPr>
  </w:style>
  <w:style w:type="paragraph" w:styleId="TOC3">
    <w:name w:val="toc 3"/>
    <w:basedOn w:val="Normal"/>
    <w:next w:val="Normal"/>
    <w:autoRedefine/>
    <w:uiPriority w:val="39"/>
    <w:semiHidden/>
    <w:unhideWhenUsed/>
    <w:rsid w:val="00D56CD7"/>
    <w:rPr>
      <w:rFonts w:cstheme="minorHAnsi"/>
      <w:smallCaps/>
      <w:sz w:val="22"/>
      <w:szCs w:val="22"/>
    </w:rPr>
  </w:style>
  <w:style w:type="paragraph" w:styleId="TOC4">
    <w:name w:val="toc 4"/>
    <w:basedOn w:val="Normal"/>
    <w:next w:val="Normal"/>
    <w:autoRedefine/>
    <w:uiPriority w:val="39"/>
    <w:semiHidden/>
    <w:unhideWhenUsed/>
    <w:rsid w:val="00D56CD7"/>
    <w:rPr>
      <w:rFonts w:cstheme="minorHAnsi"/>
      <w:sz w:val="22"/>
      <w:szCs w:val="22"/>
    </w:rPr>
  </w:style>
  <w:style w:type="paragraph" w:styleId="TOC5">
    <w:name w:val="toc 5"/>
    <w:basedOn w:val="Normal"/>
    <w:next w:val="Normal"/>
    <w:autoRedefine/>
    <w:uiPriority w:val="39"/>
    <w:semiHidden/>
    <w:unhideWhenUsed/>
    <w:rsid w:val="00D56CD7"/>
    <w:rPr>
      <w:rFonts w:cstheme="minorHAnsi"/>
      <w:sz w:val="22"/>
      <w:szCs w:val="22"/>
    </w:rPr>
  </w:style>
  <w:style w:type="paragraph" w:styleId="TOC6">
    <w:name w:val="toc 6"/>
    <w:basedOn w:val="Normal"/>
    <w:next w:val="Normal"/>
    <w:autoRedefine/>
    <w:uiPriority w:val="39"/>
    <w:semiHidden/>
    <w:unhideWhenUsed/>
    <w:rsid w:val="00D56CD7"/>
    <w:rPr>
      <w:rFonts w:cstheme="minorHAnsi"/>
      <w:sz w:val="22"/>
      <w:szCs w:val="22"/>
    </w:rPr>
  </w:style>
  <w:style w:type="paragraph" w:styleId="TOC7">
    <w:name w:val="toc 7"/>
    <w:basedOn w:val="Normal"/>
    <w:next w:val="Normal"/>
    <w:autoRedefine/>
    <w:uiPriority w:val="39"/>
    <w:semiHidden/>
    <w:unhideWhenUsed/>
    <w:rsid w:val="00D56CD7"/>
    <w:rPr>
      <w:rFonts w:cstheme="minorHAnsi"/>
      <w:sz w:val="22"/>
      <w:szCs w:val="22"/>
    </w:rPr>
  </w:style>
  <w:style w:type="paragraph" w:styleId="TOC8">
    <w:name w:val="toc 8"/>
    <w:basedOn w:val="Normal"/>
    <w:next w:val="Normal"/>
    <w:autoRedefine/>
    <w:uiPriority w:val="39"/>
    <w:semiHidden/>
    <w:unhideWhenUsed/>
    <w:rsid w:val="00D56CD7"/>
    <w:rPr>
      <w:rFonts w:cstheme="minorHAnsi"/>
      <w:sz w:val="22"/>
      <w:szCs w:val="22"/>
    </w:rPr>
  </w:style>
  <w:style w:type="paragraph" w:styleId="TOC9">
    <w:name w:val="toc 9"/>
    <w:basedOn w:val="Normal"/>
    <w:next w:val="Normal"/>
    <w:autoRedefine/>
    <w:uiPriority w:val="39"/>
    <w:semiHidden/>
    <w:unhideWhenUsed/>
    <w:rsid w:val="00D56CD7"/>
    <w:rPr>
      <w:rFonts w:cstheme="minorHAnsi"/>
      <w:sz w:val="22"/>
      <w:szCs w:val="22"/>
    </w:rPr>
  </w:style>
  <w:style w:type="character" w:styleId="PageNumber">
    <w:name w:val="page number"/>
    <w:basedOn w:val="DefaultParagraphFont"/>
    <w:uiPriority w:val="99"/>
    <w:semiHidden/>
    <w:unhideWhenUsed/>
    <w:rsid w:val="00D56CD7"/>
  </w:style>
  <w:style w:type="character" w:styleId="Strong">
    <w:name w:val="Strong"/>
    <w:aliases w:val="1.1"/>
    <w:basedOn w:val="DefaultParagraphFont"/>
    <w:uiPriority w:val="22"/>
    <w:qFormat/>
    <w:rsid w:val="00B5572F"/>
    <w:rPr>
      <w:rFonts w:ascii="Arial" w:hAnsi="Arial"/>
      <w:b/>
      <w:bCs/>
      <w:sz w:val="24"/>
    </w:rPr>
  </w:style>
  <w:style w:type="character" w:customStyle="1" w:styleId="Heading2Char">
    <w:name w:val="Heading 2 Char"/>
    <w:basedOn w:val="DefaultParagraphFont"/>
    <w:link w:val="Heading2"/>
    <w:uiPriority w:val="9"/>
    <w:rsid w:val="00D97B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7B42"/>
    <w:rPr>
      <w:rFonts w:asciiTheme="majorHAnsi" w:eastAsiaTheme="majorEastAsia" w:hAnsiTheme="majorHAnsi" w:cstheme="majorBidi"/>
      <w:color w:val="1F3763" w:themeColor="accent1" w:themeShade="7F"/>
    </w:rPr>
  </w:style>
  <w:style w:type="table" w:styleId="TableGridLight">
    <w:name w:val="Grid Table Light"/>
    <w:basedOn w:val="TableNormal"/>
    <w:uiPriority w:val="40"/>
    <w:rsid w:val="008D3F1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F104D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104D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99658">
      <w:bodyDiv w:val="1"/>
      <w:marLeft w:val="0"/>
      <w:marRight w:val="0"/>
      <w:marTop w:val="0"/>
      <w:marBottom w:val="0"/>
      <w:divBdr>
        <w:top w:val="none" w:sz="0" w:space="0" w:color="auto"/>
        <w:left w:val="none" w:sz="0" w:space="0" w:color="auto"/>
        <w:bottom w:val="none" w:sz="0" w:space="0" w:color="auto"/>
        <w:right w:val="none" w:sz="0" w:space="0" w:color="auto"/>
      </w:divBdr>
      <w:divsChild>
        <w:div w:id="1378161078">
          <w:marLeft w:val="0"/>
          <w:marRight w:val="0"/>
          <w:marTop w:val="0"/>
          <w:marBottom w:val="0"/>
          <w:divBdr>
            <w:top w:val="none" w:sz="0" w:space="0" w:color="auto"/>
            <w:left w:val="none" w:sz="0" w:space="0" w:color="auto"/>
            <w:bottom w:val="none" w:sz="0" w:space="0" w:color="auto"/>
            <w:right w:val="none" w:sz="0" w:space="0" w:color="auto"/>
          </w:divBdr>
          <w:divsChild>
            <w:div w:id="1201867275">
              <w:marLeft w:val="0"/>
              <w:marRight w:val="0"/>
              <w:marTop w:val="0"/>
              <w:marBottom w:val="0"/>
              <w:divBdr>
                <w:top w:val="none" w:sz="0" w:space="0" w:color="auto"/>
                <w:left w:val="none" w:sz="0" w:space="0" w:color="auto"/>
                <w:bottom w:val="none" w:sz="0" w:space="0" w:color="auto"/>
                <w:right w:val="none" w:sz="0" w:space="0" w:color="auto"/>
              </w:divBdr>
              <w:divsChild>
                <w:div w:id="8429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68054">
      <w:bodyDiv w:val="1"/>
      <w:marLeft w:val="0"/>
      <w:marRight w:val="0"/>
      <w:marTop w:val="0"/>
      <w:marBottom w:val="0"/>
      <w:divBdr>
        <w:top w:val="none" w:sz="0" w:space="0" w:color="auto"/>
        <w:left w:val="none" w:sz="0" w:space="0" w:color="auto"/>
        <w:bottom w:val="none" w:sz="0" w:space="0" w:color="auto"/>
        <w:right w:val="none" w:sz="0" w:space="0" w:color="auto"/>
      </w:divBdr>
    </w:div>
    <w:div w:id="137966154">
      <w:bodyDiv w:val="1"/>
      <w:marLeft w:val="0"/>
      <w:marRight w:val="0"/>
      <w:marTop w:val="0"/>
      <w:marBottom w:val="0"/>
      <w:divBdr>
        <w:top w:val="none" w:sz="0" w:space="0" w:color="auto"/>
        <w:left w:val="none" w:sz="0" w:space="0" w:color="auto"/>
        <w:bottom w:val="none" w:sz="0" w:space="0" w:color="auto"/>
        <w:right w:val="none" w:sz="0" w:space="0" w:color="auto"/>
      </w:divBdr>
      <w:divsChild>
        <w:div w:id="1590844029">
          <w:marLeft w:val="0"/>
          <w:marRight w:val="0"/>
          <w:marTop w:val="0"/>
          <w:marBottom w:val="0"/>
          <w:divBdr>
            <w:top w:val="none" w:sz="0" w:space="0" w:color="auto"/>
            <w:left w:val="none" w:sz="0" w:space="0" w:color="auto"/>
            <w:bottom w:val="none" w:sz="0" w:space="0" w:color="auto"/>
            <w:right w:val="none" w:sz="0" w:space="0" w:color="auto"/>
          </w:divBdr>
          <w:divsChild>
            <w:div w:id="700908426">
              <w:marLeft w:val="0"/>
              <w:marRight w:val="0"/>
              <w:marTop w:val="0"/>
              <w:marBottom w:val="0"/>
              <w:divBdr>
                <w:top w:val="none" w:sz="0" w:space="0" w:color="auto"/>
                <w:left w:val="none" w:sz="0" w:space="0" w:color="auto"/>
                <w:bottom w:val="none" w:sz="0" w:space="0" w:color="auto"/>
                <w:right w:val="none" w:sz="0" w:space="0" w:color="auto"/>
              </w:divBdr>
              <w:divsChild>
                <w:div w:id="18677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7362">
      <w:bodyDiv w:val="1"/>
      <w:marLeft w:val="0"/>
      <w:marRight w:val="0"/>
      <w:marTop w:val="0"/>
      <w:marBottom w:val="0"/>
      <w:divBdr>
        <w:top w:val="none" w:sz="0" w:space="0" w:color="auto"/>
        <w:left w:val="none" w:sz="0" w:space="0" w:color="auto"/>
        <w:bottom w:val="none" w:sz="0" w:space="0" w:color="auto"/>
        <w:right w:val="none" w:sz="0" w:space="0" w:color="auto"/>
      </w:divBdr>
    </w:div>
    <w:div w:id="290065010">
      <w:bodyDiv w:val="1"/>
      <w:marLeft w:val="0"/>
      <w:marRight w:val="0"/>
      <w:marTop w:val="0"/>
      <w:marBottom w:val="0"/>
      <w:divBdr>
        <w:top w:val="none" w:sz="0" w:space="0" w:color="auto"/>
        <w:left w:val="none" w:sz="0" w:space="0" w:color="auto"/>
        <w:bottom w:val="none" w:sz="0" w:space="0" w:color="auto"/>
        <w:right w:val="none" w:sz="0" w:space="0" w:color="auto"/>
      </w:divBdr>
      <w:divsChild>
        <w:div w:id="186673647">
          <w:marLeft w:val="547"/>
          <w:marRight w:val="0"/>
          <w:marTop w:val="0"/>
          <w:marBottom w:val="0"/>
          <w:divBdr>
            <w:top w:val="none" w:sz="0" w:space="0" w:color="auto"/>
            <w:left w:val="none" w:sz="0" w:space="0" w:color="auto"/>
            <w:bottom w:val="none" w:sz="0" w:space="0" w:color="auto"/>
            <w:right w:val="none" w:sz="0" w:space="0" w:color="auto"/>
          </w:divBdr>
        </w:div>
      </w:divsChild>
    </w:div>
    <w:div w:id="314186276">
      <w:bodyDiv w:val="1"/>
      <w:marLeft w:val="0"/>
      <w:marRight w:val="0"/>
      <w:marTop w:val="0"/>
      <w:marBottom w:val="0"/>
      <w:divBdr>
        <w:top w:val="none" w:sz="0" w:space="0" w:color="auto"/>
        <w:left w:val="none" w:sz="0" w:space="0" w:color="auto"/>
        <w:bottom w:val="none" w:sz="0" w:space="0" w:color="auto"/>
        <w:right w:val="none" w:sz="0" w:space="0" w:color="auto"/>
      </w:divBdr>
      <w:divsChild>
        <w:div w:id="1800877387">
          <w:marLeft w:val="0"/>
          <w:marRight w:val="0"/>
          <w:marTop w:val="0"/>
          <w:marBottom w:val="0"/>
          <w:divBdr>
            <w:top w:val="none" w:sz="0" w:space="0" w:color="auto"/>
            <w:left w:val="none" w:sz="0" w:space="0" w:color="auto"/>
            <w:bottom w:val="none" w:sz="0" w:space="0" w:color="auto"/>
            <w:right w:val="none" w:sz="0" w:space="0" w:color="auto"/>
          </w:divBdr>
          <w:divsChild>
            <w:div w:id="270861415">
              <w:marLeft w:val="0"/>
              <w:marRight w:val="0"/>
              <w:marTop w:val="0"/>
              <w:marBottom w:val="0"/>
              <w:divBdr>
                <w:top w:val="none" w:sz="0" w:space="0" w:color="auto"/>
                <w:left w:val="none" w:sz="0" w:space="0" w:color="auto"/>
                <w:bottom w:val="none" w:sz="0" w:space="0" w:color="auto"/>
                <w:right w:val="none" w:sz="0" w:space="0" w:color="auto"/>
              </w:divBdr>
              <w:divsChild>
                <w:div w:id="2736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013350">
      <w:bodyDiv w:val="1"/>
      <w:marLeft w:val="0"/>
      <w:marRight w:val="0"/>
      <w:marTop w:val="0"/>
      <w:marBottom w:val="0"/>
      <w:divBdr>
        <w:top w:val="none" w:sz="0" w:space="0" w:color="auto"/>
        <w:left w:val="none" w:sz="0" w:space="0" w:color="auto"/>
        <w:bottom w:val="none" w:sz="0" w:space="0" w:color="auto"/>
        <w:right w:val="none" w:sz="0" w:space="0" w:color="auto"/>
      </w:divBdr>
      <w:divsChild>
        <w:div w:id="2086612002">
          <w:marLeft w:val="0"/>
          <w:marRight w:val="0"/>
          <w:marTop w:val="0"/>
          <w:marBottom w:val="0"/>
          <w:divBdr>
            <w:top w:val="none" w:sz="0" w:space="0" w:color="auto"/>
            <w:left w:val="none" w:sz="0" w:space="0" w:color="auto"/>
            <w:bottom w:val="none" w:sz="0" w:space="0" w:color="auto"/>
            <w:right w:val="none" w:sz="0" w:space="0" w:color="auto"/>
          </w:divBdr>
          <w:divsChild>
            <w:div w:id="483012398">
              <w:marLeft w:val="0"/>
              <w:marRight w:val="0"/>
              <w:marTop w:val="0"/>
              <w:marBottom w:val="0"/>
              <w:divBdr>
                <w:top w:val="none" w:sz="0" w:space="0" w:color="auto"/>
                <w:left w:val="none" w:sz="0" w:space="0" w:color="auto"/>
                <w:bottom w:val="none" w:sz="0" w:space="0" w:color="auto"/>
                <w:right w:val="none" w:sz="0" w:space="0" w:color="auto"/>
              </w:divBdr>
              <w:divsChild>
                <w:div w:id="5700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0902">
      <w:bodyDiv w:val="1"/>
      <w:marLeft w:val="0"/>
      <w:marRight w:val="0"/>
      <w:marTop w:val="0"/>
      <w:marBottom w:val="0"/>
      <w:divBdr>
        <w:top w:val="none" w:sz="0" w:space="0" w:color="auto"/>
        <w:left w:val="none" w:sz="0" w:space="0" w:color="auto"/>
        <w:bottom w:val="none" w:sz="0" w:space="0" w:color="auto"/>
        <w:right w:val="none" w:sz="0" w:space="0" w:color="auto"/>
      </w:divBdr>
      <w:divsChild>
        <w:div w:id="471486587">
          <w:marLeft w:val="0"/>
          <w:marRight w:val="0"/>
          <w:marTop w:val="0"/>
          <w:marBottom w:val="0"/>
          <w:divBdr>
            <w:top w:val="none" w:sz="0" w:space="0" w:color="auto"/>
            <w:left w:val="none" w:sz="0" w:space="0" w:color="auto"/>
            <w:bottom w:val="none" w:sz="0" w:space="0" w:color="auto"/>
            <w:right w:val="none" w:sz="0" w:space="0" w:color="auto"/>
          </w:divBdr>
          <w:divsChild>
            <w:div w:id="1201896254">
              <w:marLeft w:val="0"/>
              <w:marRight w:val="0"/>
              <w:marTop w:val="0"/>
              <w:marBottom w:val="0"/>
              <w:divBdr>
                <w:top w:val="none" w:sz="0" w:space="0" w:color="auto"/>
                <w:left w:val="none" w:sz="0" w:space="0" w:color="auto"/>
                <w:bottom w:val="none" w:sz="0" w:space="0" w:color="auto"/>
                <w:right w:val="none" w:sz="0" w:space="0" w:color="auto"/>
              </w:divBdr>
              <w:divsChild>
                <w:div w:id="10940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3266">
      <w:bodyDiv w:val="1"/>
      <w:marLeft w:val="0"/>
      <w:marRight w:val="0"/>
      <w:marTop w:val="0"/>
      <w:marBottom w:val="0"/>
      <w:divBdr>
        <w:top w:val="none" w:sz="0" w:space="0" w:color="auto"/>
        <w:left w:val="none" w:sz="0" w:space="0" w:color="auto"/>
        <w:bottom w:val="none" w:sz="0" w:space="0" w:color="auto"/>
        <w:right w:val="none" w:sz="0" w:space="0" w:color="auto"/>
      </w:divBdr>
    </w:div>
    <w:div w:id="804932200">
      <w:bodyDiv w:val="1"/>
      <w:marLeft w:val="0"/>
      <w:marRight w:val="0"/>
      <w:marTop w:val="0"/>
      <w:marBottom w:val="0"/>
      <w:divBdr>
        <w:top w:val="none" w:sz="0" w:space="0" w:color="auto"/>
        <w:left w:val="none" w:sz="0" w:space="0" w:color="auto"/>
        <w:bottom w:val="none" w:sz="0" w:space="0" w:color="auto"/>
        <w:right w:val="none" w:sz="0" w:space="0" w:color="auto"/>
      </w:divBdr>
    </w:div>
    <w:div w:id="845946720">
      <w:bodyDiv w:val="1"/>
      <w:marLeft w:val="0"/>
      <w:marRight w:val="0"/>
      <w:marTop w:val="0"/>
      <w:marBottom w:val="0"/>
      <w:divBdr>
        <w:top w:val="none" w:sz="0" w:space="0" w:color="auto"/>
        <w:left w:val="none" w:sz="0" w:space="0" w:color="auto"/>
        <w:bottom w:val="none" w:sz="0" w:space="0" w:color="auto"/>
        <w:right w:val="none" w:sz="0" w:space="0" w:color="auto"/>
      </w:divBdr>
    </w:div>
    <w:div w:id="877736859">
      <w:bodyDiv w:val="1"/>
      <w:marLeft w:val="0"/>
      <w:marRight w:val="0"/>
      <w:marTop w:val="0"/>
      <w:marBottom w:val="0"/>
      <w:divBdr>
        <w:top w:val="none" w:sz="0" w:space="0" w:color="auto"/>
        <w:left w:val="none" w:sz="0" w:space="0" w:color="auto"/>
        <w:bottom w:val="none" w:sz="0" w:space="0" w:color="auto"/>
        <w:right w:val="none" w:sz="0" w:space="0" w:color="auto"/>
      </w:divBdr>
    </w:div>
    <w:div w:id="950864905">
      <w:bodyDiv w:val="1"/>
      <w:marLeft w:val="0"/>
      <w:marRight w:val="0"/>
      <w:marTop w:val="0"/>
      <w:marBottom w:val="0"/>
      <w:divBdr>
        <w:top w:val="none" w:sz="0" w:space="0" w:color="auto"/>
        <w:left w:val="none" w:sz="0" w:space="0" w:color="auto"/>
        <w:bottom w:val="none" w:sz="0" w:space="0" w:color="auto"/>
        <w:right w:val="none" w:sz="0" w:space="0" w:color="auto"/>
      </w:divBdr>
      <w:divsChild>
        <w:div w:id="1664700366">
          <w:marLeft w:val="0"/>
          <w:marRight w:val="0"/>
          <w:marTop w:val="0"/>
          <w:marBottom w:val="0"/>
          <w:divBdr>
            <w:top w:val="none" w:sz="0" w:space="0" w:color="auto"/>
            <w:left w:val="none" w:sz="0" w:space="0" w:color="auto"/>
            <w:bottom w:val="none" w:sz="0" w:space="0" w:color="auto"/>
            <w:right w:val="none" w:sz="0" w:space="0" w:color="auto"/>
          </w:divBdr>
          <w:divsChild>
            <w:div w:id="798570379">
              <w:marLeft w:val="0"/>
              <w:marRight w:val="0"/>
              <w:marTop w:val="0"/>
              <w:marBottom w:val="0"/>
              <w:divBdr>
                <w:top w:val="none" w:sz="0" w:space="0" w:color="auto"/>
                <w:left w:val="none" w:sz="0" w:space="0" w:color="auto"/>
                <w:bottom w:val="none" w:sz="0" w:space="0" w:color="auto"/>
                <w:right w:val="none" w:sz="0" w:space="0" w:color="auto"/>
              </w:divBdr>
              <w:divsChild>
                <w:div w:id="7811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38052">
      <w:bodyDiv w:val="1"/>
      <w:marLeft w:val="0"/>
      <w:marRight w:val="0"/>
      <w:marTop w:val="0"/>
      <w:marBottom w:val="0"/>
      <w:divBdr>
        <w:top w:val="none" w:sz="0" w:space="0" w:color="auto"/>
        <w:left w:val="none" w:sz="0" w:space="0" w:color="auto"/>
        <w:bottom w:val="none" w:sz="0" w:space="0" w:color="auto"/>
        <w:right w:val="none" w:sz="0" w:space="0" w:color="auto"/>
      </w:divBdr>
      <w:divsChild>
        <w:div w:id="2018649996">
          <w:marLeft w:val="0"/>
          <w:marRight w:val="0"/>
          <w:marTop w:val="0"/>
          <w:marBottom w:val="0"/>
          <w:divBdr>
            <w:top w:val="none" w:sz="0" w:space="0" w:color="auto"/>
            <w:left w:val="none" w:sz="0" w:space="0" w:color="auto"/>
            <w:bottom w:val="none" w:sz="0" w:space="0" w:color="auto"/>
            <w:right w:val="none" w:sz="0" w:space="0" w:color="auto"/>
          </w:divBdr>
          <w:divsChild>
            <w:div w:id="1945385547">
              <w:marLeft w:val="0"/>
              <w:marRight w:val="0"/>
              <w:marTop w:val="0"/>
              <w:marBottom w:val="0"/>
              <w:divBdr>
                <w:top w:val="none" w:sz="0" w:space="0" w:color="auto"/>
                <w:left w:val="none" w:sz="0" w:space="0" w:color="auto"/>
                <w:bottom w:val="none" w:sz="0" w:space="0" w:color="auto"/>
                <w:right w:val="none" w:sz="0" w:space="0" w:color="auto"/>
              </w:divBdr>
              <w:divsChild>
                <w:div w:id="147556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0983">
      <w:bodyDiv w:val="1"/>
      <w:marLeft w:val="0"/>
      <w:marRight w:val="0"/>
      <w:marTop w:val="0"/>
      <w:marBottom w:val="0"/>
      <w:divBdr>
        <w:top w:val="none" w:sz="0" w:space="0" w:color="auto"/>
        <w:left w:val="none" w:sz="0" w:space="0" w:color="auto"/>
        <w:bottom w:val="none" w:sz="0" w:space="0" w:color="auto"/>
        <w:right w:val="none" w:sz="0" w:space="0" w:color="auto"/>
      </w:divBdr>
    </w:div>
    <w:div w:id="1608929929">
      <w:bodyDiv w:val="1"/>
      <w:marLeft w:val="0"/>
      <w:marRight w:val="0"/>
      <w:marTop w:val="0"/>
      <w:marBottom w:val="0"/>
      <w:divBdr>
        <w:top w:val="none" w:sz="0" w:space="0" w:color="auto"/>
        <w:left w:val="none" w:sz="0" w:space="0" w:color="auto"/>
        <w:bottom w:val="none" w:sz="0" w:space="0" w:color="auto"/>
        <w:right w:val="none" w:sz="0" w:space="0" w:color="auto"/>
      </w:divBdr>
      <w:divsChild>
        <w:div w:id="1976180113">
          <w:marLeft w:val="547"/>
          <w:marRight w:val="0"/>
          <w:marTop w:val="0"/>
          <w:marBottom w:val="0"/>
          <w:divBdr>
            <w:top w:val="none" w:sz="0" w:space="0" w:color="auto"/>
            <w:left w:val="none" w:sz="0" w:space="0" w:color="auto"/>
            <w:bottom w:val="none" w:sz="0" w:space="0" w:color="auto"/>
            <w:right w:val="none" w:sz="0" w:space="0" w:color="auto"/>
          </w:divBdr>
        </w:div>
      </w:divsChild>
    </w:div>
    <w:div w:id="1660649240">
      <w:bodyDiv w:val="1"/>
      <w:marLeft w:val="0"/>
      <w:marRight w:val="0"/>
      <w:marTop w:val="0"/>
      <w:marBottom w:val="0"/>
      <w:divBdr>
        <w:top w:val="none" w:sz="0" w:space="0" w:color="auto"/>
        <w:left w:val="none" w:sz="0" w:space="0" w:color="auto"/>
        <w:bottom w:val="none" w:sz="0" w:space="0" w:color="auto"/>
        <w:right w:val="none" w:sz="0" w:space="0" w:color="auto"/>
      </w:divBdr>
      <w:divsChild>
        <w:div w:id="894852275">
          <w:marLeft w:val="0"/>
          <w:marRight w:val="0"/>
          <w:marTop w:val="0"/>
          <w:marBottom w:val="0"/>
          <w:divBdr>
            <w:top w:val="none" w:sz="0" w:space="0" w:color="auto"/>
            <w:left w:val="none" w:sz="0" w:space="0" w:color="auto"/>
            <w:bottom w:val="none" w:sz="0" w:space="0" w:color="auto"/>
            <w:right w:val="none" w:sz="0" w:space="0" w:color="auto"/>
          </w:divBdr>
          <w:divsChild>
            <w:div w:id="1598903613">
              <w:marLeft w:val="0"/>
              <w:marRight w:val="0"/>
              <w:marTop w:val="0"/>
              <w:marBottom w:val="0"/>
              <w:divBdr>
                <w:top w:val="none" w:sz="0" w:space="0" w:color="auto"/>
                <w:left w:val="none" w:sz="0" w:space="0" w:color="auto"/>
                <w:bottom w:val="none" w:sz="0" w:space="0" w:color="auto"/>
                <w:right w:val="none" w:sz="0" w:space="0" w:color="auto"/>
              </w:divBdr>
              <w:divsChild>
                <w:div w:id="145309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83320">
      <w:bodyDiv w:val="1"/>
      <w:marLeft w:val="0"/>
      <w:marRight w:val="0"/>
      <w:marTop w:val="0"/>
      <w:marBottom w:val="0"/>
      <w:divBdr>
        <w:top w:val="none" w:sz="0" w:space="0" w:color="auto"/>
        <w:left w:val="none" w:sz="0" w:space="0" w:color="auto"/>
        <w:bottom w:val="none" w:sz="0" w:space="0" w:color="auto"/>
        <w:right w:val="none" w:sz="0" w:space="0" w:color="auto"/>
      </w:divBdr>
      <w:divsChild>
        <w:div w:id="1790002260">
          <w:marLeft w:val="0"/>
          <w:marRight w:val="0"/>
          <w:marTop w:val="0"/>
          <w:marBottom w:val="0"/>
          <w:divBdr>
            <w:top w:val="none" w:sz="0" w:space="0" w:color="auto"/>
            <w:left w:val="none" w:sz="0" w:space="0" w:color="auto"/>
            <w:bottom w:val="none" w:sz="0" w:space="0" w:color="auto"/>
            <w:right w:val="none" w:sz="0" w:space="0" w:color="auto"/>
          </w:divBdr>
          <w:divsChild>
            <w:div w:id="58405674">
              <w:marLeft w:val="0"/>
              <w:marRight w:val="0"/>
              <w:marTop w:val="0"/>
              <w:marBottom w:val="0"/>
              <w:divBdr>
                <w:top w:val="none" w:sz="0" w:space="0" w:color="auto"/>
                <w:left w:val="none" w:sz="0" w:space="0" w:color="auto"/>
                <w:bottom w:val="none" w:sz="0" w:space="0" w:color="auto"/>
                <w:right w:val="none" w:sz="0" w:space="0" w:color="auto"/>
              </w:divBdr>
              <w:divsChild>
                <w:div w:id="574556561">
                  <w:marLeft w:val="0"/>
                  <w:marRight w:val="0"/>
                  <w:marTop w:val="0"/>
                  <w:marBottom w:val="0"/>
                  <w:divBdr>
                    <w:top w:val="none" w:sz="0" w:space="0" w:color="auto"/>
                    <w:left w:val="none" w:sz="0" w:space="0" w:color="auto"/>
                    <w:bottom w:val="none" w:sz="0" w:space="0" w:color="auto"/>
                    <w:right w:val="none" w:sz="0" w:space="0" w:color="auto"/>
                  </w:divBdr>
                  <w:divsChild>
                    <w:div w:id="182374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778492">
      <w:bodyDiv w:val="1"/>
      <w:marLeft w:val="0"/>
      <w:marRight w:val="0"/>
      <w:marTop w:val="0"/>
      <w:marBottom w:val="0"/>
      <w:divBdr>
        <w:top w:val="none" w:sz="0" w:space="0" w:color="auto"/>
        <w:left w:val="none" w:sz="0" w:space="0" w:color="auto"/>
        <w:bottom w:val="none" w:sz="0" w:space="0" w:color="auto"/>
        <w:right w:val="none" w:sz="0" w:space="0" w:color="auto"/>
      </w:divBdr>
      <w:divsChild>
        <w:div w:id="214438099">
          <w:marLeft w:val="0"/>
          <w:marRight w:val="0"/>
          <w:marTop w:val="0"/>
          <w:marBottom w:val="0"/>
          <w:divBdr>
            <w:top w:val="none" w:sz="0" w:space="0" w:color="auto"/>
            <w:left w:val="none" w:sz="0" w:space="0" w:color="auto"/>
            <w:bottom w:val="none" w:sz="0" w:space="0" w:color="auto"/>
            <w:right w:val="none" w:sz="0" w:space="0" w:color="auto"/>
          </w:divBdr>
          <w:divsChild>
            <w:div w:id="1721712932">
              <w:marLeft w:val="0"/>
              <w:marRight w:val="0"/>
              <w:marTop w:val="0"/>
              <w:marBottom w:val="0"/>
              <w:divBdr>
                <w:top w:val="none" w:sz="0" w:space="0" w:color="auto"/>
                <w:left w:val="none" w:sz="0" w:space="0" w:color="auto"/>
                <w:bottom w:val="none" w:sz="0" w:space="0" w:color="auto"/>
                <w:right w:val="none" w:sz="0" w:space="0" w:color="auto"/>
              </w:divBdr>
              <w:divsChild>
                <w:div w:id="202770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96090">
      <w:bodyDiv w:val="1"/>
      <w:marLeft w:val="0"/>
      <w:marRight w:val="0"/>
      <w:marTop w:val="0"/>
      <w:marBottom w:val="0"/>
      <w:divBdr>
        <w:top w:val="none" w:sz="0" w:space="0" w:color="auto"/>
        <w:left w:val="none" w:sz="0" w:space="0" w:color="auto"/>
        <w:bottom w:val="none" w:sz="0" w:space="0" w:color="auto"/>
        <w:right w:val="none" w:sz="0" w:space="0" w:color="auto"/>
      </w:divBdr>
      <w:divsChild>
        <w:div w:id="2034383491">
          <w:marLeft w:val="0"/>
          <w:marRight w:val="0"/>
          <w:marTop w:val="0"/>
          <w:marBottom w:val="0"/>
          <w:divBdr>
            <w:top w:val="none" w:sz="0" w:space="0" w:color="auto"/>
            <w:left w:val="none" w:sz="0" w:space="0" w:color="auto"/>
            <w:bottom w:val="none" w:sz="0" w:space="0" w:color="auto"/>
            <w:right w:val="none" w:sz="0" w:space="0" w:color="auto"/>
          </w:divBdr>
          <w:divsChild>
            <w:div w:id="247152431">
              <w:marLeft w:val="0"/>
              <w:marRight w:val="0"/>
              <w:marTop w:val="0"/>
              <w:marBottom w:val="0"/>
              <w:divBdr>
                <w:top w:val="none" w:sz="0" w:space="0" w:color="auto"/>
                <w:left w:val="none" w:sz="0" w:space="0" w:color="auto"/>
                <w:bottom w:val="none" w:sz="0" w:space="0" w:color="auto"/>
                <w:right w:val="none" w:sz="0" w:space="0" w:color="auto"/>
              </w:divBdr>
              <w:divsChild>
                <w:div w:id="13607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9158">
          <w:marLeft w:val="0"/>
          <w:marRight w:val="0"/>
          <w:marTop w:val="0"/>
          <w:marBottom w:val="0"/>
          <w:divBdr>
            <w:top w:val="none" w:sz="0" w:space="0" w:color="auto"/>
            <w:left w:val="none" w:sz="0" w:space="0" w:color="auto"/>
            <w:bottom w:val="none" w:sz="0" w:space="0" w:color="auto"/>
            <w:right w:val="none" w:sz="0" w:space="0" w:color="auto"/>
          </w:divBdr>
          <w:divsChild>
            <w:div w:id="823621777">
              <w:marLeft w:val="0"/>
              <w:marRight w:val="0"/>
              <w:marTop w:val="0"/>
              <w:marBottom w:val="0"/>
              <w:divBdr>
                <w:top w:val="none" w:sz="0" w:space="0" w:color="auto"/>
                <w:left w:val="none" w:sz="0" w:space="0" w:color="auto"/>
                <w:bottom w:val="none" w:sz="0" w:space="0" w:color="auto"/>
                <w:right w:val="none" w:sz="0" w:space="0" w:color="auto"/>
              </w:divBdr>
              <w:divsChild>
                <w:div w:id="127732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29516">
          <w:marLeft w:val="0"/>
          <w:marRight w:val="0"/>
          <w:marTop w:val="0"/>
          <w:marBottom w:val="0"/>
          <w:divBdr>
            <w:top w:val="none" w:sz="0" w:space="0" w:color="auto"/>
            <w:left w:val="none" w:sz="0" w:space="0" w:color="auto"/>
            <w:bottom w:val="none" w:sz="0" w:space="0" w:color="auto"/>
            <w:right w:val="none" w:sz="0" w:space="0" w:color="auto"/>
          </w:divBdr>
          <w:divsChild>
            <w:div w:id="962269530">
              <w:marLeft w:val="0"/>
              <w:marRight w:val="0"/>
              <w:marTop w:val="0"/>
              <w:marBottom w:val="0"/>
              <w:divBdr>
                <w:top w:val="none" w:sz="0" w:space="0" w:color="auto"/>
                <w:left w:val="none" w:sz="0" w:space="0" w:color="auto"/>
                <w:bottom w:val="none" w:sz="0" w:space="0" w:color="auto"/>
                <w:right w:val="none" w:sz="0" w:space="0" w:color="auto"/>
              </w:divBdr>
              <w:divsChild>
                <w:div w:id="2609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4106">
          <w:marLeft w:val="0"/>
          <w:marRight w:val="0"/>
          <w:marTop w:val="0"/>
          <w:marBottom w:val="0"/>
          <w:divBdr>
            <w:top w:val="none" w:sz="0" w:space="0" w:color="auto"/>
            <w:left w:val="none" w:sz="0" w:space="0" w:color="auto"/>
            <w:bottom w:val="none" w:sz="0" w:space="0" w:color="auto"/>
            <w:right w:val="none" w:sz="0" w:space="0" w:color="auto"/>
          </w:divBdr>
          <w:divsChild>
            <w:div w:id="1068960497">
              <w:marLeft w:val="0"/>
              <w:marRight w:val="0"/>
              <w:marTop w:val="0"/>
              <w:marBottom w:val="0"/>
              <w:divBdr>
                <w:top w:val="none" w:sz="0" w:space="0" w:color="auto"/>
                <w:left w:val="none" w:sz="0" w:space="0" w:color="auto"/>
                <w:bottom w:val="none" w:sz="0" w:space="0" w:color="auto"/>
                <w:right w:val="none" w:sz="0" w:space="0" w:color="auto"/>
              </w:divBdr>
              <w:divsChild>
                <w:div w:id="9178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994">
          <w:marLeft w:val="0"/>
          <w:marRight w:val="0"/>
          <w:marTop w:val="0"/>
          <w:marBottom w:val="0"/>
          <w:divBdr>
            <w:top w:val="none" w:sz="0" w:space="0" w:color="auto"/>
            <w:left w:val="none" w:sz="0" w:space="0" w:color="auto"/>
            <w:bottom w:val="none" w:sz="0" w:space="0" w:color="auto"/>
            <w:right w:val="none" w:sz="0" w:space="0" w:color="auto"/>
          </w:divBdr>
          <w:divsChild>
            <w:div w:id="38290292">
              <w:marLeft w:val="0"/>
              <w:marRight w:val="0"/>
              <w:marTop w:val="0"/>
              <w:marBottom w:val="0"/>
              <w:divBdr>
                <w:top w:val="none" w:sz="0" w:space="0" w:color="auto"/>
                <w:left w:val="none" w:sz="0" w:space="0" w:color="auto"/>
                <w:bottom w:val="none" w:sz="0" w:space="0" w:color="auto"/>
                <w:right w:val="none" w:sz="0" w:space="0" w:color="auto"/>
              </w:divBdr>
              <w:divsChild>
                <w:div w:id="604994665">
                  <w:marLeft w:val="0"/>
                  <w:marRight w:val="0"/>
                  <w:marTop w:val="0"/>
                  <w:marBottom w:val="0"/>
                  <w:divBdr>
                    <w:top w:val="none" w:sz="0" w:space="0" w:color="auto"/>
                    <w:left w:val="none" w:sz="0" w:space="0" w:color="auto"/>
                    <w:bottom w:val="none" w:sz="0" w:space="0" w:color="auto"/>
                    <w:right w:val="none" w:sz="0" w:space="0" w:color="auto"/>
                  </w:divBdr>
                </w:div>
              </w:divsChild>
            </w:div>
            <w:div w:id="1285960466">
              <w:marLeft w:val="0"/>
              <w:marRight w:val="0"/>
              <w:marTop w:val="0"/>
              <w:marBottom w:val="0"/>
              <w:divBdr>
                <w:top w:val="none" w:sz="0" w:space="0" w:color="auto"/>
                <w:left w:val="none" w:sz="0" w:space="0" w:color="auto"/>
                <w:bottom w:val="none" w:sz="0" w:space="0" w:color="auto"/>
                <w:right w:val="none" w:sz="0" w:space="0" w:color="auto"/>
              </w:divBdr>
              <w:divsChild>
                <w:div w:id="1500582785">
                  <w:marLeft w:val="0"/>
                  <w:marRight w:val="0"/>
                  <w:marTop w:val="0"/>
                  <w:marBottom w:val="0"/>
                  <w:divBdr>
                    <w:top w:val="none" w:sz="0" w:space="0" w:color="auto"/>
                    <w:left w:val="none" w:sz="0" w:space="0" w:color="auto"/>
                    <w:bottom w:val="none" w:sz="0" w:space="0" w:color="auto"/>
                    <w:right w:val="none" w:sz="0" w:space="0" w:color="auto"/>
                  </w:divBdr>
                </w:div>
              </w:divsChild>
            </w:div>
            <w:div w:id="782572443">
              <w:marLeft w:val="0"/>
              <w:marRight w:val="0"/>
              <w:marTop w:val="0"/>
              <w:marBottom w:val="0"/>
              <w:divBdr>
                <w:top w:val="none" w:sz="0" w:space="0" w:color="auto"/>
                <w:left w:val="none" w:sz="0" w:space="0" w:color="auto"/>
                <w:bottom w:val="none" w:sz="0" w:space="0" w:color="auto"/>
                <w:right w:val="none" w:sz="0" w:space="0" w:color="auto"/>
              </w:divBdr>
              <w:divsChild>
                <w:div w:id="1600403878">
                  <w:marLeft w:val="0"/>
                  <w:marRight w:val="0"/>
                  <w:marTop w:val="0"/>
                  <w:marBottom w:val="0"/>
                  <w:divBdr>
                    <w:top w:val="none" w:sz="0" w:space="0" w:color="auto"/>
                    <w:left w:val="none" w:sz="0" w:space="0" w:color="auto"/>
                    <w:bottom w:val="none" w:sz="0" w:space="0" w:color="auto"/>
                    <w:right w:val="none" w:sz="0" w:space="0" w:color="auto"/>
                  </w:divBdr>
                </w:div>
                <w:div w:id="540291323">
                  <w:marLeft w:val="0"/>
                  <w:marRight w:val="0"/>
                  <w:marTop w:val="0"/>
                  <w:marBottom w:val="0"/>
                  <w:divBdr>
                    <w:top w:val="none" w:sz="0" w:space="0" w:color="auto"/>
                    <w:left w:val="none" w:sz="0" w:space="0" w:color="auto"/>
                    <w:bottom w:val="none" w:sz="0" w:space="0" w:color="auto"/>
                    <w:right w:val="none" w:sz="0" w:space="0" w:color="auto"/>
                  </w:divBdr>
                </w:div>
              </w:divsChild>
            </w:div>
            <w:div w:id="292488783">
              <w:marLeft w:val="0"/>
              <w:marRight w:val="0"/>
              <w:marTop w:val="0"/>
              <w:marBottom w:val="0"/>
              <w:divBdr>
                <w:top w:val="none" w:sz="0" w:space="0" w:color="auto"/>
                <w:left w:val="none" w:sz="0" w:space="0" w:color="auto"/>
                <w:bottom w:val="none" w:sz="0" w:space="0" w:color="auto"/>
                <w:right w:val="none" w:sz="0" w:space="0" w:color="auto"/>
              </w:divBdr>
              <w:divsChild>
                <w:div w:id="453712281">
                  <w:marLeft w:val="0"/>
                  <w:marRight w:val="0"/>
                  <w:marTop w:val="0"/>
                  <w:marBottom w:val="0"/>
                  <w:divBdr>
                    <w:top w:val="none" w:sz="0" w:space="0" w:color="auto"/>
                    <w:left w:val="none" w:sz="0" w:space="0" w:color="auto"/>
                    <w:bottom w:val="none" w:sz="0" w:space="0" w:color="auto"/>
                    <w:right w:val="none" w:sz="0" w:space="0" w:color="auto"/>
                  </w:divBdr>
                </w:div>
              </w:divsChild>
            </w:div>
            <w:div w:id="1023244146">
              <w:marLeft w:val="0"/>
              <w:marRight w:val="0"/>
              <w:marTop w:val="0"/>
              <w:marBottom w:val="0"/>
              <w:divBdr>
                <w:top w:val="none" w:sz="0" w:space="0" w:color="auto"/>
                <w:left w:val="none" w:sz="0" w:space="0" w:color="auto"/>
                <w:bottom w:val="none" w:sz="0" w:space="0" w:color="auto"/>
                <w:right w:val="none" w:sz="0" w:space="0" w:color="auto"/>
              </w:divBdr>
              <w:divsChild>
                <w:div w:id="139809063">
                  <w:marLeft w:val="0"/>
                  <w:marRight w:val="0"/>
                  <w:marTop w:val="0"/>
                  <w:marBottom w:val="0"/>
                  <w:divBdr>
                    <w:top w:val="none" w:sz="0" w:space="0" w:color="auto"/>
                    <w:left w:val="none" w:sz="0" w:space="0" w:color="auto"/>
                    <w:bottom w:val="none" w:sz="0" w:space="0" w:color="auto"/>
                    <w:right w:val="none" w:sz="0" w:space="0" w:color="auto"/>
                  </w:divBdr>
                </w:div>
                <w:div w:id="101353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85755">
      <w:bodyDiv w:val="1"/>
      <w:marLeft w:val="0"/>
      <w:marRight w:val="0"/>
      <w:marTop w:val="0"/>
      <w:marBottom w:val="0"/>
      <w:divBdr>
        <w:top w:val="none" w:sz="0" w:space="0" w:color="auto"/>
        <w:left w:val="none" w:sz="0" w:space="0" w:color="auto"/>
        <w:bottom w:val="none" w:sz="0" w:space="0" w:color="auto"/>
        <w:right w:val="none" w:sz="0" w:space="0" w:color="auto"/>
      </w:divBdr>
    </w:div>
    <w:div w:id="1915159030">
      <w:bodyDiv w:val="1"/>
      <w:marLeft w:val="0"/>
      <w:marRight w:val="0"/>
      <w:marTop w:val="0"/>
      <w:marBottom w:val="0"/>
      <w:divBdr>
        <w:top w:val="none" w:sz="0" w:space="0" w:color="auto"/>
        <w:left w:val="none" w:sz="0" w:space="0" w:color="auto"/>
        <w:bottom w:val="none" w:sz="0" w:space="0" w:color="auto"/>
        <w:right w:val="none" w:sz="0" w:space="0" w:color="auto"/>
      </w:divBdr>
      <w:divsChild>
        <w:div w:id="2021812911">
          <w:marLeft w:val="0"/>
          <w:marRight w:val="0"/>
          <w:marTop w:val="0"/>
          <w:marBottom w:val="0"/>
          <w:divBdr>
            <w:top w:val="none" w:sz="0" w:space="0" w:color="auto"/>
            <w:left w:val="none" w:sz="0" w:space="0" w:color="auto"/>
            <w:bottom w:val="none" w:sz="0" w:space="0" w:color="auto"/>
            <w:right w:val="none" w:sz="0" w:space="0" w:color="auto"/>
          </w:divBdr>
          <w:divsChild>
            <w:div w:id="628167501">
              <w:marLeft w:val="0"/>
              <w:marRight w:val="0"/>
              <w:marTop w:val="0"/>
              <w:marBottom w:val="0"/>
              <w:divBdr>
                <w:top w:val="none" w:sz="0" w:space="0" w:color="auto"/>
                <w:left w:val="none" w:sz="0" w:space="0" w:color="auto"/>
                <w:bottom w:val="none" w:sz="0" w:space="0" w:color="auto"/>
                <w:right w:val="none" w:sz="0" w:space="0" w:color="auto"/>
              </w:divBdr>
              <w:divsChild>
                <w:div w:id="20457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21363">
      <w:bodyDiv w:val="1"/>
      <w:marLeft w:val="0"/>
      <w:marRight w:val="0"/>
      <w:marTop w:val="0"/>
      <w:marBottom w:val="0"/>
      <w:divBdr>
        <w:top w:val="none" w:sz="0" w:space="0" w:color="auto"/>
        <w:left w:val="none" w:sz="0" w:space="0" w:color="auto"/>
        <w:bottom w:val="none" w:sz="0" w:space="0" w:color="auto"/>
        <w:right w:val="none" w:sz="0" w:space="0" w:color="auto"/>
      </w:divBdr>
    </w:div>
    <w:div w:id="1990088312">
      <w:bodyDiv w:val="1"/>
      <w:marLeft w:val="0"/>
      <w:marRight w:val="0"/>
      <w:marTop w:val="0"/>
      <w:marBottom w:val="0"/>
      <w:divBdr>
        <w:top w:val="none" w:sz="0" w:space="0" w:color="auto"/>
        <w:left w:val="none" w:sz="0" w:space="0" w:color="auto"/>
        <w:bottom w:val="none" w:sz="0" w:space="0" w:color="auto"/>
        <w:right w:val="none" w:sz="0" w:space="0" w:color="auto"/>
      </w:divBdr>
    </w:div>
    <w:div w:id="2094666071">
      <w:bodyDiv w:val="1"/>
      <w:marLeft w:val="0"/>
      <w:marRight w:val="0"/>
      <w:marTop w:val="0"/>
      <w:marBottom w:val="0"/>
      <w:divBdr>
        <w:top w:val="none" w:sz="0" w:space="0" w:color="auto"/>
        <w:left w:val="none" w:sz="0" w:space="0" w:color="auto"/>
        <w:bottom w:val="none" w:sz="0" w:space="0" w:color="auto"/>
        <w:right w:val="none" w:sz="0" w:space="0" w:color="auto"/>
      </w:divBdr>
    </w:div>
    <w:div w:id="2125270056">
      <w:bodyDiv w:val="1"/>
      <w:marLeft w:val="0"/>
      <w:marRight w:val="0"/>
      <w:marTop w:val="0"/>
      <w:marBottom w:val="0"/>
      <w:divBdr>
        <w:top w:val="none" w:sz="0" w:space="0" w:color="auto"/>
        <w:left w:val="none" w:sz="0" w:space="0" w:color="auto"/>
        <w:bottom w:val="none" w:sz="0" w:space="0" w:color="auto"/>
        <w:right w:val="none" w:sz="0" w:space="0" w:color="auto"/>
      </w:divBdr>
      <w:divsChild>
        <w:div w:id="495461605">
          <w:marLeft w:val="0"/>
          <w:marRight w:val="0"/>
          <w:marTop w:val="0"/>
          <w:marBottom w:val="0"/>
          <w:divBdr>
            <w:top w:val="none" w:sz="0" w:space="0" w:color="auto"/>
            <w:left w:val="none" w:sz="0" w:space="0" w:color="auto"/>
            <w:bottom w:val="none" w:sz="0" w:space="0" w:color="auto"/>
            <w:right w:val="none" w:sz="0" w:space="0" w:color="auto"/>
          </w:divBdr>
          <w:divsChild>
            <w:div w:id="1609659771">
              <w:marLeft w:val="0"/>
              <w:marRight w:val="0"/>
              <w:marTop w:val="0"/>
              <w:marBottom w:val="0"/>
              <w:divBdr>
                <w:top w:val="none" w:sz="0" w:space="0" w:color="auto"/>
                <w:left w:val="none" w:sz="0" w:space="0" w:color="auto"/>
                <w:bottom w:val="none" w:sz="0" w:space="0" w:color="auto"/>
                <w:right w:val="none" w:sz="0" w:space="0" w:color="auto"/>
              </w:divBdr>
              <w:divsChild>
                <w:div w:id="179903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microsoft.com/office/2014/relationships/chartEx" Target="charts/chartEx1.xml"/><Relationship Id="rId42" Type="http://schemas.openxmlformats.org/officeDocument/2006/relationships/diagramLayout" Target="diagrams/layout3.xml"/><Relationship Id="rId47" Type="http://schemas.openxmlformats.org/officeDocument/2006/relationships/chart" Target="charts/chart2.xml"/><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diagramColors" Target="diagrams/colors1.xml"/><Relationship Id="rId11" Type="http://schemas.openxmlformats.org/officeDocument/2006/relationships/customXml" Target="ink/ink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chart" Target="charts/chart7.xml"/><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diagramLayout" Target="diagrams/layout1.xml"/><Relationship Id="rId22" Type="http://schemas.openxmlformats.org/officeDocument/2006/relationships/image" Target="media/image6.png"/><Relationship Id="rId27" Type="http://schemas.microsoft.com/office/2007/relationships/diagramDrawing" Target="diagrams/drawing2.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diagramQuickStyle" Target="diagrams/quickStyle3.xml"/><Relationship Id="rId48" Type="http://schemas.openxmlformats.org/officeDocument/2006/relationships/image" Target="media/image190.png"/><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chart" Target="charts/chart4.xml"/><Relationship Id="rId72" Type="http://schemas.openxmlformats.org/officeDocument/2006/relationships/image" Target="media/image37.png"/><Relationship Id="rId80"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diagramQuickStyle" Target="diagrams/quickStyle2.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chart" Target="charts/chart1.xml"/><Relationship Id="rId59" Type="http://schemas.openxmlformats.org/officeDocument/2006/relationships/chart" Target="charts/chart8.xml"/><Relationship Id="rId67" Type="http://schemas.openxmlformats.org/officeDocument/2006/relationships/image" Target="media/image32.png"/><Relationship Id="rId20" Type="http://schemas.openxmlformats.org/officeDocument/2006/relationships/image" Target="media/image5.png"/><Relationship Id="rId41" Type="http://schemas.openxmlformats.org/officeDocument/2006/relationships/diagramData" Target="diagrams/data3.xml"/><Relationship Id="rId54" Type="http://schemas.openxmlformats.org/officeDocument/2006/relationships/chart" Target="charts/chart5.xml"/><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Data" Target="diagrams/data2.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diagramColors" Target="diagrams/colors3.xml"/><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chart" Target="charts/chart3.xml"/><Relationship Id="rId55" Type="http://schemas.openxmlformats.org/officeDocument/2006/relationships/chart" Target="charts/chart6.xml"/><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diagramLayout" Target="diagrams/layout2.xml"/><Relationship Id="rId40" Type="http://schemas.openxmlformats.org/officeDocument/2006/relationships/image" Target="media/image19.png"/><Relationship Id="rId45" Type="http://schemas.microsoft.com/office/2007/relationships/diagramDrawing" Target="diagrams/drawing3.xml"/><Relationship Id="rId66"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wangzhouying/Desktop/Book1.xlsx" TargetMode="External"/><Relationship Id="rId2" Type="http://schemas.microsoft.com/office/2011/relationships/chartColorStyle" Target="colors2.xml"/><Relationship Id="rId1" Type="http://schemas.microsoft.com/office/2011/relationships/chartStyle" Target="style2.xml"/></Relationships>
</file>

<file path=word/charts/_rels/chart2.xml.rels><?xml version="1.0" encoding="UTF-8" standalone="yes"?>
<Relationships xmlns="http://schemas.openxmlformats.org/package/2006/relationships"><Relationship Id="rId3" Type="http://schemas.openxmlformats.org/officeDocument/2006/relationships/oleObject" Target="file:////Users/wangzhouying/Desktop/Book1.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Users/wangzhouying/Desktop/Book1.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Users/wangzhouying/Desktop/Book1.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Users/wangzhouying/Desktop/Book1.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Users/wangzhouying/Desktop/Book1.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file:////Users/wangzhouying/Desktop/Book1.xlsx"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file:////Users/wangzhouying/Desktop/Book1.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Model</a:t>
            </a:r>
            <a:r>
              <a:rPr lang="en-GB" baseline="0"/>
              <a:t> Accuracy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books!$B$1</c:f>
              <c:strCache>
                <c:ptCount val="1"/>
                <c:pt idx="0">
                  <c:v>train acc</c:v>
                </c:pt>
              </c:strCache>
            </c:strRef>
          </c:tx>
          <c:spPr>
            <a:ln w="28575" cap="rnd">
              <a:solidFill>
                <a:schemeClr val="accent1"/>
              </a:solidFill>
              <a:round/>
            </a:ln>
            <a:effectLst/>
          </c:spPr>
          <c:marker>
            <c:symbol val="none"/>
          </c:marker>
          <c:cat>
            <c:numRef>
              <c:f>books!$A$2:$A$101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books!$B$2:$B$101</c:f>
              <c:numCache>
                <c:formatCode>General</c:formatCode>
                <c:ptCount val="100"/>
                <c:pt idx="0">
                  <c:v>0.58879999999999999</c:v>
                </c:pt>
                <c:pt idx="1">
                  <c:v>0.93410000000000004</c:v>
                </c:pt>
                <c:pt idx="2">
                  <c:v>0.99350000000000005</c:v>
                </c:pt>
                <c:pt idx="3">
                  <c:v>0.99939999999999996</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numCache>
            </c:numRef>
          </c:val>
          <c:smooth val="0"/>
          <c:extLst>
            <c:ext xmlns:c16="http://schemas.microsoft.com/office/drawing/2014/chart" uri="{C3380CC4-5D6E-409C-BE32-E72D297353CC}">
              <c16:uniqueId val="{00000000-419B-3844-8B48-59E89A6E7920}"/>
            </c:ext>
          </c:extLst>
        </c:ser>
        <c:ser>
          <c:idx val="1"/>
          <c:order val="1"/>
          <c:tx>
            <c:strRef>
              <c:f>books!$C$1</c:f>
              <c:strCache>
                <c:ptCount val="1"/>
                <c:pt idx="0">
                  <c:v>test acc</c:v>
                </c:pt>
              </c:strCache>
            </c:strRef>
          </c:tx>
          <c:spPr>
            <a:ln w="28575" cap="rnd">
              <a:solidFill>
                <a:schemeClr val="accent2"/>
              </a:solidFill>
              <a:round/>
            </a:ln>
            <a:effectLst/>
          </c:spPr>
          <c:marker>
            <c:symbol val="none"/>
          </c:marker>
          <c:cat>
            <c:numRef>
              <c:f>books!$A$2:$A$101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books!$C$2:$C$101</c:f>
              <c:numCache>
                <c:formatCode>General</c:formatCode>
                <c:ptCount val="100"/>
                <c:pt idx="0">
                  <c:v>0</c:v>
                </c:pt>
                <c:pt idx="1">
                  <c:v>0.54330000000000001</c:v>
                </c:pt>
                <c:pt idx="2">
                  <c:v>0.63329999999999997</c:v>
                </c:pt>
                <c:pt idx="3">
                  <c:v>0.66669999999999996</c:v>
                </c:pt>
                <c:pt idx="4">
                  <c:v>0.64670000000000005</c:v>
                </c:pt>
                <c:pt idx="5">
                  <c:v>0.63670000000000004</c:v>
                </c:pt>
                <c:pt idx="6">
                  <c:v>0.62329999999999997</c:v>
                </c:pt>
                <c:pt idx="7">
                  <c:v>0.65329999999999999</c:v>
                </c:pt>
                <c:pt idx="8">
                  <c:v>0.6633</c:v>
                </c:pt>
                <c:pt idx="9">
                  <c:v>0.65</c:v>
                </c:pt>
                <c:pt idx="10">
                  <c:v>0.65</c:v>
                </c:pt>
                <c:pt idx="11">
                  <c:v>0.64670000000000005</c:v>
                </c:pt>
                <c:pt idx="12">
                  <c:v>0.65329999999999999</c:v>
                </c:pt>
                <c:pt idx="13">
                  <c:v>0.66</c:v>
                </c:pt>
                <c:pt idx="14">
                  <c:v>0.66</c:v>
                </c:pt>
                <c:pt idx="15">
                  <c:v>0.6633</c:v>
                </c:pt>
                <c:pt idx="16">
                  <c:v>0.66</c:v>
                </c:pt>
                <c:pt idx="17">
                  <c:v>0.65669999999999995</c:v>
                </c:pt>
                <c:pt idx="18">
                  <c:v>0.65329999999999999</c:v>
                </c:pt>
                <c:pt idx="19">
                  <c:v>0.65</c:v>
                </c:pt>
                <c:pt idx="20">
                  <c:v>0.65669999999999995</c:v>
                </c:pt>
                <c:pt idx="21">
                  <c:v>0.65329999999999999</c:v>
                </c:pt>
                <c:pt idx="22">
                  <c:v>0.65669999999999995</c:v>
                </c:pt>
                <c:pt idx="23">
                  <c:v>0.64329999999999998</c:v>
                </c:pt>
                <c:pt idx="24">
                  <c:v>0.64670000000000005</c:v>
                </c:pt>
                <c:pt idx="25">
                  <c:v>0.64670000000000005</c:v>
                </c:pt>
                <c:pt idx="26">
                  <c:v>0.64670000000000005</c:v>
                </c:pt>
                <c:pt idx="27">
                  <c:v>0.64670000000000005</c:v>
                </c:pt>
                <c:pt idx="28">
                  <c:v>0.64670000000000005</c:v>
                </c:pt>
                <c:pt idx="29">
                  <c:v>0.64670000000000005</c:v>
                </c:pt>
                <c:pt idx="30">
                  <c:v>0.64670000000000005</c:v>
                </c:pt>
                <c:pt idx="31">
                  <c:v>0.64670000000000005</c:v>
                </c:pt>
                <c:pt idx="32">
                  <c:v>0.64670000000000005</c:v>
                </c:pt>
                <c:pt idx="33">
                  <c:v>0.64670000000000005</c:v>
                </c:pt>
                <c:pt idx="34">
                  <c:v>0.64329999999999998</c:v>
                </c:pt>
                <c:pt idx="35">
                  <c:v>0.64329999999999998</c:v>
                </c:pt>
                <c:pt idx="36">
                  <c:v>0.64329999999999998</c:v>
                </c:pt>
                <c:pt idx="37">
                  <c:v>0.64670000000000005</c:v>
                </c:pt>
                <c:pt idx="38">
                  <c:v>0.64670000000000005</c:v>
                </c:pt>
                <c:pt idx="39">
                  <c:v>0.64670000000000005</c:v>
                </c:pt>
                <c:pt idx="40">
                  <c:v>0.64670000000000005</c:v>
                </c:pt>
                <c:pt idx="41">
                  <c:v>0.64670000000000005</c:v>
                </c:pt>
                <c:pt idx="42">
                  <c:v>0.65</c:v>
                </c:pt>
                <c:pt idx="43">
                  <c:v>0.65</c:v>
                </c:pt>
                <c:pt idx="44">
                  <c:v>0.65</c:v>
                </c:pt>
                <c:pt idx="45">
                  <c:v>0.65</c:v>
                </c:pt>
                <c:pt idx="46">
                  <c:v>0.65</c:v>
                </c:pt>
                <c:pt idx="47">
                  <c:v>0.64329999999999998</c:v>
                </c:pt>
                <c:pt idx="48">
                  <c:v>0.64329999999999998</c:v>
                </c:pt>
                <c:pt idx="49">
                  <c:v>0.64</c:v>
                </c:pt>
                <c:pt idx="50">
                  <c:v>0.64</c:v>
                </c:pt>
                <c:pt idx="51">
                  <c:v>0.64</c:v>
                </c:pt>
                <c:pt idx="52">
                  <c:v>0.63670000000000004</c:v>
                </c:pt>
                <c:pt idx="53">
                  <c:v>0.63670000000000004</c:v>
                </c:pt>
                <c:pt idx="54">
                  <c:v>0.64</c:v>
                </c:pt>
                <c:pt idx="55">
                  <c:v>0.63670000000000004</c:v>
                </c:pt>
                <c:pt idx="56">
                  <c:v>0.63670000000000004</c:v>
                </c:pt>
                <c:pt idx="57">
                  <c:v>0.63670000000000004</c:v>
                </c:pt>
                <c:pt idx="58">
                  <c:v>0.63670000000000004</c:v>
                </c:pt>
                <c:pt idx="59">
                  <c:v>0.63670000000000004</c:v>
                </c:pt>
                <c:pt idx="60">
                  <c:v>0.63670000000000004</c:v>
                </c:pt>
                <c:pt idx="61">
                  <c:v>0.63670000000000004</c:v>
                </c:pt>
                <c:pt idx="62">
                  <c:v>0.63670000000000004</c:v>
                </c:pt>
                <c:pt idx="63">
                  <c:v>0.63670000000000004</c:v>
                </c:pt>
                <c:pt idx="64">
                  <c:v>0.63670000000000004</c:v>
                </c:pt>
                <c:pt idx="65">
                  <c:v>0.63670000000000004</c:v>
                </c:pt>
                <c:pt idx="66">
                  <c:v>0.63670000000000004</c:v>
                </c:pt>
                <c:pt idx="67">
                  <c:v>0.63670000000000004</c:v>
                </c:pt>
                <c:pt idx="68">
                  <c:v>0.63670000000000004</c:v>
                </c:pt>
                <c:pt idx="69">
                  <c:v>0.63670000000000004</c:v>
                </c:pt>
                <c:pt idx="70">
                  <c:v>0.63670000000000004</c:v>
                </c:pt>
                <c:pt idx="71">
                  <c:v>0.63670000000000004</c:v>
                </c:pt>
                <c:pt idx="72">
                  <c:v>0.63670000000000004</c:v>
                </c:pt>
                <c:pt idx="73">
                  <c:v>0.63670000000000004</c:v>
                </c:pt>
                <c:pt idx="74">
                  <c:v>0.63670000000000004</c:v>
                </c:pt>
                <c:pt idx="75">
                  <c:v>0.63670000000000004</c:v>
                </c:pt>
                <c:pt idx="76">
                  <c:v>0.63670000000000004</c:v>
                </c:pt>
                <c:pt idx="77">
                  <c:v>0.63670000000000004</c:v>
                </c:pt>
                <c:pt idx="78">
                  <c:v>0.63670000000000004</c:v>
                </c:pt>
                <c:pt idx="79">
                  <c:v>0.63670000000000004</c:v>
                </c:pt>
                <c:pt idx="80">
                  <c:v>0.63670000000000004</c:v>
                </c:pt>
                <c:pt idx="81">
                  <c:v>0.63670000000000004</c:v>
                </c:pt>
                <c:pt idx="82">
                  <c:v>0.63670000000000004</c:v>
                </c:pt>
                <c:pt idx="83">
                  <c:v>0.63670000000000004</c:v>
                </c:pt>
                <c:pt idx="84">
                  <c:v>0.63670000000000004</c:v>
                </c:pt>
                <c:pt idx="85">
                  <c:v>0.63670000000000004</c:v>
                </c:pt>
                <c:pt idx="86">
                  <c:v>0.63670000000000004</c:v>
                </c:pt>
                <c:pt idx="87">
                  <c:v>0.63670000000000004</c:v>
                </c:pt>
                <c:pt idx="88">
                  <c:v>0.63670000000000004</c:v>
                </c:pt>
                <c:pt idx="89">
                  <c:v>0.63670000000000004</c:v>
                </c:pt>
                <c:pt idx="90">
                  <c:v>0.63329999999999997</c:v>
                </c:pt>
                <c:pt idx="91">
                  <c:v>0.63329999999999997</c:v>
                </c:pt>
                <c:pt idx="92">
                  <c:v>0.63329999999999997</c:v>
                </c:pt>
                <c:pt idx="93">
                  <c:v>0.63670000000000004</c:v>
                </c:pt>
                <c:pt idx="94">
                  <c:v>0.64</c:v>
                </c:pt>
                <c:pt idx="95">
                  <c:v>0.64</c:v>
                </c:pt>
                <c:pt idx="96">
                  <c:v>0.64</c:v>
                </c:pt>
                <c:pt idx="97">
                  <c:v>0.64</c:v>
                </c:pt>
                <c:pt idx="98">
                  <c:v>0.64</c:v>
                </c:pt>
                <c:pt idx="99">
                  <c:v>0.64</c:v>
                </c:pt>
              </c:numCache>
            </c:numRef>
          </c:val>
          <c:smooth val="0"/>
          <c:extLst>
            <c:ext xmlns:c16="http://schemas.microsoft.com/office/drawing/2014/chart" uri="{C3380CC4-5D6E-409C-BE32-E72D297353CC}">
              <c16:uniqueId val="{00000001-419B-3844-8B48-59E89A6E7920}"/>
            </c:ext>
          </c:extLst>
        </c:ser>
        <c:dLbls>
          <c:showLegendKey val="0"/>
          <c:showVal val="0"/>
          <c:showCatName val="0"/>
          <c:showSerName val="0"/>
          <c:showPercent val="0"/>
          <c:showBubbleSize val="0"/>
        </c:dLbls>
        <c:smooth val="0"/>
        <c:axId val="2034529968"/>
        <c:axId val="2034531600"/>
      </c:lineChart>
      <c:catAx>
        <c:axId val="2034529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4531600"/>
        <c:crosses val="autoZero"/>
        <c:auto val="1"/>
        <c:lblAlgn val="ctr"/>
        <c:lblOffset val="100"/>
        <c:noMultiLvlLbl val="0"/>
      </c:catAx>
      <c:valAx>
        <c:axId val="2034531600"/>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4529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Model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books!$H$1</c:f>
              <c:strCache>
                <c:ptCount val="1"/>
                <c:pt idx="0">
                  <c:v>train loss</c:v>
                </c:pt>
              </c:strCache>
            </c:strRef>
          </c:tx>
          <c:spPr>
            <a:ln w="28575" cap="rnd">
              <a:solidFill>
                <a:schemeClr val="accent1"/>
              </a:solidFill>
              <a:round/>
            </a:ln>
            <a:effectLst/>
          </c:spPr>
          <c:marker>
            <c:symbol val="none"/>
          </c:marker>
          <c:cat>
            <c:numRef>
              <c:f>books!$G$2:$G$101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books!$H$2:$H$101</c:f>
              <c:numCache>
                <c:formatCode>General</c:formatCode>
                <c:ptCount val="100"/>
                <c:pt idx="0">
                  <c:v>6.8329999999999997E-3</c:v>
                </c:pt>
                <c:pt idx="1">
                  <c:v>5.3699999999999998E-3</c:v>
                </c:pt>
                <c:pt idx="2">
                  <c:v>2.0820000000000001E-3</c:v>
                </c:pt>
                <c:pt idx="3">
                  <c:v>6.3599999999999996E-4</c:v>
                </c:pt>
                <c:pt idx="4">
                  <c:v>1.8599999999999999E-4</c:v>
                </c:pt>
                <c:pt idx="5">
                  <c:v>8.2999999999999998E-5</c:v>
                </c:pt>
                <c:pt idx="6">
                  <c:v>1.17E-4</c:v>
                </c:pt>
                <c:pt idx="7">
                  <c:v>3.19E-4</c:v>
                </c:pt>
                <c:pt idx="8">
                  <c:v>6.0999999999999999E-5</c:v>
                </c:pt>
                <c:pt idx="9">
                  <c:v>3.4E-5</c:v>
                </c:pt>
                <c:pt idx="10">
                  <c:v>2.5999999999999998E-5</c:v>
                </c:pt>
                <c:pt idx="11">
                  <c:v>2.0999999999999999E-5</c:v>
                </c:pt>
                <c:pt idx="12">
                  <c:v>1.5999999999999999E-5</c:v>
                </c:pt>
                <c:pt idx="13">
                  <c:v>1.2999999999999999E-5</c:v>
                </c:pt>
                <c:pt idx="14">
                  <c:v>1.2E-5</c:v>
                </c:pt>
                <c:pt idx="15">
                  <c:v>1.1E-5</c:v>
                </c:pt>
                <c:pt idx="16">
                  <c:v>9.0000000000000002E-6</c:v>
                </c:pt>
                <c:pt idx="17">
                  <c:v>7.9999999999999996E-6</c:v>
                </c:pt>
                <c:pt idx="18">
                  <c:v>6.9999999999999999E-6</c:v>
                </c:pt>
                <c:pt idx="19">
                  <c:v>6.0000000000000002E-6</c:v>
                </c:pt>
                <c:pt idx="20">
                  <c:v>6.0000000000000002E-6</c:v>
                </c:pt>
                <c:pt idx="21">
                  <c:v>5.0000000000000004E-6</c:v>
                </c:pt>
                <c:pt idx="22">
                  <c:v>5.0000000000000004E-6</c:v>
                </c:pt>
                <c:pt idx="23">
                  <c:v>3.9999999999999998E-6</c:v>
                </c:pt>
                <c:pt idx="24">
                  <c:v>3.9999999999999998E-6</c:v>
                </c:pt>
                <c:pt idx="25">
                  <c:v>3.0000000000000001E-6</c:v>
                </c:pt>
                <c:pt idx="26">
                  <c:v>3.0000000000000001E-6</c:v>
                </c:pt>
                <c:pt idx="27">
                  <c:v>3.0000000000000001E-6</c:v>
                </c:pt>
                <c:pt idx="28">
                  <c:v>3.0000000000000001E-6</c:v>
                </c:pt>
                <c:pt idx="29">
                  <c:v>1.9999999999999999E-6</c:v>
                </c:pt>
                <c:pt idx="30">
                  <c:v>1.9999999999999999E-6</c:v>
                </c:pt>
                <c:pt idx="31">
                  <c:v>1.9999999999999999E-6</c:v>
                </c:pt>
                <c:pt idx="32">
                  <c:v>1.9999999999999999E-6</c:v>
                </c:pt>
                <c:pt idx="33">
                  <c:v>1.9999999999999999E-6</c:v>
                </c:pt>
                <c:pt idx="34">
                  <c:v>1.9999999999999999E-6</c:v>
                </c:pt>
                <c:pt idx="35">
                  <c:v>1.9999999999999999E-6</c:v>
                </c:pt>
                <c:pt idx="36">
                  <c:v>9.9999999999999995E-7</c:v>
                </c:pt>
                <c:pt idx="37">
                  <c:v>9.9999999999999995E-7</c:v>
                </c:pt>
                <c:pt idx="38">
                  <c:v>9.9999999999999995E-7</c:v>
                </c:pt>
                <c:pt idx="39">
                  <c:v>9.9999999999999995E-7</c:v>
                </c:pt>
                <c:pt idx="40">
                  <c:v>9.9999999999999995E-7</c:v>
                </c:pt>
                <c:pt idx="41">
                  <c:v>9.9999999999999995E-7</c:v>
                </c:pt>
                <c:pt idx="42">
                  <c:v>9.9999999999999995E-7</c:v>
                </c:pt>
                <c:pt idx="43">
                  <c:v>9.9999999999999995E-7</c:v>
                </c:pt>
                <c:pt idx="44">
                  <c:v>9.9999999999999995E-7</c:v>
                </c:pt>
                <c:pt idx="45">
                  <c:v>9.9999999999999995E-7</c:v>
                </c:pt>
                <c:pt idx="46">
                  <c:v>9.9999999999999995E-7</c:v>
                </c:pt>
                <c:pt idx="47">
                  <c:v>9.9999999999999995E-7</c:v>
                </c:pt>
                <c:pt idx="48">
                  <c:v>9.9999999999999995E-7</c:v>
                </c:pt>
                <c:pt idx="49">
                  <c:v>9.9999999999999995E-7</c:v>
                </c:pt>
                <c:pt idx="50">
                  <c:v>9.9999999999999995E-7</c:v>
                </c:pt>
                <c:pt idx="51">
                  <c:v>9.9999999999999995E-7</c:v>
                </c:pt>
                <c:pt idx="52">
                  <c:v>9.9999999999999995E-7</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numCache>
            </c:numRef>
          </c:val>
          <c:smooth val="0"/>
          <c:extLst>
            <c:ext xmlns:c16="http://schemas.microsoft.com/office/drawing/2014/chart" uri="{C3380CC4-5D6E-409C-BE32-E72D297353CC}">
              <c16:uniqueId val="{00000000-0A26-E844-9E7E-FA716F407660}"/>
            </c:ext>
          </c:extLst>
        </c:ser>
        <c:ser>
          <c:idx val="1"/>
          <c:order val="1"/>
          <c:tx>
            <c:strRef>
              <c:f>books!$I$1</c:f>
              <c:strCache>
                <c:ptCount val="1"/>
                <c:pt idx="0">
                  <c:v>test loss</c:v>
                </c:pt>
              </c:strCache>
            </c:strRef>
          </c:tx>
          <c:spPr>
            <a:ln w="28575" cap="rnd">
              <a:solidFill>
                <a:schemeClr val="accent2"/>
              </a:solidFill>
              <a:round/>
            </a:ln>
            <a:effectLst/>
          </c:spPr>
          <c:marker>
            <c:symbol val="none"/>
          </c:marker>
          <c:cat>
            <c:numRef>
              <c:f>books!$G$2:$G$101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books!$I$2:$I$101</c:f>
              <c:numCache>
                <c:formatCode>General</c:formatCode>
                <c:ptCount val="100"/>
                <c:pt idx="0">
                  <c:v>0.87385100000000004</c:v>
                </c:pt>
                <c:pt idx="1">
                  <c:v>0.68234700000000004</c:v>
                </c:pt>
                <c:pt idx="2">
                  <c:v>0.91856599999999999</c:v>
                </c:pt>
                <c:pt idx="3">
                  <c:v>1.224674</c:v>
                </c:pt>
                <c:pt idx="4">
                  <c:v>1.980648</c:v>
                </c:pt>
                <c:pt idx="5">
                  <c:v>2.33372</c:v>
                </c:pt>
                <c:pt idx="6">
                  <c:v>1.8306450000000001</c:v>
                </c:pt>
                <c:pt idx="7">
                  <c:v>1.666439</c:v>
                </c:pt>
                <c:pt idx="8">
                  <c:v>1.91814</c:v>
                </c:pt>
                <c:pt idx="9">
                  <c:v>2.2304189999999999</c:v>
                </c:pt>
                <c:pt idx="10">
                  <c:v>2.444925</c:v>
                </c:pt>
                <c:pt idx="11">
                  <c:v>2.5724710000000002</c:v>
                </c:pt>
                <c:pt idx="12">
                  <c:v>2.6696559999999998</c:v>
                </c:pt>
                <c:pt idx="13">
                  <c:v>2.7538680000000002</c:v>
                </c:pt>
                <c:pt idx="14">
                  <c:v>2.8412809999999999</c:v>
                </c:pt>
                <c:pt idx="15">
                  <c:v>2.9032770000000001</c:v>
                </c:pt>
                <c:pt idx="16">
                  <c:v>2.9605579999999998</c:v>
                </c:pt>
                <c:pt idx="17">
                  <c:v>3.033566</c:v>
                </c:pt>
                <c:pt idx="18">
                  <c:v>3.1094170000000001</c:v>
                </c:pt>
                <c:pt idx="19">
                  <c:v>3.1696849999999999</c:v>
                </c:pt>
                <c:pt idx="20">
                  <c:v>3.226356</c:v>
                </c:pt>
                <c:pt idx="21">
                  <c:v>3.2838799999999999</c:v>
                </c:pt>
                <c:pt idx="22">
                  <c:v>3.3424710000000002</c:v>
                </c:pt>
                <c:pt idx="23">
                  <c:v>3.4701710000000001</c:v>
                </c:pt>
                <c:pt idx="24">
                  <c:v>3.4908070000000002</c:v>
                </c:pt>
                <c:pt idx="25">
                  <c:v>3.5237080000000001</c:v>
                </c:pt>
                <c:pt idx="26">
                  <c:v>3.5580949999999998</c:v>
                </c:pt>
                <c:pt idx="27">
                  <c:v>3.6022090000000002</c:v>
                </c:pt>
                <c:pt idx="28">
                  <c:v>3.6400489999999999</c:v>
                </c:pt>
                <c:pt idx="29">
                  <c:v>3.6800280000000001</c:v>
                </c:pt>
                <c:pt idx="30">
                  <c:v>3.7136179999999999</c:v>
                </c:pt>
                <c:pt idx="31">
                  <c:v>3.7539090000000002</c:v>
                </c:pt>
                <c:pt idx="32">
                  <c:v>3.811769</c:v>
                </c:pt>
                <c:pt idx="33">
                  <c:v>3.8403960000000001</c:v>
                </c:pt>
                <c:pt idx="34">
                  <c:v>3.87947</c:v>
                </c:pt>
                <c:pt idx="35">
                  <c:v>3.9179560000000002</c:v>
                </c:pt>
                <c:pt idx="36">
                  <c:v>3.9308230000000002</c:v>
                </c:pt>
                <c:pt idx="37">
                  <c:v>3.9643060000000001</c:v>
                </c:pt>
                <c:pt idx="38">
                  <c:v>3.9953310000000002</c:v>
                </c:pt>
                <c:pt idx="39">
                  <c:v>4.0248920000000004</c:v>
                </c:pt>
                <c:pt idx="40">
                  <c:v>4.0636080000000003</c:v>
                </c:pt>
                <c:pt idx="41">
                  <c:v>4.0931389999999999</c:v>
                </c:pt>
                <c:pt idx="42">
                  <c:v>4.1152959999999998</c:v>
                </c:pt>
                <c:pt idx="43">
                  <c:v>4.1353470000000003</c:v>
                </c:pt>
                <c:pt idx="44">
                  <c:v>4.1594870000000004</c:v>
                </c:pt>
                <c:pt idx="45">
                  <c:v>4.1849850000000002</c:v>
                </c:pt>
                <c:pt idx="46">
                  <c:v>4.2153150000000004</c:v>
                </c:pt>
                <c:pt idx="47">
                  <c:v>4.2555969999999999</c:v>
                </c:pt>
                <c:pt idx="48">
                  <c:v>4.296557</c:v>
                </c:pt>
                <c:pt idx="49">
                  <c:v>4.3282639999999999</c:v>
                </c:pt>
                <c:pt idx="50">
                  <c:v>4.3512209999999998</c:v>
                </c:pt>
                <c:pt idx="51">
                  <c:v>4.3898440000000001</c:v>
                </c:pt>
                <c:pt idx="52">
                  <c:v>4.4311660000000002</c:v>
                </c:pt>
                <c:pt idx="53">
                  <c:v>4.4574559999999996</c:v>
                </c:pt>
                <c:pt idx="54">
                  <c:v>4.4864870000000003</c:v>
                </c:pt>
                <c:pt idx="55">
                  <c:v>4.5196699999999996</c:v>
                </c:pt>
                <c:pt idx="56">
                  <c:v>4.550446</c:v>
                </c:pt>
                <c:pt idx="57">
                  <c:v>4.5888460000000002</c:v>
                </c:pt>
                <c:pt idx="58">
                  <c:v>4.6152090000000001</c:v>
                </c:pt>
                <c:pt idx="59">
                  <c:v>4.6398390000000003</c:v>
                </c:pt>
                <c:pt idx="60">
                  <c:v>4.6632870000000004</c:v>
                </c:pt>
                <c:pt idx="61">
                  <c:v>4.6855580000000003</c:v>
                </c:pt>
                <c:pt idx="62">
                  <c:v>4.7198830000000003</c:v>
                </c:pt>
                <c:pt idx="63">
                  <c:v>4.7456069999999997</c:v>
                </c:pt>
                <c:pt idx="64">
                  <c:v>4.7828390000000001</c:v>
                </c:pt>
                <c:pt idx="65">
                  <c:v>4.8120539999999998</c:v>
                </c:pt>
                <c:pt idx="66">
                  <c:v>4.8348399999999998</c:v>
                </c:pt>
                <c:pt idx="67">
                  <c:v>4.8609090000000004</c:v>
                </c:pt>
                <c:pt idx="68">
                  <c:v>4.8817539999999999</c:v>
                </c:pt>
                <c:pt idx="69">
                  <c:v>4.9101910000000002</c:v>
                </c:pt>
                <c:pt idx="70">
                  <c:v>4.9356020000000003</c:v>
                </c:pt>
                <c:pt idx="71">
                  <c:v>4.9596660000000004</c:v>
                </c:pt>
                <c:pt idx="72">
                  <c:v>4.9773639999999997</c:v>
                </c:pt>
                <c:pt idx="73">
                  <c:v>5.0021709999999997</c:v>
                </c:pt>
                <c:pt idx="74">
                  <c:v>5.0225989999999996</c:v>
                </c:pt>
                <c:pt idx="75">
                  <c:v>5.0409199999999998</c:v>
                </c:pt>
                <c:pt idx="76">
                  <c:v>5.0575720000000004</c:v>
                </c:pt>
                <c:pt idx="77">
                  <c:v>5.0803430000000001</c:v>
                </c:pt>
                <c:pt idx="78">
                  <c:v>5.0980869999999996</c:v>
                </c:pt>
                <c:pt idx="79">
                  <c:v>5.1181660000000004</c:v>
                </c:pt>
                <c:pt idx="80">
                  <c:v>5.1325070000000004</c:v>
                </c:pt>
                <c:pt idx="81">
                  <c:v>5.1498410000000003</c:v>
                </c:pt>
                <c:pt idx="82">
                  <c:v>5.1633810000000002</c:v>
                </c:pt>
                <c:pt idx="83">
                  <c:v>5.18119</c:v>
                </c:pt>
                <c:pt idx="84">
                  <c:v>5.2013530000000001</c:v>
                </c:pt>
                <c:pt idx="85">
                  <c:v>5.2104200000000001</c:v>
                </c:pt>
                <c:pt idx="86">
                  <c:v>5.2249470000000002</c:v>
                </c:pt>
                <c:pt idx="87">
                  <c:v>5.2493939999999997</c:v>
                </c:pt>
                <c:pt idx="88">
                  <c:v>5.2669480000000002</c:v>
                </c:pt>
                <c:pt idx="89">
                  <c:v>5.2831489999999999</c:v>
                </c:pt>
                <c:pt idx="90">
                  <c:v>5.2960719999999997</c:v>
                </c:pt>
                <c:pt idx="91">
                  <c:v>5.3103429999999996</c:v>
                </c:pt>
                <c:pt idx="92">
                  <c:v>5.3317860000000001</c:v>
                </c:pt>
                <c:pt idx="93">
                  <c:v>5.3249649999999997</c:v>
                </c:pt>
                <c:pt idx="94">
                  <c:v>5.3377129999999999</c:v>
                </c:pt>
                <c:pt idx="95">
                  <c:v>5.3562459999999996</c:v>
                </c:pt>
                <c:pt idx="96">
                  <c:v>5.3776349999999997</c:v>
                </c:pt>
                <c:pt idx="97">
                  <c:v>5.3985269999999996</c:v>
                </c:pt>
                <c:pt idx="98">
                  <c:v>5.4122120000000002</c:v>
                </c:pt>
                <c:pt idx="99">
                  <c:v>5.426717</c:v>
                </c:pt>
              </c:numCache>
            </c:numRef>
          </c:val>
          <c:smooth val="0"/>
          <c:extLst>
            <c:ext xmlns:c16="http://schemas.microsoft.com/office/drawing/2014/chart" uri="{C3380CC4-5D6E-409C-BE32-E72D297353CC}">
              <c16:uniqueId val="{00000001-0A26-E844-9E7E-FA716F407660}"/>
            </c:ext>
          </c:extLst>
        </c:ser>
        <c:dLbls>
          <c:showLegendKey val="0"/>
          <c:showVal val="0"/>
          <c:showCatName val="0"/>
          <c:showSerName val="0"/>
          <c:showPercent val="0"/>
          <c:showBubbleSize val="0"/>
        </c:dLbls>
        <c:smooth val="0"/>
        <c:axId val="2107055088"/>
        <c:axId val="2107056720"/>
      </c:lineChart>
      <c:catAx>
        <c:axId val="210705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056720"/>
        <c:crosses val="autoZero"/>
        <c:auto val="1"/>
        <c:lblAlgn val="ctr"/>
        <c:lblOffset val="100"/>
        <c:noMultiLvlLbl val="0"/>
      </c:catAx>
      <c:valAx>
        <c:axId val="2107056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055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Model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dvd!$B$1</c:f>
              <c:strCache>
                <c:ptCount val="1"/>
                <c:pt idx="0">
                  <c:v>train acc</c:v>
                </c:pt>
              </c:strCache>
            </c:strRef>
          </c:tx>
          <c:spPr>
            <a:ln w="28575" cap="rnd">
              <a:solidFill>
                <a:schemeClr val="accent1"/>
              </a:solidFill>
              <a:round/>
            </a:ln>
            <a:effectLst/>
          </c:spPr>
          <c:marker>
            <c:symbol val="none"/>
          </c:marker>
          <c:cat>
            <c:numRef>
              <c:f>dvd!$A$2:$A$101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dvd!$B$2:$B$101</c:f>
              <c:numCache>
                <c:formatCode>General</c:formatCode>
                <c:ptCount val="100"/>
                <c:pt idx="0">
                  <c:v>0.99650000000000005</c:v>
                </c:pt>
                <c:pt idx="1">
                  <c:v>0.99939999999999996</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numCache>
            </c:numRef>
          </c:val>
          <c:smooth val="0"/>
          <c:extLst>
            <c:ext xmlns:c16="http://schemas.microsoft.com/office/drawing/2014/chart" uri="{C3380CC4-5D6E-409C-BE32-E72D297353CC}">
              <c16:uniqueId val="{00000000-69CB-CF49-81C1-5E75ED66503E}"/>
            </c:ext>
          </c:extLst>
        </c:ser>
        <c:ser>
          <c:idx val="1"/>
          <c:order val="1"/>
          <c:tx>
            <c:strRef>
              <c:f>dvd!$C$1</c:f>
              <c:strCache>
                <c:ptCount val="1"/>
                <c:pt idx="0">
                  <c:v>test acc</c:v>
                </c:pt>
              </c:strCache>
            </c:strRef>
          </c:tx>
          <c:spPr>
            <a:ln w="28575" cap="rnd">
              <a:solidFill>
                <a:schemeClr val="accent2"/>
              </a:solidFill>
              <a:round/>
            </a:ln>
            <a:effectLst/>
          </c:spPr>
          <c:marker>
            <c:symbol val="none"/>
          </c:marker>
          <c:cat>
            <c:numRef>
              <c:f>dvd!$A$2:$A$101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dvd!$C$2:$C$101</c:f>
              <c:numCache>
                <c:formatCode>General</c:formatCode>
                <c:ptCount val="100"/>
                <c:pt idx="0">
                  <c:v>0.45329999999999998</c:v>
                </c:pt>
                <c:pt idx="1">
                  <c:v>0.56330000000000002</c:v>
                </c:pt>
                <c:pt idx="2">
                  <c:v>0.62670000000000003</c:v>
                </c:pt>
                <c:pt idx="3">
                  <c:v>0.57999999999999996</c:v>
                </c:pt>
                <c:pt idx="4">
                  <c:v>0.57999999999999996</c:v>
                </c:pt>
                <c:pt idx="5">
                  <c:v>0.57669999999999999</c:v>
                </c:pt>
                <c:pt idx="6">
                  <c:v>0.57669999999999999</c:v>
                </c:pt>
                <c:pt idx="7">
                  <c:v>0.57330000000000003</c:v>
                </c:pt>
                <c:pt idx="8">
                  <c:v>0.57669999999999999</c:v>
                </c:pt>
                <c:pt idx="9">
                  <c:v>0.57669999999999999</c:v>
                </c:pt>
                <c:pt idx="10">
                  <c:v>0.57669999999999999</c:v>
                </c:pt>
                <c:pt idx="11">
                  <c:v>0.57669999999999999</c:v>
                </c:pt>
                <c:pt idx="12">
                  <c:v>0.57330000000000003</c:v>
                </c:pt>
                <c:pt idx="13">
                  <c:v>0.57669999999999999</c:v>
                </c:pt>
                <c:pt idx="14">
                  <c:v>0.57999999999999996</c:v>
                </c:pt>
                <c:pt idx="15">
                  <c:v>0.57999999999999996</c:v>
                </c:pt>
                <c:pt idx="16">
                  <c:v>0.57999999999999996</c:v>
                </c:pt>
                <c:pt idx="17">
                  <c:v>0.57999999999999996</c:v>
                </c:pt>
                <c:pt idx="18">
                  <c:v>0.57999999999999996</c:v>
                </c:pt>
                <c:pt idx="19">
                  <c:v>0.57669999999999999</c:v>
                </c:pt>
                <c:pt idx="20">
                  <c:v>0.57669999999999999</c:v>
                </c:pt>
                <c:pt idx="21">
                  <c:v>0.57669999999999999</c:v>
                </c:pt>
                <c:pt idx="22">
                  <c:v>0.57669999999999999</c:v>
                </c:pt>
                <c:pt idx="23">
                  <c:v>0.57999999999999996</c:v>
                </c:pt>
                <c:pt idx="24">
                  <c:v>0.57999999999999996</c:v>
                </c:pt>
                <c:pt idx="25">
                  <c:v>0.57999999999999996</c:v>
                </c:pt>
                <c:pt idx="26">
                  <c:v>0.57669999999999999</c:v>
                </c:pt>
                <c:pt idx="27">
                  <c:v>0.57669999999999999</c:v>
                </c:pt>
                <c:pt idx="28">
                  <c:v>0.57330000000000003</c:v>
                </c:pt>
                <c:pt idx="29">
                  <c:v>0.57330000000000003</c:v>
                </c:pt>
                <c:pt idx="30">
                  <c:v>0.56999999999999995</c:v>
                </c:pt>
                <c:pt idx="31">
                  <c:v>0.56669999999999998</c:v>
                </c:pt>
                <c:pt idx="32">
                  <c:v>0.56330000000000002</c:v>
                </c:pt>
                <c:pt idx="33">
                  <c:v>0.56330000000000002</c:v>
                </c:pt>
                <c:pt idx="34">
                  <c:v>0.56330000000000002</c:v>
                </c:pt>
                <c:pt idx="35">
                  <c:v>0.56330000000000002</c:v>
                </c:pt>
                <c:pt idx="36">
                  <c:v>0.56330000000000002</c:v>
                </c:pt>
                <c:pt idx="37">
                  <c:v>0.55669999999999997</c:v>
                </c:pt>
                <c:pt idx="38">
                  <c:v>0.55669999999999997</c:v>
                </c:pt>
                <c:pt idx="39">
                  <c:v>0.55669999999999997</c:v>
                </c:pt>
                <c:pt idx="40">
                  <c:v>0.56000000000000005</c:v>
                </c:pt>
                <c:pt idx="41">
                  <c:v>0.56000000000000005</c:v>
                </c:pt>
                <c:pt idx="42">
                  <c:v>0.56000000000000005</c:v>
                </c:pt>
                <c:pt idx="43">
                  <c:v>0.55669999999999997</c:v>
                </c:pt>
                <c:pt idx="44">
                  <c:v>0.55669999999999997</c:v>
                </c:pt>
                <c:pt idx="45">
                  <c:v>0.55669999999999997</c:v>
                </c:pt>
                <c:pt idx="46">
                  <c:v>0.55669999999999997</c:v>
                </c:pt>
                <c:pt idx="47">
                  <c:v>0.55669999999999997</c:v>
                </c:pt>
                <c:pt idx="48">
                  <c:v>0.55669999999999997</c:v>
                </c:pt>
                <c:pt idx="49">
                  <c:v>0.55669999999999997</c:v>
                </c:pt>
                <c:pt idx="50">
                  <c:v>0.55669999999999997</c:v>
                </c:pt>
                <c:pt idx="51">
                  <c:v>0.55669999999999997</c:v>
                </c:pt>
                <c:pt idx="52">
                  <c:v>0.55669999999999997</c:v>
                </c:pt>
                <c:pt idx="53">
                  <c:v>0.55669999999999997</c:v>
                </c:pt>
                <c:pt idx="54">
                  <c:v>0.55669999999999997</c:v>
                </c:pt>
                <c:pt idx="55">
                  <c:v>0.55669999999999997</c:v>
                </c:pt>
                <c:pt idx="56">
                  <c:v>0.55669999999999997</c:v>
                </c:pt>
                <c:pt idx="57">
                  <c:v>0.55669999999999997</c:v>
                </c:pt>
                <c:pt idx="58">
                  <c:v>0.55669999999999997</c:v>
                </c:pt>
                <c:pt idx="59">
                  <c:v>0.55669999999999997</c:v>
                </c:pt>
                <c:pt idx="60">
                  <c:v>0.55669999999999997</c:v>
                </c:pt>
                <c:pt idx="61">
                  <c:v>0.56000000000000005</c:v>
                </c:pt>
                <c:pt idx="62">
                  <c:v>0.56000000000000005</c:v>
                </c:pt>
                <c:pt idx="63">
                  <c:v>0.55669999999999997</c:v>
                </c:pt>
                <c:pt idx="64">
                  <c:v>0.56000000000000005</c:v>
                </c:pt>
                <c:pt idx="65">
                  <c:v>0.56000000000000005</c:v>
                </c:pt>
                <c:pt idx="66">
                  <c:v>0.56000000000000005</c:v>
                </c:pt>
                <c:pt idx="67">
                  <c:v>0.55669999999999997</c:v>
                </c:pt>
                <c:pt idx="68">
                  <c:v>0.55669999999999997</c:v>
                </c:pt>
                <c:pt idx="69">
                  <c:v>0.55669999999999997</c:v>
                </c:pt>
                <c:pt idx="70">
                  <c:v>0.55669999999999997</c:v>
                </c:pt>
                <c:pt idx="71">
                  <c:v>0.55669999999999997</c:v>
                </c:pt>
                <c:pt idx="72">
                  <c:v>0.55669999999999997</c:v>
                </c:pt>
                <c:pt idx="73">
                  <c:v>0.55669999999999997</c:v>
                </c:pt>
                <c:pt idx="74">
                  <c:v>0.56000000000000005</c:v>
                </c:pt>
                <c:pt idx="75">
                  <c:v>0.56000000000000005</c:v>
                </c:pt>
                <c:pt idx="76">
                  <c:v>0.56000000000000005</c:v>
                </c:pt>
                <c:pt idx="77">
                  <c:v>0.56000000000000005</c:v>
                </c:pt>
                <c:pt idx="78">
                  <c:v>0.56000000000000005</c:v>
                </c:pt>
                <c:pt idx="79">
                  <c:v>0.56000000000000005</c:v>
                </c:pt>
                <c:pt idx="80">
                  <c:v>0.56000000000000005</c:v>
                </c:pt>
                <c:pt idx="81">
                  <c:v>0.56000000000000005</c:v>
                </c:pt>
                <c:pt idx="82">
                  <c:v>0.56000000000000005</c:v>
                </c:pt>
                <c:pt idx="83">
                  <c:v>0.56000000000000005</c:v>
                </c:pt>
                <c:pt idx="84">
                  <c:v>0.55330000000000001</c:v>
                </c:pt>
                <c:pt idx="85">
                  <c:v>0.55330000000000001</c:v>
                </c:pt>
                <c:pt idx="86">
                  <c:v>0.55330000000000001</c:v>
                </c:pt>
                <c:pt idx="87">
                  <c:v>0.55330000000000001</c:v>
                </c:pt>
                <c:pt idx="88">
                  <c:v>0.55330000000000001</c:v>
                </c:pt>
                <c:pt idx="89">
                  <c:v>0.55330000000000001</c:v>
                </c:pt>
                <c:pt idx="90">
                  <c:v>0.55330000000000001</c:v>
                </c:pt>
                <c:pt idx="91">
                  <c:v>0.55330000000000001</c:v>
                </c:pt>
                <c:pt idx="92">
                  <c:v>0.55330000000000001</c:v>
                </c:pt>
                <c:pt idx="93">
                  <c:v>0.55000000000000004</c:v>
                </c:pt>
                <c:pt idx="94">
                  <c:v>0.55000000000000004</c:v>
                </c:pt>
                <c:pt idx="95">
                  <c:v>0.55000000000000004</c:v>
                </c:pt>
                <c:pt idx="96">
                  <c:v>0.55000000000000004</c:v>
                </c:pt>
                <c:pt idx="97">
                  <c:v>0.55000000000000004</c:v>
                </c:pt>
                <c:pt idx="98">
                  <c:v>0.55000000000000004</c:v>
                </c:pt>
                <c:pt idx="99">
                  <c:v>0.55000000000000004</c:v>
                </c:pt>
              </c:numCache>
            </c:numRef>
          </c:val>
          <c:smooth val="0"/>
          <c:extLst>
            <c:ext xmlns:c16="http://schemas.microsoft.com/office/drawing/2014/chart" uri="{C3380CC4-5D6E-409C-BE32-E72D297353CC}">
              <c16:uniqueId val="{00000001-69CB-CF49-81C1-5E75ED66503E}"/>
            </c:ext>
          </c:extLst>
        </c:ser>
        <c:dLbls>
          <c:showLegendKey val="0"/>
          <c:showVal val="0"/>
          <c:showCatName val="0"/>
          <c:showSerName val="0"/>
          <c:showPercent val="0"/>
          <c:showBubbleSize val="0"/>
        </c:dLbls>
        <c:smooth val="0"/>
        <c:axId val="1953469056"/>
        <c:axId val="2035214528"/>
      </c:lineChart>
      <c:catAx>
        <c:axId val="195346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5214528"/>
        <c:crosses val="autoZero"/>
        <c:auto val="1"/>
        <c:lblAlgn val="ctr"/>
        <c:lblOffset val="100"/>
        <c:noMultiLvlLbl val="0"/>
      </c:catAx>
      <c:valAx>
        <c:axId val="2035214528"/>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3469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Model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dvd!$E$1</c:f>
              <c:strCache>
                <c:ptCount val="1"/>
                <c:pt idx="0">
                  <c:v>train loss</c:v>
                </c:pt>
              </c:strCache>
            </c:strRef>
          </c:tx>
          <c:spPr>
            <a:ln w="28575" cap="rnd">
              <a:solidFill>
                <a:schemeClr val="accent1"/>
              </a:solidFill>
              <a:round/>
            </a:ln>
            <a:effectLst/>
          </c:spPr>
          <c:marker>
            <c:symbol val="none"/>
          </c:marker>
          <c:cat>
            <c:numRef>
              <c:f>dvd!$D$2:$D$101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dvd!$E$2:$E$101</c:f>
              <c:numCache>
                <c:formatCode>General</c:formatCode>
                <c:ptCount val="100"/>
                <c:pt idx="0">
                  <c:v>1.7899999999999999E-4</c:v>
                </c:pt>
                <c:pt idx="1">
                  <c:v>5.7000000000000003E-5</c:v>
                </c:pt>
                <c:pt idx="2">
                  <c:v>1.4E-5</c:v>
                </c:pt>
                <c:pt idx="3">
                  <c:v>5.0000000000000004E-6</c:v>
                </c:pt>
                <c:pt idx="4">
                  <c:v>9.9999999999999995E-7</c:v>
                </c:pt>
                <c:pt idx="5">
                  <c:v>9.9999999999999995E-7</c:v>
                </c:pt>
                <c:pt idx="6">
                  <c:v>9.9999999999999995E-7</c:v>
                </c:pt>
                <c:pt idx="7">
                  <c:v>9.9999999999999995E-7</c:v>
                </c:pt>
                <c:pt idx="8">
                  <c:v>9.9999999999999995E-7</c:v>
                </c:pt>
                <c:pt idx="9">
                  <c:v>9.9999999999999995E-7</c:v>
                </c:pt>
                <c:pt idx="10">
                  <c:v>9.9999999999999995E-7</c:v>
                </c:pt>
                <c:pt idx="11">
                  <c:v>9.9999999999999995E-7</c:v>
                </c:pt>
                <c:pt idx="12">
                  <c:v>9.9999999999999995E-7</c:v>
                </c:pt>
                <c:pt idx="13">
                  <c:v>9.9999999999999995E-7</c:v>
                </c:pt>
                <c:pt idx="14">
                  <c:v>9.9999999999999995E-7</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numCache>
            </c:numRef>
          </c:val>
          <c:smooth val="0"/>
          <c:extLst>
            <c:ext xmlns:c16="http://schemas.microsoft.com/office/drawing/2014/chart" uri="{C3380CC4-5D6E-409C-BE32-E72D297353CC}">
              <c16:uniqueId val="{00000000-3074-2A40-8882-ED19268DA1A1}"/>
            </c:ext>
          </c:extLst>
        </c:ser>
        <c:ser>
          <c:idx val="1"/>
          <c:order val="1"/>
          <c:tx>
            <c:strRef>
              <c:f>dvd!$F$1</c:f>
              <c:strCache>
                <c:ptCount val="1"/>
                <c:pt idx="0">
                  <c:v>test loss</c:v>
                </c:pt>
              </c:strCache>
            </c:strRef>
          </c:tx>
          <c:spPr>
            <a:ln w="28575" cap="rnd">
              <a:solidFill>
                <a:schemeClr val="accent2"/>
              </a:solidFill>
              <a:round/>
            </a:ln>
            <a:effectLst/>
          </c:spPr>
          <c:marker>
            <c:symbol val="none"/>
          </c:marker>
          <c:cat>
            <c:numRef>
              <c:f>dvd!$D$2:$D$101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dvd!$F$2:$F$101</c:f>
              <c:numCache>
                <c:formatCode>General</c:formatCode>
                <c:ptCount val="100"/>
                <c:pt idx="0">
                  <c:v>3.9780739999999999</c:v>
                </c:pt>
                <c:pt idx="1">
                  <c:v>2.7924229999999999</c:v>
                </c:pt>
                <c:pt idx="2">
                  <c:v>1.9216059999999999</c:v>
                </c:pt>
                <c:pt idx="3">
                  <c:v>2.2868010000000001</c:v>
                </c:pt>
                <c:pt idx="4">
                  <c:v>2.3247680000000002</c:v>
                </c:pt>
                <c:pt idx="5">
                  <c:v>2.3567629999999999</c:v>
                </c:pt>
                <c:pt idx="6">
                  <c:v>2.3875540000000002</c:v>
                </c:pt>
                <c:pt idx="7">
                  <c:v>2.414695</c:v>
                </c:pt>
                <c:pt idx="8">
                  <c:v>2.4327730000000001</c:v>
                </c:pt>
                <c:pt idx="9">
                  <c:v>2.4658229999999999</c:v>
                </c:pt>
                <c:pt idx="10">
                  <c:v>2.485055</c:v>
                </c:pt>
                <c:pt idx="11">
                  <c:v>2.5055230000000002</c:v>
                </c:pt>
                <c:pt idx="12">
                  <c:v>2.5251890000000001</c:v>
                </c:pt>
                <c:pt idx="13">
                  <c:v>2.546843</c:v>
                </c:pt>
                <c:pt idx="14">
                  <c:v>2.5680939999999999</c:v>
                </c:pt>
                <c:pt idx="15">
                  <c:v>2.5803980000000002</c:v>
                </c:pt>
                <c:pt idx="16">
                  <c:v>2.6003150000000002</c:v>
                </c:pt>
                <c:pt idx="17">
                  <c:v>2.6159210000000002</c:v>
                </c:pt>
                <c:pt idx="18">
                  <c:v>2.6378759999999999</c:v>
                </c:pt>
                <c:pt idx="19">
                  <c:v>2.657343</c:v>
                </c:pt>
                <c:pt idx="20">
                  <c:v>2.6723439999999998</c:v>
                </c:pt>
                <c:pt idx="21">
                  <c:v>2.6892939999999999</c:v>
                </c:pt>
                <c:pt idx="22">
                  <c:v>2.7102569999999999</c:v>
                </c:pt>
                <c:pt idx="23">
                  <c:v>2.7296499999999999</c:v>
                </c:pt>
                <c:pt idx="24">
                  <c:v>2.750937</c:v>
                </c:pt>
                <c:pt idx="25">
                  <c:v>2.770041</c:v>
                </c:pt>
                <c:pt idx="26">
                  <c:v>2.7869410000000001</c:v>
                </c:pt>
                <c:pt idx="27">
                  <c:v>2.8074059999999998</c:v>
                </c:pt>
                <c:pt idx="28">
                  <c:v>2.8284769999999999</c:v>
                </c:pt>
                <c:pt idx="29">
                  <c:v>2.84822</c:v>
                </c:pt>
                <c:pt idx="30">
                  <c:v>2.869977</c:v>
                </c:pt>
                <c:pt idx="31">
                  <c:v>2.8840110000000001</c:v>
                </c:pt>
                <c:pt idx="32">
                  <c:v>2.9015849999999999</c:v>
                </c:pt>
                <c:pt idx="33">
                  <c:v>2.9196960000000001</c:v>
                </c:pt>
                <c:pt idx="34">
                  <c:v>2.9402729999999999</c:v>
                </c:pt>
                <c:pt idx="35">
                  <c:v>2.9615840000000002</c:v>
                </c:pt>
                <c:pt idx="36">
                  <c:v>2.9824459999999999</c:v>
                </c:pt>
                <c:pt idx="37">
                  <c:v>3.0034350000000001</c:v>
                </c:pt>
                <c:pt idx="38">
                  <c:v>3.0142899999999999</c:v>
                </c:pt>
                <c:pt idx="39">
                  <c:v>3.0257679999999998</c:v>
                </c:pt>
                <c:pt idx="40">
                  <c:v>3.0319940000000001</c:v>
                </c:pt>
                <c:pt idx="41">
                  <c:v>3.04434</c:v>
                </c:pt>
                <c:pt idx="42">
                  <c:v>3.0557829999999999</c:v>
                </c:pt>
                <c:pt idx="43">
                  <c:v>3.0742129999999999</c:v>
                </c:pt>
                <c:pt idx="44">
                  <c:v>3.0884450000000001</c:v>
                </c:pt>
                <c:pt idx="45">
                  <c:v>3.1031789999999999</c:v>
                </c:pt>
                <c:pt idx="46">
                  <c:v>3.1143130000000001</c:v>
                </c:pt>
                <c:pt idx="47">
                  <c:v>3.124463</c:v>
                </c:pt>
                <c:pt idx="48">
                  <c:v>3.1334439999999999</c:v>
                </c:pt>
                <c:pt idx="49">
                  <c:v>3.136358</c:v>
                </c:pt>
                <c:pt idx="50">
                  <c:v>3.1488339999999999</c:v>
                </c:pt>
                <c:pt idx="51">
                  <c:v>3.1537099999999998</c:v>
                </c:pt>
                <c:pt idx="52">
                  <c:v>3.166121</c:v>
                </c:pt>
                <c:pt idx="53">
                  <c:v>3.1804860000000001</c:v>
                </c:pt>
                <c:pt idx="54">
                  <c:v>3.1924920000000001</c:v>
                </c:pt>
                <c:pt idx="55">
                  <c:v>3.2064870000000001</c:v>
                </c:pt>
                <c:pt idx="56">
                  <c:v>3.2210079999999999</c:v>
                </c:pt>
                <c:pt idx="57">
                  <c:v>3.2280989999999998</c:v>
                </c:pt>
                <c:pt idx="58">
                  <c:v>3.2371129999999999</c:v>
                </c:pt>
                <c:pt idx="59">
                  <c:v>3.2464379999999999</c:v>
                </c:pt>
                <c:pt idx="60">
                  <c:v>3.2546629999999999</c:v>
                </c:pt>
                <c:pt idx="61">
                  <c:v>3.2643840000000002</c:v>
                </c:pt>
                <c:pt idx="62">
                  <c:v>3.2742429999999998</c:v>
                </c:pt>
                <c:pt idx="63">
                  <c:v>3.2834020000000002</c:v>
                </c:pt>
                <c:pt idx="64">
                  <c:v>3.2927360000000001</c:v>
                </c:pt>
                <c:pt idx="65">
                  <c:v>3.3053910000000002</c:v>
                </c:pt>
                <c:pt idx="66">
                  <c:v>3.3138969999999999</c:v>
                </c:pt>
                <c:pt idx="67">
                  <c:v>3.3262710000000002</c:v>
                </c:pt>
                <c:pt idx="68">
                  <c:v>3.336357</c:v>
                </c:pt>
                <c:pt idx="69">
                  <c:v>3.349288</c:v>
                </c:pt>
                <c:pt idx="70">
                  <c:v>3.3573490000000001</c:v>
                </c:pt>
                <c:pt idx="71">
                  <c:v>3.36469</c:v>
                </c:pt>
                <c:pt idx="72">
                  <c:v>3.375928</c:v>
                </c:pt>
                <c:pt idx="73">
                  <c:v>3.383902</c:v>
                </c:pt>
                <c:pt idx="74">
                  <c:v>3.3942779999999999</c:v>
                </c:pt>
                <c:pt idx="75">
                  <c:v>3.3951259999999999</c:v>
                </c:pt>
                <c:pt idx="76">
                  <c:v>3.4063409999999998</c:v>
                </c:pt>
                <c:pt idx="77">
                  <c:v>3.4167909999999999</c:v>
                </c:pt>
                <c:pt idx="78">
                  <c:v>3.4293119999999999</c:v>
                </c:pt>
                <c:pt idx="79">
                  <c:v>3.4401540000000002</c:v>
                </c:pt>
                <c:pt idx="80">
                  <c:v>3.4509699999999999</c:v>
                </c:pt>
                <c:pt idx="81">
                  <c:v>3.4587629999999998</c:v>
                </c:pt>
                <c:pt idx="82">
                  <c:v>3.4731169999999998</c:v>
                </c:pt>
                <c:pt idx="83">
                  <c:v>3.4903240000000002</c:v>
                </c:pt>
                <c:pt idx="84">
                  <c:v>3.5042170000000001</c:v>
                </c:pt>
                <c:pt idx="85">
                  <c:v>3.5129320000000002</c:v>
                </c:pt>
                <c:pt idx="86">
                  <c:v>3.519209</c:v>
                </c:pt>
                <c:pt idx="87">
                  <c:v>3.531501</c:v>
                </c:pt>
                <c:pt idx="88">
                  <c:v>3.544613</c:v>
                </c:pt>
                <c:pt idx="89">
                  <c:v>3.5570759999999999</c:v>
                </c:pt>
                <c:pt idx="90">
                  <c:v>3.5672619999999999</c:v>
                </c:pt>
                <c:pt idx="91">
                  <c:v>3.5768049999999998</c:v>
                </c:pt>
                <c:pt idx="92">
                  <c:v>3.589394</c:v>
                </c:pt>
                <c:pt idx="93">
                  <c:v>3.5998350000000001</c:v>
                </c:pt>
                <c:pt idx="94">
                  <c:v>3.6101200000000002</c:v>
                </c:pt>
                <c:pt idx="95">
                  <c:v>3.6209720000000001</c:v>
                </c:pt>
                <c:pt idx="96">
                  <c:v>3.6352630000000001</c:v>
                </c:pt>
                <c:pt idx="97">
                  <c:v>3.6462680000000001</c:v>
                </c:pt>
                <c:pt idx="98">
                  <c:v>3.6576870000000001</c:v>
                </c:pt>
                <c:pt idx="99">
                  <c:v>3.669705</c:v>
                </c:pt>
              </c:numCache>
            </c:numRef>
          </c:val>
          <c:smooth val="0"/>
          <c:extLst>
            <c:ext xmlns:c16="http://schemas.microsoft.com/office/drawing/2014/chart" uri="{C3380CC4-5D6E-409C-BE32-E72D297353CC}">
              <c16:uniqueId val="{00000001-3074-2A40-8882-ED19268DA1A1}"/>
            </c:ext>
          </c:extLst>
        </c:ser>
        <c:dLbls>
          <c:showLegendKey val="0"/>
          <c:showVal val="0"/>
          <c:showCatName val="0"/>
          <c:showSerName val="0"/>
          <c:showPercent val="0"/>
          <c:showBubbleSize val="0"/>
        </c:dLbls>
        <c:smooth val="0"/>
        <c:axId val="2107964112"/>
        <c:axId val="2107965744"/>
      </c:lineChart>
      <c:catAx>
        <c:axId val="2107964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965744"/>
        <c:crosses val="autoZero"/>
        <c:auto val="1"/>
        <c:lblAlgn val="ctr"/>
        <c:lblOffset val="100"/>
        <c:noMultiLvlLbl val="0"/>
      </c:catAx>
      <c:valAx>
        <c:axId val="2107965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964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Model</a:t>
            </a:r>
            <a:r>
              <a:rPr lang="en-GB" baseline="0"/>
              <a:t> Accurac</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ele!$B$1</c:f>
              <c:strCache>
                <c:ptCount val="1"/>
                <c:pt idx="0">
                  <c:v>train acc</c:v>
                </c:pt>
              </c:strCache>
            </c:strRef>
          </c:tx>
          <c:spPr>
            <a:ln w="28575" cap="rnd">
              <a:solidFill>
                <a:schemeClr val="accent1"/>
              </a:solidFill>
              <a:round/>
            </a:ln>
            <a:effectLst/>
          </c:spPr>
          <c:marker>
            <c:symbol val="none"/>
          </c:marker>
          <c:cat>
            <c:numRef>
              <c:f>ele!$A$2:$A$101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ele!$B$2:$B$101</c:f>
              <c:numCache>
                <c:formatCode>General</c:formatCode>
                <c:ptCount val="100"/>
                <c:pt idx="0">
                  <c:v>0.99819999999999998</c:v>
                </c:pt>
                <c:pt idx="1">
                  <c:v>0.99939999999999996</c:v>
                </c:pt>
                <c:pt idx="2">
                  <c:v>1</c:v>
                </c:pt>
                <c:pt idx="3">
                  <c:v>1</c:v>
                </c:pt>
                <c:pt idx="4">
                  <c:v>1</c:v>
                </c:pt>
                <c:pt idx="5">
                  <c:v>1</c:v>
                </c:pt>
                <c:pt idx="6">
                  <c:v>1</c:v>
                </c:pt>
                <c:pt idx="7">
                  <c:v>1</c:v>
                </c:pt>
                <c:pt idx="8">
                  <c:v>1</c:v>
                </c:pt>
                <c:pt idx="9">
                  <c:v>1</c:v>
                </c:pt>
                <c:pt idx="10">
                  <c:v>1</c:v>
                </c:pt>
                <c:pt idx="11">
                  <c:v>1</c:v>
                </c:pt>
                <c:pt idx="12">
                  <c:v>1</c:v>
                </c:pt>
                <c:pt idx="13">
                  <c:v>1</c:v>
                </c:pt>
                <c:pt idx="14">
                  <c:v>0.98409999999999997</c:v>
                </c:pt>
                <c:pt idx="15">
                  <c:v>0.99880000000000002</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numCache>
            </c:numRef>
          </c:val>
          <c:smooth val="0"/>
          <c:extLst>
            <c:ext xmlns:c16="http://schemas.microsoft.com/office/drawing/2014/chart" uri="{C3380CC4-5D6E-409C-BE32-E72D297353CC}">
              <c16:uniqueId val="{00000000-4E49-2045-B269-B38D5713CEC2}"/>
            </c:ext>
          </c:extLst>
        </c:ser>
        <c:ser>
          <c:idx val="1"/>
          <c:order val="1"/>
          <c:tx>
            <c:strRef>
              <c:f>ele!$C$1</c:f>
              <c:strCache>
                <c:ptCount val="1"/>
                <c:pt idx="0">
                  <c:v>test acc</c:v>
                </c:pt>
              </c:strCache>
            </c:strRef>
          </c:tx>
          <c:spPr>
            <a:ln w="28575" cap="rnd">
              <a:solidFill>
                <a:schemeClr val="accent2"/>
              </a:solidFill>
              <a:round/>
            </a:ln>
            <a:effectLst/>
          </c:spPr>
          <c:marker>
            <c:symbol val="none"/>
          </c:marker>
          <c:cat>
            <c:numRef>
              <c:f>ele!$A$2:$A$101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ele!$C$2:$C$101</c:f>
              <c:numCache>
                <c:formatCode>General</c:formatCode>
                <c:ptCount val="100"/>
                <c:pt idx="0">
                  <c:v>0.57669999999999999</c:v>
                </c:pt>
                <c:pt idx="1">
                  <c:v>0.64</c:v>
                </c:pt>
                <c:pt idx="2">
                  <c:v>0.5867</c:v>
                </c:pt>
                <c:pt idx="3">
                  <c:v>0.5867</c:v>
                </c:pt>
                <c:pt idx="4">
                  <c:v>0.59</c:v>
                </c:pt>
                <c:pt idx="5">
                  <c:v>0.59</c:v>
                </c:pt>
                <c:pt idx="6">
                  <c:v>0.59</c:v>
                </c:pt>
                <c:pt idx="7">
                  <c:v>0.5867</c:v>
                </c:pt>
                <c:pt idx="8">
                  <c:v>0.59330000000000005</c:v>
                </c:pt>
                <c:pt idx="9">
                  <c:v>0.59330000000000005</c:v>
                </c:pt>
                <c:pt idx="10">
                  <c:v>0.59330000000000005</c:v>
                </c:pt>
                <c:pt idx="11">
                  <c:v>0.59670000000000001</c:v>
                </c:pt>
                <c:pt idx="12">
                  <c:v>0.59670000000000001</c:v>
                </c:pt>
                <c:pt idx="13">
                  <c:v>0.59670000000000001</c:v>
                </c:pt>
                <c:pt idx="14">
                  <c:v>0.46329999999999999</c:v>
                </c:pt>
                <c:pt idx="15">
                  <c:v>0.64</c:v>
                </c:pt>
                <c:pt idx="16">
                  <c:v>0.60670000000000002</c:v>
                </c:pt>
                <c:pt idx="17">
                  <c:v>0.60670000000000002</c:v>
                </c:pt>
                <c:pt idx="18">
                  <c:v>0.60670000000000002</c:v>
                </c:pt>
                <c:pt idx="19">
                  <c:v>0.60329999999999995</c:v>
                </c:pt>
                <c:pt idx="20">
                  <c:v>0.60329999999999995</c:v>
                </c:pt>
                <c:pt idx="21">
                  <c:v>0.6</c:v>
                </c:pt>
                <c:pt idx="22">
                  <c:v>0.6</c:v>
                </c:pt>
                <c:pt idx="23">
                  <c:v>0.6</c:v>
                </c:pt>
                <c:pt idx="24">
                  <c:v>0.6</c:v>
                </c:pt>
                <c:pt idx="25">
                  <c:v>0.6</c:v>
                </c:pt>
                <c:pt idx="26">
                  <c:v>0.6</c:v>
                </c:pt>
                <c:pt idx="27">
                  <c:v>0.6</c:v>
                </c:pt>
                <c:pt idx="28">
                  <c:v>0.59670000000000001</c:v>
                </c:pt>
                <c:pt idx="29">
                  <c:v>0.59670000000000001</c:v>
                </c:pt>
                <c:pt idx="30">
                  <c:v>0.59670000000000001</c:v>
                </c:pt>
                <c:pt idx="31">
                  <c:v>0.59670000000000001</c:v>
                </c:pt>
                <c:pt idx="32">
                  <c:v>0.59670000000000001</c:v>
                </c:pt>
                <c:pt idx="33">
                  <c:v>0.59670000000000001</c:v>
                </c:pt>
                <c:pt idx="34">
                  <c:v>0.59670000000000001</c:v>
                </c:pt>
                <c:pt idx="35">
                  <c:v>0.59670000000000001</c:v>
                </c:pt>
                <c:pt idx="36">
                  <c:v>0.59330000000000005</c:v>
                </c:pt>
                <c:pt idx="37">
                  <c:v>0.59</c:v>
                </c:pt>
                <c:pt idx="38">
                  <c:v>0.59</c:v>
                </c:pt>
                <c:pt idx="39">
                  <c:v>0.6</c:v>
                </c:pt>
                <c:pt idx="40">
                  <c:v>0.6</c:v>
                </c:pt>
                <c:pt idx="41">
                  <c:v>0.60670000000000002</c:v>
                </c:pt>
                <c:pt idx="42">
                  <c:v>0.60329999999999995</c:v>
                </c:pt>
                <c:pt idx="43">
                  <c:v>0.60329999999999995</c:v>
                </c:pt>
                <c:pt idx="44">
                  <c:v>0.60670000000000002</c:v>
                </c:pt>
                <c:pt idx="45">
                  <c:v>0.60670000000000002</c:v>
                </c:pt>
                <c:pt idx="46">
                  <c:v>0.60329999999999995</c:v>
                </c:pt>
                <c:pt idx="47">
                  <c:v>0.6</c:v>
                </c:pt>
                <c:pt idx="48">
                  <c:v>0.60329999999999995</c:v>
                </c:pt>
                <c:pt idx="49">
                  <c:v>0.60329999999999995</c:v>
                </c:pt>
                <c:pt idx="50">
                  <c:v>0.60329999999999995</c:v>
                </c:pt>
                <c:pt idx="51">
                  <c:v>0.60670000000000002</c:v>
                </c:pt>
                <c:pt idx="52">
                  <c:v>0.60670000000000002</c:v>
                </c:pt>
                <c:pt idx="53">
                  <c:v>0.6</c:v>
                </c:pt>
                <c:pt idx="54">
                  <c:v>0.60329999999999995</c:v>
                </c:pt>
                <c:pt idx="55">
                  <c:v>0.60329999999999995</c:v>
                </c:pt>
                <c:pt idx="56">
                  <c:v>0.6</c:v>
                </c:pt>
                <c:pt idx="57">
                  <c:v>0.6</c:v>
                </c:pt>
                <c:pt idx="58">
                  <c:v>0.59670000000000001</c:v>
                </c:pt>
                <c:pt idx="59">
                  <c:v>0.59330000000000005</c:v>
                </c:pt>
                <c:pt idx="60">
                  <c:v>0.59330000000000005</c:v>
                </c:pt>
                <c:pt idx="61">
                  <c:v>0.59330000000000005</c:v>
                </c:pt>
                <c:pt idx="62">
                  <c:v>0.59330000000000005</c:v>
                </c:pt>
                <c:pt idx="63">
                  <c:v>0.59670000000000001</c:v>
                </c:pt>
                <c:pt idx="64">
                  <c:v>0.6</c:v>
                </c:pt>
                <c:pt idx="65">
                  <c:v>0.59670000000000001</c:v>
                </c:pt>
                <c:pt idx="66">
                  <c:v>0.59670000000000001</c:v>
                </c:pt>
                <c:pt idx="67">
                  <c:v>0.59670000000000001</c:v>
                </c:pt>
                <c:pt idx="68">
                  <c:v>0.5867</c:v>
                </c:pt>
                <c:pt idx="69">
                  <c:v>0.61</c:v>
                </c:pt>
                <c:pt idx="70">
                  <c:v>0.61329999999999996</c:v>
                </c:pt>
                <c:pt idx="71">
                  <c:v>0.60670000000000002</c:v>
                </c:pt>
                <c:pt idx="72">
                  <c:v>0.60670000000000002</c:v>
                </c:pt>
                <c:pt idx="73">
                  <c:v>0.60670000000000002</c:v>
                </c:pt>
                <c:pt idx="74">
                  <c:v>0.60329999999999995</c:v>
                </c:pt>
                <c:pt idx="75">
                  <c:v>0.60329999999999995</c:v>
                </c:pt>
                <c:pt idx="76">
                  <c:v>0.60329999999999995</c:v>
                </c:pt>
                <c:pt idx="77">
                  <c:v>0.60329999999999995</c:v>
                </c:pt>
                <c:pt idx="78">
                  <c:v>0.60329999999999995</c:v>
                </c:pt>
                <c:pt idx="79">
                  <c:v>0.60329999999999995</c:v>
                </c:pt>
                <c:pt idx="80">
                  <c:v>0.60329999999999995</c:v>
                </c:pt>
                <c:pt idx="81">
                  <c:v>0.60329999999999995</c:v>
                </c:pt>
                <c:pt idx="82">
                  <c:v>0.6</c:v>
                </c:pt>
                <c:pt idx="83">
                  <c:v>0.6</c:v>
                </c:pt>
                <c:pt idx="84">
                  <c:v>0.60670000000000002</c:v>
                </c:pt>
                <c:pt idx="85">
                  <c:v>0.60670000000000002</c:v>
                </c:pt>
                <c:pt idx="86">
                  <c:v>0.60670000000000002</c:v>
                </c:pt>
                <c:pt idx="87">
                  <c:v>0.60670000000000002</c:v>
                </c:pt>
                <c:pt idx="88">
                  <c:v>0.60670000000000002</c:v>
                </c:pt>
                <c:pt idx="89">
                  <c:v>0.60670000000000002</c:v>
                </c:pt>
                <c:pt idx="90">
                  <c:v>0.60670000000000002</c:v>
                </c:pt>
                <c:pt idx="91">
                  <c:v>0.60670000000000002</c:v>
                </c:pt>
                <c:pt idx="92">
                  <c:v>0.60670000000000002</c:v>
                </c:pt>
                <c:pt idx="93">
                  <c:v>0.60670000000000002</c:v>
                </c:pt>
                <c:pt idx="94">
                  <c:v>0.60670000000000002</c:v>
                </c:pt>
                <c:pt idx="95">
                  <c:v>0.60329999999999995</c:v>
                </c:pt>
                <c:pt idx="96">
                  <c:v>0.60329999999999995</c:v>
                </c:pt>
                <c:pt idx="97">
                  <c:v>0.60329999999999995</c:v>
                </c:pt>
                <c:pt idx="98">
                  <c:v>0.6</c:v>
                </c:pt>
                <c:pt idx="99">
                  <c:v>0.6</c:v>
                </c:pt>
              </c:numCache>
            </c:numRef>
          </c:val>
          <c:smooth val="0"/>
          <c:extLst>
            <c:ext xmlns:c16="http://schemas.microsoft.com/office/drawing/2014/chart" uri="{C3380CC4-5D6E-409C-BE32-E72D297353CC}">
              <c16:uniqueId val="{00000001-4E49-2045-B269-B38D5713CEC2}"/>
            </c:ext>
          </c:extLst>
        </c:ser>
        <c:dLbls>
          <c:showLegendKey val="0"/>
          <c:showVal val="0"/>
          <c:showCatName val="0"/>
          <c:showSerName val="0"/>
          <c:showPercent val="0"/>
          <c:showBubbleSize val="0"/>
        </c:dLbls>
        <c:smooth val="0"/>
        <c:axId val="518613583"/>
        <c:axId val="522447631"/>
      </c:lineChart>
      <c:catAx>
        <c:axId val="5186135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447631"/>
        <c:crosses val="autoZero"/>
        <c:auto val="1"/>
        <c:lblAlgn val="ctr"/>
        <c:lblOffset val="100"/>
        <c:noMultiLvlLbl val="0"/>
      </c:catAx>
      <c:valAx>
        <c:axId val="522447631"/>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613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Model</a:t>
            </a:r>
            <a:r>
              <a:rPr lang="en-GB" baseline="0"/>
              <a:t> Loss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ele!$E$1</c:f>
              <c:strCache>
                <c:ptCount val="1"/>
                <c:pt idx="0">
                  <c:v>train loss</c:v>
                </c:pt>
              </c:strCache>
            </c:strRef>
          </c:tx>
          <c:spPr>
            <a:ln w="28575" cap="rnd">
              <a:solidFill>
                <a:schemeClr val="accent1"/>
              </a:solidFill>
              <a:round/>
            </a:ln>
            <a:effectLst/>
          </c:spPr>
          <c:marker>
            <c:symbol val="none"/>
          </c:marker>
          <c:cat>
            <c:numRef>
              <c:f>ele!$D$2:$D$101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ele!$E$2:$E$101</c:f>
              <c:numCache>
                <c:formatCode>General</c:formatCode>
                <c:ptCount val="100"/>
                <c:pt idx="0">
                  <c:v>1.8599999999999999E-4</c:v>
                </c:pt>
                <c:pt idx="1">
                  <c:v>3.2000000000000003E-4</c:v>
                </c:pt>
                <c:pt idx="2">
                  <c:v>5.3999999999999998E-5</c:v>
                </c:pt>
                <c:pt idx="3">
                  <c:v>1.2999999999999999E-5</c:v>
                </c:pt>
                <c:pt idx="4">
                  <c:v>9.0000000000000002E-6</c:v>
                </c:pt>
                <c:pt idx="5">
                  <c:v>6.9999999999999999E-6</c:v>
                </c:pt>
                <c:pt idx="6">
                  <c:v>6.0000000000000002E-6</c:v>
                </c:pt>
                <c:pt idx="7">
                  <c:v>3.9999999999999998E-6</c:v>
                </c:pt>
                <c:pt idx="8">
                  <c:v>3.9999999999999998E-6</c:v>
                </c:pt>
                <c:pt idx="9">
                  <c:v>3.0000000000000001E-6</c:v>
                </c:pt>
                <c:pt idx="10">
                  <c:v>3.0000000000000001E-6</c:v>
                </c:pt>
                <c:pt idx="11">
                  <c:v>1.9999999999999999E-6</c:v>
                </c:pt>
                <c:pt idx="12">
                  <c:v>1.9999999999999999E-6</c:v>
                </c:pt>
                <c:pt idx="13">
                  <c:v>1.9999999999999999E-6</c:v>
                </c:pt>
                <c:pt idx="14">
                  <c:v>5.3600000000000002E-4</c:v>
                </c:pt>
                <c:pt idx="15">
                  <c:v>4.7600000000000002E-4</c:v>
                </c:pt>
                <c:pt idx="16">
                  <c:v>5.1999999999999997E-5</c:v>
                </c:pt>
                <c:pt idx="17">
                  <c:v>1.1E-5</c:v>
                </c:pt>
                <c:pt idx="18">
                  <c:v>7.9999999999999996E-6</c:v>
                </c:pt>
                <c:pt idx="19">
                  <c:v>5.0000000000000004E-6</c:v>
                </c:pt>
                <c:pt idx="20">
                  <c:v>5.0000000000000004E-6</c:v>
                </c:pt>
                <c:pt idx="21">
                  <c:v>3.9999999999999998E-6</c:v>
                </c:pt>
                <c:pt idx="22">
                  <c:v>3.0000000000000001E-6</c:v>
                </c:pt>
                <c:pt idx="23">
                  <c:v>3.0000000000000001E-6</c:v>
                </c:pt>
                <c:pt idx="24">
                  <c:v>1.9999999999999999E-6</c:v>
                </c:pt>
                <c:pt idx="25">
                  <c:v>1.9999999999999999E-6</c:v>
                </c:pt>
                <c:pt idx="26">
                  <c:v>1.9999999999999999E-6</c:v>
                </c:pt>
                <c:pt idx="27">
                  <c:v>1.9999999999999999E-6</c:v>
                </c:pt>
                <c:pt idx="28">
                  <c:v>1.9999999999999999E-6</c:v>
                </c:pt>
                <c:pt idx="29">
                  <c:v>9.9999999999999995E-7</c:v>
                </c:pt>
                <c:pt idx="30">
                  <c:v>9.9999999999999995E-7</c:v>
                </c:pt>
                <c:pt idx="31">
                  <c:v>9.9999999999999995E-7</c:v>
                </c:pt>
                <c:pt idx="32">
                  <c:v>9.9999999999999995E-7</c:v>
                </c:pt>
                <c:pt idx="33">
                  <c:v>9.9999999999999995E-7</c:v>
                </c:pt>
                <c:pt idx="34">
                  <c:v>9.9999999999999995E-7</c:v>
                </c:pt>
                <c:pt idx="35">
                  <c:v>9.9999999999999995E-7</c:v>
                </c:pt>
                <c:pt idx="36">
                  <c:v>9.9999999999999995E-7</c:v>
                </c:pt>
                <c:pt idx="37">
                  <c:v>9.9999999999999995E-7</c:v>
                </c:pt>
                <c:pt idx="38">
                  <c:v>9.9999999999999995E-7</c:v>
                </c:pt>
                <c:pt idx="39">
                  <c:v>9.9999999999999995E-7</c:v>
                </c:pt>
                <c:pt idx="40">
                  <c:v>9.9999999999999995E-7</c:v>
                </c:pt>
                <c:pt idx="41">
                  <c:v>9.9999999999999995E-7</c:v>
                </c:pt>
                <c:pt idx="42">
                  <c:v>9.9999999999999995E-7</c:v>
                </c:pt>
                <c:pt idx="43">
                  <c:v>9.9999999999999995E-7</c:v>
                </c:pt>
                <c:pt idx="44">
                  <c:v>9.9999999999999995E-7</c:v>
                </c:pt>
                <c:pt idx="45">
                  <c:v>9.9999999999999995E-7</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numCache>
            </c:numRef>
          </c:val>
          <c:smooth val="0"/>
          <c:extLst>
            <c:ext xmlns:c16="http://schemas.microsoft.com/office/drawing/2014/chart" uri="{C3380CC4-5D6E-409C-BE32-E72D297353CC}">
              <c16:uniqueId val="{00000000-60E9-4340-8F7E-42A3C5BDA2AD}"/>
            </c:ext>
          </c:extLst>
        </c:ser>
        <c:ser>
          <c:idx val="1"/>
          <c:order val="1"/>
          <c:tx>
            <c:strRef>
              <c:f>ele!$F$1</c:f>
              <c:strCache>
                <c:ptCount val="1"/>
                <c:pt idx="0">
                  <c:v>test loss</c:v>
                </c:pt>
              </c:strCache>
            </c:strRef>
          </c:tx>
          <c:spPr>
            <a:ln w="28575" cap="rnd">
              <a:solidFill>
                <a:schemeClr val="accent2"/>
              </a:solidFill>
              <a:round/>
            </a:ln>
            <a:effectLst/>
          </c:spPr>
          <c:marker>
            <c:symbol val="none"/>
          </c:marker>
          <c:cat>
            <c:numRef>
              <c:f>ele!$D$2:$D$101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ele!$F$2:$F$101</c:f>
              <c:numCache>
                <c:formatCode>General</c:formatCode>
                <c:ptCount val="100"/>
                <c:pt idx="0">
                  <c:v>1.914706</c:v>
                </c:pt>
                <c:pt idx="1">
                  <c:v>1.3123130000000001</c:v>
                </c:pt>
                <c:pt idx="2">
                  <c:v>1.686159</c:v>
                </c:pt>
                <c:pt idx="3">
                  <c:v>1.8022039999999999</c:v>
                </c:pt>
                <c:pt idx="4">
                  <c:v>1.839378</c:v>
                </c:pt>
                <c:pt idx="5">
                  <c:v>1.8970359999999999</c:v>
                </c:pt>
                <c:pt idx="6">
                  <c:v>1.9503509999999999</c:v>
                </c:pt>
                <c:pt idx="7">
                  <c:v>1.971517</c:v>
                </c:pt>
                <c:pt idx="8">
                  <c:v>1.9934289999999999</c:v>
                </c:pt>
                <c:pt idx="9">
                  <c:v>2.01119</c:v>
                </c:pt>
                <c:pt idx="10">
                  <c:v>2.0257559999999999</c:v>
                </c:pt>
                <c:pt idx="11">
                  <c:v>2.054081</c:v>
                </c:pt>
                <c:pt idx="12">
                  <c:v>2.0782609999999999</c:v>
                </c:pt>
                <c:pt idx="13">
                  <c:v>2.0742129999999999</c:v>
                </c:pt>
                <c:pt idx="14">
                  <c:v>1.587488</c:v>
                </c:pt>
                <c:pt idx="15">
                  <c:v>1.070767</c:v>
                </c:pt>
                <c:pt idx="16">
                  <c:v>1.2757639999999999</c:v>
                </c:pt>
                <c:pt idx="17">
                  <c:v>1.38727</c:v>
                </c:pt>
                <c:pt idx="18">
                  <c:v>1.4661580000000001</c:v>
                </c:pt>
                <c:pt idx="19">
                  <c:v>1.5161629999999999</c:v>
                </c:pt>
                <c:pt idx="20">
                  <c:v>1.550875</c:v>
                </c:pt>
                <c:pt idx="21">
                  <c:v>1.5929450000000001</c:v>
                </c:pt>
                <c:pt idx="22">
                  <c:v>1.621742</c:v>
                </c:pt>
                <c:pt idx="23">
                  <c:v>1.664949</c:v>
                </c:pt>
                <c:pt idx="24">
                  <c:v>1.6958139999999999</c:v>
                </c:pt>
                <c:pt idx="25">
                  <c:v>1.7307589999999999</c:v>
                </c:pt>
                <c:pt idx="26">
                  <c:v>1.751506</c:v>
                </c:pt>
                <c:pt idx="27">
                  <c:v>1.7749950000000001</c:v>
                </c:pt>
                <c:pt idx="28">
                  <c:v>1.8031710000000001</c:v>
                </c:pt>
                <c:pt idx="29">
                  <c:v>1.824508</c:v>
                </c:pt>
                <c:pt idx="30">
                  <c:v>1.8452090000000001</c:v>
                </c:pt>
                <c:pt idx="31">
                  <c:v>1.8659920000000001</c:v>
                </c:pt>
                <c:pt idx="32">
                  <c:v>1.880898</c:v>
                </c:pt>
                <c:pt idx="33">
                  <c:v>1.8940980000000001</c:v>
                </c:pt>
                <c:pt idx="34">
                  <c:v>1.906541</c:v>
                </c:pt>
                <c:pt idx="35">
                  <c:v>1.9191750000000001</c:v>
                </c:pt>
                <c:pt idx="36">
                  <c:v>1.9344680000000001</c:v>
                </c:pt>
                <c:pt idx="37">
                  <c:v>1.9504079999999999</c:v>
                </c:pt>
                <c:pt idx="38">
                  <c:v>1.9628380000000001</c:v>
                </c:pt>
                <c:pt idx="39">
                  <c:v>1.974191</c:v>
                </c:pt>
                <c:pt idx="40">
                  <c:v>1.983527</c:v>
                </c:pt>
                <c:pt idx="41">
                  <c:v>1.996105</c:v>
                </c:pt>
                <c:pt idx="42">
                  <c:v>2.0078830000000001</c:v>
                </c:pt>
                <c:pt idx="43">
                  <c:v>2.0213260000000002</c:v>
                </c:pt>
                <c:pt idx="44">
                  <c:v>2.0323229999999999</c:v>
                </c:pt>
                <c:pt idx="45">
                  <c:v>2.044616</c:v>
                </c:pt>
                <c:pt idx="46">
                  <c:v>2.061992</c:v>
                </c:pt>
                <c:pt idx="47">
                  <c:v>2.0726119999999999</c:v>
                </c:pt>
                <c:pt idx="48">
                  <c:v>2.0851649999999999</c:v>
                </c:pt>
                <c:pt idx="49">
                  <c:v>2.098125</c:v>
                </c:pt>
                <c:pt idx="50">
                  <c:v>2.1105209999999999</c:v>
                </c:pt>
                <c:pt idx="51">
                  <c:v>2.123821</c:v>
                </c:pt>
                <c:pt idx="52">
                  <c:v>2.1370689999999999</c:v>
                </c:pt>
                <c:pt idx="53">
                  <c:v>2.1522250000000001</c:v>
                </c:pt>
                <c:pt idx="54">
                  <c:v>2.1631100000000001</c:v>
                </c:pt>
                <c:pt idx="55">
                  <c:v>2.1763780000000001</c:v>
                </c:pt>
                <c:pt idx="56">
                  <c:v>2.189854</c:v>
                </c:pt>
                <c:pt idx="57">
                  <c:v>2.2025610000000002</c:v>
                </c:pt>
                <c:pt idx="58">
                  <c:v>2.216078</c:v>
                </c:pt>
                <c:pt idx="59">
                  <c:v>2.2266460000000001</c:v>
                </c:pt>
                <c:pt idx="60">
                  <c:v>2.2406239999999999</c:v>
                </c:pt>
                <c:pt idx="61">
                  <c:v>2.2516069999999999</c:v>
                </c:pt>
                <c:pt idx="62">
                  <c:v>2.2640009999999999</c:v>
                </c:pt>
                <c:pt idx="63">
                  <c:v>2.276456</c:v>
                </c:pt>
                <c:pt idx="64">
                  <c:v>2.2899229999999999</c:v>
                </c:pt>
                <c:pt idx="65">
                  <c:v>2.3041239999999998</c:v>
                </c:pt>
                <c:pt idx="66">
                  <c:v>2.3156140000000001</c:v>
                </c:pt>
                <c:pt idx="67">
                  <c:v>2.327467</c:v>
                </c:pt>
                <c:pt idx="68">
                  <c:v>2.3695529999999998</c:v>
                </c:pt>
                <c:pt idx="69">
                  <c:v>2.3179090000000002</c:v>
                </c:pt>
                <c:pt idx="70">
                  <c:v>2.3224619999999998</c:v>
                </c:pt>
                <c:pt idx="71">
                  <c:v>2.3368329999999999</c:v>
                </c:pt>
                <c:pt idx="72">
                  <c:v>2.3497819999999998</c:v>
                </c:pt>
                <c:pt idx="73">
                  <c:v>2.3607610000000001</c:v>
                </c:pt>
                <c:pt idx="74">
                  <c:v>2.3771360000000001</c:v>
                </c:pt>
                <c:pt idx="75">
                  <c:v>2.3893659999999999</c:v>
                </c:pt>
                <c:pt idx="76">
                  <c:v>2.4025500000000002</c:v>
                </c:pt>
                <c:pt idx="77">
                  <c:v>2.4169130000000001</c:v>
                </c:pt>
                <c:pt idx="78">
                  <c:v>2.4273349999999998</c:v>
                </c:pt>
                <c:pt idx="79">
                  <c:v>2.435921</c:v>
                </c:pt>
                <c:pt idx="80">
                  <c:v>2.4502929999999998</c:v>
                </c:pt>
                <c:pt idx="81">
                  <c:v>2.4598559999999998</c:v>
                </c:pt>
                <c:pt idx="82">
                  <c:v>2.4706709999999998</c:v>
                </c:pt>
                <c:pt idx="83">
                  <c:v>2.484235</c:v>
                </c:pt>
                <c:pt idx="84">
                  <c:v>2.4960640000000001</c:v>
                </c:pt>
                <c:pt idx="85">
                  <c:v>2.5088919999999999</c:v>
                </c:pt>
                <c:pt idx="86">
                  <c:v>2.5235639999999999</c:v>
                </c:pt>
                <c:pt idx="87">
                  <c:v>2.5353119999999998</c:v>
                </c:pt>
                <c:pt idx="88">
                  <c:v>2.5494750000000002</c:v>
                </c:pt>
                <c:pt idx="89">
                  <c:v>2.5629149999999998</c:v>
                </c:pt>
                <c:pt idx="90">
                  <c:v>2.5738289999999999</c:v>
                </c:pt>
                <c:pt idx="91">
                  <c:v>2.5872160000000002</c:v>
                </c:pt>
                <c:pt idx="92">
                  <c:v>2.6011030000000002</c:v>
                </c:pt>
                <c:pt idx="93">
                  <c:v>2.6145309999999999</c:v>
                </c:pt>
                <c:pt idx="94">
                  <c:v>2.6282610000000002</c:v>
                </c:pt>
                <c:pt idx="95">
                  <c:v>2.643106</c:v>
                </c:pt>
                <c:pt idx="96">
                  <c:v>2.6582400000000002</c:v>
                </c:pt>
                <c:pt idx="97">
                  <c:v>2.6728070000000002</c:v>
                </c:pt>
                <c:pt idx="98">
                  <c:v>2.6854640000000001</c:v>
                </c:pt>
                <c:pt idx="99">
                  <c:v>2.6984889999999999</c:v>
                </c:pt>
              </c:numCache>
            </c:numRef>
          </c:val>
          <c:smooth val="0"/>
          <c:extLst>
            <c:ext xmlns:c16="http://schemas.microsoft.com/office/drawing/2014/chart" uri="{C3380CC4-5D6E-409C-BE32-E72D297353CC}">
              <c16:uniqueId val="{00000001-60E9-4340-8F7E-42A3C5BDA2AD}"/>
            </c:ext>
          </c:extLst>
        </c:ser>
        <c:dLbls>
          <c:showLegendKey val="0"/>
          <c:showVal val="0"/>
          <c:showCatName val="0"/>
          <c:showSerName val="0"/>
          <c:showPercent val="0"/>
          <c:showBubbleSize val="0"/>
        </c:dLbls>
        <c:smooth val="0"/>
        <c:axId val="609312223"/>
        <c:axId val="609313855"/>
      </c:lineChart>
      <c:catAx>
        <c:axId val="609312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9313855"/>
        <c:crosses val="autoZero"/>
        <c:auto val="1"/>
        <c:lblAlgn val="ctr"/>
        <c:lblOffset val="100"/>
        <c:noMultiLvlLbl val="0"/>
      </c:catAx>
      <c:valAx>
        <c:axId val="6093138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9312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Model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kit!$B$1</c:f>
              <c:strCache>
                <c:ptCount val="1"/>
                <c:pt idx="0">
                  <c:v>train acc</c:v>
                </c:pt>
              </c:strCache>
            </c:strRef>
          </c:tx>
          <c:spPr>
            <a:ln w="28575" cap="rnd">
              <a:solidFill>
                <a:schemeClr val="accent1"/>
              </a:solidFill>
              <a:round/>
            </a:ln>
            <a:effectLst/>
          </c:spPr>
          <c:marker>
            <c:symbol val="none"/>
          </c:marker>
          <c:cat>
            <c:numRef>
              <c:f>kit!$A$2:$A$101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kit!$B$2:$B$101</c:f>
              <c:numCache>
                <c:formatCode>General</c:formatCode>
                <c:ptCount val="100"/>
                <c:pt idx="0">
                  <c:v>0.58940000000000003</c:v>
                </c:pt>
                <c:pt idx="1">
                  <c:v>0.91469999999999996</c:v>
                </c:pt>
                <c:pt idx="2">
                  <c:v>0.97529999999999994</c:v>
                </c:pt>
                <c:pt idx="3">
                  <c:v>0.98529999999999995</c:v>
                </c:pt>
                <c:pt idx="4">
                  <c:v>0.99590000000000001</c:v>
                </c:pt>
                <c:pt idx="5">
                  <c:v>0.99709999999999999</c:v>
                </c:pt>
                <c:pt idx="6">
                  <c:v>0.99819999999999998</c:v>
                </c:pt>
                <c:pt idx="7">
                  <c:v>0.99939999999999996</c:v>
                </c:pt>
                <c:pt idx="8">
                  <c:v>0.99180000000000001</c:v>
                </c:pt>
                <c:pt idx="9">
                  <c:v>0.99939999999999996</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numCache>
            </c:numRef>
          </c:val>
          <c:smooth val="0"/>
          <c:extLst>
            <c:ext xmlns:c16="http://schemas.microsoft.com/office/drawing/2014/chart" uri="{C3380CC4-5D6E-409C-BE32-E72D297353CC}">
              <c16:uniqueId val="{00000000-D0A3-FB45-87A5-143390AA6EB3}"/>
            </c:ext>
          </c:extLst>
        </c:ser>
        <c:ser>
          <c:idx val="1"/>
          <c:order val="1"/>
          <c:tx>
            <c:strRef>
              <c:f>kit!$C$1</c:f>
              <c:strCache>
                <c:ptCount val="1"/>
                <c:pt idx="0">
                  <c:v>test acc</c:v>
                </c:pt>
              </c:strCache>
            </c:strRef>
          </c:tx>
          <c:spPr>
            <a:ln w="28575" cap="rnd">
              <a:solidFill>
                <a:schemeClr val="accent2"/>
              </a:solidFill>
              <a:round/>
            </a:ln>
            <a:effectLst/>
          </c:spPr>
          <c:marker>
            <c:symbol val="none"/>
          </c:marker>
          <c:cat>
            <c:numRef>
              <c:f>kit!$A$2:$A$101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kit!$C$2:$C$101</c:f>
              <c:numCache>
                <c:formatCode>General</c:formatCode>
                <c:ptCount val="100"/>
                <c:pt idx="0">
                  <c:v>0</c:v>
                </c:pt>
                <c:pt idx="1">
                  <c:v>0.56330000000000002</c:v>
                </c:pt>
                <c:pt idx="2">
                  <c:v>0.62329999999999997</c:v>
                </c:pt>
                <c:pt idx="3">
                  <c:v>0.58330000000000004</c:v>
                </c:pt>
                <c:pt idx="4">
                  <c:v>0.66</c:v>
                </c:pt>
                <c:pt idx="5">
                  <c:v>0.61670000000000003</c:v>
                </c:pt>
                <c:pt idx="6">
                  <c:v>0.68669999999999998</c:v>
                </c:pt>
                <c:pt idx="7">
                  <c:v>0.69</c:v>
                </c:pt>
                <c:pt idx="8">
                  <c:v>0.57669999999999999</c:v>
                </c:pt>
                <c:pt idx="9">
                  <c:v>0.62</c:v>
                </c:pt>
                <c:pt idx="10">
                  <c:v>0.61670000000000003</c:v>
                </c:pt>
                <c:pt idx="11">
                  <c:v>0.60670000000000002</c:v>
                </c:pt>
                <c:pt idx="12">
                  <c:v>0.64670000000000005</c:v>
                </c:pt>
                <c:pt idx="13">
                  <c:v>0.64</c:v>
                </c:pt>
                <c:pt idx="14">
                  <c:v>0.64</c:v>
                </c:pt>
                <c:pt idx="15">
                  <c:v>0.63670000000000004</c:v>
                </c:pt>
                <c:pt idx="16">
                  <c:v>0.63329999999999997</c:v>
                </c:pt>
                <c:pt idx="17">
                  <c:v>0.63</c:v>
                </c:pt>
                <c:pt idx="18">
                  <c:v>0.62</c:v>
                </c:pt>
                <c:pt idx="19">
                  <c:v>0.61670000000000003</c:v>
                </c:pt>
                <c:pt idx="20">
                  <c:v>0.61670000000000003</c:v>
                </c:pt>
                <c:pt idx="21">
                  <c:v>0.62</c:v>
                </c:pt>
                <c:pt idx="22">
                  <c:v>0.62</c:v>
                </c:pt>
                <c:pt idx="23">
                  <c:v>0.62670000000000003</c:v>
                </c:pt>
                <c:pt idx="24">
                  <c:v>0.63</c:v>
                </c:pt>
                <c:pt idx="25">
                  <c:v>0.62670000000000003</c:v>
                </c:pt>
                <c:pt idx="26">
                  <c:v>0.63</c:v>
                </c:pt>
                <c:pt idx="27">
                  <c:v>0.63</c:v>
                </c:pt>
                <c:pt idx="28">
                  <c:v>0.62329999999999997</c:v>
                </c:pt>
                <c:pt idx="29">
                  <c:v>0.62329999999999997</c:v>
                </c:pt>
                <c:pt idx="30">
                  <c:v>0.62329999999999997</c:v>
                </c:pt>
                <c:pt idx="31">
                  <c:v>0.62329999999999997</c:v>
                </c:pt>
                <c:pt idx="32">
                  <c:v>0.63329999999999997</c:v>
                </c:pt>
                <c:pt idx="33">
                  <c:v>0.63</c:v>
                </c:pt>
                <c:pt idx="34">
                  <c:v>0.63</c:v>
                </c:pt>
                <c:pt idx="35">
                  <c:v>0.62670000000000003</c:v>
                </c:pt>
                <c:pt idx="36">
                  <c:v>0.62670000000000003</c:v>
                </c:pt>
                <c:pt idx="37">
                  <c:v>0.62670000000000003</c:v>
                </c:pt>
                <c:pt idx="38">
                  <c:v>0.62670000000000003</c:v>
                </c:pt>
                <c:pt idx="39">
                  <c:v>0.62670000000000003</c:v>
                </c:pt>
                <c:pt idx="40">
                  <c:v>0.62670000000000003</c:v>
                </c:pt>
                <c:pt idx="41">
                  <c:v>0.62329999999999997</c:v>
                </c:pt>
                <c:pt idx="42">
                  <c:v>0.62329999999999997</c:v>
                </c:pt>
                <c:pt idx="43">
                  <c:v>0.61670000000000003</c:v>
                </c:pt>
                <c:pt idx="44">
                  <c:v>0.61670000000000003</c:v>
                </c:pt>
                <c:pt idx="45">
                  <c:v>0.61670000000000003</c:v>
                </c:pt>
                <c:pt idx="46">
                  <c:v>0.62</c:v>
                </c:pt>
                <c:pt idx="47">
                  <c:v>0.62</c:v>
                </c:pt>
                <c:pt idx="48">
                  <c:v>0.62329999999999997</c:v>
                </c:pt>
                <c:pt idx="49">
                  <c:v>0.62</c:v>
                </c:pt>
                <c:pt idx="50">
                  <c:v>0.61670000000000003</c:v>
                </c:pt>
                <c:pt idx="51">
                  <c:v>0.62</c:v>
                </c:pt>
                <c:pt idx="52">
                  <c:v>0.62</c:v>
                </c:pt>
                <c:pt idx="53">
                  <c:v>0.62</c:v>
                </c:pt>
                <c:pt idx="54">
                  <c:v>0.62</c:v>
                </c:pt>
                <c:pt idx="55">
                  <c:v>0.62</c:v>
                </c:pt>
                <c:pt idx="56">
                  <c:v>0.62</c:v>
                </c:pt>
                <c:pt idx="57">
                  <c:v>0.62</c:v>
                </c:pt>
                <c:pt idx="58">
                  <c:v>0.62</c:v>
                </c:pt>
                <c:pt idx="59">
                  <c:v>0.62</c:v>
                </c:pt>
                <c:pt idx="60">
                  <c:v>0.62</c:v>
                </c:pt>
                <c:pt idx="61">
                  <c:v>0.62</c:v>
                </c:pt>
                <c:pt idx="62">
                  <c:v>0.62</c:v>
                </c:pt>
                <c:pt idx="63">
                  <c:v>0.62329999999999997</c:v>
                </c:pt>
                <c:pt idx="64">
                  <c:v>0.62329999999999997</c:v>
                </c:pt>
                <c:pt idx="65">
                  <c:v>0.62329999999999997</c:v>
                </c:pt>
                <c:pt idx="66">
                  <c:v>0.62</c:v>
                </c:pt>
                <c:pt idx="67">
                  <c:v>0.62</c:v>
                </c:pt>
                <c:pt idx="68">
                  <c:v>0.62</c:v>
                </c:pt>
                <c:pt idx="69">
                  <c:v>0.62</c:v>
                </c:pt>
                <c:pt idx="70">
                  <c:v>0.62</c:v>
                </c:pt>
                <c:pt idx="71">
                  <c:v>0.62</c:v>
                </c:pt>
                <c:pt idx="72">
                  <c:v>0.62</c:v>
                </c:pt>
                <c:pt idx="73">
                  <c:v>0.61670000000000003</c:v>
                </c:pt>
                <c:pt idx="74">
                  <c:v>0.61670000000000003</c:v>
                </c:pt>
                <c:pt idx="75">
                  <c:v>0.61670000000000003</c:v>
                </c:pt>
                <c:pt idx="76">
                  <c:v>0.61670000000000003</c:v>
                </c:pt>
                <c:pt idx="77">
                  <c:v>0.61670000000000003</c:v>
                </c:pt>
                <c:pt idx="78">
                  <c:v>0.61670000000000003</c:v>
                </c:pt>
                <c:pt idx="79">
                  <c:v>0.61670000000000003</c:v>
                </c:pt>
                <c:pt idx="80">
                  <c:v>0.61670000000000003</c:v>
                </c:pt>
                <c:pt idx="81">
                  <c:v>0.61670000000000003</c:v>
                </c:pt>
                <c:pt idx="82">
                  <c:v>0.61670000000000003</c:v>
                </c:pt>
                <c:pt idx="83">
                  <c:v>0.61670000000000003</c:v>
                </c:pt>
                <c:pt idx="84">
                  <c:v>0.61670000000000003</c:v>
                </c:pt>
                <c:pt idx="85">
                  <c:v>0.61670000000000003</c:v>
                </c:pt>
                <c:pt idx="86">
                  <c:v>0.61670000000000003</c:v>
                </c:pt>
                <c:pt idx="87">
                  <c:v>0.61670000000000003</c:v>
                </c:pt>
                <c:pt idx="88">
                  <c:v>0.62</c:v>
                </c:pt>
                <c:pt idx="89">
                  <c:v>0.62</c:v>
                </c:pt>
                <c:pt idx="90">
                  <c:v>0.62329999999999997</c:v>
                </c:pt>
                <c:pt idx="91">
                  <c:v>0.62329999999999997</c:v>
                </c:pt>
                <c:pt idx="92">
                  <c:v>0.62329999999999997</c:v>
                </c:pt>
                <c:pt idx="93">
                  <c:v>0.62329999999999997</c:v>
                </c:pt>
                <c:pt idx="94">
                  <c:v>0.62</c:v>
                </c:pt>
                <c:pt idx="95">
                  <c:v>0.62</c:v>
                </c:pt>
                <c:pt idx="96">
                  <c:v>0.61670000000000003</c:v>
                </c:pt>
                <c:pt idx="97">
                  <c:v>0.61670000000000003</c:v>
                </c:pt>
                <c:pt idx="98">
                  <c:v>0.61670000000000003</c:v>
                </c:pt>
                <c:pt idx="99">
                  <c:v>0.61670000000000003</c:v>
                </c:pt>
              </c:numCache>
            </c:numRef>
          </c:val>
          <c:smooth val="0"/>
          <c:extLst>
            <c:ext xmlns:c16="http://schemas.microsoft.com/office/drawing/2014/chart" uri="{C3380CC4-5D6E-409C-BE32-E72D297353CC}">
              <c16:uniqueId val="{00000001-D0A3-FB45-87A5-143390AA6EB3}"/>
            </c:ext>
          </c:extLst>
        </c:ser>
        <c:dLbls>
          <c:showLegendKey val="0"/>
          <c:showVal val="0"/>
          <c:showCatName val="0"/>
          <c:showSerName val="0"/>
          <c:showPercent val="0"/>
          <c:showBubbleSize val="0"/>
        </c:dLbls>
        <c:smooth val="0"/>
        <c:axId val="564332159"/>
        <c:axId val="520260639"/>
      </c:lineChart>
      <c:catAx>
        <c:axId val="5643321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260639"/>
        <c:crosses val="autoZero"/>
        <c:auto val="1"/>
        <c:lblAlgn val="ctr"/>
        <c:lblOffset val="100"/>
        <c:noMultiLvlLbl val="0"/>
      </c:catAx>
      <c:valAx>
        <c:axId val="520260639"/>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43321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Model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kit!$E$1</c:f>
              <c:strCache>
                <c:ptCount val="1"/>
                <c:pt idx="0">
                  <c:v>train loss</c:v>
                </c:pt>
              </c:strCache>
            </c:strRef>
          </c:tx>
          <c:spPr>
            <a:ln w="28575" cap="rnd">
              <a:solidFill>
                <a:schemeClr val="accent1"/>
              </a:solidFill>
              <a:round/>
            </a:ln>
            <a:effectLst/>
          </c:spPr>
          <c:marker>
            <c:symbol val="none"/>
          </c:marker>
          <c:cat>
            <c:numRef>
              <c:f>kit!$D$2:$D$101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kit!$E$2:$E$101</c:f>
              <c:numCache>
                <c:formatCode>General</c:formatCode>
                <c:ptCount val="100"/>
                <c:pt idx="0">
                  <c:v>8.0029999999999997E-3</c:v>
                </c:pt>
                <c:pt idx="1">
                  <c:v>5.901E-3</c:v>
                </c:pt>
                <c:pt idx="2">
                  <c:v>2.428E-3</c:v>
                </c:pt>
                <c:pt idx="3">
                  <c:v>9.9599999999999992E-4</c:v>
                </c:pt>
                <c:pt idx="4">
                  <c:v>5.8500000000000002E-4</c:v>
                </c:pt>
                <c:pt idx="5">
                  <c:v>2.7599999999999999E-4</c:v>
                </c:pt>
                <c:pt idx="6">
                  <c:v>1.4899999999999999E-4</c:v>
                </c:pt>
                <c:pt idx="7">
                  <c:v>9.7E-5</c:v>
                </c:pt>
                <c:pt idx="8">
                  <c:v>8.3600000000000005E-4</c:v>
                </c:pt>
                <c:pt idx="9">
                  <c:v>4.5300000000000001E-4</c:v>
                </c:pt>
                <c:pt idx="10">
                  <c:v>1.2799999999999999E-4</c:v>
                </c:pt>
                <c:pt idx="11">
                  <c:v>7.2000000000000002E-5</c:v>
                </c:pt>
                <c:pt idx="12">
                  <c:v>5.1E-5</c:v>
                </c:pt>
                <c:pt idx="13">
                  <c:v>3.4E-5</c:v>
                </c:pt>
                <c:pt idx="14">
                  <c:v>2.6999999999999999E-5</c:v>
                </c:pt>
                <c:pt idx="15">
                  <c:v>2.0999999999999999E-5</c:v>
                </c:pt>
                <c:pt idx="16">
                  <c:v>1.8E-5</c:v>
                </c:pt>
                <c:pt idx="17">
                  <c:v>1.5E-5</c:v>
                </c:pt>
                <c:pt idx="18">
                  <c:v>1.2999999999999999E-5</c:v>
                </c:pt>
                <c:pt idx="19">
                  <c:v>1.9000000000000001E-5</c:v>
                </c:pt>
                <c:pt idx="20">
                  <c:v>9.0000000000000002E-6</c:v>
                </c:pt>
                <c:pt idx="21">
                  <c:v>7.9999999999999996E-6</c:v>
                </c:pt>
                <c:pt idx="22">
                  <c:v>7.9999999999999996E-6</c:v>
                </c:pt>
                <c:pt idx="23">
                  <c:v>6.0000000000000002E-6</c:v>
                </c:pt>
                <c:pt idx="24">
                  <c:v>6.0000000000000002E-6</c:v>
                </c:pt>
                <c:pt idx="25">
                  <c:v>5.0000000000000004E-6</c:v>
                </c:pt>
                <c:pt idx="26">
                  <c:v>5.0000000000000004E-6</c:v>
                </c:pt>
                <c:pt idx="27">
                  <c:v>5.0000000000000004E-6</c:v>
                </c:pt>
                <c:pt idx="28">
                  <c:v>3.9999999999999998E-6</c:v>
                </c:pt>
                <c:pt idx="29">
                  <c:v>3.9999999999999998E-6</c:v>
                </c:pt>
                <c:pt idx="30">
                  <c:v>3.0000000000000001E-6</c:v>
                </c:pt>
                <c:pt idx="31">
                  <c:v>3.0000000000000001E-6</c:v>
                </c:pt>
                <c:pt idx="32">
                  <c:v>3.0000000000000001E-6</c:v>
                </c:pt>
                <c:pt idx="33">
                  <c:v>3.0000000000000001E-6</c:v>
                </c:pt>
                <c:pt idx="34">
                  <c:v>1.9999999999999999E-6</c:v>
                </c:pt>
                <c:pt idx="35">
                  <c:v>1.9999999999999999E-6</c:v>
                </c:pt>
                <c:pt idx="36">
                  <c:v>1.9999999999999999E-6</c:v>
                </c:pt>
                <c:pt idx="37">
                  <c:v>1.9999999999999999E-6</c:v>
                </c:pt>
                <c:pt idx="38">
                  <c:v>1.9999999999999999E-6</c:v>
                </c:pt>
                <c:pt idx="39">
                  <c:v>1.9999999999999999E-6</c:v>
                </c:pt>
                <c:pt idx="40">
                  <c:v>1.9999999999999999E-6</c:v>
                </c:pt>
                <c:pt idx="41">
                  <c:v>9.9999999999999995E-7</c:v>
                </c:pt>
                <c:pt idx="42">
                  <c:v>9.9999999999999995E-7</c:v>
                </c:pt>
                <c:pt idx="43">
                  <c:v>9.9999999999999995E-7</c:v>
                </c:pt>
                <c:pt idx="44">
                  <c:v>9.9999999999999995E-7</c:v>
                </c:pt>
                <c:pt idx="45">
                  <c:v>9.9999999999999995E-7</c:v>
                </c:pt>
                <c:pt idx="46">
                  <c:v>9.9999999999999995E-7</c:v>
                </c:pt>
                <c:pt idx="47">
                  <c:v>9.9999999999999995E-7</c:v>
                </c:pt>
                <c:pt idx="48">
                  <c:v>9.9999999999999995E-7</c:v>
                </c:pt>
                <c:pt idx="49">
                  <c:v>9.9999999999999995E-7</c:v>
                </c:pt>
                <c:pt idx="50">
                  <c:v>9.9999999999999995E-7</c:v>
                </c:pt>
                <c:pt idx="51">
                  <c:v>9.9999999999999995E-7</c:v>
                </c:pt>
                <c:pt idx="52">
                  <c:v>9.9999999999999995E-7</c:v>
                </c:pt>
                <c:pt idx="53">
                  <c:v>9.9999999999999995E-7</c:v>
                </c:pt>
                <c:pt idx="54">
                  <c:v>9.9999999999999995E-7</c:v>
                </c:pt>
                <c:pt idx="55">
                  <c:v>9.9999999999999995E-7</c:v>
                </c:pt>
                <c:pt idx="56">
                  <c:v>9.9999999999999995E-7</c:v>
                </c:pt>
                <c:pt idx="57">
                  <c:v>9.9999999999999995E-7</c:v>
                </c:pt>
                <c:pt idx="58">
                  <c:v>9.9999999999999995E-7</c:v>
                </c:pt>
                <c:pt idx="59">
                  <c:v>9.9999999999999995E-7</c:v>
                </c:pt>
                <c:pt idx="60">
                  <c:v>9.9999999999999995E-7</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numCache>
            </c:numRef>
          </c:val>
          <c:smooth val="0"/>
          <c:extLst>
            <c:ext xmlns:c16="http://schemas.microsoft.com/office/drawing/2014/chart" uri="{C3380CC4-5D6E-409C-BE32-E72D297353CC}">
              <c16:uniqueId val="{00000000-21D6-6C44-B915-9D5972AA5C55}"/>
            </c:ext>
          </c:extLst>
        </c:ser>
        <c:ser>
          <c:idx val="1"/>
          <c:order val="1"/>
          <c:tx>
            <c:strRef>
              <c:f>kit!$F$1</c:f>
              <c:strCache>
                <c:ptCount val="1"/>
                <c:pt idx="0">
                  <c:v>test loss</c:v>
                </c:pt>
              </c:strCache>
            </c:strRef>
          </c:tx>
          <c:spPr>
            <a:ln w="28575" cap="rnd">
              <a:solidFill>
                <a:schemeClr val="accent2"/>
              </a:solidFill>
              <a:round/>
            </a:ln>
            <a:effectLst/>
          </c:spPr>
          <c:marker>
            <c:symbol val="none"/>
          </c:marker>
          <c:cat>
            <c:numRef>
              <c:f>kit!$D$2:$D$101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kit!$F$2:$F$101</c:f>
              <c:numCache>
                <c:formatCode>General</c:formatCode>
                <c:ptCount val="100"/>
                <c:pt idx="0">
                  <c:v>0.86004599999999998</c:v>
                </c:pt>
                <c:pt idx="1">
                  <c:v>0.68194699999999997</c:v>
                </c:pt>
                <c:pt idx="2">
                  <c:v>0.69511800000000001</c:v>
                </c:pt>
                <c:pt idx="3">
                  <c:v>1.40384</c:v>
                </c:pt>
                <c:pt idx="4">
                  <c:v>1.1679900000000001</c:v>
                </c:pt>
                <c:pt idx="5">
                  <c:v>1.8717729999999999</c:v>
                </c:pt>
                <c:pt idx="6">
                  <c:v>1.8652340000000001</c:v>
                </c:pt>
                <c:pt idx="7">
                  <c:v>2.2130480000000001</c:v>
                </c:pt>
                <c:pt idx="8">
                  <c:v>1.1241540000000001</c:v>
                </c:pt>
                <c:pt idx="9">
                  <c:v>1.4094850000000001</c:v>
                </c:pt>
                <c:pt idx="10">
                  <c:v>1.875562</c:v>
                </c:pt>
                <c:pt idx="11">
                  <c:v>2.1670929999999999</c:v>
                </c:pt>
                <c:pt idx="12">
                  <c:v>2.1257700000000002</c:v>
                </c:pt>
                <c:pt idx="13">
                  <c:v>2.2945679999999999</c:v>
                </c:pt>
                <c:pt idx="14">
                  <c:v>2.3953570000000002</c:v>
                </c:pt>
                <c:pt idx="15">
                  <c:v>2.4923380000000002</c:v>
                </c:pt>
                <c:pt idx="16">
                  <c:v>2.5928680000000002</c:v>
                </c:pt>
                <c:pt idx="17">
                  <c:v>2.6827519999999998</c:v>
                </c:pt>
                <c:pt idx="18">
                  <c:v>2.7982870000000002</c:v>
                </c:pt>
                <c:pt idx="19">
                  <c:v>2.9271430000000001</c:v>
                </c:pt>
                <c:pt idx="20">
                  <c:v>2.9648789999999998</c:v>
                </c:pt>
                <c:pt idx="21">
                  <c:v>3.0371809999999999</c:v>
                </c:pt>
                <c:pt idx="22">
                  <c:v>3.117931</c:v>
                </c:pt>
                <c:pt idx="23">
                  <c:v>3.138979</c:v>
                </c:pt>
                <c:pt idx="24">
                  <c:v>3.1910419999999999</c:v>
                </c:pt>
                <c:pt idx="25">
                  <c:v>3.2376320000000001</c:v>
                </c:pt>
                <c:pt idx="26">
                  <c:v>3.2782490000000002</c:v>
                </c:pt>
                <c:pt idx="27">
                  <c:v>3.3160150000000002</c:v>
                </c:pt>
                <c:pt idx="28">
                  <c:v>3.381542</c:v>
                </c:pt>
                <c:pt idx="29">
                  <c:v>3.4173960000000001</c:v>
                </c:pt>
                <c:pt idx="30">
                  <c:v>3.4595739999999999</c:v>
                </c:pt>
                <c:pt idx="31">
                  <c:v>3.5109569999999999</c:v>
                </c:pt>
                <c:pt idx="32">
                  <c:v>3.4679039999999999</c:v>
                </c:pt>
                <c:pt idx="33">
                  <c:v>3.530335</c:v>
                </c:pt>
                <c:pt idx="34">
                  <c:v>3.56507</c:v>
                </c:pt>
                <c:pt idx="35">
                  <c:v>3.6084079999999998</c:v>
                </c:pt>
                <c:pt idx="36">
                  <c:v>3.6439159999999999</c:v>
                </c:pt>
                <c:pt idx="37">
                  <c:v>3.6891050000000001</c:v>
                </c:pt>
                <c:pt idx="38">
                  <c:v>3.7406009999999998</c:v>
                </c:pt>
                <c:pt idx="39">
                  <c:v>3.7809650000000001</c:v>
                </c:pt>
                <c:pt idx="40">
                  <c:v>3.8141889999999998</c:v>
                </c:pt>
                <c:pt idx="41">
                  <c:v>3.8452649999999999</c:v>
                </c:pt>
                <c:pt idx="42">
                  <c:v>3.8759160000000001</c:v>
                </c:pt>
                <c:pt idx="43">
                  <c:v>3.9783810000000002</c:v>
                </c:pt>
                <c:pt idx="44">
                  <c:v>4.0150110000000003</c:v>
                </c:pt>
                <c:pt idx="45">
                  <c:v>4.0393230000000004</c:v>
                </c:pt>
                <c:pt idx="46">
                  <c:v>4.0731640000000002</c:v>
                </c:pt>
                <c:pt idx="47">
                  <c:v>4.1084139999999998</c:v>
                </c:pt>
                <c:pt idx="48">
                  <c:v>4.1325669999999999</c:v>
                </c:pt>
                <c:pt idx="49">
                  <c:v>4.1692299999999998</c:v>
                </c:pt>
                <c:pt idx="50">
                  <c:v>4.2081049999999998</c:v>
                </c:pt>
                <c:pt idx="51">
                  <c:v>4.2391019999999999</c:v>
                </c:pt>
                <c:pt idx="52">
                  <c:v>4.2670199999999996</c:v>
                </c:pt>
                <c:pt idx="53">
                  <c:v>4.2944659999999999</c:v>
                </c:pt>
                <c:pt idx="54">
                  <c:v>4.3225410000000002</c:v>
                </c:pt>
                <c:pt idx="55">
                  <c:v>4.3513630000000001</c:v>
                </c:pt>
                <c:pt idx="56">
                  <c:v>4.3772289999999998</c:v>
                </c:pt>
                <c:pt idx="57">
                  <c:v>4.316281</c:v>
                </c:pt>
                <c:pt idx="58">
                  <c:v>4.3573599999999999</c:v>
                </c:pt>
                <c:pt idx="59">
                  <c:v>4.4032340000000003</c:v>
                </c:pt>
                <c:pt idx="60">
                  <c:v>4.4336330000000004</c:v>
                </c:pt>
                <c:pt idx="61">
                  <c:v>4.4608169999999996</c:v>
                </c:pt>
                <c:pt idx="62">
                  <c:v>4.4838870000000002</c:v>
                </c:pt>
                <c:pt idx="63">
                  <c:v>4.5092439999999998</c:v>
                </c:pt>
                <c:pt idx="64">
                  <c:v>4.5330269999999997</c:v>
                </c:pt>
                <c:pt idx="65">
                  <c:v>4.5542439999999997</c:v>
                </c:pt>
                <c:pt idx="66">
                  <c:v>4.5825089999999999</c:v>
                </c:pt>
                <c:pt idx="67">
                  <c:v>4.6061860000000001</c:v>
                </c:pt>
                <c:pt idx="68">
                  <c:v>4.6288549999999997</c:v>
                </c:pt>
                <c:pt idx="69">
                  <c:v>4.6525999999999996</c:v>
                </c:pt>
                <c:pt idx="70">
                  <c:v>4.6795600000000004</c:v>
                </c:pt>
                <c:pt idx="71">
                  <c:v>4.7045839999999997</c:v>
                </c:pt>
                <c:pt idx="72">
                  <c:v>4.7266870000000001</c:v>
                </c:pt>
                <c:pt idx="73">
                  <c:v>4.7563279999999999</c:v>
                </c:pt>
                <c:pt idx="74">
                  <c:v>4.7781219999999998</c:v>
                </c:pt>
                <c:pt idx="75">
                  <c:v>4.8277390000000002</c:v>
                </c:pt>
                <c:pt idx="76">
                  <c:v>4.8445280000000004</c:v>
                </c:pt>
                <c:pt idx="77">
                  <c:v>4.8659280000000003</c:v>
                </c:pt>
                <c:pt idx="78">
                  <c:v>4.8902219999999996</c:v>
                </c:pt>
                <c:pt idx="79">
                  <c:v>4.9062039999999998</c:v>
                </c:pt>
                <c:pt idx="80">
                  <c:v>4.9257049999999998</c:v>
                </c:pt>
                <c:pt idx="81">
                  <c:v>4.9442969999999997</c:v>
                </c:pt>
                <c:pt idx="82">
                  <c:v>4.9673470000000002</c:v>
                </c:pt>
                <c:pt idx="83">
                  <c:v>4.9860199999999999</c:v>
                </c:pt>
                <c:pt idx="84">
                  <c:v>5.0054049999999997</c:v>
                </c:pt>
                <c:pt idx="85">
                  <c:v>5.0194039999999998</c:v>
                </c:pt>
                <c:pt idx="86">
                  <c:v>5.0434270000000003</c:v>
                </c:pt>
                <c:pt idx="87">
                  <c:v>5.0607949999999997</c:v>
                </c:pt>
                <c:pt idx="88">
                  <c:v>5.0807760000000002</c:v>
                </c:pt>
                <c:pt idx="89">
                  <c:v>5.0960530000000004</c:v>
                </c:pt>
                <c:pt idx="90">
                  <c:v>5.1167530000000001</c:v>
                </c:pt>
                <c:pt idx="91">
                  <c:v>5.1309370000000003</c:v>
                </c:pt>
                <c:pt idx="92">
                  <c:v>5.1529930000000004</c:v>
                </c:pt>
                <c:pt idx="93">
                  <c:v>5.1690250000000004</c:v>
                </c:pt>
                <c:pt idx="94">
                  <c:v>5.2255000000000003</c:v>
                </c:pt>
                <c:pt idx="95">
                  <c:v>5.2549089999999996</c:v>
                </c:pt>
                <c:pt idx="96">
                  <c:v>5.3059700000000003</c:v>
                </c:pt>
                <c:pt idx="97">
                  <c:v>5.3226449999999996</c:v>
                </c:pt>
                <c:pt idx="98">
                  <c:v>5.344398</c:v>
                </c:pt>
                <c:pt idx="99">
                  <c:v>5.3621220000000003</c:v>
                </c:pt>
              </c:numCache>
            </c:numRef>
          </c:val>
          <c:smooth val="0"/>
          <c:extLst>
            <c:ext xmlns:c16="http://schemas.microsoft.com/office/drawing/2014/chart" uri="{C3380CC4-5D6E-409C-BE32-E72D297353CC}">
              <c16:uniqueId val="{00000001-21D6-6C44-B915-9D5972AA5C55}"/>
            </c:ext>
          </c:extLst>
        </c:ser>
        <c:dLbls>
          <c:showLegendKey val="0"/>
          <c:showVal val="0"/>
          <c:showCatName val="0"/>
          <c:showSerName val="0"/>
          <c:showPercent val="0"/>
          <c:showBubbleSize val="0"/>
        </c:dLbls>
        <c:smooth val="0"/>
        <c:axId val="610167983"/>
        <c:axId val="609426815"/>
      </c:lineChart>
      <c:catAx>
        <c:axId val="610167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9426815"/>
        <c:crosses val="autoZero"/>
        <c:auto val="1"/>
        <c:lblAlgn val="ctr"/>
        <c:lblOffset val="100"/>
        <c:noMultiLvlLbl val="0"/>
      </c:catAx>
      <c:valAx>
        <c:axId val="6094268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67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Sheet2!$A$2:$A$2001</cx:f>
        <cx:lvl ptCount="2000" formatCode="General">
          <cx:pt idx="0">1</cx:pt>
          <cx:pt idx="1">4</cx:pt>
          <cx:pt idx="2">8</cx:pt>
          <cx:pt idx="3">10</cx:pt>
          <cx:pt idx="4">10</cx:pt>
          <cx:pt idx="5">10</cx:pt>
          <cx:pt idx="6">11</cx:pt>
          <cx:pt idx="7">11</cx:pt>
          <cx:pt idx="8">11</cx:pt>
          <cx:pt idx="9">11</cx:pt>
          <cx:pt idx="10">11</cx:pt>
          <cx:pt idx="11">11</cx:pt>
          <cx:pt idx="12">11</cx:pt>
          <cx:pt idx="13">12</cx:pt>
          <cx:pt idx="14">12</cx:pt>
          <cx:pt idx="15">12</cx:pt>
          <cx:pt idx="16">13</cx:pt>
          <cx:pt idx="17">13</cx:pt>
          <cx:pt idx="18">13</cx:pt>
          <cx:pt idx="19">13</cx:pt>
          <cx:pt idx="20">14</cx:pt>
          <cx:pt idx="21">14</cx:pt>
          <cx:pt idx="22">14</cx:pt>
          <cx:pt idx="23">15</cx:pt>
          <cx:pt idx="24">15</cx:pt>
          <cx:pt idx="25">15</cx:pt>
          <cx:pt idx="26">16</cx:pt>
          <cx:pt idx="27">16</cx:pt>
          <cx:pt idx="28">16</cx:pt>
          <cx:pt idx="29">16</cx:pt>
          <cx:pt idx="30">17</cx:pt>
          <cx:pt idx="31">17</cx:pt>
          <cx:pt idx="32">17</cx:pt>
          <cx:pt idx="33">17</cx:pt>
          <cx:pt idx="34">17</cx:pt>
          <cx:pt idx="35">17</cx:pt>
          <cx:pt idx="36">18</cx:pt>
          <cx:pt idx="37">18</cx:pt>
          <cx:pt idx="38">18</cx:pt>
          <cx:pt idx="39">18</cx:pt>
          <cx:pt idx="40">18</cx:pt>
          <cx:pt idx="41">18</cx:pt>
          <cx:pt idx="42">19</cx:pt>
          <cx:pt idx="43">19</cx:pt>
          <cx:pt idx="44">19</cx:pt>
          <cx:pt idx="45">19</cx:pt>
          <cx:pt idx="46">19</cx:pt>
          <cx:pt idx="47">19</cx:pt>
          <cx:pt idx="48">19</cx:pt>
          <cx:pt idx="49">19</cx:pt>
          <cx:pt idx="50">19</cx:pt>
          <cx:pt idx="51">19</cx:pt>
          <cx:pt idx="52">19</cx:pt>
          <cx:pt idx="53">20</cx:pt>
          <cx:pt idx="54">20</cx:pt>
          <cx:pt idx="55">20</cx:pt>
          <cx:pt idx="56">20</cx:pt>
          <cx:pt idx="57">20</cx:pt>
          <cx:pt idx="58">20</cx:pt>
          <cx:pt idx="59">20</cx:pt>
          <cx:pt idx="60">20</cx:pt>
          <cx:pt idx="61">20</cx:pt>
          <cx:pt idx="62">20</cx:pt>
          <cx:pt idx="63">20</cx:pt>
          <cx:pt idx="64">20</cx:pt>
          <cx:pt idx="65">20</cx:pt>
          <cx:pt idx="66">21</cx:pt>
          <cx:pt idx="67">21</cx:pt>
          <cx:pt idx="68">21</cx:pt>
          <cx:pt idx="69">21</cx:pt>
          <cx:pt idx="70">21</cx:pt>
          <cx:pt idx="71">21</cx:pt>
          <cx:pt idx="72">21</cx:pt>
          <cx:pt idx="73">21</cx:pt>
          <cx:pt idx="74">21</cx:pt>
          <cx:pt idx="75">22</cx:pt>
          <cx:pt idx="76">22</cx:pt>
          <cx:pt idx="77">22</cx:pt>
          <cx:pt idx="78">22</cx:pt>
          <cx:pt idx="79">22</cx:pt>
          <cx:pt idx="80">22</cx:pt>
          <cx:pt idx="81">22</cx:pt>
          <cx:pt idx="82">22</cx:pt>
          <cx:pt idx="83">22</cx:pt>
          <cx:pt idx="84">22</cx:pt>
          <cx:pt idx="85">22</cx:pt>
          <cx:pt idx="86">23</cx:pt>
          <cx:pt idx="87">23</cx:pt>
          <cx:pt idx="88">23</cx:pt>
          <cx:pt idx="89">23</cx:pt>
          <cx:pt idx="90">23</cx:pt>
          <cx:pt idx="91">23</cx:pt>
          <cx:pt idx="92">23</cx:pt>
          <cx:pt idx="93">24</cx:pt>
          <cx:pt idx="94">24</cx:pt>
          <cx:pt idx="95">24</cx:pt>
          <cx:pt idx="96">24</cx:pt>
          <cx:pt idx="97">24</cx:pt>
          <cx:pt idx="98">24</cx:pt>
          <cx:pt idx="99">24</cx:pt>
          <cx:pt idx="100">24</cx:pt>
          <cx:pt idx="101">24</cx:pt>
          <cx:pt idx="102">24</cx:pt>
          <cx:pt idx="103">24</cx:pt>
          <cx:pt idx="104">24</cx:pt>
          <cx:pt idx="105">25</cx:pt>
          <cx:pt idx="106">25</cx:pt>
          <cx:pt idx="107">25</cx:pt>
          <cx:pt idx="108">25</cx:pt>
          <cx:pt idx="109">25</cx:pt>
          <cx:pt idx="110">26</cx:pt>
          <cx:pt idx="111">26</cx:pt>
          <cx:pt idx="112">26</cx:pt>
          <cx:pt idx="113">26</cx:pt>
          <cx:pt idx="114">26</cx:pt>
          <cx:pt idx="115">26</cx:pt>
          <cx:pt idx="116">26</cx:pt>
          <cx:pt idx="117">26</cx:pt>
          <cx:pt idx="118">26</cx:pt>
          <cx:pt idx="119">26</cx:pt>
          <cx:pt idx="120">26</cx:pt>
          <cx:pt idx="121">26</cx:pt>
          <cx:pt idx="122">26</cx:pt>
          <cx:pt idx="123">26</cx:pt>
          <cx:pt idx="124">27</cx:pt>
          <cx:pt idx="125">27</cx:pt>
          <cx:pt idx="126">27</cx:pt>
          <cx:pt idx="127">27</cx:pt>
          <cx:pt idx="128">27</cx:pt>
          <cx:pt idx="129">27</cx:pt>
          <cx:pt idx="130">27</cx:pt>
          <cx:pt idx="131">27</cx:pt>
          <cx:pt idx="132">27</cx:pt>
          <cx:pt idx="133">27</cx:pt>
          <cx:pt idx="134">27</cx:pt>
          <cx:pt idx="135">27</cx:pt>
          <cx:pt idx="136">28</cx:pt>
          <cx:pt idx="137">28</cx:pt>
          <cx:pt idx="138">28</cx:pt>
          <cx:pt idx="139">28</cx:pt>
          <cx:pt idx="140">28</cx:pt>
          <cx:pt idx="141">28</cx:pt>
          <cx:pt idx="142">28</cx:pt>
          <cx:pt idx="143">28</cx:pt>
          <cx:pt idx="144">28</cx:pt>
          <cx:pt idx="145">28</cx:pt>
          <cx:pt idx="146">28</cx:pt>
          <cx:pt idx="147">28</cx:pt>
          <cx:pt idx="148">29</cx:pt>
          <cx:pt idx="149">29</cx:pt>
          <cx:pt idx="150">29</cx:pt>
          <cx:pt idx="151">29</cx:pt>
          <cx:pt idx="152">29</cx:pt>
          <cx:pt idx="153">29</cx:pt>
          <cx:pt idx="154">29</cx:pt>
          <cx:pt idx="155">29</cx:pt>
          <cx:pt idx="156">29</cx:pt>
          <cx:pt idx="157">29</cx:pt>
          <cx:pt idx="158">29</cx:pt>
          <cx:pt idx="159">29</cx:pt>
          <cx:pt idx="160">29</cx:pt>
          <cx:pt idx="161">30</cx:pt>
          <cx:pt idx="162">30</cx:pt>
          <cx:pt idx="163">30</cx:pt>
          <cx:pt idx="164">30</cx:pt>
          <cx:pt idx="165">30</cx:pt>
          <cx:pt idx="166">30</cx:pt>
          <cx:pt idx="167">30</cx:pt>
          <cx:pt idx="168">30</cx:pt>
          <cx:pt idx="169">30</cx:pt>
          <cx:pt idx="170">30</cx:pt>
          <cx:pt idx="171">30</cx:pt>
          <cx:pt idx="172">30</cx:pt>
          <cx:pt idx="173">30</cx:pt>
          <cx:pt idx="174">30</cx:pt>
          <cx:pt idx="175">31</cx:pt>
          <cx:pt idx="176">31</cx:pt>
          <cx:pt idx="177">31</cx:pt>
          <cx:pt idx="178">31</cx:pt>
          <cx:pt idx="179">31</cx:pt>
          <cx:pt idx="180">31</cx:pt>
          <cx:pt idx="181">31</cx:pt>
          <cx:pt idx="182">31</cx:pt>
          <cx:pt idx="183">31</cx:pt>
          <cx:pt idx="184">31</cx:pt>
          <cx:pt idx="185">31</cx:pt>
          <cx:pt idx="186">31</cx:pt>
          <cx:pt idx="187">32</cx:pt>
          <cx:pt idx="188">32</cx:pt>
          <cx:pt idx="189">32</cx:pt>
          <cx:pt idx="190">32</cx:pt>
          <cx:pt idx="191">32</cx:pt>
          <cx:pt idx="192">32</cx:pt>
          <cx:pt idx="193">32</cx:pt>
          <cx:pt idx="194">32</cx:pt>
          <cx:pt idx="195">32</cx:pt>
          <cx:pt idx="196">33</cx:pt>
          <cx:pt idx="197">33</cx:pt>
          <cx:pt idx="198">33</cx:pt>
          <cx:pt idx="199">33</cx:pt>
          <cx:pt idx="200">33</cx:pt>
          <cx:pt idx="201">33</cx:pt>
          <cx:pt idx="202">33</cx:pt>
          <cx:pt idx="203">33</cx:pt>
          <cx:pt idx="204">33</cx:pt>
          <cx:pt idx="205">33</cx:pt>
          <cx:pt idx="206">33</cx:pt>
          <cx:pt idx="207">33</cx:pt>
          <cx:pt idx="208">33</cx:pt>
          <cx:pt idx="209">33</cx:pt>
          <cx:pt idx="210">33</cx:pt>
          <cx:pt idx="211">34</cx:pt>
          <cx:pt idx="212">34</cx:pt>
          <cx:pt idx="213">34</cx:pt>
          <cx:pt idx="214">34</cx:pt>
          <cx:pt idx="215">34</cx:pt>
          <cx:pt idx="216">34</cx:pt>
          <cx:pt idx="217">34</cx:pt>
          <cx:pt idx="218">34</cx:pt>
          <cx:pt idx="219">34</cx:pt>
          <cx:pt idx="220">34</cx:pt>
          <cx:pt idx="221">34</cx:pt>
          <cx:pt idx="222">34</cx:pt>
          <cx:pt idx="223">35</cx:pt>
          <cx:pt idx="224">35</cx:pt>
          <cx:pt idx="225">35</cx:pt>
          <cx:pt idx="226">35</cx:pt>
          <cx:pt idx="227">35</cx:pt>
          <cx:pt idx="228">36</cx:pt>
          <cx:pt idx="229">36</cx:pt>
          <cx:pt idx="230">36</cx:pt>
          <cx:pt idx="231">36</cx:pt>
          <cx:pt idx="232">36</cx:pt>
          <cx:pt idx="233">36</cx:pt>
          <cx:pt idx="234">36</cx:pt>
          <cx:pt idx="235">36</cx:pt>
          <cx:pt idx="236">37</cx:pt>
          <cx:pt idx="237">37</cx:pt>
          <cx:pt idx="238">37</cx:pt>
          <cx:pt idx="239">37</cx:pt>
          <cx:pt idx="240">37</cx:pt>
          <cx:pt idx="241">37</cx:pt>
          <cx:pt idx="242">37</cx:pt>
          <cx:pt idx="243">37</cx:pt>
          <cx:pt idx="244">37</cx:pt>
          <cx:pt idx="245">37</cx:pt>
          <cx:pt idx="246">38</cx:pt>
          <cx:pt idx="247">38</cx:pt>
          <cx:pt idx="248">38</cx:pt>
          <cx:pt idx="249">38</cx:pt>
          <cx:pt idx="250">38</cx:pt>
          <cx:pt idx="251">38</cx:pt>
          <cx:pt idx="252">38</cx:pt>
          <cx:pt idx="253">38</cx:pt>
          <cx:pt idx="254">38</cx:pt>
          <cx:pt idx="255">38</cx:pt>
          <cx:pt idx="256">38</cx:pt>
          <cx:pt idx="257">38</cx:pt>
          <cx:pt idx="258">38</cx:pt>
          <cx:pt idx="259">39</cx:pt>
          <cx:pt idx="260">39</cx:pt>
          <cx:pt idx="261">39</cx:pt>
          <cx:pt idx="262">39</cx:pt>
          <cx:pt idx="263">39</cx:pt>
          <cx:pt idx="264">39</cx:pt>
          <cx:pt idx="265">39</cx:pt>
          <cx:pt idx="266">40</cx:pt>
          <cx:pt idx="267">40</cx:pt>
          <cx:pt idx="268">40</cx:pt>
          <cx:pt idx="269">40</cx:pt>
          <cx:pt idx="270">40</cx:pt>
          <cx:pt idx="271">40</cx:pt>
          <cx:pt idx="272">40</cx:pt>
          <cx:pt idx="273">40</cx:pt>
          <cx:pt idx="274">40</cx:pt>
          <cx:pt idx="275">40</cx:pt>
          <cx:pt idx="276">40</cx:pt>
          <cx:pt idx="277">41</cx:pt>
          <cx:pt idx="278">41</cx:pt>
          <cx:pt idx="279">41</cx:pt>
          <cx:pt idx="280">41</cx:pt>
          <cx:pt idx="281">41</cx:pt>
          <cx:pt idx="282">41</cx:pt>
          <cx:pt idx="283">41</cx:pt>
          <cx:pt idx="284">41</cx:pt>
          <cx:pt idx="285">41</cx:pt>
          <cx:pt idx="286">41</cx:pt>
          <cx:pt idx="287">41</cx:pt>
          <cx:pt idx="288">41</cx:pt>
          <cx:pt idx="289">41</cx:pt>
          <cx:pt idx="290">41</cx:pt>
          <cx:pt idx="291">41</cx:pt>
          <cx:pt idx="292">42</cx:pt>
          <cx:pt idx="293">42</cx:pt>
          <cx:pt idx="294">42</cx:pt>
          <cx:pt idx="295">42</cx:pt>
          <cx:pt idx="296">42</cx:pt>
          <cx:pt idx="297">42</cx:pt>
          <cx:pt idx="298">42</cx:pt>
          <cx:pt idx="299">42</cx:pt>
          <cx:pt idx="300">43</cx:pt>
          <cx:pt idx="301">43</cx:pt>
          <cx:pt idx="302">43</cx:pt>
          <cx:pt idx="303">43</cx:pt>
          <cx:pt idx="304">43</cx:pt>
          <cx:pt idx="305">43</cx:pt>
          <cx:pt idx="306">43</cx:pt>
          <cx:pt idx="307">43</cx:pt>
          <cx:pt idx="308">44</cx:pt>
          <cx:pt idx="309">44</cx:pt>
          <cx:pt idx="310">44</cx:pt>
          <cx:pt idx="311">44</cx:pt>
          <cx:pt idx="312">44</cx:pt>
          <cx:pt idx="313">44</cx:pt>
          <cx:pt idx="314">44</cx:pt>
          <cx:pt idx="315">44</cx:pt>
          <cx:pt idx="316">44</cx:pt>
          <cx:pt idx="317">44</cx:pt>
          <cx:pt idx="318">45</cx:pt>
          <cx:pt idx="319">45</cx:pt>
          <cx:pt idx="320">45</cx:pt>
          <cx:pt idx="321">45</cx:pt>
          <cx:pt idx="322">45</cx:pt>
          <cx:pt idx="323">45</cx:pt>
          <cx:pt idx="324">45</cx:pt>
          <cx:pt idx="325">45</cx:pt>
          <cx:pt idx="326">46</cx:pt>
          <cx:pt idx="327">46</cx:pt>
          <cx:pt idx="328">46</cx:pt>
          <cx:pt idx="329">46</cx:pt>
          <cx:pt idx="330">46</cx:pt>
          <cx:pt idx="331">46</cx:pt>
          <cx:pt idx="332">46</cx:pt>
          <cx:pt idx="333">46</cx:pt>
          <cx:pt idx="334">46</cx:pt>
          <cx:pt idx="335">47</cx:pt>
          <cx:pt idx="336">47</cx:pt>
          <cx:pt idx="337">47</cx:pt>
          <cx:pt idx="338">47</cx:pt>
          <cx:pt idx="339">47</cx:pt>
          <cx:pt idx="340">47</cx:pt>
          <cx:pt idx="341">47</cx:pt>
          <cx:pt idx="342">47</cx:pt>
          <cx:pt idx="343">47</cx:pt>
          <cx:pt idx="344">47</cx:pt>
          <cx:pt idx="345">47</cx:pt>
          <cx:pt idx="346">47</cx:pt>
          <cx:pt idx="347">47</cx:pt>
          <cx:pt idx="348">47</cx:pt>
          <cx:pt idx="349">48</cx:pt>
          <cx:pt idx="350">48</cx:pt>
          <cx:pt idx="351">48</cx:pt>
          <cx:pt idx="352">48</cx:pt>
          <cx:pt idx="353">48</cx:pt>
          <cx:pt idx="354">48</cx:pt>
          <cx:pt idx="355">48</cx:pt>
          <cx:pt idx="356">48</cx:pt>
          <cx:pt idx="357">48</cx:pt>
          <cx:pt idx="358">48</cx:pt>
          <cx:pt idx="359">48</cx:pt>
          <cx:pt idx="360">48</cx:pt>
          <cx:pt idx="361">48</cx:pt>
          <cx:pt idx="362">49</cx:pt>
          <cx:pt idx="363">49</cx:pt>
          <cx:pt idx="364">49</cx:pt>
          <cx:pt idx="365">49</cx:pt>
          <cx:pt idx="366">49</cx:pt>
          <cx:pt idx="367">49</cx:pt>
          <cx:pt idx="368">49</cx:pt>
          <cx:pt idx="369">49</cx:pt>
          <cx:pt idx="370">49</cx:pt>
          <cx:pt idx="371">49</cx:pt>
          <cx:pt idx="372">49</cx:pt>
          <cx:pt idx="373">50</cx:pt>
          <cx:pt idx="374">50</cx:pt>
          <cx:pt idx="375">50</cx:pt>
          <cx:pt idx="376">50</cx:pt>
          <cx:pt idx="377">50</cx:pt>
          <cx:pt idx="378">50</cx:pt>
          <cx:pt idx="379">50</cx:pt>
          <cx:pt idx="380">50</cx:pt>
          <cx:pt idx="381">51</cx:pt>
          <cx:pt idx="382">51</cx:pt>
          <cx:pt idx="383">51</cx:pt>
          <cx:pt idx="384">51</cx:pt>
          <cx:pt idx="385">51</cx:pt>
          <cx:pt idx="386">51</cx:pt>
          <cx:pt idx="387">51</cx:pt>
          <cx:pt idx="388">51</cx:pt>
          <cx:pt idx="389">51</cx:pt>
          <cx:pt idx="390">51</cx:pt>
          <cx:pt idx="391">51</cx:pt>
          <cx:pt idx="392">51</cx:pt>
          <cx:pt idx="393">52</cx:pt>
          <cx:pt idx="394">52</cx:pt>
          <cx:pt idx="395">52</cx:pt>
          <cx:pt idx="396">52</cx:pt>
          <cx:pt idx="397">52</cx:pt>
          <cx:pt idx="398">52</cx:pt>
          <cx:pt idx="399">52</cx:pt>
          <cx:pt idx="400">52</cx:pt>
          <cx:pt idx="401">52</cx:pt>
          <cx:pt idx="402">53</cx:pt>
          <cx:pt idx="403">53</cx:pt>
          <cx:pt idx="404">53</cx:pt>
          <cx:pt idx="405">53</cx:pt>
          <cx:pt idx="406">53</cx:pt>
          <cx:pt idx="407">53</cx:pt>
          <cx:pt idx="408">54</cx:pt>
          <cx:pt idx="409">54</cx:pt>
          <cx:pt idx="410">54</cx:pt>
          <cx:pt idx="411">54</cx:pt>
          <cx:pt idx="412">54</cx:pt>
          <cx:pt idx="413">54</cx:pt>
          <cx:pt idx="414">54</cx:pt>
          <cx:pt idx="415">54</cx:pt>
          <cx:pt idx="416">54</cx:pt>
          <cx:pt idx="417">54</cx:pt>
          <cx:pt idx="418">54</cx:pt>
          <cx:pt idx="419">54</cx:pt>
          <cx:pt idx="420">55</cx:pt>
          <cx:pt idx="421">55</cx:pt>
          <cx:pt idx="422">55</cx:pt>
          <cx:pt idx="423">55</cx:pt>
          <cx:pt idx="424">55</cx:pt>
          <cx:pt idx="425">55</cx:pt>
          <cx:pt idx="426">55</cx:pt>
          <cx:pt idx="427">55</cx:pt>
          <cx:pt idx="428">55</cx:pt>
          <cx:pt idx="429">55</cx:pt>
          <cx:pt idx="430">55</cx:pt>
          <cx:pt idx="431">56</cx:pt>
          <cx:pt idx="432">56</cx:pt>
          <cx:pt idx="433">56</cx:pt>
          <cx:pt idx="434">56</cx:pt>
          <cx:pt idx="435">56</cx:pt>
          <cx:pt idx="436">56</cx:pt>
          <cx:pt idx="437">56</cx:pt>
          <cx:pt idx="438">56</cx:pt>
          <cx:pt idx="439">56</cx:pt>
          <cx:pt idx="440">56</cx:pt>
          <cx:pt idx="441">56</cx:pt>
          <cx:pt idx="442">56</cx:pt>
          <cx:pt idx="443">56</cx:pt>
          <cx:pt idx="444">56</cx:pt>
          <cx:pt idx="445">57</cx:pt>
          <cx:pt idx="446">57</cx:pt>
          <cx:pt idx="447">57</cx:pt>
          <cx:pt idx="448">57</cx:pt>
          <cx:pt idx="449">57</cx:pt>
          <cx:pt idx="450">57</cx:pt>
          <cx:pt idx="451">57</cx:pt>
          <cx:pt idx="452">57</cx:pt>
          <cx:pt idx="453">58</cx:pt>
          <cx:pt idx="454">58</cx:pt>
          <cx:pt idx="455">58</cx:pt>
          <cx:pt idx="456">58</cx:pt>
          <cx:pt idx="457">58</cx:pt>
          <cx:pt idx="458">58</cx:pt>
          <cx:pt idx="459">58</cx:pt>
          <cx:pt idx="460">58</cx:pt>
          <cx:pt idx="461">58</cx:pt>
          <cx:pt idx="462">58</cx:pt>
          <cx:pt idx="463">58</cx:pt>
          <cx:pt idx="464">59</cx:pt>
          <cx:pt idx="465">59</cx:pt>
          <cx:pt idx="466">59</cx:pt>
          <cx:pt idx="467">59</cx:pt>
          <cx:pt idx="468">59</cx:pt>
          <cx:pt idx="469">59</cx:pt>
          <cx:pt idx="470">59</cx:pt>
          <cx:pt idx="471">59</cx:pt>
          <cx:pt idx="472">59</cx:pt>
          <cx:pt idx="473">59</cx:pt>
          <cx:pt idx="474">59</cx:pt>
          <cx:pt idx="475">59</cx:pt>
          <cx:pt idx="476">59</cx:pt>
          <cx:pt idx="477">59</cx:pt>
          <cx:pt idx="478">59</cx:pt>
          <cx:pt idx="479">59</cx:pt>
          <cx:pt idx="480">59</cx:pt>
          <cx:pt idx="481">59</cx:pt>
          <cx:pt idx="482">60</cx:pt>
          <cx:pt idx="483">60</cx:pt>
          <cx:pt idx="484">60</cx:pt>
          <cx:pt idx="485">60</cx:pt>
          <cx:pt idx="486">60</cx:pt>
          <cx:pt idx="487">60</cx:pt>
          <cx:pt idx="488">60</cx:pt>
          <cx:pt idx="489">60</cx:pt>
          <cx:pt idx="490">60</cx:pt>
          <cx:pt idx="491">60</cx:pt>
          <cx:pt idx="492">60</cx:pt>
          <cx:pt idx="493">61</cx:pt>
          <cx:pt idx="494">61</cx:pt>
          <cx:pt idx="495">61</cx:pt>
          <cx:pt idx="496">61</cx:pt>
          <cx:pt idx="497">61</cx:pt>
          <cx:pt idx="498">61</cx:pt>
          <cx:pt idx="499">61</cx:pt>
          <cx:pt idx="500">61</cx:pt>
          <cx:pt idx="501">61</cx:pt>
          <cx:pt idx="502">61</cx:pt>
          <cx:pt idx="503">62</cx:pt>
          <cx:pt idx="504">62</cx:pt>
          <cx:pt idx="505">62</cx:pt>
          <cx:pt idx="506">62</cx:pt>
          <cx:pt idx="507">62</cx:pt>
          <cx:pt idx="508">62</cx:pt>
          <cx:pt idx="509">62</cx:pt>
          <cx:pt idx="510">62</cx:pt>
          <cx:pt idx="511">62</cx:pt>
          <cx:pt idx="512">62</cx:pt>
          <cx:pt idx="513">62</cx:pt>
          <cx:pt idx="514">62</cx:pt>
          <cx:pt idx="515">63</cx:pt>
          <cx:pt idx="516">63</cx:pt>
          <cx:pt idx="517">63</cx:pt>
          <cx:pt idx="518">63</cx:pt>
          <cx:pt idx="519">63</cx:pt>
          <cx:pt idx="520">63</cx:pt>
          <cx:pt idx="521">63</cx:pt>
          <cx:pt idx="522">63</cx:pt>
          <cx:pt idx="523">63</cx:pt>
          <cx:pt idx="524">63</cx:pt>
          <cx:pt idx="525">63</cx:pt>
          <cx:pt idx="526">63</cx:pt>
          <cx:pt idx="527">63</cx:pt>
          <cx:pt idx="528">63</cx:pt>
          <cx:pt idx="529">63</cx:pt>
          <cx:pt idx="530">63</cx:pt>
          <cx:pt idx="531">63</cx:pt>
          <cx:pt idx="532">63</cx:pt>
          <cx:pt idx="533">64</cx:pt>
          <cx:pt idx="534">64</cx:pt>
          <cx:pt idx="535">64</cx:pt>
          <cx:pt idx="536">64</cx:pt>
          <cx:pt idx="537">64</cx:pt>
          <cx:pt idx="538">64</cx:pt>
          <cx:pt idx="539">64</cx:pt>
          <cx:pt idx="540">64</cx:pt>
          <cx:pt idx="541">64</cx:pt>
          <cx:pt idx="542">65</cx:pt>
          <cx:pt idx="543">65</cx:pt>
          <cx:pt idx="544">65</cx:pt>
          <cx:pt idx="545">65</cx:pt>
          <cx:pt idx="546">65</cx:pt>
          <cx:pt idx="547">65</cx:pt>
          <cx:pt idx="548">65</cx:pt>
          <cx:pt idx="549">65</cx:pt>
          <cx:pt idx="550">65</cx:pt>
          <cx:pt idx="551">66</cx:pt>
          <cx:pt idx="552">66</cx:pt>
          <cx:pt idx="553">66</cx:pt>
          <cx:pt idx="554">66</cx:pt>
          <cx:pt idx="555">66</cx:pt>
          <cx:pt idx="556">66</cx:pt>
          <cx:pt idx="557">66</cx:pt>
          <cx:pt idx="558">66</cx:pt>
          <cx:pt idx="559">66</cx:pt>
          <cx:pt idx="560">66</cx:pt>
          <cx:pt idx="561">66</cx:pt>
          <cx:pt idx="562">66</cx:pt>
          <cx:pt idx="563">67</cx:pt>
          <cx:pt idx="564">67</cx:pt>
          <cx:pt idx="565">67</cx:pt>
          <cx:pt idx="566">67</cx:pt>
          <cx:pt idx="567">67</cx:pt>
          <cx:pt idx="568">67</cx:pt>
          <cx:pt idx="569">67</cx:pt>
          <cx:pt idx="570">67</cx:pt>
          <cx:pt idx="571">67</cx:pt>
          <cx:pt idx="572">67</cx:pt>
          <cx:pt idx="573">67</cx:pt>
          <cx:pt idx="574">67</cx:pt>
          <cx:pt idx="575">67</cx:pt>
          <cx:pt idx="576">68</cx:pt>
          <cx:pt idx="577">68</cx:pt>
          <cx:pt idx="578">68</cx:pt>
          <cx:pt idx="579">68</cx:pt>
          <cx:pt idx="580">68</cx:pt>
          <cx:pt idx="581">68</cx:pt>
          <cx:pt idx="582">68</cx:pt>
          <cx:pt idx="583">68</cx:pt>
          <cx:pt idx="584">68</cx:pt>
          <cx:pt idx="585">68</cx:pt>
          <cx:pt idx="586">69</cx:pt>
          <cx:pt idx="587">69</cx:pt>
          <cx:pt idx="588">69</cx:pt>
          <cx:pt idx="589">69</cx:pt>
          <cx:pt idx="590">69</cx:pt>
          <cx:pt idx="591">69</cx:pt>
          <cx:pt idx="592">69</cx:pt>
          <cx:pt idx="593">69</cx:pt>
          <cx:pt idx="594">69</cx:pt>
          <cx:pt idx="595">69</cx:pt>
          <cx:pt idx="596">69</cx:pt>
          <cx:pt idx="597">69</cx:pt>
          <cx:pt idx="598">69</cx:pt>
          <cx:pt idx="599">70</cx:pt>
          <cx:pt idx="600">70</cx:pt>
          <cx:pt idx="601">70</cx:pt>
          <cx:pt idx="602">70</cx:pt>
          <cx:pt idx="603">70</cx:pt>
          <cx:pt idx="604">70</cx:pt>
          <cx:pt idx="605">70</cx:pt>
          <cx:pt idx="606">70</cx:pt>
          <cx:pt idx="607">70</cx:pt>
          <cx:pt idx="608">70</cx:pt>
          <cx:pt idx="609">70</cx:pt>
          <cx:pt idx="610">70</cx:pt>
          <cx:pt idx="611">70</cx:pt>
          <cx:pt idx="612">70</cx:pt>
          <cx:pt idx="613">70</cx:pt>
          <cx:pt idx="614">70</cx:pt>
          <cx:pt idx="615">71</cx:pt>
          <cx:pt idx="616">71</cx:pt>
          <cx:pt idx="617">71</cx:pt>
          <cx:pt idx="618">71</cx:pt>
          <cx:pt idx="619">71</cx:pt>
          <cx:pt idx="620">71</cx:pt>
          <cx:pt idx="621">71</cx:pt>
          <cx:pt idx="622">71</cx:pt>
          <cx:pt idx="623">71</cx:pt>
          <cx:pt idx="624">71</cx:pt>
          <cx:pt idx="625">71</cx:pt>
          <cx:pt idx="626">72</cx:pt>
          <cx:pt idx="627">72</cx:pt>
          <cx:pt idx="628">72</cx:pt>
          <cx:pt idx="629">72</cx:pt>
          <cx:pt idx="630">72</cx:pt>
          <cx:pt idx="631">72</cx:pt>
          <cx:pt idx="632">72</cx:pt>
          <cx:pt idx="633">72</cx:pt>
          <cx:pt idx="634">72</cx:pt>
          <cx:pt idx="635">72</cx:pt>
          <cx:pt idx="636">72</cx:pt>
          <cx:pt idx="637">72</cx:pt>
          <cx:pt idx="638">73</cx:pt>
          <cx:pt idx="639">73</cx:pt>
          <cx:pt idx="640">73</cx:pt>
          <cx:pt idx="641">73</cx:pt>
          <cx:pt idx="642">73</cx:pt>
          <cx:pt idx="643">73</cx:pt>
          <cx:pt idx="644">73</cx:pt>
          <cx:pt idx="645">73</cx:pt>
          <cx:pt idx="646">73</cx:pt>
          <cx:pt idx="647">73</cx:pt>
          <cx:pt idx="648">74</cx:pt>
          <cx:pt idx="649">74</cx:pt>
          <cx:pt idx="650">74</cx:pt>
          <cx:pt idx="651">74</cx:pt>
          <cx:pt idx="652">74</cx:pt>
          <cx:pt idx="653">74</cx:pt>
          <cx:pt idx="654">74</cx:pt>
          <cx:pt idx="655">74</cx:pt>
          <cx:pt idx="656">74</cx:pt>
          <cx:pt idx="657">74</cx:pt>
          <cx:pt idx="658">74</cx:pt>
          <cx:pt idx="659">75</cx:pt>
          <cx:pt idx="660">75</cx:pt>
          <cx:pt idx="661">75</cx:pt>
          <cx:pt idx="662">75</cx:pt>
          <cx:pt idx="663">75</cx:pt>
          <cx:pt idx="664">75</cx:pt>
          <cx:pt idx="665">75</cx:pt>
          <cx:pt idx="666">76</cx:pt>
          <cx:pt idx="667">76</cx:pt>
          <cx:pt idx="668">76</cx:pt>
          <cx:pt idx="669">76</cx:pt>
          <cx:pt idx="670">76</cx:pt>
          <cx:pt idx="671">76</cx:pt>
          <cx:pt idx="672">76</cx:pt>
          <cx:pt idx="673">76</cx:pt>
          <cx:pt idx="674">76</cx:pt>
          <cx:pt idx="675">77</cx:pt>
          <cx:pt idx="676">77</cx:pt>
          <cx:pt idx="677">77</cx:pt>
          <cx:pt idx="678">77</cx:pt>
          <cx:pt idx="679">77</cx:pt>
          <cx:pt idx="680">77</cx:pt>
          <cx:pt idx="681">77</cx:pt>
          <cx:pt idx="682">77</cx:pt>
          <cx:pt idx="683">77</cx:pt>
          <cx:pt idx="684">77</cx:pt>
          <cx:pt idx="685">77</cx:pt>
          <cx:pt idx="686">77</cx:pt>
          <cx:pt idx="687">78</cx:pt>
          <cx:pt idx="688">78</cx:pt>
          <cx:pt idx="689">78</cx:pt>
          <cx:pt idx="690">78</cx:pt>
          <cx:pt idx="691">78</cx:pt>
          <cx:pt idx="692">78</cx:pt>
          <cx:pt idx="693">78</cx:pt>
          <cx:pt idx="694">78</cx:pt>
          <cx:pt idx="695">78</cx:pt>
          <cx:pt idx="696">78</cx:pt>
          <cx:pt idx="697">78</cx:pt>
          <cx:pt idx="698">78</cx:pt>
          <cx:pt idx="699">78</cx:pt>
          <cx:pt idx="700">79</cx:pt>
          <cx:pt idx="701">79</cx:pt>
          <cx:pt idx="702">79</cx:pt>
          <cx:pt idx="703">79</cx:pt>
          <cx:pt idx="704">79</cx:pt>
          <cx:pt idx="705">79</cx:pt>
          <cx:pt idx="706">79</cx:pt>
          <cx:pt idx="707">79</cx:pt>
          <cx:pt idx="708">79</cx:pt>
          <cx:pt idx="709">79</cx:pt>
          <cx:pt idx="710">80</cx:pt>
          <cx:pt idx="711">80</cx:pt>
          <cx:pt idx="712">80</cx:pt>
          <cx:pt idx="713">80</cx:pt>
          <cx:pt idx="714">81</cx:pt>
          <cx:pt idx="715">81</cx:pt>
          <cx:pt idx="716">81</cx:pt>
          <cx:pt idx="717">81</cx:pt>
          <cx:pt idx="718">81</cx:pt>
          <cx:pt idx="719">81</cx:pt>
          <cx:pt idx="720">81</cx:pt>
          <cx:pt idx="721">81</cx:pt>
          <cx:pt idx="722">81</cx:pt>
          <cx:pt idx="723">81</cx:pt>
          <cx:pt idx="724">81</cx:pt>
          <cx:pt idx="725">82</cx:pt>
          <cx:pt idx="726">82</cx:pt>
          <cx:pt idx="727">82</cx:pt>
          <cx:pt idx="728">82</cx:pt>
          <cx:pt idx="729">82</cx:pt>
          <cx:pt idx="730">82</cx:pt>
          <cx:pt idx="731">82</cx:pt>
          <cx:pt idx="732">82</cx:pt>
          <cx:pt idx="733">82</cx:pt>
          <cx:pt idx="734">83</cx:pt>
          <cx:pt idx="735">83</cx:pt>
          <cx:pt idx="736">83</cx:pt>
          <cx:pt idx="737">83</cx:pt>
          <cx:pt idx="738">83</cx:pt>
          <cx:pt idx="739">83</cx:pt>
          <cx:pt idx="740">83</cx:pt>
          <cx:pt idx="741">83</cx:pt>
          <cx:pt idx="742">83</cx:pt>
          <cx:pt idx="743">83</cx:pt>
          <cx:pt idx="744">83</cx:pt>
          <cx:pt idx="745">83</cx:pt>
          <cx:pt idx="746">83</cx:pt>
          <cx:pt idx="747">83</cx:pt>
          <cx:pt idx="748">83</cx:pt>
          <cx:pt idx="749">84</cx:pt>
          <cx:pt idx="750">84</cx:pt>
          <cx:pt idx="751">84</cx:pt>
          <cx:pt idx="752">84</cx:pt>
          <cx:pt idx="753">84</cx:pt>
          <cx:pt idx="754">84</cx:pt>
          <cx:pt idx="755">84</cx:pt>
          <cx:pt idx="756">84</cx:pt>
          <cx:pt idx="757">84</cx:pt>
          <cx:pt idx="758">84</cx:pt>
          <cx:pt idx="759">84</cx:pt>
          <cx:pt idx="760">84</cx:pt>
          <cx:pt idx="761">84</cx:pt>
          <cx:pt idx="762">85</cx:pt>
          <cx:pt idx="763">85</cx:pt>
          <cx:pt idx="764">85</cx:pt>
          <cx:pt idx="765">85</cx:pt>
          <cx:pt idx="766">85</cx:pt>
          <cx:pt idx="767">85</cx:pt>
          <cx:pt idx="768">85</cx:pt>
          <cx:pt idx="769">85</cx:pt>
          <cx:pt idx="770">86</cx:pt>
          <cx:pt idx="771">86</cx:pt>
          <cx:pt idx="772">86</cx:pt>
          <cx:pt idx="773">86</cx:pt>
          <cx:pt idx="774">86</cx:pt>
          <cx:pt idx="775">86</cx:pt>
          <cx:pt idx="776">86</cx:pt>
          <cx:pt idx="777">86</cx:pt>
          <cx:pt idx="778">86</cx:pt>
          <cx:pt idx="779">86</cx:pt>
          <cx:pt idx="780">86</cx:pt>
          <cx:pt idx="781">87</cx:pt>
          <cx:pt idx="782">87</cx:pt>
          <cx:pt idx="783">87</cx:pt>
          <cx:pt idx="784">87</cx:pt>
          <cx:pt idx="785">87</cx:pt>
          <cx:pt idx="786">87</cx:pt>
          <cx:pt idx="787">87</cx:pt>
          <cx:pt idx="788">87</cx:pt>
          <cx:pt idx="789">87</cx:pt>
          <cx:pt idx="790">87</cx:pt>
          <cx:pt idx="791">87</cx:pt>
          <cx:pt idx="792">87</cx:pt>
          <cx:pt idx="793">87</cx:pt>
          <cx:pt idx="794">87</cx:pt>
          <cx:pt idx="795">87</cx:pt>
          <cx:pt idx="796">87</cx:pt>
          <cx:pt idx="797">88</cx:pt>
          <cx:pt idx="798">88</cx:pt>
          <cx:pt idx="799">88</cx:pt>
          <cx:pt idx="800">88</cx:pt>
          <cx:pt idx="801">88</cx:pt>
          <cx:pt idx="802">88</cx:pt>
          <cx:pt idx="803">88</cx:pt>
          <cx:pt idx="804">89</cx:pt>
          <cx:pt idx="805">89</cx:pt>
          <cx:pt idx="806">89</cx:pt>
          <cx:pt idx="807">89</cx:pt>
          <cx:pt idx="808">89</cx:pt>
          <cx:pt idx="809">89</cx:pt>
          <cx:pt idx="810">89</cx:pt>
          <cx:pt idx="811">89</cx:pt>
          <cx:pt idx="812">89</cx:pt>
          <cx:pt idx="813">89</cx:pt>
          <cx:pt idx="814">90</cx:pt>
          <cx:pt idx="815">90</cx:pt>
          <cx:pt idx="816">90</cx:pt>
          <cx:pt idx="817">90</cx:pt>
          <cx:pt idx="818">90</cx:pt>
          <cx:pt idx="819">90</cx:pt>
          <cx:pt idx="820">90</cx:pt>
          <cx:pt idx="821">90</cx:pt>
          <cx:pt idx="822">90</cx:pt>
          <cx:pt idx="823">90</cx:pt>
          <cx:pt idx="824">90</cx:pt>
          <cx:pt idx="825">90</cx:pt>
          <cx:pt idx="826">90</cx:pt>
          <cx:pt idx="827">90</cx:pt>
          <cx:pt idx="828">90</cx:pt>
          <cx:pt idx="829">90</cx:pt>
          <cx:pt idx="830">91</cx:pt>
          <cx:pt idx="831">91</cx:pt>
          <cx:pt idx="832">91</cx:pt>
          <cx:pt idx="833">91</cx:pt>
          <cx:pt idx="834">91</cx:pt>
          <cx:pt idx="835">91</cx:pt>
          <cx:pt idx="836">91</cx:pt>
          <cx:pt idx="837">91</cx:pt>
          <cx:pt idx="838">91</cx:pt>
          <cx:pt idx="839">92</cx:pt>
          <cx:pt idx="840">92</cx:pt>
          <cx:pt idx="841">92</cx:pt>
          <cx:pt idx="842">92</cx:pt>
          <cx:pt idx="843">92</cx:pt>
          <cx:pt idx="844">92</cx:pt>
          <cx:pt idx="845">92</cx:pt>
          <cx:pt idx="846">92</cx:pt>
          <cx:pt idx="847">92</cx:pt>
          <cx:pt idx="848">92</cx:pt>
          <cx:pt idx="849">92</cx:pt>
          <cx:pt idx="850">92</cx:pt>
          <cx:pt idx="851">92</cx:pt>
          <cx:pt idx="852">92</cx:pt>
          <cx:pt idx="853">92</cx:pt>
          <cx:pt idx="854">93</cx:pt>
          <cx:pt idx="855">93</cx:pt>
          <cx:pt idx="856">93</cx:pt>
          <cx:pt idx="857">93</cx:pt>
          <cx:pt idx="858">93</cx:pt>
          <cx:pt idx="859">93</cx:pt>
          <cx:pt idx="860">93</cx:pt>
          <cx:pt idx="861">93</cx:pt>
          <cx:pt idx="862">93</cx:pt>
          <cx:pt idx="863">93</cx:pt>
          <cx:pt idx="864">93</cx:pt>
          <cx:pt idx="865">93</cx:pt>
          <cx:pt idx="866">93</cx:pt>
          <cx:pt idx="867">93</cx:pt>
          <cx:pt idx="868">93</cx:pt>
          <cx:pt idx="869">93</cx:pt>
          <cx:pt idx="870">94</cx:pt>
          <cx:pt idx="871">94</cx:pt>
          <cx:pt idx="872">94</cx:pt>
          <cx:pt idx="873">94</cx:pt>
          <cx:pt idx="874">94</cx:pt>
          <cx:pt idx="875">94</cx:pt>
          <cx:pt idx="876">94</cx:pt>
          <cx:pt idx="877">94</cx:pt>
          <cx:pt idx="878">94</cx:pt>
          <cx:pt idx="879">94</cx:pt>
          <cx:pt idx="880">94</cx:pt>
          <cx:pt idx="881">95</cx:pt>
          <cx:pt idx="882">95</cx:pt>
          <cx:pt idx="883">95</cx:pt>
          <cx:pt idx="884">95</cx:pt>
          <cx:pt idx="885">95</cx:pt>
          <cx:pt idx="886">95</cx:pt>
          <cx:pt idx="887">95</cx:pt>
          <cx:pt idx="888">95</cx:pt>
          <cx:pt idx="889">95</cx:pt>
          <cx:pt idx="890">95</cx:pt>
          <cx:pt idx="891">95</cx:pt>
          <cx:pt idx="892">96</cx:pt>
          <cx:pt idx="893">96</cx:pt>
          <cx:pt idx="894">96</cx:pt>
          <cx:pt idx="895">96</cx:pt>
          <cx:pt idx="896">96</cx:pt>
          <cx:pt idx="897">96</cx:pt>
          <cx:pt idx="898">96</cx:pt>
          <cx:pt idx="899">96</cx:pt>
          <cx:pt idx="900">96</cx:pt>
          <cx:pt idx="901">97</cx:pt>
          <cx:pt idx="902">97</cx:pt>
          <cx:pt idx="903">97</cx:pt>
          <cx:pt idx="904">97</cx:pt>
          <cx:pt idx="905">97</cx:pt>
          <cx:pt idx="906">97</cx:pt>
          <cx:pt idx="907">98</cx:pt>
          <cx:pt idx="908">98</cx:pt>
          <cx:pt idx="909">98</cx:pt>
          <cx:pt idx="910">98</cx:pt>
          <cx:pt idx="911">98</cx:pt>
          <cx:pt idx="912">98</cx:pt>
          <cx:pt idx="913">98</cx:pt>
          <cx:pt idx="914">98</cx:pt>
          <cx:pt idx="915">98</cx:pt>
          <cx:pt idx="916">99</cx:pt>
          <cx:pt idx="917">99</cx:pt>
          <cx:pt idx="918">99</cx:pt>
          <cx:pt idx="919">99</cx:pt>
          <cx:pt idx="920">99</cx:pt>
          <cx:pt idx="921">99</cx:pt>
          <cx:pt idx="922">99</cx:pt>
          <cx:pt idx="923">99</cx:pt>
          <cx:pt idx="924">99</cx:pt>
          <cx:pt idx="925">99</cx:pt>
          <cx:pt idx="926">100</cx:pt>
          <cx:pt idx="927">100</cx:pt>
          <cx:pt idx="928">100</cx:pt>
          <cx:pt idx="929">100</cx:pt>
          <cx:pt idx="930">100</cx:pt>
          <cx:pt idx="931">100</cx:pt>
          <cx:pt idx="932">100</cx:pt>
          <cx:pt idx="933">100</cx:pt>
          <cx:pt idx="934">100</cx:pt>
          <cx:pt idx="935">100</cx:pt>
          <cx:pt idx="936">100</cx:pt>
          <cx:pt idx="937">100</cx:pt>
          <cx:pt idx="938">100</cx:pt>
          <cx:pt idx="939">100</cx:pt>
          <cx:pt idx="940">101</cx:pt>
          <cx:pt idx="941">101</cx:pt>
          <cx:pt idx="942">101</cx:pt>
          <cx:pt idx="943">101</cx:pt>
          <cx:pt idx="944">101</cx:pt>
          <cx:pt idx="945">101</cx:pt>
          <cx:pt idx="946">101</cx:pt>
          <cx:pt idx="947">101</cx:pt>
          <cx:pt idx="948">101</cx:pt>
          <cx:pt idx="949">101</cx:pt>
          <cx:pt idx="950">101</cx:pt>
          <cx:pt idx="951">101</cx:pt>
          <cx:pt idx="952">101</cx:pt>
          <cx:pt idx="953">101</cx:pt>
          <cx:pt idx="954">101</cx:pt>
          <cx:pt idx="955">101</cx:pt>
          <cx:pt idx="956">101</cx:pt>
          <cx:pt idx="957">101</cx:pt>
          <cx:pt idx="958">102</cx:pt>
          <cx:pt idx="959">102</cx:pt>
          <cx:pt idx="960">102</cx:pt>
          <cx:pt idx="961">102</cx:pt>
          <cx:pt idx="962">102</cx:pt>
          <cx:pt idx="963">102</cx:pt>
          <cx:pt idx="964">102</cx:pt>
          <cx:pt idx="965">102</cx:pt>
          <cx:pt idx="966">102</cx:pt>
          <cx:pt idx="967">102</cx:pt>
          <cx:pt idx="968">102</cx:pt>
          <cx:pt idx="969">102</cx:pt>
          <cx:pt idx="970">102</cx:pt>
          <cx:pt idx="971">102</cx:pt>
          <cx:pt idx="972">103</cx:pt>
          <cx:pt idx="973">103</cx:pt>
          <cx:pt idx="974">103</cx:pt>
          <cx:pt idx="975">103</cx:pt>
          <cx:pt idx="976">103</cx:pt>
          <cx:pt idx="977">103</cx:pt>
          <cx:pt idx="978">103</cx:pt>
          <cx:pt idx="979">103</cx:pt>
          <cx:pt idx="980">103</cx:pt>
          <cx:pt idx="981">103</cx:pt>
          <cx:pt idx="982">103</cx:pt>
          <cx:pt idx="983">104</cx:pt>
          <cx:pt idx="984">104</cx:pt>
          <cx:pt idx="985">104</cx:pt>
          <cx:pt idx="986">104</cx:pt>
          <cx:pt idx="987">104</cx:pt>
          <cx:pt idx="988">104</cx:pt>
          <cx:pt idx="989">104</cx:pt>
          <cx:pt idx="990">105</cx:pt>
          <cx:pt idx="991">105</cx:pt>
          <cx:pt idx="992">105</cx:pt>
          <cx:pt idx="993">105</cx:pt>
          <cx:pt idx="994">105</cx:pt>
          <cx:pt idx="995">105</cx:pt>
          <cx:pt idx="996">105</cx:pt>
          <cx:pt idx="997">105</cx:pt>
          <cx:pt idx="998">105</cx:pt>
          <cx:pt idx="999">105</cx:pt>
          <cx:pt idx="1000">106</cx:pt>
          <cx:pt idx="1001">106</cx:pt>
          <cx:pt idx="1002">106</cx:pt>
          <cx:pt idx="1003">106</cx:pt>
          <cx:pt idx="1004">106</cx:pt>
          <cx:pt idx="1005">106</cx:pt>
          <cx:pt idx="1006">106</cx:pt>
          <cx:pt idx="1007">106</cx:pt>
          <cx:pt idx="1008">106</cx:pt>
          <cx:pt idx="1009">106</cx:pt>
          <cx:pt idx="1010">107</cx:pt>
          <cx:pt idx="1011">107</cx:pt>
          <cx:pt idx="1012">107</cx:pt>
          <cx:pt idx="1013">107</cx:pt>
          <cx:pt idx="1014">107</cx:pt>
          <cx:pt idx="1015">108</cx:pt>
          <cx:pt idx="1016">108</cx:pt>
          <cx:pt idx="1017">108</cx:pt>
          <cx:pt idx="1018">108</cx:pt>
          <cx:pt idx="1019">108</cx:pt>
          <cx:pt idx="1020">108</cx:pt>
          <cx:pt idx="1021">108</cx:pt>
          <cx:pt idx="1022">108</cx:pt>
          <cx:pt idx="1023">109</cx:pt>
          <cx:pt idx="1024">109</cx:pt>
          <cx:pt idx="1025">109</cx:pt>
          <cx:pt idx="1026">109</cx:pt>
          <cx:pt idx="1027">109</cx:pt>
          <cx:pt idx="1028">109</cx:pt>
          <cx:pt idx="1029">109</cx:pt>
          <cx:pt idx="1030">109</cx:pt>
          <cx:pt idx="1031">109</cx:pt>
          <cx:pt idx="1032">109</cx:pt>
          <cx:pt idx="1033">110</cx:pt>
          <cx:pt idx="1034">110</cx:pt>
          <cx:pt idx="1035">110</cx:pt>
          <cx:pt idx="1036">110</cx:pt>
          <cx:pt idx="1037">110</cx:pt>
          <cx:pt idx="1038">110</cx:pt>
          <cx:pt idx="1039">110</cx:pt>
          <cx:pt idx="1040">110</cx:pt>
          <cx:pt idx="1041">110</cx:pt>
          <cx:pt idx="1042">110</cx:pt>
          <cx:pt idx="1043">110</cx:pt>
          <cx:pt idx="1044">110</cx:pt>
          <cx:pt idx="1045">110</cx:pt>
          <cx:pt idx="1046">110</cx:pt>
          <cx:pt idx="1047">110</cx:pt>
          <cx:pt idx="1048">111</cx:pt>
          <cx:pt idx="1049">111</cx:pt>
          <cx:pt idx="1050">111</cx:pt>
          <cx:pt idx="1051">111</cx:pt>
          <cx:pt idx="1052">111</cx:pt>
          <cx:pt idx="1053">111</cx:pt>
          <cx:pt idx="1054">111</cx:pt>
          <cx:pt idx="1055">111</cx:pt>
          <cx:pt idx="1056">111</cx:pt>
          <cx:pt idx="1057">112</cx:pt>
          <cx:pt idx="1058">112</cx:pt>
          <cx:pt idx="1059">112</cx:pt>
          <cx:pt idx="1060">112</cx:pt>
          <cx:pt idx="1061">112</cx:pt>
          <cx:pt idx="1062">112</cx:pt>
          <cx:pt idx="1063">112</cx:pt>
          <cx:pt idx="1064">112</cx:pt>
          <cx:pt idx="1065">112</cx:pt>
          <cx:pt idx="1066">113</cx:pt>
          <cx:pt idx="1067">113</cx:pt>
          <cx:pt idx="1068">113</cx:pt>
          <cx:pt idx="1069">113</cx:pt>
          <cx:pt idx="1070">113</cx:pt>
          <cx:pt idx="1071">113</cx:pt>
          <cx:pt idx="1072">114</cx:pt>
          <cx:pt idx="1073">114</cx:pt>
          <cx:pt idx="1074">114</cx:pt>
          <cx:pt idx="1075">114</cx:pt>
          <cx:pt idx="1076">114</cx:pt>
          <cx:pt idx="1077">114</cx:pt>
          <cx:pt idx="1078">114</cx:pt>
          <cx:pt idx="1079">115</cx:pt>
          <cx:pt idx="1080">115</cx:pt>
          <cx:pt idx="1081">115</cx:pt>
          <cx:pt idx="1082">116</cx:pt>
          <cx:pt idx="1083">116</cx:pt>
          <cx:pt idx="1084">116</cx:pt>
          <cx:pt idx="1085">116</cx:pt>
          <cx:pt idx="1086">116</cx:pt>
          <cx:pt idx="1087">116</cx:pt>
          <cx:pt idx="1088">116</cx:pt>
          <cx:pt idx="1089">116</cx:pt>
          <cx:pt idx="1090">116</cx:pt>
          <cx:pt idx="1091">116</cx:pt>
          <cx:pt idx="1092">117</cx:pt>
          <cx:pt idx="1093">117</cx:pt>
          <cx:pt idx="1094">117</cx:pt>
          <cx:pt idx="1095">118</cx:pt>
          <cx:pt idx="1096">118</cx:pt>
          <cx:pt idx="1097">118</cx:pt>
          <cx:pt idx="1098">118</cx:pt>
          <cx:pt idx="1099">118</cx:pt>
          <cx:pt idx="1100">118</cx:pt>
          <cx:pt idx="1101">118</cx:pt>
          <cx:pt idx="1102">118</cx:pt>
          <cx:pt idx="1103">119</cx:pt>
          <cx:pt idx="1104">119</cx:pt>
          <cx:pt idx="1105">119</cx:pt>
          <cx:pt idx="1106">119</cx:pt>
          <cx:pt idx="1107">119</cx:pt>
          <cx:pt idx="1108">119</cx:pt>
          <cx:pt idx="1109">119</cx:pt>
          <cx:pt idx="1110">119</cx:pt>
          <cx:pt idx="1111">120</cx:pt>
          <cx:pt idx="1112">120</cx:pt>
          <cx:pt idx="1113">120</cx:pt>
          <cx:pt idx="1114">121</cx:pt>
          <cx:pt idx="1115">121</cx:pt>
          <cx:pt idx="1116">121</cx:pt>
          <cx:pt idx="1117">121</cx:pt>
          <cx:pt idx="1118">122</cx:pt>
          <cx:pt idx="1119">122</cx:pt>
          <cx:pt idx="1120">122</cx:pt>
          <cx:pt idx="1121">122</cx:pt>
          <cx:pt idx="1122">122</cx:pt>
          <cx:pt idx="1123">122</cx:pt>
          <cx:pt idx="1124">122</cx:pt>
          <cx:pt idx="1125">122</cx:pt>
          <cx:pt idx="1126">122</cx:pt>
          <cx:pt idx="1127">123</cx:pt>
          <cx:pt idx="1128">123</cx:pt>
          <cx:pt idx="1129">123</cx:pt>
          <cx:pt idx="1130">123</cx:pt>
          <cx:pt idx="1131">123</cx:pt>
          <cx:pt idx="1132">123</cx:pt>
          <cx:pt idx="1133">124</cx:pt>
          <cx:pt idx="1134">124</cx:pt>
          <cx:pt idx="1135">124</cx:pt>
          <cx:pt idx="1136">124</cx:pt>
          <cx:pt idx="1137">124</cx:pt>
          <cx:pt idx="1138">124</cx:pt>
          <cx:pt idx="1139">125</cx:pt>
          <cx:pt idx="1140">125</cx:pt>
          <cx:pt idx="1141">125</cx:pt>
          <cx:pt idx="1142">125</cx:pt>
          <cx:pt idx="1143">125</cx:pt>
          <cx:pt idx="1144">125</cx:pt>
          <cx:pt idx="1145">126</cx:pt>
          <cx:pt idx="1146">126</cx:pt>
          <cx:pt idx="1147">126</cx:pt>
          <cx:pt idx="1148">126</cx:pt>
          <cx:pt idx="1149">127</cx:pt>
          <cx:pt idx="1150">127</cx:pt>
          <cx:pt idx="1151">127</cx:pt>
          <cx:pt idx="1152">127</cx:pt>
          <cx:pt idx="1153">127</cx:pt>
          <cx:pt idx="1154">127</cx:pt>
          <cx:pt idx="1155">127</cx:pt>
          <cx:pt idx="1156">128</cx:pt>
          <cx:pt idx="1157">128</cx:pt>
          <cx:pt idx="1158">128</cx:pt>
          <cx:pt idx="1159">128</cx:pt>
          <cx:pt idx="1160">129</cx:pt>
          <cx:pt idx="1161">129</cx:pt>
          <cx:pt idx="1162">129</cx:pt>
          <cx:pt idx="1163">129</cx:pt>
          <cx:pt idx="1164">129</cx:pt>
          <cx:pt idx="1165">130</cx:pt>
          <cx:pt idx="1166">130</cx:pt>
          <cx:pt idx="1167">130</cx:pt>
          <cx:pt idx="1168">130</cx:pt>
          <cx:pt idx="1169">130</cx:pt>
          <cx:pt idx="1170">130</cx:pt>
          <cx:pt idx="1171">130</cx:pt>
          <cx:pt idx="1172">131</cx:pt>
          <cx:pt idx="1173">131</cx:pt>
          <cx:pt idx="1174">131</cx:pt>
          <cx:pt idx="1175">131</cx:pt>
          <cx:pt idx="1176">131</cx:pt>
          <cx:pt idx="1177">131</cx:pt>
          <cx:pt idx="1178">131</cx:pt>
          <cx:pt idx="1179">131</cx:pt>
          <cx:pt idx="1180">131</cx:pt>
          <cx:pt idx="1181">131</cx:pt>
          <cx:pt idx="1182">132</cx:pt>
          <cx:pt idx="1183">132</cx:pt>
          <cx:pt idx="1184">132</cx:pt>
          <cx:pt idx="1185">132</cx:pt>
          <cx:pt idx="1186">132</cx:pt>
          <cx:pt idx="1187">132</cx:pt>
          <cx:pt idx="1188">132</cx:pt>
          <cx:pt idx="1189">133</cx:pt>
          <cx:pt idx="1190">133</cx:pt>
          <cx:pt idx="1191">133</cx:pt>
          <cx:pt idx="1192">133</cx:pt>
          <cx:pt idx="1193">134</cx:pt>
          <cx:pt idx="1194">134</cx:pt>
          <cx:pt idx="1195">134</cx:pt>
          <cx:pt idx="1196">135</cx:pt>
          <cx:pt idx="1197">135</cx:pt>
          <cx:pt idx="1198">135</cx:pt>
          <cx:pt idx="1199">135</cx:pt>
          <cx:pt idx="1200">135</cx:pt>
          <cx:pt idx="1201">135</cx:pt>
          <cx:pt idx="1202">135</cx:pt>
          <cx:pt idx="1203">135</cx:pt>
          <cx:pt idx="1204">136</cx:pt>
          <cx:pt idx="1205">136</cx:pt>
          <cx:pt idx="1206">136</cx:pt>
          <cx:pt idx="1207">136</cx:pt>
          <cx:pt idx="1208">136</cx:pt>
          <cx:pt idx="1209">137</cx:pt>
          <cx:pt idx="1210">137</cx:pt>
          <cx:pt idx="1211">137</cx:pt>
          <cx:pt idx="1212">137</cx:pt>
          <cx:pt idx="1213">137</cx:pt>
          <cx:pt idx="1214">137</cx:pt>
          <cx:pt idx="1215">137</cx:pt>
          <cx:pt idx="1216">137</cx:pt>
          <cx:pt idx="1217">137</cx:pt>
          <cx:pt idx="1218">138</cx:pt>
          <cx:pt idx="1219">138</cx:pt>
          <cx:pt idx="1220">138</cx:pt>
          <cx:pt idx="1221">138</cx:pt>
          <cx:pt idx="1222">138</cx:pt>
          <cx:pt idx="1223">138</cx:pt>
          <cx:pt idx="1224">138</cx:pt>
          <cx:pt idx="1225">139</cx:pt>
          <cx:pt idx="1226">139</cx:pt>
          <cx:pt idx="1227">139</cx:pt>
          <cx:pt idx="1228">139</cx:pt>
          <cx:pt idx="1229">139</cx:pt>
          <cx:pt idx="1230">139</cx:pt>
          <cx:pt idx="1231">139</cx:pt>
          <cx:pt idx="1232">140</cx:pt>
          <cx:pt idx="1233">140</cx:pt>
          <cx:pt idx="1234">140</cx:pt>
          <cx:pt idx="1235">140</cx:pt>
          <cx:pt idx="1236">141</cx:pt>
          <cx:pt idx="1237">141</cx:pt>
          <cx:pt idx="1238">141</cx:pt>
          <cx:pt idx="1239">142</cx:pt>
          <cx:pt idx="1240">142</cx:pt>
          <cx:pt idx="1241">142</cx:pt>
          <cx:pt idx="1242">142</cx:pt>
          <cx:pt idx="1243">142</cx:pt>
          <cx:pt idx="1244">142</cx:pt>
          <cx:pt idx="1245">142</cx:pt>
          <cx:pt idx="1246">143</cx:pt>
          <cx:pt idx="1247">143</cx:pt>
          <cx:pt idx="1248">143</cx:pt>
          <cx:pt idx="1249">143</cx:pt>
          <cx:pt idx="1250">144</cx:pt>
          <cx:pt idx="1251">144</cx:pt>
          <cx:pt idx="1252">144</cx:pt>
          <cx:pt idx="1253">144</cx:pt>
          <cx:pt idx="1254">144</cx:pt>
          <cx:pt idx="1255">145</cx:pt>
          <cx:pt idx="1256">145</cx:pt>
          <cx:pt idx="1257">145</cx:pt>
          <cx:pt idx="1258">145</cx:pt>
          <cx:pt idx="1259">145</cx:pt>
          <cx:pt idx="1260">145</cx:pt>
          <cx:pt idx="1261">145</cx:pt>
          <cx:pt idx="1262">146</cx:pt>
          <cx:pt idx="1263">146</cx:pt>
          <cx:pt idx="1264">146</cx:pt>
          <cx:pt idx="1265">146</cx:pt>
          <cx:pt idx="1266">146</cx:pt>
          <cx:pt idx="1267">147</cx:pt>
          <cx:pt idx="1268">147</cx:pt>
          <cx:pt idx="1269">147</cx:pt>
          <cx:pt idx="1270">147</cx:pt>
          <cx:pt idx="1271">147</cx:pt>
          <cx:pt idx="1272">147</cx:pt>
          <cx:pt idx="1273">147</cx:pt>
          <cx:pt idx="1274">147</cx:pt>
          <cx:pt idx="1275">147</cx:pt>
          <cx:pt idx="1276">147</cx:pt>
          <cx:pt idx="1277">148</cx:pt>
          <cx:pt idx="1278">148</cx:pt>
          <cx:pt idx="1279">148</cx:pt>
          <cx:pt idx="1280">148</cx:pt>
          <cx:pt idx="1281">148</cx:pt>
          <cx:pt idx="1282">149</cx:pt>
          <cx:pt idx="1283">149</cx:pt>
          <cx:pt idx="1284">149</cx:pt>
          <cx:pt idx="1285">149</cx:pt>
          <cx:pt idx="1286">150</cx:pt>
          <cx:pt idx="1287">151</cx:pt>
          <cx:pt idx="1288">151</cx:pt>
          <cx:pt idx="1289">151</cx:pt>
          <cx:pt idx="1290">152</cx:pt>
          <cx:pt idx="1291">152</cx:pt>
          <cx:pt idx="1292">152</cx:pt>
          <cx:pt idx="1293">152</cx:pt>
          <cx:pt idx="1294">152</cx:pt>
          <cx:pt idx="1295">152</cx:pt>
          <cx:pt idx="1296">153</cx:pt>
          <cx:pt idx="1297">153</cx:pt>
          <cx:pt idx="1298">153</cx:pt>
          <cx:pt idx="1299">154</cx:pt>
          <cx:pt idx="1300">154</cx:pt>
          <cx:pt idx="1301">154</cx:pt>
          <cx:pt idx="1302">154</cx:pt>
          <cx:pt idx="1303">154</cx:pt>
          <cx:pt idx="1304">154</cx:pt>
          <cx:pt idx="1305">154</cx:pt>
          <cx:pt idx="1306">155</cx:pt>
          <cx:pt idx="1307">155</cx:pt>
          <cx:pt idx="1308">155</cx:pt>
          <cx:pt idx="1309">155</cx:pt>
          <cx:pt idx="1310">155</cx:pt>
          <cx:pt idx="1311">156</cx:pt>
          <cx:pt idx="1312">156</cx:pt>
          <cx:pt idx="1313">156</cx:pt>
          <cx:pt idx="1314">156</cx:pt>
          <cx:pt idx="1315">156</cx:pt>
          <cx:pt idx="1316">157</cx:pt>
          <cx:pt idx="1317">157</cx:pt>
          <cx:pt idx="1318">157</cx:pt>
          <cx:pt idx="1319">157</cx:pt>
          <cx:pt idx="1320">158</cx:pt>
          <cx:pt idx="1321">158</cx:pt>
          <cx:pt idx="1322">159</cx:pt>
          <cx:pt idx="1323">159</cx:pt>
          <cx:pt idx="1324">159</cx:pt>
          <cx:pt idx="1325">159</cx:pt>
          <cx:pt idx="1326">159</cx:pt>
          <cx:pt idx="1327">159</cx:pt>
          <cx:pt idx="1328">159</cx:pt>
          <cx:pt idx="1329">159</cx:pt>
          <cx:pt idx="1330">159</cx:pt>
          <cx:pt idx="1331">160</cx:pt>
          <cx:pt idx="1332">160</cx:pt>
          <cx:pt idx="1333">160</cx:pt>
          <cx:pt idx="1334">160</cx:pt>
          <cx:pt idx="1335">160</cx:pt>
          <cx:pt idx="1336">160</cx:pt>
          <cx:pt idx="1337">161</cx:pt>
          <cx:pt idx="1338">161</cx:pt>
          <cx:pt idx="1339">161</cx:pt>
          <cx:pt idx="1340">161</cx:pt>
          <cx:pt idx="1341">162</cx:pt>
          <cx:pt idx="1342">162</cx:pt>
          <cx:pt idx="1343">162</cx:pt>
          <cx:pt idx="1344">162</cx:pt>
          <cx:pt idx="1345">162</cx:pt>
          <cx:pt idx="1346">163</cx:pt>
          <cx:pt idx="1347">163</cx:pt>
          <cx:pt idx="1348">164</cx:pt>
          <cx:pt idx="1349">164</cx:pt>
          <cx:pt idx="1350">164</cx:pt>
          <cx:pt idx="1351">164</cx:pt>
          <cx:pt idx="1352">164</cx:pt>
          <cx:pt idx="1353">165</cx:pt>
          <cx:pt idx="1354">165</cx:pt>
          <cx:pt idx="1355">165</cx:pt>
          <cx:pt idx="1356">165</cx:pt>
          <cx:pt idx="1357">165</cx:pt>
          <cx:pt idx="1358">165</cx:pt>
          <cx:pt idx="1359">165</cx:pt>
          <cx:pt idx="1360">166</cx:pt>
          <cx:pt idx="1361">166</cx:pt>
          <cx:pt idx="1362">167</cx:pt>
          <cx:pt idx="1363">167</cx:pt>
          <cx:pt idx="1364">167</cx:pt>
          <cx:pt idx="1365">168</cx:pt>
          <cx:pt idx="1366">168</cx:pt>
          <cx:pt idx="1367">168</cx:pt>
          <cx:pt idx="1368">168</cx:pt>
          <cx:pt idx="1369">168</cx:pt>
          <cx:pt idx="1370">169</cx:pt>
          <cx:pt idx="1371">169</cx:pt>
          <cx:pt idx="1372">169</cx:pt>
          <cx:pt idx="1373">169</cx:pt>
          <cx:pt idx="1374">169</cx:pt>
          <cx:pt idx="1375">170</cx:pt>
          <cx:pt idx="1376">170</cx:pt>
          <cx:pt idx="1377">170</cx:pt>
          <cx:pt idx="1378">170</cx:pt>
          <cx:pt idx="1379">170</cx:pt>
          <cx:pt idx="1380">170</cx:pt>
          <cx:pt idx="1381">170</cx:pt>
          <cx:pt idx="1382">170</cx:pt>
          <cx:pt idx="1383">170</cx:pt>
          <cx:pt idx="1384">171</cx:pt>
          <cx:pt idx="1385">171</cx:pt>
          <cx:pt idx="1386">171</cx:pt>
          <cx:pt idx="1387">172</cx:pt>
          <cx:pt idx="1388">173</cx:pt>
          <cx:pt idx="1389">173</cx:pt>
          <cx:pt idx="1390">173</cx:pt>
          <cx:pt idx="1391">174</cx:pt>
          <cx:pt idx="1392">174</cx:pt>
          <cx:pt idx="1393">174</cx:pt>
          <cx:pt idx="1394">174</cx:pt>
          <cx:pt idx="1395">175</cx:pt>
          <cx:pt idx="1396">175</cx:pt>
          <cx:pt idx="1397">175</cx:pt>
          <cx:pt idx="1398">176</cx:pt>
          <cx:pt idx="1399">176</cx:pt>
          <cx:pt idx="1400">176</cx:pt>
          <cx:pt idx="1401">176</cx:pt>
          <cx:pt idx="1402">176</cx:pt>
          <cx:pt idx="1403">176</cx:pt>
          <cx:pt idx="1404">176</cx:pt>
          <cx:pt idx="1405">177</cx:pt>
          <cx:pt idx="1406">177</cx:pt>
          <cx:pt idx="1407">178</cx:pt>
          <cx:pt idx="1408">178</cx:pt>
          <cx:pt idx="1409">178</cx:pt>
          <cx:pt idx="1410">178</cx:pt>
          <cx:pt idx="1411">178</cx:pt>
          <cx:pt idx="1412">178</cx:pt>
          <cx:pt idx="1413">178</cx:pt>
          <cx:pt idx="1414">179</cx:pt>
          <cx:pt idx="1415">179</cx:pt>
          <cx:pt idx="1416">179</cx:pt>
          <cx:pt idx="1417">179</cx:pt>
          <cx:pt idx="1418">179</cx:pt>
          <cx:pt idx="1419">179</cx:pt>
          <cx:pt idx="1420">179</cx:pt>
          <cx:pt idx="1421">180</cx:pt>
          <cx:pt idx="1422">180</cx:pt>
          <cx:pt idx="1423">180</cx:pt>
          <cx:pt idx="1424">180</cx:pt>
          <cx:pt idx="1425">180</cx:pt>
          <cx:pt idx="1426">181</cx:pt>
          <cx:pt idx="1427">181</cx:pt>
          <cx:pt idx="1428">181</cx:pt>
          <cx:pt idx="1429">181</cx:pt>
          <cx:pt idx="1430">182</cx:pt>
          <cx:pt idx="1431">182</cx:pt>
          <cx:pt idx="1432">182</cx:pt>
          <cx:pt idx="1433">182</cx:pt>
          <cx:pt idx="1434">182</cx:pt>
          <cx:pt idx="1435">182</cx:pt>
          <cx:pt idx="1436">183</cx:pt>
          <cx:pt idx="1437">183</cx:pt>
          <cx:pt idx="1438">183</cx:pt>
          <cx:pt idx="1439">184</cx:pt>
          <cx:pt idx="1440">184</cx:pt>
          <cx:pt idx="1441">184</cx:pt>
          <cx:pt idx="1442">184</cx:pt>
          <cx:pt idx="1443">184</cx:pt>
          <cx:pt idx="1444">184</cx:pt>
          <cx:pt idx="1445">184</cx:pt>
          <cx:pt idx="1446">184</cx:pt>
          <cx:pt idx="1447">184</cx:pt>
          <cx:pt idx="1448">185</cx:pt>
          <cx:pt idx="1449">185</cx:pt>
          <cx:pt idx="1450">185</cx:pt>
          <cx:pt idx="1451">186</cx:pt>
          <cx:pt idx="1452">186</cx:pt>
          <cx:pt idx="1453">186</cx:pt>
          <cx:pt idx="1454">186</cx:pt>
          <cx:pt idx="1455">186</cx:pt>
          <cx:pt idx="1456">187</cx:pt>
          <cx:pt idx="1457">187</cx:pt>
          <cx:pt idx="1458">187</cx:pt>
          <cx:pt idx="1459">187</cx:pt>
          <cx:pt idx="1460">187</cx:pt>
          <cx:pt idx="1461">188</cx:pt>
          <cx:pt idx="1462">189</cx:pt>
          <cx:pt idx="1463">189</cx:pt>
          <cx:pt idx="1464">189</cx:pt>
          <cx:pt idx="1465">189</cx:pt>
          <cx:pt idx="1466">190</cx:pt>
          <cx:pt idx="1467">190</cx:pt>
          <cx:pt idx="1468">191</cx:pt>
          <cx:pt idx="1469">191</cx:pt>
          <cx:pt idx="1470">191</cx:pt>
          <cx:pt idx="1471">191</cx:pt>
          <cx:pt idx="1472">191</cx:pt>
          <cx:pt idx="1473">191</cx:pt>
          <cx:pt idx="1474">192</cx:pt>
          <cx:pt idx="1475">192</cx:pt>
          <cx:pt idx="1476">192</cx:pt>
          <cx:pt idx="1477">192</cx:pt>
          <cx:pt idx="1478">193</cx:pt>
          <cx:pt idx="1479">193</cx:pt>
          <cx:pt idx="1480">193</cx:pt>
          <cx:pt idx="1481">194</cx:pt>
          <cx:pt idx="1482">194</cx:pt>
          <cx:pt idx="1483">194</cx:pt>
          <cx:pt idx="1484">195</cx:pt>
          <cx:pt idx="1485">195</cx:pt>
          <cx:pt idx="1486">195</cx:pt>
          <cx:pt idx="1487">195</cx:pt>
          <cx:pt idx="1488">195</cx:pt>
          <cx:pt idx="1489">196</cx:pt>
          <cx:pt idx="1490">197</cx:pt>
          <cx:pt idx="1491">197</cx:pt>
          <cx:pt idx="1492">198</cx:pt>
          <cx:pt idx="1493">198</cx:pt>
          <cx:pt idx="1494">198</cx:pt>
          <cx:pt idx="1495">199</cx:pt>
          <cx:pt idx="1496">199</cx:pt>
          <cx:pt idx="1497">200</cx:pt>
          <cx:pt idx="1498">200</cx:pt>
          <cx:pt idx="1499">200</cx:pt>
          <cx:pt idx="1500">201</cx:pt>
          <cx:pt idx="1501">202</cx:pt>
          <cx:pt idx="1502">202</cx:pt>
          <cx:pt idx="1503">202</cx:pt>
          <cx:pt idx="1504">203</cx:pt>
          <cx:pt idx="1505">203</cx:pt>
          <cx:pt idx="1506">203</cx:pt>
          <cx:pt idx="1507">203</cx:pt>
          <cx:pt idx="1508">204</cx:pt>
          <cx:pt idx="1509">205</cx:pt>
          <cx:pt idx="1510">205</cx:pt>
          <cx:pt idx="1511">206</cx:pt>
          <cx:pt idx="1512">206</cx:pt>
          <cx:pt idx="1513">207</cx:pt>
          <cx:pt idx="1514">207</cx:pt>
          <cx:pt idx="1515">208</cx:pt>
          <cx:pt idx="1516">208</cx:pt>
          <cx:pt idx="1517">208</cx:pt>
          <cx:pt idx="1518">208</cx:pt>
          <cx:pt idx="1519">208</cx:pt>
          <cx:pt idx="1520">209</cx:pt>
          <cx:pt idx="1521">209</cx:pt>
          <cx:pt idx="1522">209</cx:pt>
          <cx:pt idx="1523">210</cx:pt>
          <cx:pt idx="1524">210</cx:pt>
          <cx:pt idx="1525">210</cx:pt>
          <cx:pt idx="1526">211</cx:pt>
          <cx:pt idx="1527">212</cx:pt>
          <cx:pt idx="1528">212</cx:pt>
          <cx:pt idx="1529">213</cx:pt>
          <cx:pt idx="1530">213</cx:pt>
          <cx:pt idx="1531">214</cx:pt>
          <cx:pt idx="1532">214</cx:pt>
          <cx:pt idx="1533">214</cx:pt>
          <cx:pt idx="1534">215</cx:pt>
          <cx:pt idx="1535">215</cx:pt>
          <cx:pt idx="1536">217</cx:pt>
          <cx:pt idx="1537">217</cx:pt>
          <cx:pt idx="1538">217</cx:pt>
          <cx:pt idx="1539">218</cx:pt>
          <cx:pt idx="1540">219</cx:pt>
          <cx:pt idx="1541">219</cx:pt>
          <cx:pt idx="1542">220</cx:pt>
          <cx:pt idx="1543">220</cx:pt>
          <cx:pt idx="1544">220</cx:pt>
          <cx:pt idx="1545">220</cx:pt>
          <cx:pt idx="1546">221</cx:pt>
          <cx:pt idx="1547">221</cx:pt>
          <cx:pt idx="1548">221</cx:pt>
          <cx:pt idx="1549">221</cx:pt>
          <cx:pt idx="1550">222</cx:pt>
          <cx:pt idx="1551">222</cx:pt>
          <cx:pt idx="1552">222</cx:pt>
          <cx:pt idx="1553">222</cx:pt>
          <cx:pt idx="1554">222</cx:pt>
          <cx:pt idx="1555">222</cx:pt>
          <cx:pt idx="1556">222</cx:pt>
          <cx:pt idx="1557">222</cx:pt>
          <cx:pt idx="1558">222</cx:pt>
          <cx:pt idx="1559">223</cx:pt>
          <cx:pt idx="1560">223</cx:pt>
          <cx:pt idx="1561">223</cx:pt>
          <cx:pt idx="1562">224</cx:pt>
          <cx:pt idx="1563">224</cx:pt>
          <cx:pt idx="1564">224</cx:pt>
          <cx:pt idx="1565">225</cx:pt>
          <cx:pt idx="1566">225</cx:pt>
          <cx:pt idx="1567">225</cx:pt>
          <cx:pt idx="1568">225</cx:pt>
          <cx:pt idx="1569">226</cx:pt>
          <cx:pt idx="1570">226</cx:pt>
          <cx:pt idx="1571">226</cx:pt>
          <cx:pt idx="1572">226</cx:pt>
          <cx:pt idx="1573">227</cx:pt>
          <cx:pt idx="1574">227</cx:pt>
          <cx:pt idx="1575">227</cx:pt>
          <cx:pt idx="1576">227</cx:pt>
          <cx:pt idx="1577">228</cx:pt>
          <cx:pt idx="1578">228</cx:pt>
          <cx:pt idx="1579">228</cx:pt>
          <cx:pt idx="1580">228</cx:pt>
          <cx:pt idx="1581">229</cx:pt>
          <cx:pt idx="1582">229</cx:pt>
          <cx:pt idx="1583">229</cx:pt>
          <cx:pt idx="1584">229</cx:pt>
          <cx:pt idx="1585">229</cx:pt>
          <cx:pt idx="1586">229</cx:pt>
          <cx:pt idx="1587">230</cx:pt>
          <cx:pt idx="1588">230</cx:pt>
          <cx:pt idx="1589">230</cx:pt>
          <cx:pt idx="1590">230</cx:pt>
          <cx:pt idx="1591">230</cx:pt>
          <cx:pt idx="1592">230</cx:pt>
          <cx:pt idx="1593">231</cx:pt>
          <cx:pt idx="1594">231</cx:pt>
          <cx:pt idx="1595">231</cx:pt>
          <cx:pt idx="1596">231</cx:pt>
          <cx:pt idx="1597">232</cx:pt>
          <cx:pt idx="1598">232</cx:pt>
          <cx:pt idx="1599">232</cx:pt>
          <cx:pt idx="1600">232</cx:pt>
          <cx:pt idx="1601">232</cx:pt>
          <cx:pt idx="1602">233</cx:pt>
          <cx:pt idx="1603">233</cx:pt>
          <cx:pt idx="1604">233</cx:pt>
          <cx:pt idx="1605">233</cx:pt>
          <cx:pt idx="1606">233</cx:pt>
          <cx:pt idx="1607">234</cx:pt>
          <cx:pt idx="1608">234</cx:pt>
          <cx:pt idx="1609">234</cx:pt>
          <cx:pt idx="1610">234</cx:pt>
          <cx:pt idx="1611">234</cx:pt>
          <cx:pt idx="1612">235</cx:pt>
          <cx:pt idx="1613">235</cx:pt>
          <cx:pt idx="1614">235</cx:pt>
          <cx:pt idx="1615">236</cx:pt>
          <cx:pt idx="1616">236</cx:pt>
          <cx:pt idx="1617">236</cx:pt>
          <cx:pt idx="1618">236</cx:pt>
          <cx:pt idx="1619">237</cx:pt>
          <cx:pt idx="1620">237</cx:pt>
          <cx:pt idx="1621">237</cx:pt>
          <cx:pt idx="1622">238</cx:pt>
          <cx:pt idx="1623">238</cx:pt>
          <cx:pt idx="1624">238</cx:pt>
          <cx:pt idx="1625">239</cx:pt>
          <cx:pt idx="1626">239</cx:pt>
          <cx:pt idx="1627">240</cx:pt>
          <cx:pt idx="1628">241</cx:pt>
          <cx:pt idx="1629">241</cx:pt>
          <cx:pt idx="1630">242</cx:pt>
          <cx:pt idx="1631">242</cx:pt>
          <cx:pt idx="1632">242</cx:pt>
          <cx:pt idx="1633">242</cx:pt>
          <cx:pt idx="1634">243</cx:pt>
          <cx:pt idx="1635">243</cx:pt>
          <cx:pt idx="1636">244</cx:pt>
          <cx:pt idx="1637">245</cx:pt>
          <cx:pt idx="1638">245</cx:pt>
          <cx:pt idx="1639">245</cx:pt>
          <cx:pt idx="1640">247</cx:pt>
          <cx:pt idx="1641">247</cx:pt>
          <cx:pt idx="1642">248</cx:pt>
          <cx:pt idx="1643">248</cx:pt>
          <cx:pt idx="1644">248</cx:pt>
          <cx:pt idx="1645">249</cx:pt>
          <cx:pt idx="1646">250</cx:pt>
          <cx:pt idx="1647">251</cx:pt>
          <cx:pt idx="1648">252</cx:pt>
          <cx:pt idx="1649">252</cx:pt>
          <cx:pt idx="1650">253</cx:pt>
          <cx:pt idx="1651">254</cx:pt>
          <cx:pt idx="1652">256</cx:pt>
          <cx:pt idx="1653">256</cx:pt>
          <cx:pt idx="1654">256</cx:pt>
          <cx:pt idx="1655">257</cx:pt>
          <cx:pt idx="1656">258</cx:pt>
          <cx:pt idx="1657">259</cx:pt>
          <cx:pt idx="1658">259</cx:pt>
          <cx:pt idx="1659">259</cx:pt>
          <cx:pt idx="1660">260</cx:pt>
          <cx:pt idx="1661">260</cx:pt>
          <cx:pt idx="1662">261</cx:pt>
          <cx:pt idx="1663">261</cx:pt>
          <cx:pt idx="1664">262</cx:pt>
          <cx:pt idx="1665">263</cx:pt>
          <cx:pt idx="1666">263</cx:pt>
          <cx:pt idx="1667">264</cx:pt>
          <cx:pt idx="1668">264</cx:pt>
          <cx:pt idx="1669">264</cx:pt>
          <cx:pt idx="1670">264</cx:pt>
          <cx:pt idx="1671">266</cx:pt>
          <cx:pt idx="1672">267</cx:pt>
          <cx:pt idx="1673">267</cx:pt>
          <cx:pt idx="1674">268</cx:pt>
          <cx:pt idx="1675">268</cx:pt>
          <cx:pt idx="1676">268</cx:pt>
          <cx:pt idx="1677">268</cx:pt>
          <cx:pt idx="1678">269</cx:pt>
          <cx:pt idx="1679">271</cx:pt>
          <cx:pt idx="1680">271</cx:pt>
          <cx:pt idx="1681">271</cx:pt>
          <cx:pt idx="1682">273</cx:pt>
          <cx:pt idx="1683">273</cx:pt>
          <cx:pt idx="1684">273</cx:pt>
          <cx:pt idx="1685">274</cx:pt>
          <cx:pt idx="1686">274</cx:pt>
          <cx:pt idx="1687">274</cx:pt>
          <cx:pt idx="1688">276</cx:pt>
          <cx:pt idx="1689">276</cx:pt>
          <cx:pt idx="1690">278</cx:pt>
          <cx:pt idx="1691">278</cx:pt>
          <cx:pt idx="1692">278</cx:pt>
          <cx:pt idx="1693">278</cx:pt>
          <cx:pt idx="1694">278</cx:pt>
          <cx:pt idx="1695">279</cx:pt>
          <cx:pt idx="1696">279</cx:pt>
          <cx:pt idx="1697">279</cx:pt>
          <cx:pt idx="1698">280</cx:pt>
          <cx:pt idx="1699">280</cx:pt>
          <cx:pt idx="1700">280</cx:pt>
          <cx:pt idx="1701">280</cx:pt>
          <cx:pt idx="1702">280</cx:pt>
          <cx:pt idx="1703">281</cx:pt>
          <cx:pt idx="1704">282</cx:pt>
          <cx:pt idx="1705">283</cx:pt>
          <cx:pt idx="1706">283</cx:pt>
          <cx:pt idx="1707">284</cx:pt>
          <cx:pt idx="1708">285</cx:pt>
          <cx:pt idx="1709">285</cx:pt>
          <cx:pt idx="1710">285</cx:pt>
          <cx:pt idx="1711">285</cx:pt>
          <cx:pt idx="1712">286</cx:pt>
          <cx:pt idx="1713">288</cx:pt>
          <cx:pt idx="1714">288</cx:pt>
          <cx:pt idx="1715">291</cx:pt>
          <cx:pt idx="1716">291</cx:pt>
          <cx:pt idx="1717">291</cx:pt>
          <cx:pt idx="1718">292</cx:pt>
          <cx:pt idx="1719">292</cx:pt>
          <cx:pt idx="1720">293</cx:pt>
          <cx:pt idx="1721">293</cx:pt>
          <cx:pt idx="1722">295</cx:pt>
          <cx:pt idx="1723">295</cx:pt>
          <cx:pt idx="1724">295</cx:pt>
          <cx:pt idx="1725">296</cx:pt>
          <cx:pt idx="1726">297</cx:pt>
          <cx:pt idx="1727">297</cx:pt>
          <cx:pt idx="1728">298</cx:pt>
          <cx:pt idx="1729">300</cx:pt>
          <cx:pt idx="1730">302</cx:pt>
          <cx:pt idx="1731">302</cx:pt>
          <cx:pt idx="1732">303</cx:pt>
          <cx:pt idx="1733">303</cx:pt>
          <cx:pt idx="1734">306</cx:pt>
          <cx:pt idx="1735">307</cx:pt>
          <cx:pt idx="1736">307</cx:pt>
          <cx:pt idx="1737">308</cx:pt>
          <cx:pt idx="1738">308</cx:pt>
          <cx:pt idx="1739">310</cx:pt>
          <cx:pt idx="1740">312</cx:pt>
          <cx:pt idx="1741">312</cx:pt>
          <cx:pt idx="1742">314</cx:pt>
          <cx:pt idx="1743">314</cx:pt>
          <cx:pt idx="1744">315</cx:pt>
          <cx:pt idx="1745">315</cx:pt>
          <cx:pt idx="1746">316</cx:pt>
          <cx:pt idx="1747">316</cx:pt>
          <cx:pt idx="1748">321</cx:pt>
          <cx:pt idx="1749">322</cx:pt>
          <cx:pt idx="1750">322</cx:pt>
          <cx:pt idx="1751">323</cx:pt>
          <cx:pt idx="1752">323</cx:pt>
          <cx:pt idx="1753">324</cx:pt>
          <cx:pt idx="1754">324</cx:pt>
          <cx:pt idx="1755">326</cx:pt>
          <cx:pt idx="1756">326</cx:pt>
          <cx:pt idx="1757">326</cx:pt>
          <cx:pt idx="1758">326</cx:pt>
          <cx:pt idx="1759">327</cx:pt>
          <cx:pt idx="1760">327</cx:pt>
          <cx:pt idx="1761">328</cx:pt>
          <cx:pt idx="1762">329</cx:pt>
          <cx:pt idx="1763">329</cx:pt>
          <cx:pt idx="1764">331</cx:pt>
          <cx:pt idx="1765">333</cx:pt>
          <cx:pt idx="1766">335</cx:pt>
          <cx:pt idx="1767">336</cx:pt>
          <cx:pt idx="1768">337</cx:pt>
          <cx:pt idx="1769">339</cx:pt>
          <cx:pt idx="1770">339</cx:pt>
          <cx:pt idx="1771">342</cx:pt>
          <cx:pt idx="1772">342</cx:pt>
          <cx:pt idx="1773">342</cx:pt>
          <cx:pt idx="1774">344</cx:pt>
          <cx:pt idx="1775">344</cx:pt>
          <cx:pt idx="1776">344</cx:pt>
          <cx:pt idx="1777">344</cx:pt>
          <cx:pt idx="1778">344</cx:pt>
          <cx:pt idx="1779">345</cx:pt>
          <cx:pt idx="1780">345</cx:pt>
          <cx:pt idx="1781">346</cx:pt>
          <cx:pt idx="1782">346</cx:pt>
          <cx:pt idx="1783">348</cx:pt>
          <cx:pt idx="1784">351</cx:pt>
          <cx:pt idx="1785">351</cx:pt>
          <cx:pt idx="1786">353</cx:pt>
          <cx:pt idx="1787">353</cx:pt>
          <cx:pt idx="1788">354</cx:pt>
          <cx:pt idx="1789">354</cx:pt>
          <cx:pt idx="1790">356</cx:pt>
          <cx:pt idx="1791">357</cx:pt>
          <cx:pt idx="1792">358</cx:pt>
          <cx:pt idx="1793">361</cx:pt>
          <cx:pt idx="1794">361</cx:pt>
          <cx:pt idx="1795">362</cx:pt>
          <cx:pt idx="1796">362</cx:pt>
          <cx:pt idx="1797">364</cx:pt>
          <cx:pt idx="1798">365</cx:pt>
          <cx:pt idx="1799">367</cx:pt>
          <cx:pt idx="1800">367</cx:pt>
          <cx:pt idx="1801">367</cx:pt>
          <cx:pt idx="1802">368</cx:pt>
          <cx:pt idx="1803">369</cx:pt>
          <cx:pt idx="1804">370</cx:pt>
          <cx:pt idx="1805">371</cx:pt>
          <cx:pt idx="1806">372</cx:pt>
          <cx:pt idx="1807">375</cx:pt>
          <cx:pt idx="1808">376</cx:pt>
          <cx:pt idx="1809">378</cx:pt>
          <cx:pt idx="1810">380</cx:pt>
          <cx:pt idx="1811">381</cx:pt>
          <cx:pt idx="1812">381</cx:pt>
          <cx:pt idx="1813">383</cx:pt>
          <cx:pt idx="1814">384</cx:pt>
          <cx:pt idx="1815">386</cx:pt>
          <cx:pt idx="1816">387</cx:pt>
          <cx:pt idx="1817">388</cx:pt>
          <cx:pt idx="1818">391</cx:pt>
          <cx:pt idx="1819">391</cx:pt>
          <cx:pt idx="1820">392</cx:pt>
          <cx:pt idx="1821">393</cx:pt>
          <cx:pt idx="1822">394</cx:pt>
          <cx:pt idx="1823">394</cx:pt>
          <cx:pt idx="1824">395</cx:pt>
          <cx:pt idx="1825">396</cx:pt>
          <cx:pt idx="1826">398</cx:pt>
          <cx:pt idx="1827">399</cx:pt>
          <cx:pt idx="1828">399</cx:pt>
          <cx:pt idx="1829">399</cx:pt>
          <cx:pt idx="1830">400</cx:pt>
          <cx:pt idx="1831">401</cx:pt>
          <cx:pt idx="1832">402</cx:pt>
          <cx:pt idx="1833">403</cx:pt>
          <cx:pt idx="1834">403</cx:pt>
          <cx:pt idx="1835">403</cx:pt>
          <cx:pt idx="1836">404</cx:pt>
          <cx:pt idx="1837">405</cx:pt>
          <cx:pt idx="1838">406</cx:pt>
          <cx:pt idx="1839">408</cx:pt>
          <cx:pt idx="1840">410</cx:pt>
          <cx:pt idx="1841">410</cx:pt>
          <cx:pt idx="1842">412</cx:pt>
          <cx:pt idx="1843">413</cx:pt>
          <cx:pt idx="1844">416</cx:pt>
          <cx:pt idx="1845">418</cx:pt>
          <cx:pt idx="1846">419</cx:pt>
          <cx:pt idx="1847">419</cx:pt>
          <cx:pt idx="1848">420</cx:pt>
          <cx:pt idx="1849">421</cx:pt>
          <cx:pt idx="1850">421</cx:pt>
          <cx:pt idx="1851">422</cx:pt>
          <cx:pt idx="1852">422</cx:pt>
          <cx:pt idx="1853">424</cx:pt>
          <cx:pt idx="1854">425</cx:pt>
          <cx:pt idx="1855">428</cx:pt>
          <cx:pt idx="1856">432</cx:pt>
          <cx:pt idx="1857">432</cx:pt>
          <cx:pt idx="1858">435</cx:pt>
          <cx:pt idx="1859">435</cx:pt>
          <cx:pt idx="1860">437</cx:pt>
          <cx:pt idx="1861">437</cx:pt>
          <cx:pt idx="1862">439</cx:pt>
          <cx:pt idx="1863">440</cx:pt>
          <cx:pt idx="1864">444</cx:pt>
          <cx:pt idx="1865">445</cx:pt>
          <cx:pt idx="1866">445</cx:pt>
          <cx:pt idx="1867">446</cx:pt>
          <cx:pt idx="1868">447</cx:pt>
          <cx:pt idx="1869">449</cx:pt>
          <cx:pt idx="1870">449</cx:pt>
          <cx:pt idx="1871">451</cx:pt>
          <cx:pt idx="1872">452</cx:pt>
          <cx:pt idx="1873">455</cx:pt>
          <cx:pt idx="1874">455</cx:pt>
          <cx:pt idx="1875">455</cx:pt>
          <cx:pt idx="1876">456</cx:pt>
          <cx:pt idx="1877">458</cx:pt>
          <cx:pt idx="1878">459</cx:pt>
          <cx:pt idx="1879">459</cx:pt>
          <cx:pt idx="1880">462</cx:pt>
          <cx:pt idx="1881">462</cx:pt>
          <cx:pt idx="1882">462</cx:pt>
          <cx:pt idx="1883">465</cx:pt>
          <cx:pt idx="1884">470</cx:pt>
          <cx:pt idx="1885">470</cx:pt>
          <cx:pt idx="1886">474</cx:pt>
          <cx:pt idx="1887">474</cx:pt>
          <cx:pt idx="1888">476</cx:pt>
          <cx:pt idx="1889">478</cx:pt>
          <cx:pt idx="1890">479</cx:pt>
          <cx:pt idx="1891">482</cx:pt>
          <cx:pt idx="1892">486</cx:pt>
          <cx:pt idx="1893">487</cx:pt>
          <cx:pt idx="1894">487</cx:pt>
          <cx:pt idx="1895">488</cx:pt>
          <cx:pt idx="1896">489</cx:pt>
          <cx:pt idx="1897">491</cx:pt>
          <cx:pt idx="1898">494</cx:pt>
          <cx:pt idx="1899">495</cx:pt>
          <cx:pt idx="1900">498</cx:pt>
          <cx:pt idx="1901">499</cx:pt>
          <cx:pt idx="1902">502</cx:pt>
          <cx:pt idx="1903">503</cx:pt>
          <cx:pt idx="1904">505</cx:pt>
          <cx:pt idx="1905">505</cx:pt>
          <cx:pt idx="1906">506</cx:pt>
          <cx:pt idx="1907">511</cx:pt>
          <cx:pt idx="1908">512</cx:pt>
          <cx:pt idx="1909">513</cx:pt>
          <cx:pt idx="1910">513</cx:pt>
          <cx:pt idx="1911">513</cx:pt>
          <cx:pt idx="1912">514</cx:pt>
          <cx:pt idx="1913">514</cx:pt>
          <cx:pt idx="1914">518</cx:pt>
          <cx:pt idx="1915">523</cx:pt>
          <cx:pt idx="1916">524</cx:pt>
          <cx:pt idx="1917">525</cx:pt>
          <cx:pt idx="1918">526</cx:pt>
          <cx:pt idx="1919">528</cx:pt>
          <cx:pt idx="1920">530</cx:pt>
          <cx:pt idx="1921">531</cx:pt>
          <cx:pt idx="1922">535</cx:pt>
          <cx:pt idx="1923">536</cx:pt>
          <cx:pt idx="1924">537</cx:pt>
          <cx:pt idx="1925">542</cx:pt>
          <cx:pt idx="1926">548</cx:pt>
          <cx:pt idx="1927">551</cx:pt>
          <cx:pt idx="1928">551</cx:pt>
          <cx:pt idx="1929">554</cx:pt>
          <cx:pt idx="1930">554</cx:pt>
          <cx:pt idx="1931">555</cx:pt>
          <cx:pt idx="1932">568</cx:pt>
          <cx:pt idx="1933">568</cx:pt>
          <cx:pt idx="1934">571</cx:pt>
          <cx:pt idx="1935">573</cx:pt>
          <cx:pt idx="1936">573</cx:pt>
          <cx:pt idx="1937">580</cx:pt>
          <cx:pt idx="1938">582</cx:pt>
          <cx:pt idx="1939">585</cx:pt>
          <cx:pt idx="1940">585</cx:pt>
          <cx:pt idx="1941">589</cx:pt>
          <cx:pt idx="1942">594</cx:pt>
          <cx:pt idx="1943">602</cx:pt>
          <cx:pt idx="1944">605</cx:pt>
          <cx:pt idx="1945">605</cx:pt>
          <cx:pt idx="1946">611</cx:pt>
          <cx:pt idx="1947">624</cx:pt>
          <cx:pt idx="1948">626</cx:pt>
          <cx:pt idx="1949">641</cx:pt>
          <cx:pt idx="1950">650</cx:pt>
          <cx:pt idx="1951">656</cx:pt>
          <cx:pt idx="1952">664</cx:pt>
          <cx:pt idx="1953">670</cx:pt>
          <cx:pt idx="1954">676</cx:pt>
          <cx:pt idx="1955">678</cx:pt>
          <cx:pt idx="1956">679</cx:pt>
          <cx:pt idx="1957">680</cx:pt>
          <cx:pt idx="1958">687</cx:pt>
          <cx:pt idx="1959">696</cx:pt>
          <cx:pt idx="1960">696</cx:pt>
          <cx:pt idx="1961">696</cx:pt>
          <cx:pt idx="1962">699</cx:pt>
          <cx:pt idx="1963">712</cx:pt>
          <cx:pt idx="1964">719</cx:pt>
          <cx:pt idx="1965">725</cx:pt>
          <cx:pt idx="1966">738</cx:pt>
          <cx:pt idx="1967">742</cx:pt>
          <cx:pt idx="1968">773</cx:pt>
          <cx:pt idx="1969">790</cx:pt>
          <cx:pt idx="1970">794</cx:pt>
          <cx:pt idx="1971">800</cx:pt>
          <cx:pt idx="1972">801</cx:pt>
          <cx:pt idx="1973">814</cx:pt>
          <cx:pt idx="1974">821</cx:pt>
          <cx:pt idx="1975">837</cx:pt>
          <cx:pt idx="1976">844</cx:pt>
          <cx:pt idx="1977">859</cx:pt>
          <cx:pt idx="1978">865</cx:pt>
          <cx:pt idx="1979">878</cx:pt>
          <cx:pt idx="1980">899</cx:pt>
          <cx:pt idx="1981">901</cx:pt>
          <cx:pt idx="1982">907</cx:pt>
          <cx:pt idx="1983">910</cx:pt>
          <cx:pt idx="1984">926</cx:pt>
          <cx:pt idx="1985">926</cx:pt>
          <cx:pt idx="1986">930</cx:pt>
          <cx:pt idx="1987">948</cx:pt>
          <cx:pt idx="1988">1083</cx:pt>
          <cx:pt idx="1989">1086</cx:pt>
          <cx:pt idx="1990">1104</cx:pt>
          <cx:pt idx="1991">1105</cx:pt>
          <cx:pt idx="1992">1106</cx:pt>
          <cx:pt idx="1993">1133</cx:pt>
          <cx:pt idx="1994">1161</cx:pt>
          <cx:pt idx="1995">1222</cx:pt>
          <cx:pt idx="1996">1464</cx:pt>
          <cx:pt idx="1997">1480</cx:pt>
          <cx:pt idx="1998">2077</cx:pt>
          <cx:pt idx="1999">3227</cx:pt>
        </cx:lvl>
      </cx:numDim>
    </cx:data>
    <cx:data id="1">
      <cx:numDim type="val">
        <cx:f>Sheet2!$B$2:$B$2001</cx:f>
        <cx:lvl ptCount="2000" formatCode="General">
          <cx:pt idx="0">663</cx:pt>
          <cx:pt idx="1">56</cx:pt>
          <cx:pt idx="2">472</cx:pt>
          <cx:pt idx="3">48</cx:pt>
          <cx:pt idx="4">264</cx:pt>
          <cx:pt idx="5">73</cx:pt>
          <cx:pt idx="6">43</cx:pt>
          <cx:pt idx="7">72</cx:pt>
          <cx:pt idx="8">147</cx:pt>
          <cx:pt idx="9">124</cx:pt>
          <cx:pt idx="10">121</cx:pt>
          <cx:pt idx="11">85</cx:pt>
          <cx:pt idx="12">323</cx:pt>
          <cx:pt idx="13">93</cx:pt>
          <cx:pt idx="14">90</cx:pt>
          <cx:pt idx="15">261</cx:pt>
          <cx:pt idx="16">49</cx:pt>
          <cx:pt idx="17">45</cx:pt>
          <cx:pt idx="18">62</cx:pt>
          <cx:pt idx="19">126</cx:pt>
          <cx:pt idx="20">62</cx:pt>
          <cx:pt idx="21">113</cx:pt>
          <cx:pt idx="22">331</cx:pt>
          <cx:pt idx="23">266</cx:pt>
          <cx:pt idx="24">1112</cx:pt>
          <cx:pt idx="25">421</cx:pt>
          <cx:pt idx="26">24</cx:pt>
          <cx:pt idx="27">445</cx:pt>
          <cx:pt idx="28">219</cx:pt>
          <cx:pt idx="29">918</cx:pt>
          <cx:pt idx="30">24</cx:pt>
          <cx:pt idx="31">390</cx:pt>
          <cx:pt idx="32">177</cx:pt>
          <cx:pt idx="33">139</cx:pt>
          <cx:pt idx="34">93</cx:pt>
          <cx:pt idx="35">115</cx:pt>
          <cx:pt idx="36">112</cx:pt>
          <cx:pt idx="37">272</cx:pt>
          <cx:pt idx="38">368</cx:pt>
          <cx:pt idx="39">111</cx:pt>
          <cx:pt idx="40">73</cx:pt>
          <cx:pt idx="41">55</cx:pt>
          <cx:pt idx="42">135</cx:pt>
          <cx:pt idx="43">44</cx:pt>
          <cx:pt idx="44">128</cx:pt>
          <cx:pt idx="45">79</cx:pt>
          <cx:pt idx="46">82</cx:pt>
          <cx:pt idx="47">193</cx:pt>
          <cx:pt idx="48">231</cx:pt>
          <cx:pt idx="49">102</cx:pt>
          <cx:pt idx="50">95</cx:pt>
          <cx:pt idx="51">91</cx:pt>
          <cx:pt idx="52">48</cx:pt>
          <cx:pt idx="53">145</cx:pt>
          <cx:pt idx="54">99</cx:pt>
          <cx:pt idx="55">63</cx:pt>
          <cx:pt idx="56">123</cx:pt>
          <cx:pt idx="57">198</cx:pt>
          <cx:pt idx="58">138</cx:pt>
          <cx:pt idx="59">58</cx:pt>
          <cx:pt idx="60">160</cx:pt>
          <cx:pt idx="61">47</cx:pt>
          <cx:pt idx="62">56</cx:pt>
          <cx:pt idx="63">137</cx:pt>
          <cx:pt idx="64">33</cx:pt>
          <cx:pt idx="65">145</cx:pt>
          <cx:pt idx="66">430</cx:pt>
          <cx:pt idx="67">345</cx:pt>
          <cx:pt idx="68">42</cx:pt>
          <cx:pt idx="69">186</cx:pt>
          <cx:pt idx="70">50</cx:pt>
          <cx:pt idx="71">238</cx:pt>
          <cx:pt idx="72">48</cx:pt>
          <cx:pt idx="73">33</cx:pt>
          <cx:pt idx="74">23</cx:pt>
          <cx:pt idx="75">329</cx:pt>
          <cx:pt idx="76">80</cx:pt>
          <cx:pt idx="77">70</cx:pt>
          <cx:pt idx="78">476</cx:pt>
          <cx:pt idx="79">81</cx:pt>
          <cx:pt idx="80">149</cx:pt>
          <cx:pt idx="81">347</cx:pt>
          <cx:pt idx="82">60</cx:pt>
          <cx:pt idx="83">21</cx:pt>
          <cx:pt idx="84">56</cx:pt>
          <cx:pt idx="85">118</cx:pt>
          <cx:pt idx="86">34</cx:pt>
          <cx:pt idx="87">592</cx:pt>
          <cx:pt idx="88">19</cx:pt>
          <cx:pt idx="89">883</cx:pt>
          <cx:pt idx="90">35</cx:pt>
          <cx:pt idx="91">290</cx:pt>
          <cx:pt idx="92">237</cx:pt>
          <cx:pt idx="93">82</cx:pt>
          <cx:pt idx="94">75</cx:pt>
          <cx:pt idx="95">75</cx:pt>
          <cx:pt idx="96">56</cx:pt>
          <cx:pt idx="97">318</cx:pt>
          <cx:pt idx="98">289</cx:pt>
          <cx:pt idx="99">68</cx:pt>
          <cx:pt idx="100">72</cx:pt>
          <cx:pt idx="101">47</cx:pt>
          <cx:pt idx="102">300</cx:pt>
          <cx:pt idx="103">64</cx:pt>
          <cx:pt idx="104">101</cx:pt>
          <cx:pt idx="105">28</cx:pt>
          <cx:pt idx="106">64</cx:pt>
          <cx:pt idx="107">21</cx:pt>
          <cx:pt idx="108">74</cx:pt>
          <cx:pt idx="109">52</cx:pt>
          <cx:pt idx="110">96</cx:pt>
          <cx:pt idx="111">49</cx:pt>
          <cx:pt idx="112">90</cx:pt>
          <cx:pt idx="113">61</cx:pt>
          <cx:pt idx="114">95</cx:pt>
          <cx:pt idx="115">96</cx:pt>
          <cx:pt idx="116">53</cx:pt>
          <cx:pt idx="117">43</cx:pt>
          <cx:pt idx="118">219</cx:pt>
          <cx:pt idx="119">108</cx:pt>
          <cx:pt idx="120">69</cx:pt>
          <cx:pt idx="121">381</cx:pt>
          <cx:pt idx="122">381</cx:pt>
          <cx:pt idx="123">187</cx:pt>
          <cx:pt idx="124">377</cx:pt>
          <cx:pt idx="125">106</cx:pt>
          <cx:pt idx="126">316</cx:pt>
          <cx:pt idx="127">52</cx:pt>
          <cx:pt idx="128">126</cx:pt>
          <cx:pt idx="129">200</cx:pt>
          <cx:pt idx="130">376</cx:pt>
          <cx:pt idx="131">139</cx:pt>
          <cx:pt idx="132">10</cx:pt>
          <cx:pt idx="133">23</cx:pt>
          <cx:pt idx="134">111</cx:pt>
          <cx:pt idx="135">97</cx:pt>
          <cx:pt idx="136">59</cx:pt>
          <cx:pt idx="137">157</cx:pt>
          <cx:pt idx="138">783</cx:pt>
          <cx:pt idx="139">92</cx:pt>
          <cx:pt idx="140">182</cx:pt>
          <cx:pt idx="141">35</cx:pt>
          <cx:pt idx="142">37</cx:pt>
          <cx:pt idx="143">467</cx:pt>
          <cx:pt idx="144">501</cx:pt>
          <cx:pt idx="145">277</cx:pt>
          <cx:pt idx="146">108</cx:pt>
          <cx:pt idx="147">236</cx:pt>
          <cx:pt idx="148">300</cx:pt>
          <cx:pt idx="149">323</cx:pt>
          <cx:pt idx="150">87</cx:pt>
          <cx:pt idx="151">41</cx:pt>
          <cx:pt idx="152">58</cx:pt>
          <cx:pt idx="153">52</cx:pt>
          <cx:pt idx="154">825</cx:pt>
          <cx:pt idx="155">100</cx:pt>
          <cx:pt idx="156">88</cx:pt>
          <cx:pt idx="157">65</cx:pt>
          <cx:pt idx="158">364</cx:pt>
          <cx:pt idx="159">133</cx:pt>
          <cx:pt idx="160">177</cx:pt>
          <cx:pt idx="161">46</cx:pt>
          <cx:pt idx="162">393</cx:pt>
          <cx:pt idx="163">22</cx:pt>
          <cx:pt idx="164">112</cx:pt>
          <cx:pt idx="165">38</cx:pt>
          <cx:pt idx="166">331</cx:pt>
          <cx:pt idx="167">79</cx:pt>
          <cx:pt idx="168">19</cx:pt>
          <cx:pt idx="169">170</cx:pt>
          <cx:pt idx="170">164</cx:pt>
          <cx:pt idx="171">69</cx:pt>
          <cx:pt idx="172">92</cx:pt>
          <cx:pt idx="173">432</cx:pt>
          <cx:pt idx="174">177</cx:pt>
          <cx:pt idx="175">35</cx:pt>
          <cx:pt idx="176">121</cx:pt>
          <cx:pt idx="177">237</cx:pt>
          <cx:pt idx="178">39</cx:pt>
          <cx:pt idx="179">17</cx:pt>
          <cx:pt idx="180">335</cx:pt>
          <cx:pt idx="181">153</cx:pt>
          <cx:pt idx="182">184</cx:pt>
          <cx:pt idx="183">317</cx:pt>
          <cx:pt idx="184">33</cx:pt>
          <cx:pt idx="185">77</cx:pt>
          <cx:pt idx="186">117</cx:pt>
          <cx:pt idx="187">119</cx:pt>
          <cx:pt idx="188">57</cx:pt>
          <cx:pt idx="189">38</cx:pt>
          <cx:pt idx="190">183</cx:pt>
          <cx:pt idx="191">255</cx:pt>
          <cx:pt idx="192">59</cx:pt>
          <cx:pt idx="193">207</cx:pt>
          <cx:pt idx="194">108</cx:pt>
          <cx:pt idx="195">64</cx:pt>
          <cx:pt idx="196">131</cx:pt>
          <cx:pt idx="197">15</cx:pt>
          <cx:pt idx="198">143</cx:pt>
          <cx:pt idx="199">97</cx:pt>
          <cx:pt idx="200">25</cx:pt>
          <cx:pt idx="201">45</cx:pt>
          <cx:pt idx="202">77</cx:pt>
          <cx:pt idx="203">148</cx:pt>
          <cx:pt idx="204">204</cx:pt>
          <cx:pt idx="205">53</cx:pt>
          <cx:pt idx="206">114</cx:pt>
          <cx:pt idx="207">190</cx:pt>
          <cx:pt idx="208">50</cx:pt>
          <cx:pt idx="209">90</cx:pt>
          <cx:pt idx="210">133</cx:pt>
          <cx:pt idx="211">407</cx:pt>
          <cx:pt idx="212">354</cx:pt>
          <cx:pt idx="213">52</cx:pt>
          <cx:pt idx="214">119</cx:pt>
          <cx:pt idx="215">468</cx:pt>
          <cx:pt idx="216">31</cx:pt>
          <cx:pt idx="217">162</cx:pt>
          <cx:pt idx="218">101</cx:pt>
          <cx:pt idx="219">36</cx:pt>
          <cx:pt idx="220">146</cx:pt>
          <cx:pt idx="221">157</cx:pt>
          <cx:pt idx="222">55</cx:pt>
          <cx:pt idx="223">88</cx:pt>
          <cx:pt idx="224">78</cx:pt>
          <cx:pt idx="225">202</cx:pt>
          <cx:pt idx="226">116</cx:pt>
          <cx:pt idx="227">202</cx:pt>
          <cx:pt idx="228">35</cx:pt>
          <cx:pt idx="229">93</cx:pt>
          <cx:pt idx="230">55</cx:pt>
          <cx:pt idx="231">203</cx:pt>
          <cx:pt idx="232">147</cx:pt>
          <cx:pt idx="233">124</cx:pt>
          <cx:pt idx="234">92</cx:pt>
          <cx:pt idx="235">632</cx:pt>
          <cx:pt idx="236">20</cx:pt>
          <cx:pt idx="237">212</cx:pt>
          <cx:pt idx="238">83</cx:pt>
          <cx:pt idx="239">226</cx:pt>
          <cx:pt idx="240">28</cx:pt>
          <cx:pt idx="241">91</cx:pt>
          <cx:pt idx="242">292</cx:pt>
          <cx:pt idx="243">200</cx:pt>
          <cx:pt idx="244">33</cx:pt>
          <cx:pt idx="245">56</cx:pt>
          <cx:pt idx="246">44</cx:pt>
          <cx:pt idx="247">281</cx:pt>
          <cx:pt idx="248">157</cx:pt>
          <cx:pt idx="249">439</cx:pt>
          <cx:pt idx="250">83</cx:pt>
          <cx:pt idx="251">95</cx:pt>
          <cx:pt idx="252">251</cx:pt>
          <cx:pt idx="253">283</cx:pt>
          <cx:pt idx="254">285</cx:pt>
          <cx:pt idx="255">16</cx:pt>
          <cx:pt idx="256">15</cx:pt>
          <cx:pt idx="257">121</cx:pt>
          <cx:pt idx="258">54</cx:pt>
          <cx:pt idx="259">96</cx:pt>
          <cx:pt idx="260">50</cx:pt>
          <cx:pt idx="261">255</cx:pt>
          <cx:pt idx="262">124</cx:pt>
          <cx:pt idx="263">68</cx:pt>
          <cx:pt idx="264">98</cx:pt>
          <cx:pt idx="265">101</cx:pt>
          <cx:pt idx="266">89</cx:pt>
          <cx:pt idx="267">425</cx:pt>
          <cx:pt idx="268">43</cx:pt>
          <cx:pt idx="269">21</cx:pt>
          <cx:pt idx="270">71</cx:pt>
          <cx:pt idx="271">25</cx:pt>
          <cx:pt idx="272">132</cx:pt>
          <cx:pt idx="273">90</cx:pt>
          <cx:pt idx="274">127</cx:pt>
          <cx:pt idx="275">78</cx:pt>
          <cx:pt idx="276">109</cx:pt>
          <cx:pt idx="277">66</cx:pt>
          <cx:pt idx="278">52</cx:pt>
          <cx:pt idx="279">72</cx:pt>
          <cx:pt idx="280">467</cx:pt>
          <cx:pt idx="281">16</cx:pt>
          <cx:pt idx="282">24</cx:pt>
          <cx:pt idx="283">1010</cx:pt>
          <cx:pt idx="284">44</cx:pt>
          <cx:pt idx="285">184</cx:pt>
          <cx:pt idx="286">265</cx:pt>
          <cx:pt idx="287">45</cx:pt>
          <cx:pt idx="288">139</cx:pt>
          <cx:pt idx="289">205</cx:pt>
          <cx:pt idx="290">23</cx:pt>
          <cx:pt idx="291">63</cx:pt>
          <cx:pt idx="292">45</cx:pt>
          <cx:pt idx="293">27</cx:pt>
          <cx:pt idx="294">53</cx:pt>
          <cx:pt idx="295">110</cx:pt>
          <cx:pt idx="296">69</cx:pt>
          <cx:pt idx="297">39</cx:pt>
          <cx:pt idx="298">248</cx:pt>
          <cx:pt idx="299">206</cx:pt>
          <cx:pt idx="300">165</cx:pt>
          <cx:pt idx="301">175</cx:pt>
          <cx:pt idx="302">272</cx:pt>
          <cx:pt idx="303">245</cx:pt>
          <cx:pt idx="304">37</cx:pt>
          <cx:pt idx="305">281</cx:pt>
          <cx:pt idx="306">53</cx:pt>
          <cx:pt idx="307">327</cx:pt>
          <cx:pt idx="308">143</cx:pt>
          <cx:pt idx="309">615</cx:pt>
          <cx:pt idx="310">83</cx:pt>
          <cx:pt idx="311">96</cx:pt>
          <cx:pt idx="312">46</cx:pt>
          <cx:pt idx="313">60</cx:pt>
          <cx:pt idx="314">72</cx:pt>
          <cx:pt idx="315">194</cx:pt>
          <cx:pt idx="316">118</cx:pt>
          <cx:pt idx="317">83</cx:pt>
          <cx:pt idx="318">27</cx:pt>
          <cx:pt idx="319">562</cx:pt>
          <cx:pt idx="320">88</cx:pt>
          <cx:pt idx="321">85</cx:pt>
          <cx:pt idx="322">138</cx:pt>
          <cx:pt idx="323">128</cx:pt>
          <cx:pt idx="324">18</cx:pt>
          <cx:pt idx="325">115</cx:pt>
          <cx:pt idx="326">368</cx:pt>
          <cx:pt idx="327">1220</cx:pt>
          <cx:pt idx="328">366</cx:pt>
          <cx:pt idx="329">45</cx:pt>
          <cx:pt idx="330">226</cx:pt>
          <cx:pt idx="331">45</cx:pt>
          <cx:pt idx="332">167</cx:pt>
          <cx:pt idx="333">30</cx:pt>
          <cx:pt idx="334">126</cx:pt>
          <cx:pt idx="335">233</cx:pt>
          <cx:pt idx="336">99</cx:pt>
          <cx:pt idx="337">99</cx:pt>
          <cx:pt idx="338">64</cx:pt>
          <cx:pt idx="339">191</cx:pt>
          <cx:pt idx="340">292</cx:pt>
          <cx:pt idx="341">321</cx:pt>
          <cx:pt idx="342">140</cx:pt>
          <cx:pt idx="343">1266</cx:pt>
          <cx:pt idx="344">273</cx:pt>
          <cx:pt idx="345">150</cx:pt>
          <cx:pt idx="346">82</cx:pt>
          <cx:pt idx="347">18</cx:pt>
          <cx:pt idx="348">112</cx:pt>
          <cx:pt idx="349">50</cx:pt>
          <cx:pt idx="350">175</cx:pt>
          <cx:pt idx="351">13</cx:pt>
          <cx:pt idx="352">1280</cx:pt>
          <cx:pt idx="353">324</cx:pt>
          <cx:pt idx="354">19</cx:pt>
          <cx:pt idx="355">66</cx:pt>
          <cx:pt idx="356">166</cx:pt>
          <cx:pt idx="357">50</cx:pt>
          <cx:pt idx="358">415</cx:pt>
          <cx:pt idx="359">72</cx:pt>
          <cx:pt idx="360">254</cx:pt>
          <cx:pt idx="361">144</cx:pt>
          <cx:pt idx="362">276</cx:pt>
          <cx:pt idx="363">54</cx:pt>
          <cx:pt idx="364">35</cx:pt>
          <cx:pt idx="365">14</cx:pt>
          <cx:pt idx="366">94</cx:pt>
          <cx:pt idx="367">477</cx:pt>
          <cx:pt idx="368">455</cx:pt>
          <cx:pt idx="369">94</cx:pt>
          <cx:pt idx="370">73</cx:pt>
          <cx:pt idx="371">12</cx:pt>
          <cx:pt idx="372">168</cx:pt>
          <cx:pt idx="373">210</cx:pt>
          <cx:pt idx="374">157</cx:pt>
          <cx:pt idx="375">442</cx:pt>
          <cx:pt idx="376">111</cx:pt>
          <cx:pt idx="377">83</cx:pt>
          <cx:pt idx="378">48</cx:pt>
          <cx:pt idx="379">367</cx:pt>
          <cx:pt idx="380">120</cx:pt>
          <cx:pt idx="381">43</cx:pt>
          <cx:pt idx="382">134</cx:pt>
          <cx:pt idx="383">174</cx:pt>
          <cx:pt idx="384">30</cx:pt>
          <cx:pt idx="385">792</cx:pt>
          <cx:pt idx="386">43</cx:pt>
          <cx:pt idx="387">60</cx:pt>
          <cx:pt idx="388">56</cx:pt>
          <cx:pt idx="389">95</cx:pt>
          <cx:pt idx="390">31</cx:pt>
          <cx:pt idx="391">31</cx:pt>
          <cx:pt idx="392">243</cx:pt>
          <cx:pt idx="393">52</cx:pt>
          <cx:pt idx="394">91</cx:pt>
          <cx:pt idx="395">181</cx:pt>
          <cx:pt idx="396">48</cx:pt>
          <cx:pt idx="397">270</cx:pt>
          <cx:pt idx="398">298</cx:pt>
          <cx:pt idx="399">65</cx:pt>
          <cx:pt idx="400">149</cx:pt>
          <cx:pt idx="401">468</cx:pt>
          <cx:pt idx="402">399</cx:pt>
          <cx:pt idx="403">214</cx:pt>
          <cx:pt idx="404">112</cx:pt>
          <cx:pt idx="405">141</cx:pt>
          <cx:pt idx="406">150</cx:pt>
          <cx:pt idx="407">136</cx:pt>
          <cx:pt idx="408">129</cx:pt>
          <cx:pt idx="409">19</cx:pt>
          <cx:pt idx="410">61</cx:pt>
          <cx:pt idx="411">51</cx:pt>
          <cx:pt idx="412">205</cx:pt>
          <cx:pt idx="413">283</cx:pt>
          <cx:pt idx="414">109</cx:pt>
          <cx:pt idx="415">166</cx:pt>
          <cx:pt idx="416">115</cx:pt>
          <cx:pt idx="417">160</cx:pt>
          <cx:pt idx="418">92</cx:pt>
          <cx:pt idx="419">311</cx:pt>
          <cx:pt idx="420">76</cx:pt>
          <cx:pt idx="421">104</cx:pt>
          <cx:pt idx="422">56</cx:pt>
          <cx:pt idx="423">26</cx:pt>
          <cx:pt idx="424">75</cx:pt>
          <cx:pt idx="425">168</cx:pt>
          <cx:pt idx="426">144</cx:pt>
          <cx:pt idx="427">61</cx:pt>
          <cx:pt idx="428">30</cx:pt>
          <cx:pt idx="429">128</cx:pt>
          <cx:pt idx="430">33</cx:pt>
          <cx:pt idx="431">57</cx:pt>
          <cx:pt idx="432">56</cx:pt>
          <cx:pt idx="433">88</cx:pt>
          <cx:pt idx="434">275</cx:pt>
          <cx:pt idx="435">475</cx:pt>
          <cx:pt idx="436">111</cx:pt>
          <cx:pt idx="437">79</cx:pt>
          <cx:pt idx="438">378</cx:pt>
          <cx:pt idx="439">75</cx:pt>
          <cx:pt idx="440">160</cx:pt>
          <cx:pt idx="441">67</cx:pt>
          <cx:pt idx="442">270</cx:pt>
          <cx:pt idx="443">104</cx:pt>
          <cx:pt idx="444">154</cx:pt>
          <cx:pt idx="445">804</cx:pt>
          <cx:pt idx="446">260</cx:pt>
          <cx:pt idx="447">169</cx:pt>
          <cx:pt idx="448">215</cx:pt>
          <cx:pt idx="449">189</cx:pt>
          <cx:pt idx="450">138</cx:pt>
          <cx:pt idx="451">224</cx:pt>
          <cx:pt idx="452">72</cx:pt>
          <cx:pt idx="453">60</cx:pt>
          <cx:pt idx="454">65</cx:pt>
          <cx:pt idx="455">27</cx:pt>
          <cx:pt idx="456">374</cx:pt>
          <cx:pt idx="457">228</cx:pt>
          <cx:pt idx="458">125</cx:pt>
          <cx:pt idx="459">142</cx:pt>
          <cx:pt idx="460">119</cx:pt>
          <cx:pt idx="461">53</cx:pt>
          <cx:pt idx="462">16</cx:pt>
          <cx:pt idx="463">100</cx:pt>
          <cx:pt idx="464">69</cx:pt>
          <cx:pt idx="465">80</cx:pt>
          <cx:pt idx="466">87</cx:pt>
          <cx:pt idx="467">122</cx:pt>
          <cx:pt idx="468">81</cx:pt>
          <cx:pt idx="469">99</cx:pt>
          <cx:pt idx="470">101</cx:pt>
          <cx:pt idx="471">55</cx:pt>
          <cx:pt idx="472">256</cx:pt>
          <cx:pt idx="473">75</cx:pt>
          <cx:pt idx="474">94</cx:pt>
          <cx:pt idx="475">327</cx:pt>
          <cx:pt idx="476">55</cx:pt>
          <cx:pt idx="477">107</cx:pt>
          <cx:pt idx="478">224</cx:pt>
          <cx:pt idx="479">76</cx:pt>
          <cx:pt idx="480">33</cx:pt>
          <cx:pt idx="481">135</cx:pt>
          <cx:pt idx="482">36</cx:pt>
          <cx:pt idx="483">68</cx:pt>
          <cx:pt idx="484">52</cx:pt>
          <cx:pt idx="485">64</cx:pt>
          <cx:pt idx="486">104</cx:pt>
          <cx:pt idx="487">183</cx:pt>
          <cx:pt idx="488">35</cx:pt>
          <cx:pt idx="489">176</cx:pt>
          <cx:pt idx="490">121</cx:pt>
          <cx:pt idx="491">101</cx:pt>
          <cx:pt idx="492">149</cx:pt>
          <cx:pt idx="493">77</cx:pt>
          <cx:pt idx="494">11</cx:pt>
          <cx:pt idx="495">154</cx:pt>
          <cx:pt idx="496">109</cx:pt>
          <cx:pt idx="497">47</cx:pt>
          <cx:pt idx="498">31</cx:pt>
          <cx:pt idx="499">70</cx:pt>
          <cx:pt idx="500">27</cx:pt>
          <cx:pt idx="501">377</cx:pt>
          <cx:pt idx="502">74</cx:pt>
          <cx:pt idx="503">242</cx:pt>
          <cx:pt idx="504">39</cx:pt>
          <cx:pt idx="505">230</cx:pt>
          <cx:pt idx="506">335</cx:pt>
          <cx:pt idx="507">234</cx:pt>
          <cx:pt idx="508">125</cx:pt>
          <cx:pt idx="509">63</cx:pt>
          <cx:pt idx="510">178</cx:pt>
          <cx:pt idx="511">91</cx:pt>
          <cx:pt idx="512">103</cx:pt>
          <cx:pt idx="513">112</cx:pt>
          <cx:pt idx="514">74</cx:pt>
          <cx:pt idx="515">15</cx:pt>
          <cx:pt idx="516">270</cx:pt>
          <cx:pt idx="517">64</cx:pt>
          <cx:pt idx="518">16</cx:pt>
          <cx:pt idx="519">490</cx:pt>
          <cx:pt idx="520">328</cx:pt>
          <cx:pt idx="521">658</cx:pt>
          <cx:pt idx="522">111</cx:pt>
          <cx:pt idx="523">83</cx:pt>
          <cx:pt idx="524">171</cx:pt>
          <cx:pt idx="525">331</cx:pt>
          <cx:pt idx="526">75</cx:pt>
          <cx:pt idx="527">16</cx:pt>
          <cx:pt idx="528">545</cx:pt>
          <cx:pt idx="529">214</cx:pt>
          <cx:pt idx="530">63</cx:pt>
          <cx:pt idx="531">96</cx:pt>
          <cx:pt idx="532">52</cx:pt>
          <cx:pt idx="533">360</cx:pt>
          <cx:pt idx="534">341</cx:pt>
          <cx:pt idx="535">83</cx:pt>
          <cx:pt idx="536">152</cx:pt>
          <cx:pt idx="537">39</cx:pt>
          <cx:pt idx="538">17</cx:pt>
          <cx:pt idx="539">262</cx:pt>
          <cx:pt idx="540">101</cx:pt>
          <cx:pt idx="541">88</cx:pt>
          <cx:pt idx="542">558</cx:pt>
          <cx:pt idx="543">89</cx:pt>
          <cx:pt idx="544">49</cx:pt>
          <cx:pt idx="545">802</cx:pt>
          <cx:pt idx="546">19</cx:pt>
          <cx:pt idx="547">42</cx:pt>
          <cx:pt idx="548">49</cx:pt>
          <cx:pt idx="549">10</cx:pt>
          <cx:pt idx="550">81</cx:pt>
          <cx:pt idx="551">68</cx:pt>
          <cx:pt idx="552">415</cx:pt>
          <cx:pt idx="553">197</cx:pt>
          <cx:pt idx="554">152</cx:pt>
          <cx:pt idx="555">101</cx:pt>
          <cx:pt idx="556">440</cx:pt>
          <cx:pt idx="557">93</cx:pt>
          <cx:pt idx="558">256</cx:pt>
          <cx:pt idx="559">62</cx:pt>
          <cx:pt idx="560">63</cx:pt>
          <cx:pt idx="561">33</cx:pt>
          <cx:pt idx="562">83</cx:pt>
          <cx:pt idx="563">82</cx:pt>
          <cx:pt idx="564">183</cx:pt>
          <cx:pt idx="565">34</cx:pt>
          <cx:pt idx="566">91</cx:pt>
          <cx:pt idx="567">541</cx:pt>
          <cx:pt idx="568">318</cx:pt>
          <cx:pt idx="569">121</cx:pt>
          <cx:pt idx="570">285</cx:pt>
          <cx:pt idx="571">234</cx:pt>
          <cx:pt idx="572">74</cx:pt>
          <cx:pt idx="573">62</cx:pt>
          <cx:pt idx="574">108</cx:pt>
          <cx:pt idx="575">126</cx:pt>
          <cx:pt idx="576">50</cx:pt>
          <cx:pt idx="577">200</cx:pt>
          <cx:pt idx="578">16</cx:pt>
          <cx:pt idx="579">41</cx:pt>
          <cx:pt idx="580">113</cx:pt>
          <cx:pt idx="581">83</cx:pt>
          <cx:pt idx="582">184</cx:pt>
          <cx:pt idx="583">69</cx:pt>
          <cx:pt idx="584">34</cx:pt>
          <cx:pt idx="585">98</cx:pt>
          <cx:pt idx="586">158</cx:pt>
          <cx:pt idx="587">372</cx:pt>
          <cx:pt idx="588">624</cx:pt>
          <cx:pt idx="589">251</cx:pt>
          <cx:pt idx="590">114</cx:pt>
          <cx:pt idx="591">14</cx:pt>
          <cx:pt idx="592">18</cx:pt>
          <cx:pt idx="593">172</cx:pt>
          <cx:pt idx="594">73</cx:pt>
          <cx:pt idx="595">94</cx:pt>
          <cx:pt idx="596">34</cx:pt>
          <cx:pt idx="597">424</cx:pt>
          <cx:pt idx="598">133</cx:pt>
          <cx:pt idx="599">25</cx:pt>
          <cx:pt idx="600">56</cx:pt>
          <cx:pt idx="601">414</cx:pt>
          <cx:pt idx="602">51</cx:pt>
          <cx:pt idx="603">121</cx:pt>
          <cx:pt idx="604">53</cx:pt>
          <cx:pt idx="605">422</cx:pt>
          <cx:pt idx="606">70</cx:pt>
          <cx:pt idx="607">144</cx:pt>
          <cx:pt idx="608">448</cx:pt>
          <cx:pt idx="609">149</cx:pt>
          <cx:pt idx="610">281</cx:pt>
          <cx:pt idx="611">73</cx:pt>
          <cx:pt idx="612">109</cx:pt>
          <cx:pt idx="613">359</cx:pt>
          <cx:pt idx="614">284</cx:pt>
          <cx:pt idx="615">180</cx:pt>
          <cx:pt idx="616">169</cx:pt>
          <cx:pt idx="617">22</cx:pt>
          <cx:pt idx="618">39</cx:pt>
          <cx:pt idx="619">13</cx:pt>
          <cx:pt idx="620">100</cx:pt>
          <cx:pt idx="621">77</cx:pt>
          <cx:pt idx="622">154</cx:pt>
          <cx:pt idx="623">303</cx:pt>
          <cx:pt idx="624">179</cx:pt>
          <cx:pt idx="625">37</cx:pt>
          <cx:pt idx="626">39</cx:pt>
          <cx:pt idx="627">197</cx:pt>
          <cx:pt idx="628">15</cx:pt>
          <cx:pt idx="629">246</cx:pt>
          <cx:pt idx="630">92</cx:pt>
          <cx:pt idx="631">61</cx:pt>
          <cx:pt idx="632">235</cx:pt>
          <cx:pt idx="633">13</cx:pt>
          <cx:pt idx="634">47</cx:pt>
          <cx:pt idx="635">345</cx:pt>
          <cx:pt idx="636">142</cx:pt>
          <cx:pt idx="637">143</cx:pt>
          <cx:pt idx="638">62</cx:pt>
          <cx:pt idx="639">156</cx:pt>
          <cx:pt idx="640">48</cx:pt>
          <cx:pt idx="641">110</cx:pt>
          <cx:pt idx="642">121</cx:pt>
          <cx:pt idx="643">992</cx:pt>
          <cx:pt idx="644">124</cx:pt>
          <cx:pt idx="645">21</cx:pt>
          <cx:pt idx="646">38</cx:pt>
          <cx:pt idx="647">156</cx:pt>
          <cx:pt idx="648">72</cx:pt>
          <cx:pt idx="649">58</cx:pt>
          <cx:pt idx="650">239</cx:pt>
          <cx:pt idx="651">182</cx:pt>
          <cx:pt idx="652">22</cx:pt>
          <cx:pt idx="653">157</cx:pt>
          <cx:pt idx="654">63</cx:pt>
          <cx:pt idx="655">109</cx:pt>
          <cx:pt idx="656">48</cx:pt>
          <cx:pt idx="657">150</cx:pt>
          <cx:pt idx="658">90</cx:pt>
          <cx:pt idx="659">77</cx:pt>
          <cx:pt idx="660">68</cx:pt>
          <cx:pt idx="661">317</cx:pt>
          <cx:pt idx="662">336</cx:pt>
          <cx:pt idx="663">19</cx:pt>
          <cx:pt idx="664">77</cx:pt>
          <cx:pt idx="665">41</cx:pt>
          <cx:pt idx="666">243</cx:pt>
          <cx:pt idx="667">39</cx:pt>
          <cx:pt idx="668">31</cx:pt>
          <cx:pt idx="669">37</cx:pt>
          <cx:pt idx="670">62</cx:pt>
          <cx:pt idx="671">64</cx:pt>
          <cx:pt idx="672">164</cx:pt>
          <cx:pt idx="673">60</cx:pt>
          <cx:pt idx="674">476</cx:pt>
          <cx:pt idx="675">236</cx:pt>
          <cx:pt idx="676">59</cx:pt>
          <cx:pt idx="677">581</cx:pt>
          <cx:pt idx="678">373</cx:pt>
          <cx:pt idx="679">132</cx:pt>
          <cx:pt idx="680">373</cx:pt>
          <cx:pt idx="681">254</cx:pt>
          <cx:pt idx="682">64</cx:pt>
          <cx:pt idx="683">66</cx:pt>
          <cx:pt idx="684">9</cx:pt>
          <cx:pt idx="685">93</cx:pt>
          <cx:pt idx="686">112</cx:pt>
          <cx:pt idx="687">55</cx:pt>
          <cx:pt idx="688">58</cx:pt>
          <cx:pt idx="689">228</cx:pt>
          <cx:pt idx="690">20</cx:pt>
          <cx:pt idx="691">83</cx:pt>
          <cx:pt idx="692">129</cx:pt>
          <cx:pt idx="693">46</cx:pt>
          <cx:pt idx="694">56</cx:pt>
          <cx:pt idx="695">62</cx:pt>
          <cx:pt idx="696">52</cx:pt>
          <cx:pt idx="697">133</cx:pt>
          <cx:pt idx="698">280</cx:pt>
          <cx:pt idx="699">23</cx:pt>
          <cx:pt idx="700">123</cx:pt>
          <cx:pt idx="701">148</cx:pt>
          <cx:pt idx="702">43</cx:pt>
          <cx:pt idx="703">168</cx:pt>
          <cx:pt idx="704">204</cx:pt>
          <cx:pt idx="705">312</cx:pt>
          <cx:pt idx="706">200</cx:pt>
          <cx:pt idx="707">82</cx:pt>
          <cx:pt idx="708">151</cx:pt>
          <cx:pt idx="709">70</cx:pt>
          <cx:pt idx="710">208</cx:pt>
          <cx:pt idx="711">15</cx:pt>
          <cx:pt idx="712">17</cx:pt>
          <cx:pt idx="713">88</cx:pt>
          <cx:pt idx="714">90</cx:pt>
          <cx:pt idx="715">147</cx:pt>
          <cx:pt idx="716">288</cx:pt>
          <cx:pt idx="717">508</cx:pt>
          <cx:pt idx="718">38</cx:pt>
          <cx:pt idx="719">47</cx:pt>
          <cx:pt idx="720">152</cx:pt>
          <cx:pt idx="721">115</cx:pt>
          <cx:pt idx="722">478</cx:pt>
          <cx:pt idx="723">18</cx:pt>
          <cx:pt idx="724">21</cx:pt>
          <cx:pt idx="725">181</cx:pt>
          <cx:pt idx="726">39</cx:pt>
          <cx:pt idx="727">238</cx:pt>
          <cx:pt idx="728">30</cx:pt>
          <cx:pt idx="729">194</cx:pt>
          <cx:pt idx="730">67</cx:pt>
          <cx:pt idx="731">68</cx:pt>
          <cx:pt idx="732">72</cx:pt>
          <cx:pt idx="733">57</cx:pt>
          <cx:pt idx="734">94</cx:pt>
          <cx:pt idx="735">205</cx:pt>
          <cx:pt idx="736">266</cx:pt>
          <cx:pt idx="737">38</cx:pt>
          <cx:pt idx="738">58</cx:pt>
          <cx:pt idx="739">57</cx:pt>
          <cx:pt idx="740">80</cx:pt>
          <cx:pt idx="741">857</cx:pt>
          <cx:pt idx="742">28</cx:pt>
          <cx:pt idx="743">38</cx:pt>
          <cx:pt idx="744">69</cx:pt>
          <cx:pt idx="745">96</cx:pt>
          <cx:pt idx="746">362</cx:pt>
          <cx:pt idx="747">40</cx:pt>
          <cx:pt idx="748">80</cx:pt>
          <cx:pt idx="749">169</cx:pt>
          <cx:pt idx="750">19</cx:pt>
          <cx:pt idx="751">133</cx:pt>
          <cx:pt idx="752">94</cx:pt>
          <cx:pt idx="753">82</cx:pt>
          <cx:pt idx="754">52</cx:pt>
          <cx:pt idx="755">72</cx:pt>
          <cx:pt idx="756">86</cx:pt>
          <cx:pt idx="757">282</cx:pt>
          <cx:pt idx="758">193</cx:pt>
          <cx:pt idx="759">32</cx:pt>
          <cx:pt idx="760">97</cx:pt>
          <cx:pt idx="761">101</cx:pt>
          <cx:pt idx="762">347</cx:pt>
          <cx:pt idx="763">75</cx:pt>
          <cx:pt idx="764">17</cx:pt>
          <cx:pt idx="765">260</cx:pt>
          <cx:pt idx="766">381</cx:pt>
          <cx:pt idx="767">64</cx:pt>
          <cx:pt idx="768">60</cx:pt>
          <cx:pt idx="769">99</cx:pt>
          <cx:pt idx="770">237</cx:pt>
          <cx:pt idx="771">262</cx:pt>
          <cx:pt idx="772">63</cx:pt>
          <cx:pt idx="773">238</cx:pt>
          <cx:pt idx="774">132</cx:pt>
          <cx:pt idx="775">216</cx:pt>
          <cx:pt idx="776">55</cx:pt>
          <cx:pt idx="777">188</cx:pt>
          <cx:pt idx="778">59</cx:pt>
          <cx:pt idx="779">165</cx:pt>
          <cx:pt idx="780">9</cx:pt>
          <cx:pt idx="781">80</cx:pt>
          <cx:pt idx="782">191</cx:pt>
          <cx:pt idx="783">91</cx:pt>
          <cx:pt idx="784">13</cx:pt>
          <cx:pt idx="785">49</cx:pt>
          <cx:pt idx="786">856</cx:pt>
          <cx:pt idx="787">137</cx:pt>
          <cx:pt idx="788">94</cx:pt>
          <cx:pt idx="789">48</cx:pt>
          <cx:pt idx="790">57</cx:pt>
          <cx:pt idx="791">37</cx:pt>
          <cx:pt idx="792">73</cx:pt>
          <cx:pt idx="793">28</cx:pt>
          <cx:pt idx="794">58</cx:pt>
          <cx:pt idx="795">56</cx:pt>
          <cx:pt idx="796">315</cx:pt>
          <cx:pt idx="797">273</cx:pt>
          <cx:pt idx="798">143</cx:pt>
          <cx:pt idx="799">81</cx:pt>
          <cx:pt idx="800">171</cx:pt>
          <cx:pt idx="801">96</cx:pt>
          <cx:pt idx="802">113</cx:pt>
          <cx:pt idx="803">68</cx:pt>
          <cx:pt idx="804">22</cx:pt>
          <cx:pt idx="805">89</cx:pt>
          <cx:pt idx="806">37</cx:pt>
          <cx:pt idx="807">81</cx:pt>
          <cx:pt idx="808">510</cx:pt>
          <cx:pt idx="809">135</cx:pt>
          <cx:pt idx="810">126</cx:pt>
          <cx:pt idx="811">58</cx:pt>
          <cx:pt idx="812">14</cx:pt>
          <cx:pt idx="813">307</cx:pt>
          <cx:pt idx="814">381</cx:pt>
          <cx:pt idx="815">136</cx:pt>
          <cx:pt idx="816">155</cx:pt>
          <cx:pt idx="817">200</cx:pt>
          <cx:pt idx="818">57</cx:pt>
          <cx:pt idx="819">94</cx:pt>
          <cx:pt idx="820">261</cx:pt>
          <cx:pt idx="821">26</cx:pt>
          <cx:pt idx="822">26</cx:pt>
          <cx:pt idx="823">114</cx:pt>
          <cx:pt idx="824">41</cx:pt>
          <cx:pt idx="825">258</cx:pt>
          <cx:pt idx="826">76</cx:pt>
          <cx:pt idx="827">365</cx:pt>
          <cx:pt idx="828">60</cx:pt>
          <cx:pt idx="829">289</cx:pt>
          <cx:pt idx="830">93</cx:pt>
          <cx:pt idx="831">33</cx:pt>
          <cx:pt idx="832">172</cx:pt>
          <cx:pt idx="833">50</cx:pt>
          <cx:pt idx="834">295</cx:pt>
          <cx:pt idx="835">83</cx:pt>
          <cx:pt idx="836">40</cx:pt>
          <cx:pt idx="837">16</cx:pt>
          <cx:pt idx="838">255</cx:pt>
          <cx:pt idx="839">26</cx:pt>
          <cx:pt idx="840">41</cx:pt>
          <cx:pt idx="841">132</cx:pt>
          <cx:pt idx="842">14</cx:pt>
          <cx:pt idx="843">393</cx:pt>
          <cx:pt idx="844">101</cx:pt>
          <cx:pt idx="845">162</cx:pt>
          <cx:pt idx="846">101</cx:pt>
          <cx:pt idx="847">30</cx:pt>
          <cx:pt idx="848">59</cx:pt>
          <cx:pt idx="849">44</cx:pt>
          <cx:pt idx="850">151</cx:pt>
          <cx:pt idx="851">46</cx:pt>
          <cx:pt idx="852">41</cx:pt>
          <cx:pt idx="853">22</cx:pt>
          <cx:pt idx="854">27</cx:pt>
          <cx:pt idx="855">27</cx:pt>
          <cx:pt idx="856">91</cx:pt>
          <cx:pt idx="857">128</cx:pt>
          <cx:pt idx="858">37</cx:pt>
          <cx:pt idx="859">36</cx:pt>
          <cx:pt idx="860">226</cx:pt>
          <cx:pt idx="861">142</cx:pt>
          <cx:pt idx="862">194</cx:pt>
          <cx:pt idx="863">53</cx:pt>
          <cx:pt idx="864">9</cx:pt>
          <cx:pt idx="865">342</cx:pt>
          <cx:pt idx="866">126</cx:pt>
          <cx:pt idx="867">143</cx:pt>
          <cx:pt idx="868">151</cx:pt>
          <cx:pt idx="869">87</cx:pt>
          <cx:pt idx="870">18</cx:pt>
          <cx:pt idx="871">710</cx:pt>
          <cx:pt idx="872">38</cx:pt>
          <cx:pt idx="873">77</cx:pt>
          <cx:pt idx="874">147</cx:pt>
          <cx:pt idx="875">67</cx:pt>
          <cx:pt idx="876">64</cx:pt>
          <cx:pt idx="877">168</cx:pt>
          <cx:pt idx="878">47</cx:pt>
          <cx:pt idx="879">39</cx:pt>
          <cx:pt idx="880">74</cx:pt>
          <cx:pt idx="881">432</cx:pt>
          <cx:pt idx="882">23</cx:pt>
          <cx:pt idx="883">84</cx:pt>
          <cx:pt idx="884">494</cx:pt>
          <cx:pt idx="885">81</cx:pt>
          <cx:pt idx="886">38</cx:pt>
          <cx:pt idx="887">181</cx:pt>
          <cx:pt idx="888">146</cx:pt>
          <cx:pt idx="889">261</cx:pt>
          <cx:pt idx="890">51</cx:pt>
          <cx:pt idx="891">121</cx:pt>
          <cx:pt idx="892">398</cx:pt>
          <cx:pt idx="893">38</cx:pt>
          <cx:pt idx="894">70</cx:pt>
          <cx:pt idx="895">17</cx:pt>
          <cx:pt idx="896">692</cx:pt>
          <cx:pt idx="897">45</cx:pt>
          <cx:pt idx="898">69</cx:pt>
          <cx:pt idx="899">93</cx:pt>
          <cx:pt idx="900">81</cx:pt>
          <cx:pt idx="901">9</cx:pt>
          <cx:pt idx="902">194</cx:pt>
          <cx:pt idx="903">78</cx:pt>
          <cx:pt idx="904">23</cx:pt>
          <cx:pt idx="905">29</cx:pt>
          <cx:pt idx="906">276</cx:pt>
          <cx:pt idx="907">129</cx:pt>
          <cx:pt idx="908">134</cx:pt>
          <cx:pt idx="909">27</cx:pt>
          <cx:pt idx="910">450</cx:pt>
          <cx:pt idx="911">73</cx:pt>
          <cx:pt idx="912">134</cx:pt>
          <cx:pt idx="913">8</cx:pt>
          <cx:pt idx="914">60</cx:pt>
          <cx:pt idx="915">322</cx:pt>
          <cx:pt idx="916">127</cx:pt>
          <cx:pt idx="917">268</cx:pt>
          <cx:pt idx="918">81</cx:pt>
          <cx:pt idx="919">38</cx:pt>
          <cx:pt idx="920">25</cx:pt>
          <cx:pt idx="921">69</cx:pt>
          <cx:pt idx="922">175</cx:pt>
          <cx:pt idx="923">91</cx:pt>
          <cx:pt idx="924">124</cx:pt>
          <cx:pt idx="925">103</cx:pt>
          <cx:pt idx="926">229</cx:pt>
          <cx:pt idx="927">66</cx:pt>
          <cx:pt idx="928">173</cx:pt>
          <cx:pt idx="929">58</cx:pt>
          <cx:pt idx="930">148</cx:pt>
          <cx:pt idx="931">175</cx:pt>
          <cx:pt idx="932">25</cx:pt>
          <cx:pt idx="933">149</cx:pt>
          <cx:pt idx="934">120</cx:pt>
          <cx:pt idx="935">64</cx:pt>
          <cx:pt idx="936">189</cx:pt>
          <cx:pt idx="937">94</cx:pt>
          <cx:pt idx="938">53</cx:pt>
          <cx:pt idx="939">182</cx:pt>
          <cx:pt idx="940">447</cx:pt>
          <cx:pt idx="941">44</cx:pt>
          <cx:pt idx="942">155</cx:pt>
          <cx:pt idx="943">164</cx:pt>
          <cx:pt idx="944">227</cx:pt>
          <cx:pt idx="945">122</cx:pt>
          <cx:pt idx="946">292</cx:pt>
          <cx:pt idx="947">99</cx:pt>
          <cx:pt idx="948">179</cx:pt>
          <cx:pt idx="949">158</cx:pt>
          <cx:pt idx="950">164</cx:pt>
          <cx:pt idx="951">117</cx:pt>
          <cx:pt idx="952">161</cx:pt>
          <cx:pt idx="953">79</cx:pt>
          <cx:pt idx="954">238</cx:pt>
          <cx:pt idx="955">60</cx:pt>
          <cx:pt idx="956">237</cx:pt>
          <cx:pt idx="957">47</cx:pt>
          <cx:pt idx="958">74</cx:pt>
          <cx:pt idx="959">27</cx:pt>
          <cx:pt idx="960">15</cx:pt>
          <cx:pt idx="961">529</cx:pt>
          <cx:pt idx="962">32</cx:pt>
          <cx:pt idx="963">77</cx:pt>
          <cx:pt idx="964">32</cx:pt>
          <cx:pt idx="965">216</cx:pt>
          <cx:pt idx="966">52</cx:pt>
          <cx:pt idx="967">193</cx:pt>
          <cx:pt idx="968">200</cx:pt>
          <cx:pt idx="969">53</cx:pt>
          <cx:pt idx="970">56</cx:pt>
          <cx:pt idx="971">508</cx:pt>
          <cx:pt idx="972">43</cx:pt>
          <cx:pt idx="973">195</cx:pt>
          <cx:pt idx="974">806</cx:pt>
          <cx:pt idx="975">122</cx:pt>
          <cx:pt idx="976">61</cx:pt>
          <cx:pt idx="977">72</cx:pt>
          <cx:pt idx="978">144</cx:pt>
          <cx:pt idx="979">80</cx:pt>
          <cx:pt idx="980">518</cx:pt>
          <cx:pt idx="981">45</cx:pt>
          <cx:pt idx="982">44</cx:pt>
          <cx:pt idx="983">46</cx:pt>
          <cx:pt idx="984">221</cx:pt>
          <cx:pt idx="985">156</cx:pt>
          <cx:pt idx="986">54</cx:pt>
          <cx:pt idx="987">47</cx:pt>
          <cx:pt idx="988">289</cx:pt>
          <cx:pt idx="989">40</cx:pt>
          <cx:pt idx="990">221</cx:pt>
          <cx:pt idx="991">263</cx:pt>
          <cx:pt idx="992">129</cx:pt>
          <cx:pt idx="993">37</cx:pt>
          <cx:pt idx="994">39</cx:pt>
          <cx:pt idx="995">228</cx:pt>
          <cx:pt idx="996">48</cx:pt>
          <cx:pt idx="997">134</cx:pt>
          <cx:pt idx="998">74</cx:pt>
          <cx:pt idx="999">62</cx:pt>
          <cx:pt idx="1000">450</cx:pt>
          <cx:pt idx="1001">299</cx:pt>
          <cx:pt idx="1002">155</cx:pt>
          <cx:pt idx="1003">1219</cx:pt>
          <cx:pt idx="1004">396</cx:pt>
          <cx:pt idx="1005">63</cx:pt>
          <cx:pt idx="1006">69</cx:pt>
          <cx:pt idx="1007">255</cx:pt>
          <cx:pt idx="1008">244</cx:pt>
          <cx:pt idx="1009">18</cx:pt>
          <cx:pt idx="1010">120</cx:pt>
          <cx:pt idx="1011">32</cx:pt>
          <cx:pt idx="1012">43</cx:pt>
          <cx:pt idx="1013">57</cx:pt>
          <cx:pt idx="1014">50</cx:pt>
          <cx:pt idx="1015">49</cx:pt>
          <cx:pt idx="1016">90</cx:pt>
          <cx:pt idx="1017">54</cx:pt>
          <cx:pt idx="1018">1415</cx:pt>
          <cx:pt idx="1019">175</cx:pt>
          <cx:pt idx="1020">69</cx:pt>
          <cx:pt idx="1021">130</cx:pt>
          <cx:pt idx="1022">139</cx:pt>
          <cx:pt idx="1023">343</cx:pt>
          <cx:pt idx="1024">38</cx:pt>
          <cx:pt idx="1025">255</cx:pt>
          <cx:pt idx="1026">111</cx:pt>
          <cx:pt idx="1027">173</cx:pt>
          <cx:pt idx="1028">177</cx:pt>
          <cx:pt idx="1029">203</cx:pt>
          <cx:pt idx="1030">20</cx:pt>
          <cx:pt idx="1031">173</cx:pt>
          <cx:pt idx="1032">95</cx:pt>
          <cx:pt idx="1033">39</cx:pt>
          <cx:pt idx="1034">83</cx:pt>
          <cx:pt idx="1035">551</cx:pt>
          <cx:pt idx="1036">185</cx:pt>
          <cx:pt idx="1037">391</cx:pt>
          <cx:pt idx="1038">173</cx:pt>
          <cx:pt idx="1039">149</cx:pt>
          <cx:pt idx="1040">53</cx:pt>
          <cx:pt idx="1041">46</cx:pt>
          <cx:pt idx="1042">141</cx:pt>
          <cx:pt idx="1043">157</cx:pt>
          <cx:pt idx="1044">252</cx:pt>
          <cx:pt idx="1045">43</cx:pt>
          <cx:pt idx="1046">245</cx:pt>
          <cx:pt idx="1047">502</cx:pt>
          <cx:pt idx="1048">16</cx:pt>
          <cx:pt idx="1049">152</cx:pt>
          <cx:pt idx="1050">982</cx:pt>
          <cx:pt idx="1051">55</cx:pt>
          <cx:pt idx="1052">112</cx:pt>
          <cx:pt idx="1053">132</cx:pt>
          <cx:pt idx="1054">119</cx:pt>
          <cx:pt idx="1055">53</cx:pt>
          <cx:pt idx="1056">70</cx:pt>
          <cx:pt idx="1057">70</cx:pt>
          <cx:pt idx="1058">541</cx:pt>
          <cx:pt idx="1059">82</cx:pt>
          <cx:pt idx="1060">189</cx:pt>
          <cx:pt idx="1061">360</cx:pt>
          <cx:pt idx="1062">38</cx:pt>
          <cx:pt idx="1063">95</cx:pt>
          <cx:pt idx="1064">97</cx:pt>
          <cx:pt idx="1065">32</cx:pt>
          <cx:pt idx="1066">79</cx:pt>
          <cx:pt idx="1067">41</cx:pt>
          <cx:pt idx="1068">612</cx:pt>
          <cx:pt idx="1069">14</cx:pt>
          <cx:pt idx="1070">632</cx:pt>
          <cx:pt idx="1071">250</cx:pt>
          <cx:pt idx="1072">57</cx:pt>
          <cx:pt idx="1073">112</cx:pt>
          <cx:pt idx="1074">99</cx:pt>
          <cx:pt idx="1075">186</cx:pt>
          <cx:pt idx="1076">22</cx:pt>
          <cx:pt idx="1077">61</cx:pt>
          <cx:pt idx="1078">783</cx:pt>
          <cx:pt idx="1079">66</cx:pt>
          <cx:pt idx="1080">38</cx:pt>
          <cx:pt idx="1081">74</cx:pt>
          <cx:pt idx="1082">26</cx:pt>
          <cx:pt idx="1083">175</cx:pt>
          <cx:pt idx="1084">67</cx:pt>
          <cx:pt idx="1085">36</cx:pt>
          <cx:pt idx="1086">297</cx:pt>
          <cx:pt idx="1087">361</cx:pt>
          <cx:pt idx="1088">140</cx:pt>
          <cx:pt idx="1089">69</cx:pt>
          <cx:pt idx="1090">62</cx:pt>
          <cx:pt idx="1091">78</cx:pt>
          <cx:pt idx="1092">76</cx:pt>
          <cx:pt idx="1093">52</cx:pt>
          <cx:pt idx="1094">65</cx:pt>
          <cx:pt idx="1095">37</cx:pt>
          <cx:pt idx="1096">151</cx:pt>
          <cx:pt idx="1097">48</cx:pt>
          <cx:pt idx="1098">98</cx:pt>
          <cx:pt idx="1099">36</cx:pt>
          <cx:pt idx="1100">106</cx:pt>
          <cx:pt idx="1101">112</cx:pt>
          <cx:pt idx="1102">175</cx:pt>
          <cx:pt idx="1103">146</cx:pt>
          <cx:pt idx="1104">363</cx:pt>
          <cx:pt idx="1105">24</cx:pt>
          <cx:pt idx="1106">58</cx:pt>
          <cx:pt idx="1107">329</cx:pt>
          <cx:pt idx="1108">107</cx:pt>
          <cx:pt idx="1109">120</cx:pt>
          <cx:pt idx="1110">133</cx:pt>
          <cx:pt idx="1111">179</cx:pt>
          <cx:pt idx="1112">118</cx:pt>
          <cx:pt idx="1113">36</cx:pt>
          <cx:pt idx="1114">24</cx:pt>
          <cx:pt idx="1115">124</cx:pt>
          <cx:pt idx="1116">99</cx:pt>
          <cx:pt idx="1117">410</cx:pt>
          <cx:pt idx="1118">104</cx:pt>
          <cx:pt idx="1119">39</cx:pt>
          <cx:pt idx="1120">81</cx:pt>
          <cx:pt idx="1121">228</cx:pt>
          <cx:pt idx="1122">129</cx:pt>
          <cx:pt idx="1123">113</cx:pt>
          <cx:pt idx="1124">69</cx:pt>
          <cx:pt idx="1125">242</cx:pt>
          <cx:pt idx="1126">29</cx:pt>
          <cx:pt idx="1127">28</cx:pt>
          <cx:pt idx="1128">16</cx:pt>
          <cx:pt idx="1129">203</cx:pt>
          <cx:pt idx="1130">215</cx:pt>
          <cx:pt idx="1131">91</cx:pt>
          <cx:pt idx="1132">231</cx:pt>
          <cx:pt idx="1133">248</cx:pt>
          <cx:pt idx="1134">271</cx:pt>
          <cx:pt idx="1135">363</cx:pt>
          <cx:pt idx="1136">84</cx:pt>
          <cx:pt idx="1137">89</cx:pt>
          <cx:pt idx="1138">380</cx:pt>
          <cx:pt idx="1139">36</cx:pt>
          <cx:pt idx="1140">84</cx:pt>
          <cx:pt idx="1141">67</cx:pt>
          <cx:pt idx="1142">60</cx:pt>
          <cx:pt idx="1143">88</cx:pt>
          <cx:pt idx="1144">29</cx:pt>
          <cx:pt idx="1145">344</cx:pt>
          <cx:pt idx="1146">71</cx:pt>
          <cx:pt idx="1147">173</cx:pt>
          <cx:pt idx="1148">84</cx:pt>
          <cx:pt idx="1149">23</cx:pt>
          <cx:pt idx="1150">37</cx:pt>
          <cx:pt idx="1151">496</cx:pt>
          <cx:pt idx="1152">98</cx:pt>
          <cx:pt idx="1153">61</cx:pt>
          <cx:pt idx="1154">40</cx:pt>
          <cx:pt idx="1155">122</cx:pt>
          <cx:pt idx="1156">374</cx:pt>
          <cx:pt idx="1157">168</cx:pt>
          <cx:pt idx="1158">59</cx:pt>
          <cx:pt idx="1159">105</cx:pt>
          <cx:pt idx="1160">560</cx:pt>
          <cx:pt idx="1161">146</cx:pt>
          <cx:pt idx="1162">46</cx:pt>
          <cx:pt idx="1163">45</cx:pt>
          <cx:pt idx="1164">151</cx:pt>
          <cx:pt idx="1165">672</cx:pt>
          <cx:pt idx="1166">277</cx:pt>
          <cx:pt idx="1167">46</cx:pt>
          <cx:pt idx="1168">40</cx:pt>
          <cx:pt idx="1169">82</cx:pt>
          <cx:pt idx="1170">177</cx:pt>
          <cx:pt idx="1171">68</cx:pt>
          <cx:pt idx="1172">380</cx:pt>
          <cx:pt idx="1173">82</cx:pt>
          <cx:pt idx="1174">139</cx:pt>
          <cx:pt idx="1175">19</cx:pt>
          <cx:pt idx="1176">81</cx:pt>
          <cx:pt idx="1177">306</cx:pt>
          <cx:pt idx="1178">91</cx:pt>
          <cx:pt idx="1179">22</cx:pt>
          <cx:pt idx="1180">43</cx:pt>
          <cx:pt idx="1181">329</cx:pt>
          <cx:pt idx="1182">65</cx:pt>
          <cx:pt idx="1183">248</cx:pt>
          <cx:pt idx="1184">11</cx:pt>
          <cx:pt idx="1185">171</cx:pt>
          <cx:pt idx="1186">79</cx:pt>
          <cx:pt idx="1187">117</cx:pt>
          <cx:pt idx="1188">990</cx:pt>
          <cx:pt idx="1189">35</cx:pt>
          <cx:pt idx="1190">122</cx:pt>
          <cx:pt idx="1191">357</cx:pt>
          <cx:pt idx="1192">126</cx:pt>
          <cx:pt idx="1193">314</cx:pt>
          <cx:pt idx="1194">93</cx:pt>
          <cx:pt idx="1195">38</cx:pt>
          <cx:pt idx="1196">226</cx:pt>
          <cx:pt idx="1197">66</cx:pt>
          <cx:pt idx="1198">92</cx:pt>
          <cx:pt idx="1199">12</cx:pt>
          <cx:pt idx="1200">14</cx:pt>
          <cx:pt idx="1201">61</cx:pt>
          <cx:pt idx="1202">411</cx:pt>
          <cx:pt idx="1203">109</cx:pt>
          <cx:pt idx="1204">195</cx:pt>
          <cx:pt idx="1205">28</cx:pt>
          <cx:pt idx="1206">111</cx:pt>
          <cx:pt idx="1207">107</cx:pt>
          <cx:pt idx="1208">91</cx:pt>
          <cx:pt idx="1209">212</cx:pt>
          <cx:pt idx="1210">82</cx:pt>
          <cx:pt idx="1211">194</cx:pt>
          <cx:pt idx="1212">87</cx:pt>
          <cx:pt idx="1213">485</cx:pt>
          <cx:pt idx="1214">35</cx:pt>
          <cx:pt idx="1215">115</cx:pt>
          <cx:pt idx="1216">15</cx:pt>
          <cx:pt idx="1217">64</cx:pt>
          <cx:pt idx="1218">57</cx:pt>
          <cx:pt idx="1219">109</cx:pt>
          <cx:pt idx="1220">28</cx:pt>
          <cx:pt idx="1221">61</cx:pt>
          <cx:pt idx="1222">421</cx:pt>
          <cx:pt idx="1223">107</cx:pt>
          <cx:pt idx="1224">1104</cx:pt>
          <cx:pt idx="1225">352</cx:pt>
          <cx:pt idx="1226">52</cx:pt>
          <cx:pt idx="1227">172</cx:pt>
          <cx:pt idx="1228">90</cx:pt>
          <cx:pt idx="1229">171</cx:pt>
          <cx:pt idx="1230">22</cx:pt>
          <cx:pt idx="1231">50</cx:pt>
          <cx:pt idx="1232">49</cx:pt>
          <cx:pt idx="1233">16</cx:pt>
          <cx:pt idx="1234">39</cx:pt>
          <cx:pt idx="1235">167</cx:pt>
          <cx:pt idx="1236">60</cx:pt>
          <cx:pt idx="1237">75</cx:pt>
          <cx:pt idx="1238">22</cx:pt>
          <cx:pt idx="1239">125</cx:pt>
          <cx:pt idx="1240">113</cx:pt>
          <cx:pt idx="1241">582</cx:pt>
          <cx:pt idx="1242">180</cx:pt>
          <cx:pt idx="1243">406</cx:pt>
          <cx:pt idx="1244">89</cx:pt>
          <cx:pt idx="1245">38</cx:pt>
          <cx:pt idx="1246">180</cx:pt>
          <cx:pt idx="1247">177</cx:pt>
          <cx:pt idx="1248">19</cx:pt>
          <cx:pt idx="1249">46</cx:pt>
          <cx:pt idx="1250">176</cx:pt>
          <cx:pt idx="1251">108</cx:pt>
          <cx:pt idx="1252">213</cx:pt>
          <cx:pt idx="1253">55</cx:pt>
          <cx:pt idx="1254">150</cx:pt>
          <cx:pt idx="1255">50</cx:pt>
          <cx:pt idx="1256">103</cx:pt>
          <cx:pt idx="1257">96</cx:pt>
          <cx:pt idx="1258">26</cx:pt>
          <cx:pt idx="1259">99</cx:pt>
          <cx:pt idx="1260">51</cx:pt>
          <cx:pt idx="1261">208</cx:pt>
          <cx:pt idx="1262">460</cx:pt>
          <cx:pt idx="1263">106</cx:pt>
          <cx:pt idx="1264">49</cx:pt>
          <cx:pt idx="1265">94</cx:pt>
          <cx:pt idx="1266">140</cx:pt>
          <cx:pt idx="1267">106</cx:pt>
          <cx:pt idx="1268">58</cx:pt>
          <cx:pt idx="1269">69</cx:pt>
          <cx:pt idx="1270">144</cx:pt>
          <cx:pt idx="1271">25</cx:pt>
          <cx:pt idx="1272">175</cx:pt>
          <cx:pt idx="1273">36</cx:pt>
          <cx:pt idx="1274">109</cx:pt>
          <cx:pt idx="1275">75</cx:pt>
          <cx:pt idx="1276">166</cx:pt>
          <cx:pt idx="1277">210</cx:pt>
          <cx:pt idx="1278">146</cx:pt>
          <cx:pt idx="1279">34</cx:pt>
          <cx:pt idx="1280">290</cx:pt>
          <cx:pt idx="1281">84</cx:pt>
          <cx:pt idx="1282">373</cx:pt>
          <cx:pt idx="1283">38</cx:pt>
          <cx:pt idx="1284">78</cx:pt>
          <cx:pt idx="1285">70</cx:pt>
          <cx:pt idx="1286">49</cx:pt>
          <cx:pt idx="1287">394</cx:pt>
          <cx:pt idx="1288">509</cx:pt>
          <cx:pt idx="1289">124</cx:pt>
          <cx:pt idx="1290">116</cx:pt>
          <cx:pt idx="1291">218</cx:pt>
          <cx:pt idx="1292">264</cx:pt>
          <cx:pt idx="1293">171</cx:pt>
          <cx:pt idx="1294">33</cx:pt>
          <cx:pt idx="1295">94</cx:pt>
          <cx:pt idx="1296">193</cx:pt>
          <cx:pt idx="1297">76</cx:pt>
          <cx:pt idx="1298">546</cx:pt>
          <cx:pt idx="1299">102</cx:pt>
          <cx:pt idx="1300">338</cx:pt>
          <cx:pt idx="1301">214</cx:pt>
          <cx:pt idx="1302">228</cx:pt>
          <cx:pt idx="1303">359</cx:pt>
          <cx:pt idx="1304">43</cx:pt>
          <cx:pt idx="1305">109</cx:pt>
          <cx:pt idx="1306">56</cx:pt>
          <cx:pt idx="1307">128</cx:pt>
          <cx:pt idx="1308">105</cx:pt>
          <cx:pt idx="1309">169</cx:pt>
          <cx:pt idx="1310">133</cx:pt>
          <cx:pt idx="1311">398</cx:pt>
          <cx:pt idx="1312">57</cx:pt>
          <cx:pt idx="1313">14</cx:pt>
          <cx:pt idx="1314">349</cx:pt>
          <cx:pt idx="1315">311</cx:pt>
          <cx:pt idx="1316">300</cx:pt>
          <cx:pt idx="1317">402</cx:pt>
          <cx:pt idx="1318">145</cx:pt>
          <cx:pt idx="1319">507</cx:pt>
          <cx:pt idx="1320">301</cx:pt>
          <cx:pt idx="1321">104</cx:pt>
          <cx:pt idx="1322">384</cx:pt>
          <cx:pt idx="1323">49</cx:pt>
          <cx:pt idx="1324">40</cx:pt>
          <cx:pt idx="1325">569</cx:pt>
          <cx:pt idx="1326">31</cx:pt>
          <cx:pt idx="1327">126</cx:pt>
          <cx:pt idx="1328">270</cx:pt>
          <cx:pt idx="1329">563</cx:pt>
          <cx:pt idx="1330">115</cx:pt>
          <cx:pt idx="1331">143</cx:pt>
          <cx:pt idx="1332">335</cx:pt>
          <cx:pt idx="1333">697</cx:pt>
          <cx:pt idx="1334">335</cx:pt>
          <cx:pt idx="1335">28</cx:pt>
          <cx:pt idx="1336">11</cx:pt>
          <cx:pt idx="1337">66</cx:pt>
          <cx:pt idx="1338">38</cx:pt>
          <cx:pt idx="1339">53</cx:pt>
          <cx:pt idx="1340">84</cx:pt>
          <cx:pt idx="1341">109</cx:pt>
          <cx:pt idx="1342">216</cx:pt>
          <cx:pt idx="1343">31</cx:pt>
          <cx:pt idx="1344">427</cx:pt>
          <cx:pt idx="1345">60</cx:pt>
          <cx:pt idx="1346">95</cx:pt>
          <cx:pt idx="1347">182</cx:pt>
          <cx:pt idx="1348">235</cx:pt>
          <cx:pt idx="1349">94</cx:pt>
          <cx:pt idx="1350">80</cx:pt>
          <cx:pt idx="1351">31</cx:pt>
          <cx:pt idx="1352">88</cx:pt>
          <cx:pt idx="1353">208</cx:pt>
          <cx:pt idx="1354">15</cx:pt>
          <cx:pt idx="1355">194</cx:pt>
          <cx:pt idx="1356">19</cx:pt>
          <cx:pt idx="1357">114</cx:pt>
          <cx:pt idx="1358">123</cx:pt>
          <cx:pt idx="1359">451</cx:pt>
          <cx:pt idx="1360">46</cx:pt>
          <cx:pt idx="1361">48</cx:pt>
          <cx:pt idx="1362">273</cx:pt>
          <cx:pt idx="1363">38</cx:pt>
          <cx:pt idx="1364">117</cx:pt>
          <cx:pt idx="1365">37</cx:pt>
          <cx:pt idx="1366">73</cx:pt>
          <cx:pt idx="1367">653</cx:pt>
          <cx:pt idx="1368">67</cx:pt>
          <cx:pt idx="1369">300</cx:pt>
          <cx:pt idx="1370">208</cx:pt>
          <cx:pt idx="1371">199</cx:pt>
          <cx:pt idx="1372">200</cx:pt>
          <cx:pt idx="1373">64</cx:pt>
          <cx:pt idx="1374">10</cx:pt>
          <cx:pt idx="1375">280</cx:pt>
          <cx:pt idx="1376">25</cx:pt>
          <cx:pt idx="1377">158</cx:pt>
          <cx:pt idx="1378">28</cx:pt>
          <cx:pt idx="1379">43</cx:pt>
          <cx:pt idx="1380">265</cx:pt>
          <cx:pt idx="1381">273</cx:pt>
          <cx:pt idx="1382">52</cx:pt>
          <cx:pt idx="1383">110</cx:pt>
          <cx:pt idx="1384">45</cx:pt>
          <cx:pt idx="1385">80</cx:pt>
          <cx:pt idx="1386">92</cx:pt>
          <cx:pt idx="1387">437</cx:pt>
          <cx:pt idx="1388">34</cx:pt>
          <cx:pt idx="1389">152</cx:pt>
          <cx:pt idx="1390">6</cx:pt>
          <cx:pt idx="1391">85</cx:pt>
          <cx:pt idx="1392">42</cx:pt>
          <cx:pt idx="1393">262</cx:pt>
          <cx:pt idx="1394">131</cx:pt>
          <cx:pt idx="1395">68</cx:pt>
          <cx:pt idx="1396">104</cx:pt>
          <cx:pt idx="1397">59</cx:pt>
          <cx:pt idx="1398">280</cx:pt>
          <cx:pt idx="1399">208</cx:pt>
          <cx:pt idx="1400">91</cx:pt>
          <cx:pt idx="1401">55</cx:pt>
          <cx:pt idx="1402">122</cx:pt>
          <cx:pt idx="1403">84</cx:pt>
          <cx:pt idx="1404">423</cx:pt>
          <cx:pt idx="1405">163</cx:pt>
          <cx:pt idx="1406">153</cx:pt>
          <cx:pt idx="1407">125</cx:pt>
          <cx:pt idx="1408">217</cx:pt>
          <cx:pt idx="1409">112</cx:pt>
          <cx:pt idx="1410">76</cx:pt>
          <cx:pt idx="1411">76</cx:pt>
          <cx:pt idx="1412">102</cx:pt>
          <cx:pt idx="1413">326</cx:pt>
          <cx:pt idx="1414">197</cx:pt>
          <cx:pt idx="1415">265</cx:pt>
          <cx:pt idx="1416">429</cx:pt>
          <cx:pt idx="1417">247</cx:pt>
          <cx:pt idx="1418">209</cx:pt>
          <cx:pt idx="1419">35</cx:pt>
          <cx:pt idx="1420">107</cx:pt>
          <cx:pt idx="1421">228</cx:pt>
          <cx:pt idx="1422">148</cx:pt>
          <cx:pt idx="1423">783</cx:pt>
          <cx:pt idx="1424">596</cx:pt>
          <cx:pt idx="1425">50</cx:pt>
          <cx:pt idx="1426">309</cx:pt>
          <cx:pt idx="1427">150</cx:pt>
          <cx:pt idx="1428">241</cx:pt>
          <cx:pt idx="1429">211</cx:pt>
          <cx:pt idx="1430">288</cx:pt>
          <cx:pt idx="1431">88</cx:pt>
          <cx:pt idx="1432">57</cx:pt>
          <cx:pt idx="1433">78</cx:pt>
          <cx:pt idx="1434">393</cx:pt>
          <cx:pt idx="1435">159</cx:pt>
          <cx:pt idx="1436">90</cx:pt>
          <cx:pt idx="1437">181</cx:pt>
          <cx:pt idx="1438">86</cx:pt>
          <cx:pt idx="1439">197</cx:pt>
          <cx:pt idx="1440">420</cx:pt>
          <cx:pt idx="1441">387</cx:pt>
          <cx:pt idx="1442">297</cx:pt>
          <cx:pt idx="1443">33</cx:pt>
          <cx:pt idx="1444">180</cx:pt>
          <cx:pt idx="1445">78</cx:pt>
          <cx:pt idx="1446">184</cx:pt>
          <cx:pt idx="1447">114</cx:pt>
          <cx:pt idx="1448">297</cx:pt>
          <cx:pt idx="1449">128</cx:pt>
          <cx:pt idx="1450">150</cx:pt>
          <cx:pt idx="1451">23</cx:pt>
          <cx:pt idx="1452">448</cx:pt>
          <cx:pt idx="1453">952</cx:pt>
          <cx:pt idx="1454">97</cx:pt>
          <cx:pt idx="1455">132</cx:pt>
          <cx:pt idx="1456">47</cx:pt>
          <cx:pt idx="1457">126</cx:pt>
          <cx:pt idx="1458">217</cx:pt>
          <cx:pt idx="1459">78</cx:pt>
          <cx:pt idx="1460">32</cx:pt>
          <cx:pt idx="1461">53</cx:pt>
          <cx:pt idx="1462">33</cx:pt>
          <cx:pt idx="1463">153</cx:pt>
          <cx:pt idx="1464">141</cx:pt>
          <cx:pt idx="1465">16</cx:pt>
          <cx:pt idx="1466">21</cx:pt>
          <cx:pt idx="1467">157</cx:pt>
          <cx:pt idx="1468">74</cx:pt>
          <cx:pt idx="1469">171</cx:pt>
          <cx:pt idx="1470">80</cx:pt>
          <cx:pt idx="1471">69</cx:pt>
          <cx:pt idx="1472">273</cx:pt>
          <cx:pt idx="1473">203</cx:pt>
          <cx:pt idx="1474">51</cx:pt>
          <cx:pt idx="1475">14</cx:pt>
          <cx:pt idx="1476">190</cx:pt>
          <cx:pt idx="1477">186</cx:pt>
          <cx:pt idx="1478">15</cx:pt>
          <cx:pt idx="1479">184</cx:pt>
          <cx:pt idx="1480">177</cx:pt>
          <cx:pt idx="1481">317</cx:pt>
          <cx:pt idx="1482">52</cx:pt>
          <cx:pt idx="1483">81</cx:pt>
          <cx:pt idx="1484">16</cx:pt>
          <cx:pt idx="1485">289</cx:pt>
          <cx:pt idx="1486">425</cx:pt>
          <cx:pt idx="1487">61</cx:pt>
          <cx:pt idx="1488">147</cx:pt>
          <cx:pt idx="1489">235</cx:pt>
          <cx:pt idx="1490">85</cx:pt>
          <cx:pt idx="1491">48</cx:pt>
          <cx:pt idx="1492">392</cx:pt>
          <cx:pt idx="1493">28</cx:pt>
          <cx:pt idx="1494">460</cx:pt>
          <cx:pt idx="1495">115</cx:pt>
          <cx:pt idx="1496">171</cx:pt>
          <cx:pt idx="1497">29</cx:pt>
          <cx:pt idx="1498">72</cx:pt>
          <cx:pt idx="1499">227</cx:pt>
          <cx:pt idx="1500">43</cx:pt>
          <cx:pt idx="1501">274</cx:pt>
          <cx:pt idx="1502">66</cx:pt>
          <cx:pt idx="1503">159</cx:pt>
          <cx:pt idx="1504">15</cx:pt>
          <cx:pt idx="1505">82</cx:pt>
          <cx:pt idx="1506">206</cx:pt>
          <cx:pt idx="1507">106</cx:pt>
          <cx:pt idx="1508">38</cx:pt>
          <cx:pt idx="1509">242</cx:pt>
          <cx:pt idx="1510">503</cx:pt>
          <cx:pt idx="1511">13</cx:pt>
          <cx:pt idx="1512">45</cx:pt>
          <cx:pt idx="1513">72</cx:pt>
          <cx:pt idx="1514">58</cx:pt>
          <cx:pt idx="1515">39</cx:pt>
          <cx:pt idx="1516">33</cx:pt>
          <cx:pt idx="1517">160</cx:pt>
          <cx:pt idx="1518">104</cx:pt>
          <cx:pt idx="1519">142</cx:pt>
          <cx:pt idx="1520">358</cx:pt>
          <cx:pt idx="1521">70</cx:pt>
          <cx:pt idx="1522">37</cx:pt>
          <cx:pt idx="1523">207</cx:pt>
          <cx:pt idx="1524">189</cx:pt>
          <cx:pt idx="1525">240</cx:pt>
          <cx:pt idx="1526">26</cx:pt>
          <cx:pt idx="1527">99</cx:pt>
          <cx:pt idx="1528">781</cx:pt>
          <cx:pt idx="1529">292</cx:pt>
          <cx:pt idx="1530">27</cx:pt>
          <cx:pt idx="1531">245</cx:pt>
          <cx:pt idx="1532">297</cx:pt>
          <cx:pt idx="1533">197</cx:pt>
          <cx:pt idx="1534">56</cx:pt>
          <cx:pt idx="1535">221</cx:pt>
          <cx:pt idx="1536">471</cx:pt>
          <cx:pt idx="1537">178</cx:pt>
          <cx:pt idx="1538">75</cx:pt>
          <cx:pt idx="1539">120</cx:pt>
          <cx:pt idx="1540">47</cx:pt>
          <cx:pt idx="1541">144</cx:pt>
          <cx:pt idx="1542">44</cx:pt>
          <cx:pt idx="1543">71</cx:pt>
          <cx:pt idx="1544">114</cx:pt>
          <cx:pt idx="1545">82</cx:pt>
          <cx:pt idx="1546">315</cx:pt>
          <cx:pt idx="1547">184</cx:pt>
          <cx:pt idx="1548">121</cx:pt>
          <cx:pt idx="1549">116</cx:pt>
          <cx:pt idx="1550">136</cx:pt>
          <cx:pt idx="1551">735</cx:pt>
          <cx:pt idx="1552">64</cx:pt>
          <cx:pt idx="1553">67</cx:pt>
          <cx:pt idx="1554">105</cx:pt>
          <cx:pt idx="1555">130</cx:pt>
          <cx:pt idx="1556">71</cx:pt>
          <cx:pt idx="1557">193</cx:pt>
          <cx:pt idx="1558">37</cx:pt>
          <cx:pt idx="1559">368</cx:pt>
          <cx:pt idx="1560">151</cx:pt>
          <cx:pt idx="1561">266</cx:pt>
          <cx:pt idx="1562">26</cx:pt>
          <cx:pt idx="1563">104</cx:pt>
          <cx:pt idx="1564">116</cx:pt>
          <cx:pt idx="1565">66</cx:pt>
          <cx:pt idx="1566">314</cx:pt>
          <cx:pt idx="1567">122</cx:pt>
          <cx:pt idx="1568">63</cx:pt>
          <cx:pt idx="1569">35</cx:pt>
          <cx:pt idx="1570">101</cx:pt>
          <cx:pt idx="1571">355</cx:pt>
          <cx:pt idx="1572">464</cx:pt>
          <cx:pt idx="1573">320</cx:pt>
          <cx:pt idx="1574">66</cx:pt>
          <cx:pt idx="1575">57</cx:pt>
          <cx:pt idx="1576">82</cx:pt>
          <cx:pt idx="1577">19</cx:pt>
          <cx:pt idx="1578">106</cx:pt>
          <cx:pt idx="1579">45</cx:pt>
          <cx:pt idx="1580">24</cx:pt>
          <cx:pt idx="1581">191</cx:pt>
          <cx:pt idx="1582">133</cx:pt>
          <cx:pt idx="1583">76</cx:pt>
          <cx:pt idx="1584">246</cx:pt>
          <cx:pt idx="1585">129</cx:pt>
          <cx:pt idx="1586">68</cx:pt>
          <cx:pt idx="1587">96</cx:pt>
          <cx:pt idx="1588">254</cx:pt>
          <cx:pt idx="1589">29</cx:pt>
          <cx:pt idx="1590">60</cx:pt>
          <cx:pt idx="1591">121</cx:pt>
          <cx:pt idx="1592">48</cx:pt>
          <cx:pt idx="1593">110</cx:pt>
          <cx:pt idx="1594">122</cx:pt>
          <cx:pt idx="1595">22</cx:pt>
          <cx:pt idx="1596">191</cx:pt>
          <cx:pt idx="1597">136</cx:pt>
          <cx:pt idx="1598">216</cx:pt>
          <cx:pt idx="1599">32</cx:pt>
          <cx:pt idx="1600">62</cx:pt>
          <cx:pt idx="1601">63</cx:pt>
          <cx:pt idx="1602">24</cx:pt>
          <cx:pt idx="1603">272</cx:pt>
          <cx:pt idx="1604">33</cx:pt>
          <cx:pt idx="1605">72</cx:pt>
          <cx:pt idx="1606">240</cx:pt>
          <cx:pt idx="1607">112</cx:pt>
          <cx:pt idx="1608">109</cx:pt>
          <cx:pt idx="1609">37</cx:pt>
          <cx:pt idx="1610">34</cx:pt>
          <cx:pt idx="1611">122</cx:pt>
          <cx:pt idx="1612">237</cx:pt>
          <cx:pt idx="1613">83</cx:pt>
          <cx:pt idx="1614">11</cx:pt>
          <cx:pt idx="1615">60</cx:pt>
          <cx:pt idx="1616">93</cx:pt>
          <cx:pt idx="1617">78</cx:pt>
          <cx:pt idx="1618">9</cx:pt>
          <cx:pt idx="1619">77</cx:pt>
          <cx:pt idx="1620">328</cx:pt>
          <cx:pt idx="1621">93</cx:pt>
          <cx:pt idx="1622">123</cx:pt>
          <cx:pt idx="1623">25</cx:pt>
          <cx:pt idx="1624">46</cx:pt>
          <cx:pt idx="1625">142</cx:pt>
          <cx:pt idx="1626">62</cx:pt>
          <cx:pt idx="1627">515</cx:pt>
          <cx:pt idx="1628">26</cx:pt>
          <cx:pt idx="1629">220</cx:pt>
          <cx:pt idx="1630">53</cx:pt>
          <cx:pt idx="1631">34</cx:pt>
          <cx:pt idx="1632">352</cx:pt>
          <cx:pt idx="1633">119</cx:pt>
          <cx:pt idx="1634">368</cx:pt>
          <cx:pt idx="1635">71</cx:pt>
          <cx:pt idx="1636">301</cx:pt>
          <cx:pt idx="1637">489</cx:pt>
          <cx:pt idx="1638">156</cx:pt>
          <cx:pt idx="1639">132</cx:pt>
          <cx:pt idx="1640">28</cx:pt>
          <cx:pt idx="1641">39</cx:pt>
          <cx:pt idx="1642">50</cx:pt>
          <cx:pt idx="1643">119</cx:pt>
          <cx:pt idx="1644">132</cx:pt>
          <cx:pt idx="1645">438</cx:pt>
          <cx:pt idx="1646">49</cx:pt>
          <cx:pt idx="1647">159</cx:pt>
          <cx:pt idx="1648">337</cx:pt>
          <cx:pt idx="1649">88</cx:pt>
          <cx:pt idx="1650">740</cx:pt>
          <cx:pt idx="1651">389</cx:pt>
          <cx:pt idx="1652">257</cx:pt>
          <cx:pt idx="1653">62</cx:pt>
          <cx:pt idx="1654">251</cx:pt>
          <cx:pt idx="1655">435</cx:pt>
          <cx:pt idx="1656">48</cx:pt>
          <cx:pt idx="1657">247</cx:pt>
          <cx:pt idx="1658">86</cx:pt>
          <cx:pt idx="1659">193</cx:pt>
          <cx:pt idx="1660">118</cx:pt>
          <cx:pt idx="1661">101</cx:pt>
          <cx:pt idx="1662">122</cx:pt>
          <cx:pt idx="1663">229</cx:pt>
          <cx:pt idx="1664">101</cx:pt>
          <cx:pt idx="1665">88</cx:pt>
          <cx:pt idx="1666">870</cx:pt>
          <cx:pt idx="1667">387</cx:pt>
          <cx:pt idx="1668">81</cx:pt>
          <cx:pt idx="1669">74</cx:pt>
          <cx:pt idx="1670">112</cx:pt>
          <cx:pt idx="1671">76</cx:pt>
          <cx:pt idx="1672">191</cx:pt>
          <cx:pt idx="1673">84</cx:pt>
          <cx:pt idx="1674">636</cx:pt>
          <cx:pt idx="1675">94</cx:pt>
          <cx:pt idx="1676">155</cx:pt>
          <cx:pt idx="1677">187</cx:pt>
          <cx:pt idx="1678">117</cx:pt>
          <cx:pt idx="1679">183</cx:pt>
          <cx:pt idx="1680">25</cx:pt>
          <cx:pt idx="1681">40</cx:pt>
          <cx:pt idx="1682">43</cx:pt>
          <cx:pt idx="1683">36</cx:pt>
          <cx:pt idx="1684">52</cx:pt>
          <cx:pt idx="1685">61</cx:pt>
          <cx:pt idx="1686">319</cx:pt>
          <cx:pt idx="1687">182</cx:pt>
          <cx:pt idx="1688">60</cx:pt>
          <cx:pt idx="1689">123</cx:pt>
          <cx:pt idx="1690">30</cx:pt>
          <cx:pt idx="1691">77</cx:pt>
          <cx:pt idx="1692">77</cx:pt>
          <cx:pt idx="1693">50</cx:pt>
          <cx:pt idx="1694">50</cx:pt>
          <cx:pt idx="1695">163</cx:pt>
          <cx:pt idx="1696">247</cx:pt>
          <cx:pt idx="1697">338</cx:pt>
          <cx:pt idx="1698">153</cx:pt>
          <cx:pt idx="1699">34</cx:pt>
          <cx:pt idx="1700">24</cx:pt>
          <cx:pt idx="1701">11</cx:pt>
          <cx:pt idx="1702">1220</cx:pt>
          <cx:pt idx="1703">347</cx:pt>
          <cx:pt idx="1704">309</cx:pt>
          <cx:pt idx="1705">75</cx:pt>
          <cx:pt idx="1706">29</cx:pt>
          <cx:pt idx="1707">97</cx:pt>
          <cx:pt idx="1708">509</cx:pt>
          <cx:pt idx="1709">115</cx:pt>
          <cx:pt idx="1710">30</cx:pt>
          <cx:pt idx="1711">79</cx:pt>
          <cx:pt idx="1712">164</cx:pt>
          <cx:pt idx="1713">69</cx:pt>
          <cx:pt idx="1714">115</cx:pt>
          <cx:pt idx="1715">133</cx:pt>
          <cx:pt idx="1716">512</cx:pt>
          <cx:pt idx="1717">277</cx:pt>
          <cx:pt idx="1718">557</cx:pt>
          <cx:pt idx="1719">162</cx:pt>
          <cx:pt idx="1720">45</cx:pt>
          <cx:pt idx="1721">43</cx:pt>
          <cx:pt idx="1722">49</cx:pt>
          <cx:pt idx="1723">46</cx:pt>
          <cx:pt idx="1724">109</cx:pt>
          <cx:pt idx="1725">94</cx:pt>
          <cx:pt idx="1726">371</cx:pt>
          <cx:pt idx="1727">409</cx:pt>
          <cx:pt idx="1728">42</cx:pt>
          <cx:pt idx="1729">163</cx:pt>
          <cx:pt idx="1730">78</cx:pt>
          <cx:pt idx="1731">29</cx:pt>
          <cx:pt idx="1732">173</cx:pt>
          <cx:pt idx="1733">185</cx:pt>
          <cx:pt idx="1734">48</cx:pt>
          <cx:pt idx="1735">54</cx:pt>
          <cx:pt idx="1736">123</cx:pt>
          <cx:pt idx="1737">78</cx:pt>
          <cx:pt idx="1738">22</cx:pt>
          <cx:pt idx="1739">449</cx:pt>
          <cx:pt idx="1740">89</cx:pt>
          <cx:pt idx="1741">102</cx:pt>
          <cx:pt idx="1742">122</cx:pt>
          <cx:pt idx="1743">108</cx:pt>
          <cx:pt idx="1744">1045</cx:pt>
          <cx:pt idx="1745">37</cx:pt>
          <cx:pt idx="1746">142</cx:pt>
          <cx:pt idx="1747">122</cx:pt>
          <cx:pt idx="1748">239</cx:pt>
          <cx:pt idx="1749">160</cx:pt>
          <cx:pt idx="1750">120</cx:pt>
          <cx:pt idx="1751">347</cx:pt>
          <cx:pt idx="1752">36</cx:pt>
          <cx:pt idx="1753">188</cx:pt>
          <cx:pt idx="1754">85</cx:pt>
          <cx:pt idx="1755">25</cx:pt>
          <cx:pt idx="1756">76</cx:pt>
          <cx:pt idx="1757">15</cx:pt>
          <cx:pt idx="1758">166</cx:pt>
          <cx:pt idx="1759">131</cx:pt>
          <cx:pt idx="1760">146</cx:pt>
          <cx:pt idx="1761">98</cx:pt>
          <cx:pt idx="1762">91</cx:pt>
          <cx:pt idx="1763">153</cx:pt>
          <cx:pt idx="1764">230</cx:pt>
          <cx:pt idx="1765">479</cx:pt>
          <cx:pt idx="1766">130</cx:pt>
          <cx:pt idx="1767">58</cx:pt>
          <cx:pt idx="1768">48</cx:pt>
          <cx:pt idx="1769">39</cx:pt>
          <cx:pt idx="1770">152</cx:pt>
          <cx:pt idx="1771">54</cx:pt>
          <cx:pt idx="1772">507</cx:pt>
          <cx:pt idx="1773">73</cx:pt>
          <cx:pt idx="1774">172</cx:pt>
          <cx:pt idx="1775">33</cx:pt>
          <cx:pt idx="1776">628</cx:pt>
          <cx:pt idx="1777">136</cx:pt>
          <cx:pt idx="1778">30</cx:pt>
          <cx:pt idx="1779">22</cx:pt>
          <cx:pt idx="1780">90</cx:pt>
          <cx:pt idx="1781">627</cx:pt>
          <cx:pt idx="1782">217</cx:pt>
          <cx:pt idx="1783">128</cx:pt>
          <cx:pt idx="1784">64</cx:pt>
          <cx:pt idx="1785">900</cx:pt>
          <cx:pt idx="1786">505</cx:pt>
          <cx:pt idx="1787">78</cx:pt>
          <cx:pt idx="1788">331</cx:pt>
          <cx:pt idx="1789">588</cx:pt>
          <cx:pt idx="1790">250</cx:pt>
          <cx:pt idx="1791">22</cx:pt>
          <cx:pt idx="1792">719</cx:pt>
          <cx:pt idx="1793">170</cx:pt>
          <cx:pt idx="1794">207</cx:pt>
          <cx:pt idx="1795">127</cx:pt>
          <cx:pt idx="1796">10</cx:pt>
          <cx:pt idx="1797">26</cx:pt>
          <cx:pt idx="1798">88</cx:pt>
          <cx:pt idx="1799">29</cx:pt>
          <cx:pt idx="1800">113</cx:pt>
          <cx:pt idx="1801">108</cx:pt>
          <cx:pt idx="1802">23</cx:pt>
          <cx:pt idx="1803">328</cx:pt>
          <cx:pt idx="1804">46</cx:pt>
          <cx:pt idx="1805">41</cx:pt>
          <cx:pt idx="1806">427</cx:pt>
          <cx:pt idx="1807">76</cx:pt>
          <cx:pt idx="1808">330</cx:pt>
          <cx:pt idx="1809">172</cx:pt>
          <cx:pt idx="1810">117</cx:pt>
          <cx:pt idx="1811">244</cx:pt>
          <cx:pt idx="1812">118</cx:pt>
          <cx:pt idx="1813">407</cx:pt>
          <cx:pt idx="1814">388</cx:pt>
          <cx:pt idx="1815">71</cx:pt>
          <cx:pt idx="1816">32</cx:pt>
          <cx:pt idx="1817">84</cx:pt>
          <cx:pt idx="1818">204</cx:pt>
          <cx:pt idx="1819">89</cx:pt>
          <cx:pt idx="1820">42</cx:pt>
          <cx:pt idx="1821">326</cx:pt>
          <cx:pt idx="1822">420</cx:pt>
          <cx:pt idx="1823">41</cx:pt>
          <cx:pt idx="1824">100</cx:pt>
          <cx:pt idx="1825">486</cx:pt>
          <cx:pt idx="1826">136</cx:pt>
          <cx:pt idx="1827">68</cx:pt>
          <cx:pt idx="1828">765</cx:pt>
          <cx:pt idx="1829">40</cx:pt>
          <cx:pt idx="1830">375</cx:pt>
          <cx:pt idx="1831">69</cx:pt>
          <cx:pt idx="1832">48</cx:pt>
          <cx:pt idx="1833">18</cx:pt>
          <cx:pt idx="1834">302</cx:pt>
          <cx:pt idx="1835">125</cx:pt>
          <cx:pt idx="1836">199</cx:pt>
          <cx:pt idx="1837">191</cx:pt>
          <cx:pt idx="1838">106</cx:pt>
          <cx:pt idx="1839">41</cx:pt>
          <cx:pt idx="1840">101</cx:pt>
          <cx:pt idx="1841">132</cx:pt>
          <cx:pt idx="1842">241</cx:pt>
          <cx:pt idx="1843">17</cx:pt>
          <cx:pt idx="1844">886</cx:pt>
          <cx:pt idx="1845">520</cx:pt>
          <cx:pt idx="1846">140</cx:pt>
          <cx:pt idx="1847">105</cx:pt>
          <cx:pt idx="1848">244</cx:pt>
          <cx:pt idx="1849">232</cx:pt>
          <cx:pt idx="1850">17</cx:pt>
          <cx:pt idx="1851">402</cx:pt>
          <cx:pt idx="1852">140</cx:pt>
          <cx:pt idx="1853">114</cx:pt>
          <cx:pt idx="1854">24</cx:pt>
          <cx:pt idx="1855">164</cx:pt>
          <cx:pt idx="1856">432</cx:pt>
          <cx:pt idx="1857">92</cx:pt>
          <cx:pt idx="1858">92</cx:pt>
          <cx:pt idx="1859">15</cx:pt>
          <cx:pt idx="1860">112</cx:pt>
          <cx:pt idx="1861">232</cx:pt>
          <cx:pt idx="1862">39</cx:pt>
          <cx:pt idx="1863">79</cx:pt>
          <cx:pt idx="1864">119</cx:pt>
          <cx:pt idx="1865">55</cx:pt>
          <cx:pt idx="1866">20</cx:pt>
          <cx:pt idx="1867">550</cx:pt>
          <cx:pt idx="1868">100</cx:pt>
          <cx:pt idx="1869">99</cx:pt>
          <cx:pt idx="1870">178</cx:pt>
          <cx:pt idx="1871">96</cx:pt>
          <cx:pt idx="1872">122</cx:pt>
          <cx:pt idx="1873">44</cx:pt>
          <cx:pt idx="1874">101</cx:pt>
          <cx:pt idx="1875">235</cx:pt>
          <cx:pt idx="1876">22</cx:pt>
          <cx:pt idx="1877">129</cx:pt>
          <cx:pt idx="1878">65</cx:pt>
          <cx:pt idx="1879">37</cx:pt>
          <cx:pt idx="1880">48</cx:pt>
          <cx:pt idx="1881">40</cx:pt>
          <cx:pt idx="1882">44</cx:pt>
          <cx:pt idx="1883">574</cx:pt>
          <cx:pt idx="1884">425</cx:pt>
          <cx:pt idx="1885">207</cx:pt>
          <cx:pt idx="1886">130</cx:pt>
          <cx:pt idx="1887">130</cx:pt>
          <cx:pt idx="1888">25</cx:pt>
          <cx:pt idx="1889">18</cx:pt>
          <cx:pt idx="1890">49</cx:pt>
          <cx:pt idx="1891">359</cx:pt>
          <cx:pt idx="1892">69</cx:pt>
          <cx:pt idx="1893">155</cx:pt>
          <cx:pt idx="1894">112</cx:pt>
          <cx:pt idx="1895">143</cx:pt>
          <cx:pt idx="1896">105</cx:pt>
          <cx:pt idx="1897">335</cx:pt>
          <cx:pt idx="1898">109</cx:pt>
          <cx:pt idx="1899">76</cx:pt>
          <cx:pt idx="1900">190</cx:pt>
          <cx:pt idx="1901">57</cx:pt>
          <cx:pt idx="1902">164</cx:pt>
          <cx:pt idx="1903">229</cx:pt>
          <cx:pt idx="1904">87</cx:pt>
          <cx:pt idx="1905">157</cx:pt>
          <cx:pt idx="1906">262</cx:pt>
          <cx:pt idx="1907">106</cx:pt>
          <cx:pt idx="1908">52</cx:pt>
          <cx:pt idx="1909">91</cx:pt>
          <cx:pt idx="1910">199</cx:pt>
          <cx:pt idx="1911">369</cx:pt>
          <cx:pt idx="1912">110</cx:pt>
          <cx:pt idx="1913">327</cx:pt>
          <cx:pt idx="1914">175</cx:pt>
          <cx:pt idx="1915">45</cx:pt>
          <cx:pt idx="1916">22</cx:pt>
          <cx:pt idx="1917">80</cx:pt>
          <cx:pt idx="1918">21</cx:pt>
          <cx:pt idx="1919">146</cx:pt>
          <cx:pt idx="1920">151</cx:pt>
          <cx:pt idx="1921">14</cx:pt>
          <cx:pt idx="1922">83</cx:pt>
          <cx:pt idx="1923">191</cx:pt>
          <cx:pt idx="1924">134</cx:pt>
          <cx:pt idx="1925">96</cx:pt>
          <cx:pt idx="1926">88</cx:pt>
          <cx:pt idx="1927">163</cx:pt>
          <cx:pt idx="1928">24</cx:pt>
          <cx:pt idx="1929">296</cx:pt>
          <cx:pt idx="1930">22</cx:pt>
          <cx:pt idx="1931">12</cx:pt>
          <cx:pt idx="1932">68</cx:pt>
          <cx:pt idx="1933">38</cx:pt>
          <cx:pt idx="1934">172</cx:pt>
          <cx:pt idx="1935">159</cx:pt>
          <cx:pt idx="1936">216</cx:pt>
          <cx:pt idx="1937">143</cx:pt>
          <cx:pt idx="1938">193</cx:pt>
          <cx:pt idx="1939">162</cx:pt>
          <cx:pt idx="1940">453</cx:pt>
          <cx:pt idx="1941">139</cx:pt>
          <cx:pt idx="1942">145</cx:pt>
          <cx:pt idx="1943">80</cx:pt>
          <cx:pt idx="1944">200</cx:pt>
          <cx:pt idx="1945">74</cx:pt>
          <cx:pt idx="1946">146</cx:pt>
          <cx:pt idx="1947">65</cx:pt>
          <cx:pt idx="1948">85</cx:pt>
          <cx:pt idx="1949">245</cx:pt>
          <cx:pt idx="1950">17</cx:pt>
          <cx:pt idx="1951">26</cx:pt>
          <cx:pt idx="1952">64</cx:pt>
          <cx:pt idx="1953">63</cx:pt>
          <cx:pt idx="1954">381</cx:pt>
          <cx:pt idx="1955">229</cx:pt>
          <cx:pt idx="1956">115</cx:pt>
          <cx:pt idx="1957">21</cx:pt>
          <cx:pt idx="1958">408</cx:pt>
          <cx:pt idx="1959">268</cx:pt>
          <cx:pt idx="1960">53</cx:pt>
          <cx:pt idx="1961">53</cx:pt>
          <cx:pt idx="1962">272</cx:pt>
          <cx:pt idx="1963">69</cx:pt>
          <cx:pt idx="1964">49</cx:pt>
          <cx:pt idx="1965">57</cx:pt>
          <cx:pt idx="1966">134</cx:pt>
          <cx:pt idx="1967">53</cx:pt>
          <cx:pt idx="1968">37</cx:pt>
          <cx:pt idx="1969">956</cx:pt>
          <cx:pt idx="1970">41</cx:pt>
          <cx:pt idx="1971">114</cx:pt>
          <cx:pt idx="1972">60</cx:pt>
          <cx:pt idx="1973">40</cx:pt>
          <cx:pt idx="1974">57</cx:pt>
          <cx:pt idx="1975">79</cx:pt>
          <cx:pt idx="1976">150</cx:pt>
          <cx:pt idx="1977">37</cx:pt>
          <cx:pt idx="1978">65</cx:pt>
          <cx:pt idx="1979">317</cx:pt>
          <cx:pt idx="1980">45</cx:pt>
          <cx:pt idx="1981">80</cx:pt>
          <cx:pt idx="1982">33</cx:pt>
          <cx:pt idx="1983">20</cx:pt>
          <cx:pt idx="1984">489</cx:pt>
          <cx:pt idx="1985">10</cx:pt>
          <cx:pt idx="1986">248</cx:pt>
          <cx:pt idx="1987">250</cx:pt>
          <cx:pt idx="1988">321</cx:pt>
          <cx:pt idx="1989">47</cx:pt>
          <cx:pt idx="1990">51</cx:pt>
          <cx:pt idx="1991">70</cx:pt>
          <cx:pt idx="1992">86</cx:pt>
          <cx:pt idx="1993">134</cx:pt>
          <cx:pt idx="1994">19</cx:pt>
          <cx:pt idx="1995">213</cx:pt>
          <cx:pt idx="1996">75</cx:pt>
          <cx:pt idx="1997">16</cx:pt>
          <cx:pt idx="1998">196</cx:pt>
          <cx:pt idx="1999">73</cx:pt>
        </cx:lvl>
      </cx:numDim>
    </cx:data>
    <cx:data id="2">
      <cx:numDim type="val">
        <cx:f>Sheet2!$C$2:$C$2001</cx:f>
        <cx:lvl ptCount="2000" formatCode="General">
          <cx:pt idx="0">120</cx:pt>
          <cx:pt idx="1">322</cx:pt>
          <cx:pt idx="2">120</cx:pt>
          <cx:pt idx="3">122</cx:pt>
          <cx:pt idx="4">38</cx:pt>
          <cx:pt idx="5">26</cx:pt>
          <cx:pt idx="6">97</cx:pt>
          <cx:pt idx="7">87</cx:pt>
          <cx:pt idx="8">66</cx:pt>
          <cx:pt idx="9">17</cx:pt>
          <cx:pt idx="10">17</cx:pt>
          <cx:pt idx="11">96</cx:pt>
          <cx:pt idx="12">88</cx:pt>
          <cx:pt idx="13">222</cx:pt>
          <cx:pt idx="14">134</cx:pt>
          <cx:pt idx="15">121</cx:pt>
          <cx:pt idx="16">148</cx:pt>
          <cx:pt idx="17">51</cx:pt>
          <cx:pt idx="18">46</cx:pt>
          <cx:pt idx="19">19</cx:pt>
          <cx:pt idx="20">111</cx:pt>
          <cx:pt idx="21">46</cx:pt>
          <cx:pt idx="22">108</cx:pt>
          <cx:pt idx="23">95</cx:pt>
          <cx:pt idx="24">47</cx:pt>
          <cx:pt idx="25">23</cx:pt>
          <cx:pt idx="26">50</cx:pt>
          <cx:pt idx="27">14</cx:pt>
          <cx:pt idx="28">26</cx:pt>
          <cx:pt idx="29">50</cx:pt>
          <cx:pt idx="30">182</cx:pt>
          <cx:pt idx="31">13</cx:pt>
          <cx:pt idx="32">33</cx:pt>
          <cx:pt idx="33">69</cx:pt>
          <cx:pt idx="34">165</cx:pt>
          <cx:pt idx="35">94</cx:pt>
          <cx:pt idx="36">396</cx:pt>
          <cx:pt idx="37">83</cx:pt>
          <cx:pt idx="38">52</cx:pt>
          <cx:pt idx="39">13</cx:pt>
          <cx:pt idx="40">121</cx:pt>
          <cx:pt idx="41">17</cx:pt>
          <cx:pt idx="42">204</cx:pt>
          <cx:pt idx="43">127</cx:pt>
          <cx:pt idx="44">120</cx:pt>
          <cx:pt idx="45">243</cx:pt>
          <cx:pt idx="46">62</cx:pt>
          <cx:pt idx="47">13</cx:pt>
          <cx:pt idx="48">400</cx:pt>
          <cx:pt idx="49">13</cx:pt>
          <cx:pt idx="50">102</cx:pt>
          <cx:pt idx="51">86</cx:pt>
          <cx:pt idx="52">42</cx:pt>
          <cx:pt idx="53">23</cx:pt>
          <cx:pt idx="54">67</cx:pt>
          <cx:pt idx="55">57</cx:pt>
          <cx:pt idx="56">42</cx:pt>
          <cx:pt idx="57">17</cx:pt>
          <cx:pt idx="58">38</cx:pt>
          <cx:pt idx="59">137</cx:pt>
          <cx:pt idx="60">304</cx:pt>
          <cx:pt idx="61">33</cx:pt>
          <cx:pt idx="62">37</cx:pt>
          <cx:pt idx="63">55</cx:pt>
          <cx:pt idx="64">50</cx:pt>
          <cx:pt idx="65">793</cx:pt>
          <cx:pt idx="66">82</cx:pt>
          <cx:pt idx="67">18</cx:pt>
          <cx:pt idx="68">99</cx:pt>
          <cx:pt idx="69">103</cx:pt>
          <cx:pt idx="70">66</cx:pt>
          <cx:pt idx="71">76</cx:pt>
          <cx:pt idx="72">35</cx:pt>
          <cx:pt idx="73">60</cx:pt>
          <cx:pt idx="74">129</cx:pt>
          <cx:pt idx="75">34</cx:pt>
          <cx:pt idx="76">7</cx:pt>
          <cx:pt idx="77">135</cx:pt>
          <cx:pt idx="78">21</cx:pt>
          <cx:pt idx="79">111</cx:pt>
          <cx:pt idx="80">22</cx:pt>
          <cx:pt idx="81">114</cx:pt>
          <cx:pt idx="82">81</cx:pt>
          <cx:pt idx="83">45</cx:pt>
          <cx:pt idx="84">350</cx:pt>
          <cx:pt idx="85">44</cx:pt>
          <cx:pt idx="86">187</cx:pt>
          <cx:pt idx="87">164</cx:pt>
          <cx:pt idx="88">121</cx:pt>
          <cx:pt idx="89">83</cx:pt>
          <cx:pt idx="90">113</cx:pt>
          <cx:pt idx="91">36</cx:pt>
          <cx:pt idx="92">327</cx:pt>
          <cx:pt idx="93">33</cx:pt>
          <cx:pt idx="94">49</cx:pt>
          <cx:pt idx="95">110</cx:pt>
          <cx:pt idx="96">35</cx:pt>
          <cx:pt idx="97">42</cx:pt>
          <cx:pt idx="98">296</cx:pt>
          <cx:pt idx="99">184</cx:pt>
          <cx:pt idx="100">295</cx:pt>
          <cx:pt idx="101">68</cx:pt>
          <cx:pt idx="102">110</cx:pt>
          <cx:pt idx="103">351</cx:pt>
          <cx:pt idx="104">27</cx:pt>
          <cx:pt idx="105">114</cx:pt>
          <cx:pt idx="106">28</cx:pt>
          <cx:pt idx="107">92</cx:pt>
          <cx:pt idx="108">75</cx:pt>
          <cx:pt idx="109">63</cx:pt>
          <cx:pt idx="110">120</cx:pt>
          <cx:pt idx="111">31</cx:pt>
          <cx:pt idx="112">7</cx:pt>
          <cx:pt idx="113">68</cx:pt>
          <cx:pt idx="114">100</cx:pt>
          <cx:pt idx="115">27</cx:pt>
          <cx:pt idx="116">60</cx:pt>
          <cx:pt idx="117">211</cx:pt>
          <cx:pt idx="118">51</cx:pt>
          <cx:pt idx="119">32</cx:pt>
          <cx:pt idx="120">28</cx:pt>
          <cx:pt idx="121">25</cx:pt>
          <cx:pt idx="122">76</cx:pt>
          <cx:pt idx="123">91</cx:pt>
          <cx:pt idx="124">19</cx:pt>
          <cx:pt idx="125">74</cx:pt>
          <cx:pt idx="126">85</cx:pt>
          <cx:pt idx="127">144</cx:pt>
          <cx:pt idx="128">53</cx:pt>
          <cx:pt idx="129">40</cx:pt>
          <cx:pt idx="130">462</cx:pt>
          <cx:pt idx="131">187</cx:pt>
          <cx:pt idx="132">679</cx:pt>
          <cx:pt idx="133">60</cx:pt>
          <cx:pt idx="134">44</cx:pt>
          <cx:pt idx="135">64</cx:pt>
          <cx:pt idx="136">48</cx:pt>
          <cx:pt idx="137">138</cx:pt>
          <cx:pt idx="138">20</cx:pt>
          <cx:pt idx="139">39</cx:pt>
          <cx:pt idx="140">32</cx:pt>
          <cx:pt idx="141">65</cx:pt>
          <cx:pt idx="142">9</cx:pt>
          <cx:pt idx="143">29</cx:pt>
          <cx:pt idx="144">293</cx:pt>
          <cx:pt idx="145">14</cx:pt>
          <cx:pt idx="146">98</cx:pt>
          <cx:pt idx="147">259</cx:pt>
          <cx:pt idx="148">62</cx:pt>
          <cx:pt idx="149">130</cx:pt>
          <cx:pt idx="150">160</cx:pt>
          <cx:pt idx="151">52</cx:pt>
          <cx:pt idx="152">94</cx:pt>
          <cx:pt idx="153">32</cx:pt>
          <cx:pt idx="154">146</cx:pt>
          <cx:pt idx="155">14</cx:pt>
          <cx:pt idx="156">67</cx:pt>
          <cx:pt idx="157">31</cx:pt>
          <cx:pt idx="158">32</cx:pt>
          <cx:pt idx="159">18</cx:pt>
          <cx:pt idx="160">49</cx:pt>
          <cx:pt idx="161">33</cx:pt>
          <cx:pt idx="162">139</cx:pt>
          <cx:pt idx="163">65</cx:pt>
          <cx:pt idx="164">38</cx:pt>
          <cx:pt idx="165">82</cx:pt>
          <cx:pt idx="166">141</cx:pt>
          <cx:pt idx="167">120</cx:pt>
          <cx:pt idx="168">93</cx:pt>
          <cx:pt idx="169">116</cx:pt>
          <cx:pt idx="170">29</cx:pt>
          <cx:pt idx="171">13</cx:pt>
          <cx:pt idx="172">19</cx:pt>
          <cx:pt idx="173">56</cx:pt>
          <cx:pt idx="174">113</cx:pt>
          <cx:pt idx="175">26</cx:pt>
          <cx:pt idx="176">157</cx:pt>
          <cx:pt idx="177">25</cx:pt>
          <cx:pt idx="178">19</cx:pt>
          <cx:pt idx="179">52</cx:pt>
          <cx:pt idx="180">21</cx:pt>
          <cx:pt idx="181">253</cx:pt>
          <cx:pt idx="182">215</cx:pt>
          <cx:pt idx="183">47</cx:pt>
          <cx:pt idx="184">98</cx:pt>
          <cx:pt idx="185">379</cx:pt>
          <cx:pt idx="186">28</cx:pt>
          <cx:pt idx="187">211</cx:pt>
          <cx:pt idx="188">150</cx:pt>
          <cx:pt idx="189">80</cx:pt>
          <cx:pt idx="190">47</cx:pt>
          <cx:pt idx="191">26</cx:pt>
          <cx:pt idx="192">37</cx:pt>
          <cx:pt idx="193">201</cx:pt>
          <cx:pt idx="194">193</cx:pt>
          <cx:pt idx="195">89</cx:pt>
          <cx:pt idx="196">21</cx:pt>
          <cx:pt idx="197">125</cx:pt>
          <cx:pt idx="198">395</cx:pt>
          <cx:pt idx="199">57</cx:pt>
          <cx:pt idx="200">26</cx:pt>
          <cx:pt idx="201">99</cx:pt>
          <cx:pt idx="202">15</cx:pt>
          <cx:pt idx="203">160</cx:pt>
          <cx:pt idx="204">49</cx:pt>
          <cx:pt idx="205">16</cx:pt>
          <cx:pt idx="206">106</cx:pt>
          <cx:pt idx="207">108</cx:pt>
          <cx:pt idx="208">64</cx:pt>
          <cx:pt idx="209">66</cx:pt>
          <cx:pt idx="210">27</cx:pt>
          <cx:pt idx="211">34</cx:pt>
          <cx:pt idx="212">190</cx:pt>
          <cx:pt idx="213">72</cx:pt>
          <cx:pt idx="214">30</cx:pt>
          <cx:pt idx="215">40</cx:pt>
          <cx:pt idx="216">174</cx:pt>
          <cx:pt idx="217">44</cx:pt>
          <cx:pt idx="218">21</cx:pt>
          <cx:pt idx="219">15</cx:pt>
          <cx:pt idx="220">86</cx:pt>
          <cx:pt idx="221">71</cx:pt>
          <cx:pt idx="222">159</cx:pt>
          <cx:pt idx="223">40</cx:pt>
          <cx:pt idx="224">23</cx:pt>
          <cx:pt idx="225">129</cx:pt>
          <cx:pt idx="226">88</cx:pt>
          <cx:pt idx="227">148</cx:pt>
          <cx:pt idx="228">68</cx:pt>
          <cx:pt idx="229">65</cx:pt>
          <cx:pt idx="230">120</cx:pt>
          <cx:pt idx="231">48</cx:pt>
          <cx:pt idx="232">98</cx:pt>
          <cx:pt idx="233">90</cx:pt>
          <cx:pt idx="234">82</cx:pt>
          <cx:pt idx="235">166</cx:pt>
          <cx:pt idx="236">84</cx:pt>
          <cx:pt idx="237">60</cx:pt>
          <cx:pt idx="238">139</cx:pt>
          <cx:pt idx="239">99</cx:pt>
          <cx:pt idx="240">50</cx:pt>
          <cx:pt idx="241">61</cx:pt>
          <cx:pt idx="242">9</cx:pt>
          <cx:pt idx="243">44</cx:pt>
          <cx:pt idx="244">155</cx:pt>
          <cx:pt idx="245">49</cx:pt>
          <cx:pt idx="246">167</cx:pt>
          <cx:pt idx="247">33</cx:pt>
          <cx:pt idx="248">234</cx:pt>
          <cx:pt idx="249">180</cx:pt>
          <cx:pt idx="250">162</cx:pt>
          <cx:pt idx="251">115</cx:pt>
          <cx:pt idx="252">34</cx:pt>
          <cx:pt idx="253">108</cx:pt>
          <cx:pt idx="254">36</cx:pt>
          <cx:pt idx="255">49</cx:pt>
          <cx:pt idx="256">14</cx:pt>
          <cx:pt idx="257">39</cx:pt>
          <cx:pt idx="258">265</cx:pt>
          <cx:pt idx="259">40</cx:pt>
          <cx:pt idx="260">44</cx:pt>
          <cx:pt idx="261">26</cx:pt>
          <cx:pt idx="262">27</cx:pt>
          <cx:pt idx="263">212</cx:pt>
          <cx:pt idx="264">64</cx:pt>
          <cx:pt idx="265">32</cx:pt>
          <cx:pt idx="266">43</cx:pt>
          <cx:pt idx="267">346</cx:pt>
          <cx:pt idx="268">348</cx:pt>
          <cx:pt idx="269">66</cx:pt>
          <cx:pt idx="270">18</cx:pt>
          <cx:pt idx="271">57</cx:pt>
          <cx:pt idx="272">165</cx:pt>
          <cx:pt idx="273">525</cx:pt>
          <cx:pt idx="274">13</cx:pt>
          <cx:pt idx="275">97</cx:pt>
          <cx:pt idx="276">28</cx:pt>
          <cx:pt idx="277">45</cx:pt>
          <cx:pt idx="278">41</cx:pt>
          <cx:pt idx="279">481</cx:pt>
          <cx:pt idx="280">158</cx:pt>
          <cx:pt idx="281">243</cx:pt>
          <cx:pt idx="282">55</cx:pt>
          <cx:pt idx="283">84</cx:pt>
          <cx:pt idx="284">142</cx:pt>
          <cx:pt idx="285">96</cx:pt>
          <cx:pt idx="286">103</cx:pt>
          <cx:pt idx="287">51</cx:pt>
          <cx:pt idx="288">358</cx:pt>
          <cx:pt idx="289">51</cx:pt>
          <cx:pt idx="290">79</cx:pt>
          <cx:pt idx="291">54</cx:pt>
          <cx:pt idx="292">125</cx:pt>
          <cx:pt idx="293">72</cx:pt>
          <cx:pt idx="294">110</cx:pt>
          <cx:pt idx="295">49</cx:pt>
          <cx:pt idx="296">132</cx:pt>
          <cx:pt idx="297">41</cx:pt>
          <cx:pt idx="298">46</cx:pt>
          <cx:pt idx="299">24</cx:pt>
          <cx:pt idx="300">228</cx:pt>
          <cx:pt idx="301">59</cx:pt>
          <cx:pt idx="302">341</cx:pt>
          <cx:pt idx="303">20</cx:pt>
          <cx:pt idx="304">49</cx:pt>
          <cx:pt idx="305">74</cx:pt>
          <cx:pt idx="306">246</cx:pt>
          <cx:pt idx="307">93</cx:pt>
          <cx:pt idx="308">71</cx:pt>
          <cx:pt idx="309">81</cx:pt>
          <cx:pt idx="310">60</cx:pt>
          <cx:pt idx="311">110</cx:pt>
          <cx:pt idx="312">542</cx:pt>
          <cx:pt idx="313">60</cx:pt>
          <cx:pt idx="314">153</cx:pt>
          <cx:pt idx="315">9</cx:pt>
          <cx:pt idx="316">34</cx:pt>
          <cx:pt idx="317">61</cx:pt>
          <cx:pt idx="318">28</cx:pt>
          <cx:pt idx="319">47</cx:pt>
          <cx:pt idx="320">17</cx:pt>
          <cx:pt idx="321">33</cx:pt>
          <cx:pt idx="322">94</cx:pt>
          <cx:pt idx="323">31</cx:pt>
          <cx:pt idx="324">22</cx:pt>
          <cx:pt idx="325">24</cx:pt>
          <cx:pt idx="326">30</cx:pt>
          <cx:pt idx="327">203</cx:pt>
          <cx:pt idx="328">41</cx:pt>
          <cx:pt idx="329">245</cx:pt>
          <cx:pt idx="330">198</cx:pt>
          <cx:pt idx="331">82</cx:pt>
          <cx:pt idx="332">132</cx:pt>
          <cx:pt idx="333">47</cx:pt>
          <cx:pt idx="334">214</cx:pt>
          <cx:pt idx="335">77</cx:pt>
          <cx:pt idx="336">21</cx:pt>
          <cx:pt idx="337">75</cx:pt>
          <cx:pt idx="338">313</cx:pt>
          <cx:pt idx="339">19</cx:pt>
          <cx:pt idx="340">65</cx:pt>
          <cx:pt idx="341">35</cx:pt>
          <cx:pt idx="342">141</cx:pt>
          <cx:pt idx="343">518</cx:pt>
          <cx:pt idx="344">68</cx:pt>
          <cx:pt idx="345">18</cx:pt>
          <cx:pt idx="346">79</cx:pt>
          <cx:pt idx="347">27</cx:pt>
          <cx:pt idx="348">705</cx:pt>
          <cx:pt idx="349">19</cx:pt>
          <cx:pt idx="350">139</cx:pt>
          <cx:pt idx="351">103</cx:pt>
          <cx:pt idx="352">274</cx:pt>
          <cx:pt idx="353">29</cx:pt>
          <cx:pt idx="354">197</cx:pt>
          <cx:pt idx="355">37</cx:pt>
          <cx:pt idx="356">30</cx:pt>
          <cx:pt idx="357">28</cx:pt>
          <cx:pt idx="358">216</cx:pt>
          <cx:pt idx="359">51</cx:pt>
          <cx:pt idx="360">18</cx:pt>
          <cx:pt idx="361">23</cx:pt>
          <cx:pt idx="362">76</cx:pt>
          <cx:pt idx="363">118</cx:pt>
          <cx:pt idx="364">161</cx:pt>
          <cx:pt idx="365">30</cx:pt>
          <cx:pt idx="366">152</cx:pt>
          <cx:pt idx="367">56</cx:pt>
          <cx:pt idx="368">20</cx:pt>
          <cx:pt idx="369">341</cx:pt>
          <cx:pt idx="370">18</cx:pt>
          <cx:pt idx="371">46</cx:pt>
          <cx:pt idx="372">101</cx:pt>
          <cx:pt idx="373">96</cx:pt>
          <cx:pt idx="374">72</cx:pt>
          <cx:pt idx="375">76</cx:pt>
          <cx:pt idx="376">21</cx:pt>
          <cx:pt idx="377">231</cx:pt>
          <cx:pt idx="378">55</cx:pt>
          <cx:pt idx="379">151</cx:pt>
          <cx:pt idx="380">31</cx:pt>
          <cx:pt idx="381">33</cx:pt>
          <cx:pt idx="382">97</cx:pt>
          <cx:pt idx="383">124</cx:pt>
          <cx:pt idx="384">102</cx:pt>
          <cx:pt idx="385">161</cx:pt>
          <cx:pt idx="386">30</cx:pt>
          <cx:pt idx="387">105</cx:pt>
          <cx:pt idx="388">188</cx:pt>
          <cx:pt idx="389">16</cx:pt>
          <cx:pt idx="390">300</cx:pt>
          <cx:pt idx="391">132</cx:pt>
          <cx:pt idx="392">10</cx:pt>
          <cx:pt idx="393">25</cx:pt>
          <cx:pt idx="394">294</cx:pt>
          <cx:pt idx="395">21</cx:pt>
          <cx:pt idx="396">24</cx:pt>
          <cx:pt idx="397">27</cx:pt>
          <cx:pt idx="398">53</cx:pt>
          <cx:pt idx="399">82</cx:pt>
          <cx:pt idx="400">283</cx:pt>
          <cx:pt idx="401">86</cx:pt>
          <cx:pt idx="402">82</cx:pt>
          <cx:pt idx="403">207</cx:pt>
          <cx:pt idx="404">123</cx:pt>
          <cx:pt idx="405">358</cx:pt>
          <cx:pt idx="406">72</cx:pt>
          <cx:pt idx="407">68</cx:pt>
          <cx:pt idx="408">35</cx:pt>
          <cx:pt idx="409">67</cx:pt>
          <cx:pt idx="410">47</cx:pt>
          <cx:pt idx="411">45</cx:pt>
          <cx:pt idx="412">127</cx:pt>
          <cx:pt idx="413">42</cx:pt>
          <cx:pt idx="414">46</cx:pt>
          <cx:pt idx="415">40</cx:pt>
          <cx:pt idx="416">163</cx:pt>
          <cx:pt idx="417">25</cx:pt>
          <cx:pt idx="418">287</cx:pt>
          <cx:pt idx="419">14</cx:pt>
          <cx:pt idx="420">85</cx:pt>
          <cx:pt idx="421">17</cx:pt>
          <cx:pt idx="422">120</cx:pt>
          <cx:pt idx="423">531</cx:pt>
          <cx:pt idx="424">110</cx:pt>
          <cx:pt idx="425">87</cx:pt>
          <cx:pt idx="426">60</cx:pt>
          <cx:pt idx="427">44</cx:pt>
          <cx:pt idx="428">116</cx:pt>
          <cx:pt idx="429">50</cx:pt>
          <cx:pt idx="430">42</cx:pt>
          <cx:pt idx="431">57</cx:pt>
          <cx:pt idx="432">181</cx:pt>
          <cx:pt idx="433">98</cx:pt>
          <cx:pt idx="434">220</cx:pt>
          <cx:pt idx="435">37</cx:pt>
          <cx:pt idx="436">33</cx:pt>
          <cx:pt idx="437">60</cx:pt>
          <cx:pt idx="438">240</cx:pt>
          <cx:pt idx="439">113</cx:pt>
          <cx:pt idx="440">18</cx:pt>
          <cx:pt idx="441">18</cx:pt>
          <cx:pt idx="442">70</cx:pt>
          <cx:pt idx="443">147</cx:pt>
          <cx:pt idx="444">13</cx:pt>
          <cx:pt idx="445">298</cx:pt>
          <cx:pt idx="446">206</cx:pt>
          <cx:pt idx="447">150</cx:pt>
          <cx:pt idx="448">128</cx:pt>
          <cx:pt idx="449">75</cx:pt>
          <cx:pt idx="450">43</cx:pt>
          <cx:pt idx="451">155</cx:pt>
          <cx:pt idx="452">83</cx:pt>
          <cx:pt idx="453">68</cx:pt>
          <cx:pt idx="454">70</cx:pt>
          <cx:pt idx="455">92</cx:pt>
          <cx:pt idx="456">869</cx:pt>
          <cx:pt idx="457">111</cx:pt>
          <cx:pt idx="458">43</cx:pt>
          <cx:pt idx="459">52</cx:pt>
          <cx:pt idx="460">179</cx:pt>
          <cx:pt idx="461">44</cx:pt>
          <cx:pt idx="462">50</cx:pt>
          <cx:pt idx="463">13</cx:pt>
          <cx:pt idx="464">58</cx:pt>
          <cx:pt idx="465">555</cx:pt>
          <cx:pt idx="466">163</cx:pt>
          <cx:pt idx="467">59</cx:pt>
          <cx:pt idx="468">243</cx:pt>
          <cx:pt idx="469">156</cx:pt>
          <cx:pt idx="470">74</cx:pt>
          <cx:pt idx="471">46</cx:pt>
          <cx:pt idx="472">117</cx:pt>
          <cx:pt idx="473">50</cx:pt>
          <cx:pt idx="474">45</cx:pt>
          <cx:pt idx="475">91</cx:pt>
          <cx:pt idx="476">49</cx:pt>
          <cx:pt idx="477">60</cx:pt>
          <cx:pt idx="478">24</cx:pt>
          <cx:pt idx="479">141</cx:pt>
          <cx:pt idx="480">54</cx:pt>
          <cx:pt idx="481">86</cx:pt>
          <cx:pt idx="482">118</cx:pt>
          <cx:pt idx="483">33</cx:pt>
          <cx:pt idx="484">10</cx:pt>
          <cx:pt idx="485">47</cx:pt>
          <cx:pt idx="486">26</cx:pt>
          <cx:pt idx="487">37</cx:pt>
          <cx:pt idx="488">88</cx:pt>
          <cx:pt idx="489">165</cx:pt>
          <cx:pt idx="490">36</cx:pt>
          <cx:pt idx="491">15</cx:pt>
          <cx:pt idx="492">34</cx:pt>
          <cx:pt idx="493">133</cx:pt>
          <cx:pt idx="494">19</cx:pt>
          <cx:pt idx="495">51</cx:pt>
          <cx:pt idx="496">52</cx:pt>
          <cx:pt idx="497">96</cx:pt>
          <cx:pt idx="498">423</cx:pt>
          <cx:pt idx="499">86</cx:pt>
          <cx:pt idx="500">34</cx:pt>
          <cx:pt idx="501">77</cx:pt>
          <cx:pt idx="502">22</cx:pt>
          <cx:pt idx="503">114</cx:pt>
          <cx:pt idx="504">160</cx:pt>
          <cx:pt idx="505">149</cx:pt>
          <cx:pt idx="506">75</cx:pt>
          <cx:pt idx="507">25</cx:pt>
          <cx:pt idx="508">37</cx:pt>
          <cx:pt idx="509">41</cx:pt>
          <cx:pt idx="510">94</cx:pt>
          <cx:pt idx="511">170</cx:pt>
          <cx:pt idx="512">81</cx:pt>
          <cx:pt idx="513">44</cx:pt>
          <cx:pt idx="514">450</cx:pt>
          <cx:pt idx="515">45</cx:pt>
          <cx:pt idx="516">66</cx:pt>
          <cx:pt idx="517">86</cx:pt>
          <cx:pt idx="518">81</cx:pt>
          <cx:pt idx="519">17</cx:pt>
          <cx:pt idx="520">33</cx:pt>
          <cx:pt idx="521">95</cx:pt>
          <cx:pt idx="522">88</cx:pt>
          <cx:pt idx="523">44</cx:pt>
          <cx:pt idx="524">17</cx:pt>
          <cx:pt idx="525">59</cx:pt>
          <cx:pt idx="526">105</cx:pt>
          <cx:pt idx="527">102</cx:pt>
          <cx:pt idx="528">101</cx:pt>
          <cx:pt idx="529">20</cx:pt>
          <cx:pt idx="530">17</cx:pt>
          <cx:pt idx="531">106</cx:pt>
          <cx:pt idx="532">249</cx:pt>
          <cx:pt idx="533">119</cx:pt>
          <cx:pt idx="534">203</cx:pt>
          <cx:pt idx="535">162</cx:pt>
          <cx:pt idx="536">14</cx:pt>
          <cx:pt idx="537">196</cx:pt>
          <cx:pt idx="538">39</cx:pt>
          <cx:pt idx="539">13</cx:pt>
          <cx:pt idx="540">12</cx:pt>
          <cx:pt idx="541">15</cx:pt>
          <cx:pt idx="542">175</cx:pt>
          <cx:pt idx="543">68</cx:pt>
          <cx:pt idx="544">25</cx:pt>
          <cx:pt idx="545">254</cx:pt>
          <cx:pt idx="546">34</cx:pt>
          <cx:pt idx="547">107</cx:pt>
          <cx:pt idx="548">171</cx:pt>
          <cx:pt idx="549">75</cx:pt>
          <cx:pt idx="550">141</cx:pt>
          <cx:pt idx="551">155</cx:pt>
          <cx:pt idx="552">108</cx:pt>
          <cx:pt idx="553">287</cx:pt>
          <cx:pt idx="554">92</cx:pt>
          <cx:pt idx="555">158</cx:pt>
          <cx:pt idx="556">131</cx:pt>
          <cx:pt idx="557">28</cx:pt>
          <cx:pt idx="558">71</cx:pt>
          <cx:pt idx="559">526</cx:pt>
          <cx:pt idx="560">97</cx:pt>
          <cx:pt idx="561">56</cx:pt>
          <cx:pt idx="562">87</cx:pt>
          <cx:pt idx="563">71</cx:pt>
          <cx:pt idx="564">114</cx:pt>
          <cx:pt idx="565">80</cx:pt>
          <cx:pt idx="566">106</cx:pt>
          <cx:pt idx="567">320</cx:pt>
          <cx:pt idx="568">44</cx:pt>
          <cx:pt idx="569">47</cx:pt>
          <cx:pt idx="570">128</cx:pt>
          <cx:pt idx="571">55</cx:pt>
          <cx:pt idx="572">21</cx:pt>
          <cx:pt idx="573">119</cx:pt>
          <cx:pt idx="574">55</cx:pt>
          <cx:pt idx="575">91</cx:pt>
          <cx:pt idx="576">42</cx:pt>
          <cx:pt idx="577">29</cx:pt>
          <cx:pt idx="578">61</cx:pt>
          <cx:pt idx="579">21</cx:pt>
          <cx:pt idx="580">26</cx:pt>
          <cx:pt idx="581">29</cx:pt>
          <cx:pt idx="582">22</cx:pt>
          <cx:pt idx="583">251</cx:pt>
          <cx:pt idx="584">60</cx:pt>
          <cx:pt idx="585">46</cx:pt>
          <cx:pt idx="586">44</cx:pt>
          <cx:pt idx="587">38</cx:pt>
          <cx:pt idx="588">168</cx:pt>
          <cx:pt idx="589">120</cx:pt>
          <cx:pt idx="590">86</cx:pt>
          <cx:pt idx="591">104</cx:pt>
          <cx:pt idx="592">97</cx:pt>
          <cx:pt idx="593">35</cx:pt>
          <cx:pt idx="594">43</cx:pt>
          <cx:pt idx="595">312</cx:pt>
          <cx:pt idx="596">157</cx:pt>
          <cx:pt idx="597">208</cx:pt>
          <cx:pt idx="598">19</cx:pt>
          <cx:pt idx="599">287</cx:pt>
          <cx:pt idx="600">99</cx:pt>
          <cx:pt idx="601">65</cx:pt>
          <cx:pt idx="602">39</cx:pt>
          <cx:pt idx="603">21</cx:pt>
          <cx:pt idx="604">44</cx:pt>
          <cx:pt idx="605">41</cx:pt>
          <cx:pt idx="606">75</cx:pt>
          <cx:pt idx="607">60</cx:pt>
          <cx:pt idx="608">273</cx:pt>
          <cx:pt idx="609">9</cx:pt>
          <cx:pt idx="610">52</cx:pt>
          <cx:pt idx="611">74</cx:pt>
          <cx:pt idx="612">63</cx:pt>
          <cx:pt idx="613">87</cx:pt>
          <cx:pt idx="614">16</cx:pt>
          <cx:pt idx="615">98</cx:pt>
          <cx:pt idx="616">49</cx:pt>
          <cx:pt idx="617">50</cx:pt>
          <cx:pt idx="618">16</cx:pt>
          <cx:pt idx="619">101</cx:pt>
          <cx:pt idx="620">35</cx:pt>
          <cx:pt idx="621">119</cx:pt>
          <cx:pt idx="622">52</cx:pt>
          <cx:pt idx="623">84</cx:pt>
          <cx:pt idx="624">614</cx:pt>
          <cx:pt idx="625">85</cx:pt>
          <cx:pt idx="626">434</cx:pt>
          <cx:pt idx="627">89</cx:pt>
          <cx:pt idx="628">102</cx:pt>
          <cx:pt idx="629">23</cx:pt>
          <cx:pt idx="630">470</cx:pt>
          <cx:pt idx="631">27</cx:pt>
          <cx:pt idx="632">81</cx:pt>
          <cx:pt idx="633">26</cx:pt>
          <cx:pt idx="634">17</cx:pt>
          <cx:pt idx="635">32</cx:pt>
          <cx:pt idx="636">92</cx:pt>
          <cx:pt idx="637">134</cx:pt>
          <cx:pt idx="638">137</cx:pt>
          <cx:pt idx="639">140</cx:pt>
          <cx:pt idx="640">250</cx:pt>
          <cx:pt idx="641">37</cx:pt>
          <cx:pt idx="642">87</cx:pt>
          <cx:pt idx="643">64</cx:pt>
          <cx:pt idx="644">100</cx:pt>
          <cx:pt idx="645">45</cx:pt>
          <cx:pt idx="646">151</cx:pt>
          <cx:pt idx="647">140</cx:pt>
          <cx:pt idx="648">38</cx:pt>
          <cx:pt idx="649">131</cx:pt>
          <cx:pt idx="650">34</cx:pt>
          <cx:pt idx="651">152</cx:pt>
          <cx:pt idx="652">19</cx:pt>
          <cx:pt idx="653">227</cx:pt>
          <cx:pt idx="654">25</cx:pt>
          <cx:pt idx="655">69</cx:pt>
          <cx:pt idx="656">74</cx:pt>
          <cx:pt idx="657">114</cx:pt>
          <cx:pt idx="658">125</cx:pt>
          <cx:pt idx="659">51</cx:pt>
          <cx:pt idx="660">238</cx:pt>
          <cx:pt idx="661">27</cx:pt>
          <cx:pt idx="662">25</cx:pt>
          <cx:pt idx="663">85</cx:pt>
          <cx:pt idx="664">41</cx:pt>
          <cx:pt idx="665">14</cx:pt>
          <cx:pt idx="666">50</cx:pt>
          <cx:pt idx="667">47</cx:pt>
          <cx:pt idx="668">129</cx:pt>
          <cx:pt idx="669">45</cx:pt>
          <cx:pt idx="670">94</cx:pt>
          <cx:pt idx="671">76</cx:pt>
          <cx:pt idx="672">49</cx:pt>
          <cx:pt idx="673">63</cx:pt>
          <cx:pt idx="674">40</cx:pt>
          <cx:pt idx="675">49</cx:pt>
          <cx:pt idx="676">86</cx:pt>
          <cx:pt idx="677">272</cx:pt>
          <cx:pt idx="678">27</cx:pt>
          <cx:pt idx="679">48</cx:pt>
          <cx:pt idx="680">6</cx:pt>
          <cx:pt idx="681">45</cx:pt>
          <cx:pt idx="682">83</cx:pt>
          <cx:pt idx="683">74</cx:pt>
          <cx:pt idx="684">66</cx:pt>
          <cx:pt idx="685">51</cx:pt>
          <cx:pt idx="686">127</cx:pt>
          <cx:pt idx="687">19</cx:pt>
          <cx:pt idx="688">47</cx:pt>
          <cx:pt idx="689">89</cx:pt>
          <cx:pt idx="690">141</cx:pt>
          <cx:pt idx="691">109</cx:pt>
          <cx:pt idx="692">51</cx:pt>
          <cx:pt idx="693">82</cx:pt>
          <cx:pt idx="694">24</cx:pt>
          <cx:pt idx="695">129</cx:pt>
          <cx:pt idx="696">19</cx:pt>
          <cx:pt idx="697">16</cx:pt>
          <cx:pt idx="698">83</cx:pt>
          <cx:pt idx="699">22</cx:pt>
          <cx:pt idx="700">160</cx:pt>
          <cx:pt idx="701">162</cx:pt>
          <cx:pt idx="702">226</cx:pt>
          <cx:pt idx="703">92</cx:pt>
          <cx:pt idx="704">38</cx:pt>
          <cx:pt idx="705">113</cx:pt>
          <cx:pt idx="706">26</cx:pt>
          <cx:pt idx="707">34</cx:pt>
          <cx:pt idx="708">93</cx:pt>
          <cx:pt idx="709">89</cx:pt>
          <cx:pt idx="710">54</cx:pt>
          <cx:pt idx="711">34</cx:pt>
          <cx:pt idx="712">63</cx:pt>
          <cx:pt idx="713">190</cx:pt>
          <cx:pt idx="714">55</cx:pt>
          <cx:pt idx="715">220</cx:pt>
          <cx:pt idx="716">57</cx:pt>
          <cx:pt idx="717">76</cx:pt>
          <cx:pt idx="718">69</cx:pt>
          <cx:pt idx="719">142</cx:pt>
          <cx:pt idx="720">551</cx:pt>
          <cx:pt idx="721">18</cx:pt>
          <cx:pt idx="722">25</cx:pt>
          <cx:pt idx="723">39</cx:pt>
          <cx:pt idx="724">43</cx:pt>
          <cx:pt idx="725">75</cx:pt>
          <cx:pt idx="726">89</cx:pt>
          <cx:pt idx="727">50</cx:pt>
          <cx:pt idx="728">26</cx:pt>
          <cx:pt idx="729">65</cx:pt>
          <cx:pt idx="730">48</cx:pt>
          <cx:pt idx="731">26</cx:pt>
          <cx:pt idx="732">57</cx:pt>
          <cx:pt idx="733">362</cx:pt>
          <cx:pt idx="734">88</cx:pt>
          <cx:pt idx="735">32</cx:pt>
          <cx:pt idx="736">136</cx:pt>
          <cx:pt idx="737">47</cx:pt>
          <cx:pt idx="738">174</cx:pt>
          <cx:pt idx="739">94</cx:pt>
          <cx:pt idx="740">84</cx:pt>
          <cx:pt idx="741">388</cx:pt>
          <cx:pt idx="742">24</cx:pt>
          <cx:pt idx="743">154</cx:pt>
          <cx:pt idx="744">67</cx:pt>
          <cx:pt idx="745">12</cx:pt>
          <cx:pt idx="746">139</cx:pt>
          <cx:pt idx="747">132</cx:pt>
          <cx:pt idx="748">103</cx:pt>
          <cx:pt idx="749">154</cx:pt>
          <cx:pt idx="750">75</cx:pt>
          <cx:pt idx="751">129</cx:pt>
          <cx:pt idx="752">84</cx:pt>
          <cx:pt idx="753">58</cx:pt>
          <cx:pt idx="754">28</cx:pt>
          <cx:pt idx="755">73</cx:pt>
          <cx:pt idx="756">365</cx:pt>
          <cx:pt idx="757">100</cx:pt>
          <cx:pt idx="758">95</cx:pt>
          <cx:pt idx="759">50</cx:pt>
          <cx:pt idx="760">62</cx:pt>
          <cx:pt idx="761">108</cx:pt>
          <cx:pt idx="762">164</cx:pt>
          <cx:pt idx="763">142</cx:pt>
          <cx:pt idx="764">54</cx:pt>
          <cx:pt idx="765">19</cx:pt>
          <cx:pt idx="766">42</cx:pt>
          <cx:pt idx="767">56</cx:pt>
          <cx:pt idx="768">109</cx:pt>
          <cx:pt idx="769">118</cx:pt>
          <cx:pt idx="770">247</cx:pt>
          <cx:pt idx="771">48</cx:pt>
          <cx:pt idx="772">99</cx:pt>
          <cx:pt idx="773">166</cx:pt>
          <cx:pt idx="774">167</cx:pt>
          <cx:pt idx="775">20</cx:pt>
          <cx:pt idx="776">63</cx:pt>
          <cx:pt idx="777">425</cx:pt>
          <cx:pt idx="778">202</cx:pt>
          <cx:pt idx="779">47</cx:pt>
          <cx:pt idx="780">130</cx:pt>
          <cx:pt idx="781">197</cx:pt>
          <cx:pt idx="782">50</cx:pt>
          <cx:pt idx="783">30</cx:pt>
          <cx:pt idx="784">23</cx:pt>
          <cx:pt idx="785">80</cx:pt>
          <cx:pt idx="786">278</cx:pt>
          <cx:pt idx="787">21</cx:pt>
          <cx:pt idx="788">104</cx:pt>
          <cx:pt idx="789">31</cx:pt>
          <cx:pt idx="790">70</cx:pt>
          <cx:pt idx="791">125</cx:pt>
          <cx:pt idx="792">49</cx:pt>
          <cx:pt idx="793">62</cx:pt>
          <cx:pt idx="794">181</cx:pt>
          <cx:pt idx="795">39</cx:pt>
          <cx:pt idx="796">101</cx:pt>
          <cx:pt idx="797">152</cx:pt>
          <cx:pt idx="798">125</cx:pt>
          <cx:pt idx="799">45</cx:pt>
          <cx:pt idx="800">106</cx:pt>
          <cx:pt idx="801">101</cx:pt>
          <cx:pt idx="802">6</cx:pt>
          <cx:pt idx="803">35</cx:pt>
          <cx:pt idx="804">120</cx:pt>
          <cx:pt idx="805">16</cx:pt>
          <cx:pt idx="806">30</cx:pt>
          <cx:pt idx="807">33</cx:pt>
          <cx:pt idx="808">66</cx:pt>
          <cx:pt idx="809">202</cx:pt>
          <cx:pt idx="810">76</cx:pt>
          <cx:pt idx="811">27</cx:pt>
          <cx:pt idx="812">98</cx:pt>
          <cx:pt idx="813">171</cx:pt>
          <cx:pt idx="814">23</cx:pt>
          <cx:pt idx="815">116</cx:pt>
          <cx:pt idx="816">57</cx:pt>
          <cx:pt idx="817">47</cx:pt>
          <cx:pt idx="818">194</cx:pt>
          <cx:pt idx="819">62</cx:pt>
          <cx:pt idx="820">129</cx:pt>
          <cx:pt idx="821">32</cx:pt>
          <cx:pt idx="822">110</cx:pt>
          <cx:pt idx="823">144</cx:pt>
          <cx:pt idx="824">166</cx:pt>
          <cx:pt idx="825">243</cx:pt>
          <cx:pt idx="826">173</cx:pt>
          <cx:pt idx="827">197</cx:pt>
          <cx:pt idx="828">196</cx:pt>
          <cx:pt idx="829">49</cx:pt>
          <cx:pt idx="830">48</cx:pt>
          <cx:pt idx="831">134</cx:pt>
          <cx:pt idx="832">177</cx:pt>
          <cx:pt idx="833">30</cx:pt>
          <cx:pt idx="834">57</cx:pt>
          <cx:pt idx="835">90</cx:pt>
          <cx:pt idx="836">50</cx:pt>
          <cx:pt idx="837">194</cx:pt>
          <cx:pt idx="838">79</cx:pt>
          <cx:pt idx="839">190</cx:pt>
          <cx:pt idx="840">94</cx:pt>
          <cx:pt idx="841">70</cx:pt>
          <cx:pt idx="842">56</cx:pt>
          <cx:pt idx="843">156</cx:pt>
          <cx:pt idx="844">66</cx:pt>
          <cx:pt idx="845">169</cx:pt>
          <cx:pt idx="846">20</cx:pt>
          <cx:pt idx="847">110</cx:pt>
          <cx:pt idx="848">262</cx:pt>
          <cx:pt idx="849">54</cx:pt>
          <cx:pt idx="850">81</cx:pt>
          <cx:pt idx="851">172</cx:pt>
          <cx:pt idx="852">58</cx:pt>
          <cx:pt idx="853">38</cx:pt>
          <cx:pt idx="854">48</cx:pt>
          <cx:pt idx="855">28</cx:pt>
          <cx:pt idx="856">233</cx:pt>
          <cx:pt idx="857">71</cx:pt>
          <cx:pt idx="858">52</cx:pt>
          <cx:pt idx="859">102</cx:pt>
          <cx:pt idx="860">59</cx:pt>
          <cx:pt idx="861">174</cx:pt>
          <cx:pt idx="862">241</cx:pt>
          <cx:pt idx="863">200</cx:pt>
          <cx:pt idx="864">36</cx:pt>
          <cx:pt idx="865">266</cx:pt>
          <cx:pt idx="866">19</cx:pt>
          <cx:pt idx="867">77</cx:pt>
          <cx:pt idx="868">18</cx:pt>
          <cx:pt idx="869">40</cx:pt>
          <cx:pt idx="870">88</cx:pt>
          <cx:pt idx="871">95</cx:pt>
          <cx:pt idx="872">25</cx:pt>
          <cx:pt idx="873">102</cx:pt>
          <cx:pt idx="874">200</cx:pt>
          <cx:pt idx="875">328</cx:pt>
          <cx:pt idx="876">180</cx:pt>
          <cx:pt idx="877">55</cx:pt>
          <cx:pt idx="878">148</cx:pt>
          <cx:pt idx="879">236</cx:pt>
          <cx:pt idx="880">157</cx:pt>
          <cx:pt idx="881">16</cx:pt>
          <cx:pt idx="882">202</cx:pt>
          <cx:pt idx="883">57</cx:pt>
          <cx:pt idx="884">133</cx:pt>
          <cx:pt idx="885">214</cx:pt>
          <cx:pt idx="886">84</cx:pt>
          <cx:pt idx="887">54</cx:pt>
          <cx:pt idx="888">249</cx:pt>
          <cx:pt idx="889">98</cx:pt>
          <cx:pt idx="890">121</cx:pt>
          <cx:pt idx="891">91</cx:pt>
          <cx:pt idx="892">167</cx:pt>
          <cx:pt idx="893">117</cx:pt>
          <cx:pt idx="894">93</cx:pt>
          <cx:pt idx="895">73</cx:pt>
          <cx:pt idx="896">12</cx:pt>
          <cx:pt idx="897">176</cx:pt>
          <cx:pt idx="898">71</cx:pt>
          <cx:pt idx="899">183</cx:pt>
          <cx:pt idx="900">25</cx:pt>
          <cx:pt idx="901">232</cx:pt>
          <cx:pt idx="902">53</cx:pt>
          <cx:pt idx="903">117</cx:pt>
          <cx:pt idx="904">116</cx:pt>
          <cx:pt idx="905">17</cx:pt>
          <cx:pt idx="906">64</cx:pt>
          <cx:pt idx="907">98</cx:pt>
          <cx:pt idx="908">50</cx:pt>
          <cx:pt idx="909">47</cx:pt>
          <cx:pt idx="910">61</cx:pt>
          <cx:pt idx="911">223</cx:pt>
          <cx:pt idx="912">36</cx:pt>
          <cx:pt idx="913">66</cx:pt>
          <cx:pt idx="914">20</cx:pt>
          <cx:pt idx="915">32</cx:pt>
          <cx:pt idx="916">177</cx:pt>
          <cx:pt idx="917">33</cx:pt>
          <cx:pt idx="918">73</cx:pt>
          <cx:pt idx="919">38</cx:pt>
          <cx:pt idx="920">116</cx:pt>
          <cx:pt idx="921">33</cx:pt>
          <cx:pt idx="922">50</cx:pt>
          <cx:pt idx="923">28</cx:pt>
          <cx:pt idx="924">19</cx:pt>
          <cx:pt idx="925">35</cx:pt>
          <cx:pt idx="926">96</cx:pt>
          <cx:pt idx="927">70</cx:pt>
          <cx:pt idx="928">247</cx:pt>
          <cx:pt idx="929">82</cx:pt>
          <cx:pt idx="930">41</cx:pt>
          <cx:pt idx="931">54</cx:pt>
          <cx:pt idx="932">59</cx:pt>
          <cx:pt idx="933">42</cx:pt>
          <cx:pt idx="934">43</cx:pt>
          <cx:pt idx="935">14</cx:pt>
          <cx:pt idx="936">97</cx:pt>
          <cx:pt idx="937">86</cx:pt>
          <cx:pt idx="938">122</cx:pt>
          <cx:pt idx="939">11</cx:pt>
          <cx:pt idx="940">23</cx:pt>
          <cx:pt idx="941">113</cx:pt>
          <cx:pt idx="942">119</cx:pt>
          <cx:pt idx="943">26</cx:pt>
          <cx:pt idx="944">82</cx:pt>
          <cx:pt idx="945">44</cx:pt>
          <cx:pt idx="946">95</cx:pt>
          <cx:pt idx="947">34</cx:pt>
          <cx:pt idx="948">54</cx:pt>
          <cx:pt idx="949">133</cx:pt>
          <cx:pt idx="950">89</cx:pt>
          <cx:pt idx="951">88</cx:pt>
          <cx:pt idx="952">17</cx:pt>
          <cx:pt idx="953">177</cx:pt>
          <cx:pt idx="954">47</cx:pt>
          <cx:pt idx="955">39</cx:pt>
          <cx:pt idx="956">107</cx:pt>
          <cx:pt idx="957">157</cx:pt>
          <cx:pt idx="958">66</cx:pt>
          <cx:pt idx="959">5</cx:pt>
          <cx:pt idx="960">90</cx:pt>
          <cx:pt idx="961">167</cx:pt>
          <cx:pt idx="962">98</cx:pt>
          <cx:pt idx="963">77</cx:pt>
          <cx:pt idx="964">21</cx:pt>
          <cx:pt idx="965">46</cx:pt>
          <cx:pt idx="966">65</cx:pt>
          <cx:pt idx="967">106</cx:pt>
          <cx:pt idx="968">61</cx:pt>
          <cx:pt idx="969">79</cx:pt>
          <cx:pt idx="970">37</cx:pt>
          <cx:pt idx="971">55</cx:pt>
          <cx:pt idx="972">74</cx:pt>
          <cx:pt idx="973">41</cx:pt>
          <cx:pt idx="974">63</cx:pt>
          <cx:pt idx="975">51</cx:pt>
          <cx:pt idx="976">87</cx:pt>
          <cx:pt idx="977">117</cx:pt>
          <cx:pt idx="978">115</cx:pt>
          <cx:pt idx="979">52</cx:pt>
          <cx:pt idx="980">220</cx:pt>
          <cx:pt idx="981">421</cx:pt>
          <cx:pt idx="982">44</cx:pt>
          <cx:pt idx="983">24</cx:pt>
          <cx:pt idx="984">92</cx:pt>
          <cx:pt idx="985">56</cx:pt>
          <cx:pt idx="986">34</cx:pt>
          <cx:pt idx="987">139</cx:pt>
          <cx:pt idx="988">45</cx:pt>
          <cx:pt idx="989">73</cx:pt>
          <cx:pt idx="990">52</cx:pt>
          <cx:pt idx="991">347</cx:pt>
          <cx:pt idx="992">96</cx:pt>
          <cx:pt idx="993">72</cx:pt>
          <cx:pt idx="994">14</cx:pt>
          <cx:pt idx="995">142</cx:pt>
          <cx:pt idx="996">37</cx:pt>
          <cx:pt idx="997">229</cx:pt>
          <cx:pt idx="998">179</cx:pt>
          <cx:pt idx="999">63</cx:pt>
          <cx:pt idx="1000">62</cx:pt>
          <cx:pt idx="1001">135</cx:pt>
          <cx:pt idx="1002">133</cx:pt>
          <cx:pt idx="1003">145</cx:pt>
          <cx:pt idx="1004">68</cx:pt>
          <cx:pt idx="1005">123</cx:pt>
          <cx:pt idx="1006">155</cx:pt>
          <cx:pt idx="1007">43</cx:pt>
          <cx:pt idx="1008">435</cx:pt>
          <cx:pt idx="1009">16</cx:pt>
          <cx:pt idx="1010">60</cx:pt>
          <cx:pt idx="1011">45</cx:pt>
          <cx:pt idx="1012">32</cx:pt>
          <cx:pt idx="1013">106</cx:pt>
          <cx:pt idx="1014">85</cx:pt>
          <cx:pt idx="1015">646</cx:pt>
          <cx:pt idx="1016">102</cx:pt>
          <cx:pt idx="1017">55</cx:pt>
          <cx:pt idx="1018">176</cx:pt>
          <cx:pt idx="1019">38</cx:pt>
          <cx:pt idx="1020">21</cx:pt>
          <cx:pt idx="1021">25</cx:pt>
          <cx:pt idx="1022">12</cx:pt>
          <cx:pt idx="1023">104</cx:pt>
          <cx:pt idx="1024">158</cx:pt>
          <cx:pt idx="1025">216</cx:pt>
          <cx:pt idx="1026">15</cx:pt>
          <cx:pt idx="1027">77</cx:pt>
          <cx:pt idx="1028">453</cx:pt>
          <cx:pt idx="1029">47</cx:pt>
          <cx:pt idx="1030">119</cx:pt>
          <cx:pt idx="1031">133</cx:pt>
          <cx:pt idx="1032">112</cx:pt>
          <cx:pt idx="1033">61</cx:pt>
          <cx:pt idx="1034">370</cx:pt>
          <cx:pt idx="1035">40</cx:pt>
          <cx:pt idx="1036">101</cx:pt>
          <cx:pt idx="1037">15</cx:pt>
          <cx:pt idx="1038">118</cx:pt>
          <cx:pt idx="1039">44</cx:pt>
          <cx:pt idx="1040">19</cx:pt>
          <cx:pt idx="1041">38</cx:pt>
          <cx:pt idx="1042">15</cx:pt>
          <cx:pt idx="1043">17</cx:pt>
          <cx:pt idx="1044">106</cx:pt>
          <cx:pt idx="1045">18</cx:pt>
          <cx:pt idx="1046">97</cx:pt>
          <cx:pt idx="1047">20</cx:pt>
          <cx:pt idx="1048">85</cx:pt>
          <cx:pt idx="1049">142</cx:pt>
          <cx:pt idx="1050">26</cx:pt>
          <cx:pt idx="1051">90</cx:pt>
          <cx:pt idx="1052">62</cx:pt>
          <cx:pt idx="1053">59</cx:pt>
          <cx:pt idx="1054">27</cx:pt>
          <cx:pt idx="1055">64</cx:pt>
          <cx:pt idx="1056">10</cx:pt>
          <cx:pt idx="1057">163</cx:pt>
          <cx:pt idx="1058">64</cx:pt>
          <cx:pt idx="1059">35</cx:pt>
          <cx:pt idx="1060">117</cx:pt>
          <cx:pt idx="1061">9</cx:pt>
          <cx:pt idx="1062">113</cx:pt>
          <cx:pt idx="1063">184</cx:pt>
          <cx:pt idx="1064">28</cx:pt>
          <cx:pt idx="1065">18</cx:pt>
          <cx:pt idx="1066">124</cx:pt>
          <cx:pt idx="1067">103</cx:pt>
          <cx:pt idx="1068">132</cx:pt>
          <cx:pt idx="1069">41</cx:pt>
          <cx:pt idx="1070">55</cx:pt>
          <cx:pt idx="1071">64</cx:pt>
          <cx:pt idx="1072">135</cx:pt>
          <cx:pt idx="1073">98</cx:pt>
          <cx:pt idx="1074">282</cx:pt>
          <cx:pt idx="1075">56</cx:pt>
          <cx:pt idx="1076">40</cx:pt>
          <cx:pt idx="1077">25</cx:pt>
          <cx:pt idx="1078">96</cx:pt>
          <cx:pt idx="1079">116</cx:pt>
          <cx:pt idx="1080">61</cx:pt>
          <cx:pt idx="1081">69</cx:pt>
          <cx:pt idx="1082">124</cx:pt>
          <cx:pt idx="1083">57</cx:pt>
          <cx:pt idx="1084">55</cx:pt>
          <cx:pt idx="1085">46</cx:pt>
          <cx:pt idx="1086">49</cx:pt>
          <cx:pt idx="1087">85</cx:pt>
          <cx:pt idx="1088">51</cx:pt>
          <cx:pt idx="1089">61</cx:pt>
          <cx:pt idx="1090">442</cx:pt>
          <cx:pt idx="1091">96</cx:pt>
          <cx:pt idx="1092">19</cx:pt>
          <cx:pt idx="1093">42</cx:pt>
          <cx:pt idx="1094">14</cx:pt>
          <cx:pt idx="1095">247</cx:pt>
          <cx:pt idx="1096">84</cx:pt>
          <cx:pt idx="1097">188</cx:pt>
          <cx:pt idx="1098">63</cx:pt>
          <cx:pt idx="1099">98</cx:pt>
          <cx:pt idx="1100">102</cx:pt>
          <cx:pt idx="1101">134</cx:pt>
          <cx:pt idx="1102">460</cx:pt>
          <cx:pt idx="1103">121</cx:pt>
          <cx:pt idx="1104">38</cx:pt>
          <cx:pt idx="1105">87</cx:pt>
          <cx:pt idx="1106">49</cx:pt>
          <cx:pt idx="1107">104</cx:pt>
          <cx:pt idx="1108">63</cx:pt>
          <cx:pt idx="1109">135</cx:pt>
          <cx:pt idx="1110">37</cx:pt>
          <cx:pt idx="1111">133</cx:pt>
          <cx:pt idx="1112">254</cx:pt>
          <cx:pt idx="1113">53</cx:pt>
          <cx:pt idx="1114">90</cx:pt>
          <cx:pt idx="1115">38</cx:pt>
          <cx:pt idx="1116">142</cx:pt>
          <cx:pt idx="1117">55</cx:pt>
          <cx:pt idx="1118">122</cx:pt>
          <cx:pt idx="1119">42</cx:pt>
          <cx:pt idx="1120">54</cx:pt>
          <cx:pt idx="1121">30</cx:pt>
          <cx:pt idx="1122">136</cx:pt>
          <cx:pt idx="1123">16</cx:pt>
          <cx:pt idx="1124">457</cx:pt>
          <cx:pt idx="1125">28</cx:pt>
          <cx:pt idx="1126">114</cx:pt>
          <cx:pt idx="1127">77</cx:pt>
          <cx:pt idx="1128">57</cx:pt>
          <cx:pt idx="1129">134</cx:pt>
          <cx:pt idx="1130">82</cx:pt>
          <cx:pt idx="1131">66</cx:pt>
          <cx:pt idx="1132">47</cx:pt>
          <cx:pt idx="1133">70</cx:pt>
          <cx:pt idx="1134">101</cx:pt>
          <cx:pt idx="1135">126</cx:pt>
          <cx:pt idx="1136">16</cx:pt>
          <cx:pt idx="1137">68</cx:pt>
          <cx:pt idx="1138">153</cx:pt>
          <cx:pt idx="1139">62</cx:pt>
          <cx:pt idx="1140">48</cx:pt>
          <cx:pt idx="1141">64</cx:pt>
          <cx:pt idx="1142">124</cx:pt>
          <cx:pt idx="1143">256</cx:pt>
          <cx:pt idx="1144">124</cx:pt>
          <cx:pt idx="1145">142</cx:pt>
          <cx:pt idx="1146">28</cx:pt>
          <cx:pt idx="1147">86</cx:pt>
          <cx:pt idx="1148">198</cx:pt>
          <cx:pt idx="1149">52</cx:pt>
          <cx:pt idx="1150">39</cx:pt>
          <cx:pt idx="1151">106</cx:pt>
          <cx:pt idx="1152">92</cx:pt>
          <cx:pt idx="1153">169</cx:pt>
          <cx:pt idx="1154">98</cx:pt>
          <cx:pt idx="1155">131</cx:pt>
          <cx:pt idx="1156">36</cx:pt>
          <cx:pt idx="1157">98</cx:pt>
          <cx:pt idx="1158">122</cx:pt>
          <cx:pt idx="1159">97</cx:pt>
          <cx:pt idx="1160">83</cx:pt>
          <cx:pt idx="1161">23</cx:pt>
          <cx:pt idx="1162">338</cx:pt>
          <cx:pt idx="1163">34</cx:pt>
          <cx:pt idx="1164">131</cx:pt>
          <cx:pt idx="1165">21</cx:pt>
          <cx:pt idx="1166">84</cx:pt>
          <cx:pt idx="1167">281</cx:pt>
          <cx:pt idx="1168">55</cx:pt>
          <cx:pt idx="1169">12</cx:pt>
          <cx:pt idx="1170">52</cx:pt>
          <cx:pt idx="1171">34</cx:pt>
          <cx:pt idx="1172">141</cx:pt>
          <cx:pt idx="1173">41</cx:pt>
          <cx:pt idx="1174">50</cx:pt>
          <cx:pt idx="1175">24</cx:pt>
          <cx:pt idx="1176">79</cx:pt>
          <cx:pt idx="1177">39</cx:pt>
          <cx:pt idx="1178">52</cx:pt>
          <cx:pt idx="1179">480</cx:pt>
          <cx:pt idx="1180">36</cx:pt>
          <cx:pt idx="1181">68</cx:pt>
          <cx:pt idx="1182">72</cx:pt>
          <cx:pt idx="1183">110</cx:pt>
          <cx:pt idx="1184">119</cx:pt>
          <cx:pt idx="1185">84</cx:pt>
          <cx:pt idx="1186">69</cx:pt>
          <cx:pt idx="1187">54</cx:pt>
          <cx:pt idx="1188">88</cx:pt>
          <cx:pt idx="1189">107</cx:pt>
          <cx:pt idx="1190">88</cx:pt>
          <cx:pt idx="1191">62</cx:pt>
          <cx:pt idx="1192">140</cx:pt>
          <cx:pt idx="1193">145</cx:pt>
          <cx:pt idx="1194">70</cx:pt>
          <cx:pt idx="1195">77</cx:pt>
          <cx:pt idx="1196">39</cx:pt>
          <cx:pt idx="1197">202</cx:pt>
          <cx:pt idx="1198">40</cx:pt>
          <cx:pt idx="1199">86</cx:pt>
          <cx:pt idx="1200">140</cx:pt>
          <cx:pt idx="1201">19</cx:pt>
          <cx:pt idx="1202">122</cx:pt>
          <cx:pt idx="1203">84</cx:pt>
          <cx:pt idx="1204">19</cx:pt>
          <cx:pt idx="1205">68</cx:pt>
          <cx:pt idx="1206">88</cx:pt>
          <cx:pt idx="1207">29</cx:pt>
          <cx:pt idx="1208">51</cx:pt>
          <cx:pt idx="1209">91</cx:pt>
          <cx:pt idx="1210">37</cx:pt>
          <cx:pt idx="1211">45</cx:pt>
          <cx:pt idx="1212">47</cx:pt>
          <cx:pt idx="1213">175</cx:pt>
          <cx:pt idx="1214">87</cx:pt>
          <cx:pt idx="1215">47</cx:pt>
          <cx:pt idx="1216">171</cx:pt>
          <cx:pt idx="1217">34</cx:pt>
          <cx:pt idx="1218">33</cx:pt>
          <cx:pt idx="1219">130</cx:pt>
          <cx:pt idx="1220">15</cx:pt>
          <cx:pt idx="1221">40</cx:pt>
          <cx:pt idx="1222">89</cx:pt>
          <cx:pt idx="1223">18</cx:pt>
          <cx:pt idx="1224">71</cx:pt>
          <cx:pt idx="1225">248</cx:pt>
          <cx:pt idx="1226">245</cx:pt>
          <cx:pt idx="1227">136</cx:pt>
          <cx:pt idx="1228">105</cx:pt>
          <cx:pt idx="1229">86</cx:pt>
          <cx:pt idx="1230">60</cx:pt>
          <cx:pt idx="1231">334</cx:pt>
          <cx:pt idx="1232">163</cx:pt>
          <cx:pt idx="1233">37</cx:pt>
          <cx:pt idx="1234">118</cx:pt>
          <cx:pt idx="1235">29</cx:pt>
          <cx:pt idx="1236">170</cx:pt>
          <cx:pt idx="1237">25</cx:pt>
          <cx:pt idx="1238">111</cx:pt>
          <cx:pt idx="1239">77</cx:pt>
          <cx:pt idx="1240">27</cx:pt>
          <cx:pt idx="1241">67</cx:pt>
          <cx:pt idx="1242">17</cx:pt>
          <cx:pt idx="1243">595</cx:pt>
          <cx:pt idx="1244">129</cx:pt>
          <cx:pt idx="1245">96</cx:pt>
          <cx:pt idx="1246">85</cx:pt>
          <cx:pt idx="1247">32</cx:pt>
          <cx:pt idx="1248">35</cx:pt>
          <cx:pt idx="1249">19</cx:pt>
          <cx:pt idx="1250">106</cx:pt>
          <cx:pt idx="1251">96</cx:pt>
          <cx:pt idx="1252">219</cx:pt>
          <cx:pt idx="1253">80</cx:pt>
          <cx:pt idx="1254">103</cx:pt>
          <cx:pt idx="1255">416</cx:pt>
          <cx:pt idx="1256">32</cx:pt>
          <cx:pt idx="1257">186</cx:pt>
          <cx:pt idx="1258">101</cx:pt>
          <cx:pt idx="1259">67</cx:pt>
          <cx:pt idx="1260">8</cx:pt>
          <cx:pt idx="1261">50</cx:pt>
          <cx:pt idx="1262">142</cx:pt>
          <cx:pt idx="1263">64</cx:pt>
          <cx:pt idx="1264">22</cx:pt>
          <cx:pt idx="1265">63</cx:pt>
          <cx:pt idx="1266">39</cx:pt>
          <cx:pt idx="1267">276</cx:pt>
          <cx:pt idx="1268">23</cx:pt>
          <cx:pt idx="1269">29</cx:pt>
          <cx:pt idx="1270">64</cx:pt>
          <cx:pt idx="1271">87</cx:pt>
          <cx:pt idx="1272">193</cx:pt>
          <cx:pt idx="1273">50</cx:pt>
          <cx:pt idx="1274">119</cx:pt>
          <cx:pt idx="1275">156</cx:pt>
          <cx:pt idx="1276">121</cx:pt>
          <cx:pt idx="1277">16</cx:pt>
          <cx:pt idx="1278">535</cx:pt>
          <cx:pt idx="1279">97</cx:pt>
          <cx:pt idx="1280">39</cx:pt>
          <cx:pt idx="1281">108</cx:pt>
          <cx:pt idx="1282">34</cx:pt>
          <cx:pt idx="1283">150</cx:pt>
          <cx:pt idx="1284">265</cx:pt>
          <cx:pt idx="1285">14</cx:pt>
          <cx:pt idx="1286">174</cx:pt>
          <cx:pt idx="1287">49</cx:pt>
          <cx:pt idx="1288">163</cx:pt>
          <cx:pt idx="1289">243</cx:pt>
          <cx:pt idx="1290">303</cx:pt>
          <cx:pt idx="1291">129</cx:pt>
          <cx:pt idx="1292">28</cx:pt>
          <cx:pt idx="1293">11</cx:pt>
          <cx:pt idx="1294">172</cx:pt>
          <cx:pt idx="1295">32</cx:pt>
          <cx:pt idx="1296">59</cx:pt>
          <cx:pt idx="1297">79</cx:pt>
          <cx:pt idx="1298">90</cx:pt>
          <cx:pt idx="1299">112</cx:pt>
          <cx:pt idx="1300">98</cx:pt>
          <cx:pt idx="1301">204</cx:pt>
          <cx:pt idx="1302">49</cx:pt>
          <cx:pt idx="1303">33</cx:pt>
          <cx:pt idx="1304">384</cx:pt>
          <cx:pt idx="1305">114</cx:pt>
          <cx:pt idx="1306">29</cx:pt>
          <cx:pt idx="1307">38</cx:pt>
          <cx:pt idx="1308">97</cx:pt>
          <cx:pt idx="1309">126</cx:pt>
          <cx:pt idx="1310">42</cx:pt>
          <cx:pt idx="1311">125</cx:pt>
          <cx:pt idx="1312">51</cx:pt>
          <cx:pt idx="1313">25</cx:pt>
          <cx:pt idx="1314">126</cx:pt>
          <cx:pt idx="1315">20</cx:pt>
          <cx:pt idx="1316">65</cx:pt>
          <cx:pt idx="1317">112</cx:pt>
          <cx:pt idx="1318">67</cx:pt>
          <cx:pt idx="1319">206</cx:pt>
          <cx:pt idx="1320">65</cx:pt>
          <cx:pt idx="1321">152</cx:pt>
          <cx:pt idx="1322">20</cx:pt>
          <cx:pt idx="1323">21</cx:pt>
          <cx:pt idx="1324">55</cx:pt>
          <cx:pt idx="1325">136</cx:pt>
          <cx:pt idx="1326">292</cx:pt>
          <cx:pt idx="1327">35</cx:pt>
          <cx:pt idx="1328">10</cx:pt>
          <cx:pt idx="1329">37</cx:pt>
          <cx:pt idx="1330">36</cx:pt>
          <cx:pt idx="1331">82</cx:pt>
          <cx:pt idx="1332">106</cx:pt>
          <cx:pt idx="1333">62</cx:pt>
          <cx:pt idx="1334">52</cx:pt>
          <cx:pt idx="1335">127</cx:pt>
          <cx:pt idx="1336">14</cx:pt>
          <cx:pt idx="1337">17</cx:pt>
          <cx:pt idx="1338">164</cx:pt>
          <cx:pt idx="1339">63</cx:pt>
          <cx:pt idx="1340">9</cx:pt>
          <cx:pt idx="1341">51</cx:pt>
          <cx:pt idx="1342">145</cx:pt>
          <cx:pt idx="1343">116</cx:pt>
          <cx:pt idx="1344">222</cx:pt>
          <cx:pt idx="1345">37</cx:pt>
          <cx:pt idx="1346">25</cx:pt>
          <cx:pt idx="1347">40</cx:pt>
          <cx:pt idx="1348">65</cx:pt>
          <cx:pt idx="1349">94</cx:pt>
          <cx:pt idx="1350">96</cx:pt>
          <cx:pt idx="1351">274</cx:pt>
          <cx:pt idx="1352">319</cx:pt>
          <cx:pt idx="1353">134</cx:pt>
          <cx:pt idx="1354">121</cx:pt>
          <cx:pt idx="1355">19</cx:pt>
          <cx:pt idx="1356">119</cx:pt>
          <cx:pt idx="1357">87</cx:pt>
          <cx:pt idx="1358">114</cx:pt>
          <cx:pt idx="1359">35</cx:pt>
          <cx:pt idx="1360">55</cx:pt>
          <cx:pt idx="1361">55</cx:pt>
          <cx:pt idx="1362">49</cx:pt>
          <cx:pt idx="1363">25</cx:pt>
          <cx:pt idx="1364">166</cx:pt>
          <cx:pt idx="1365">381</cx:pt>
          <cx:pt idx="1366">22</cx:pt>
          <cx:pt idx="1367">69</cx:pt>
          <cx:pt idx="1368">29</cx:pt>
          <cx:pt idx="1369">31</cx:pt>
          <cx:pt idx="1370">27</cx:pt>
          <cx:pt idx="1371">105</cx:pt>
          <cx:pt idx="1372">59</cx:pt>
          <cx:pt idx="1373">74</cx:pt>
          <cx:pt idx="1374">338</cx:pt>
          <cx:pt idx="1375">117</cx:pt>
          <cx:pt idx="1376">59</cx:pt>
          <cx:pt idx="1377">122</cx:pt>
          <cx:pt idx="1378">72</cx:pt>
          <cx:pt idx="1379">133</cx:pt>
          <cx:pt idx="1380">69</cx:pt>
          <cx:pt idx="1381">68</cx:pt>
          <cx:pt idx="1382">16</cx:pt>
          <cx:pt idx="1383">231</cx:pt>
          <cx:pt idx="1384">33</cx:pt>
          <cx:pt idx="1385">65</cx:pt>
          <cx:pt idx="1386">88</cx:pt>
          <cx:pt idx="1387">123</cx:pt>
          <cx:pt idx="1388">98</cx:pt>
          <cx:pt idx="1389">91</cx:pt>
          <cx:pt idx="1390">44</cx:pt>
          <cx:pt idx="1391">56</cx:pt>
          <cx:pt idx="1392">130</cx:pt>
          <cx:pt idx="1393">98</cx:pt>
          <cx:pt idx="1394">26</cx:pt>
          <cx:pt idx="1395">131</cx:pt>
          <cx:pt idx="1396">63</cx:pt>
          <cx:pt idx="1397">48</cx:pt>
          <cx:pt idx="1398">80</cx:pt>
          <cx:pt idx="1399">236</cx:pt>
          <cx:pt idx="1400">49</cx:pt>
          <cx:pt idx="1401">39</cx:pt>
          <cx:pt idx="1402">114</cx:pt>
          <cx:pt idx="1403">24</cx:pt>
          <cx:pt idx="1404">21</cx:pt>
          <cx:pt idx="1405">66</cx:pt>
          <cx:pt idx="1406">75</cx:pt>
          <cx:pt idx="1407">70</cx:pt>
          <cx:pt idx="1408">41</cx:pt>
          <cx:pt idx="1409">35</cx:pt>
          <cx:pt idx="1410">918</cx:pt>
          <cx:pt idx="1411">301</cx:pt>
          <cx:pt idx="1412">33</cx:pt>
          <cx:pt idx="1413">57</cx:pt>
          <cx:pt idx="1414">86</cx:pt>
          <cx:pt idx="1415">81</cx:pt>
          <cx:pt idx="1416">14</cx:pt>
          <cx:pt idx="1417">64</cx:pt>
          <cx:pt idx="1418">77</cx:pt>
          <cx:pt idx="1419">20</cx:pt>
          <cx:pt idx="1420">37</cx:pt>
          <cx:pt idx="1421">139</cx:pt>
          <cx:pt idx="1422">38</cx:pt>
          <cx:pt idx="1423">51</cx:pt>
          <cx:pt idx="1424">80</cx:pt>
          <cx:pt idx="1425">157</cx:pt>
          <cx:pt idx="1426">52</cx:pt>
          <cx:pt idx="1427">13</cx:pt>
          <cx:pt idx="1428">36</cx:pt>
          <cx:pt idx="1429">174</cx:pt>
          <cx:pt idx="1430">38</cx:pt>
          <cx:pt idx="1431">144</cx:pt>
          <cx:pt idx="1432">72</cx:pt>
          <cx:pt idx="1433">73</cx:pt>
          <cx:pt idx="1434">85</cx:pt>
          <cx:pt idx="1435">81</cx:pt>
          <cx:pt idx="1436">122</cx:pt>
          <cx:pt idx="1437">15</cx:pt>
          <cx:pt idx="1438">561</cx:pt>
          <cx:pt idx="1439">30</cx:pt>
          <cx:pt idx="1440">306</cx:pt>
          <cx:pt idx="1441">14</cx:pt>
          <cx:pt idx="1442">42</cx:pt>
          <cx:pt idx="1443">112</cx:pt>
          <cx:pt idx="1444">29</cx:pt>
          <cx:pt idx="1445">119</cx:pt>
          <cx:pt idx="1446">148</cx:pt>
          <cx:pt idx="1447">81</cx:pt>
          <cx:pt idx="1448">133</cx:pt>
          <cx:pt idx="1449">333</cx:pt>
          <cx:pt idx="1450">37</cx:pt>
          <cx:pt idx="1451">58</cx:pt>
          <cx:pt idx="1452">13</cx:pt>
          <cx:pt idx="1453">17</cx:pt>
          <cx:pt idx="1454">61</cx:pt>
          <cx:pt idx="1455">61</cx:pt>
          <cx:pt idx="1456">51</cx:pt>
          <cx:pt idx="1457">18</cx:pt>
          <cx:pt idx="1458">386</cx:pt>
          <cx:pt idx="1459">13</cx:pt>
          <cx:pt idx="1460">93</cx:pt>
          <cx:pt idx="1461">7</cx:pt>
          <cx:pt idx="1462">116</cx:pt>
          <cx:pt idx="1463">35</cx:pt>
          <cx:pt idx="1464">352</cx:pt>
          <cx:pt idx="1465">224</cx:pt>
          <cx:pt idx="1466">215</cx:pt>
          <cx:pt idx="1467">100</cx:pt>
          <cx:pt idx="1468">63</cx:pt>
          <cx:pt idx="1469">178</cx:pt>
          <cx:pt idx="1470">88</cx:pt>
          <cx:pt idx="1471">41</cx:pt>
          <cx:pt idx="1472">19</cx:pt>
          <cx:pt idx="1473">12</cx:pt>
          <cx:pt idx="1474">111</cx:pt>
          <cx:pt idx="1475">24</cx:pt>
          <cx:pt idx="1476">652</cx:pt>
          <cx:pt idx="1477">21</cx:pt>
          <cx:pt idx="1478">86</cx:pt>
          <cx:pt idx="1479">175</cx:pt>
          <cx:pt idx="1480">17</cx:pt>
          <cx:pt idx="1481">117</cx:pt>
          <cx:pt idx="1482">33</cx:pt>
          <cx:pt idx="1483">52</cx:pt>
          <cx:pt idx="1484">105</cx:pt>
          <cx:pt idx="1485">73</cx:pt>
          <cx:pt idx="1486">115</cx:pt>
          <cx:pt idx="1487">102</cx:pt>
          <cx:pt idx="1488">40</cx:pt>
          <cx:pt idx="1489">62</cx:pt>
          <cx:pt idx="1490">116</cx:pt>
          <cx:pt idx="1491">155</cx:pt>
          <cx:pt idx="1492">99</cx:pt>
          <cx:pt idx="1493">79</cx:pt>
          <cx:pt idx="1494">56</cx:pt>
          <cx:pt idx="1495">58</cx:pt>
          <cx:pt idx="1496">39</cx:pt>
          <cx:pt idx="1497">52</cx:pt>
          <cx:pt idx="1498">86</cx:pt>
          <cx:pt idx="1499">124</cx:pt>
          <cx:pt idx="1500">72</cx:pt>
          <cx:pt idx="1501">115</cx:pt>
          <cx:pt idx="1502">259</cx:pt>
          <cx:pt idx="1503">25</cx:pt>
          <cx:pt idx="1504">49</cx:pt>
          <cx:pt idx="1505">51</cx:pt>
          <cx:pt idx="1506">49</cx:pt>
          <cx:pt idx="1507">55</cx:pt>
          <cx:pt idx="1508">82</cx:pt>
          <cx:pt idx="1509">31</cx:pt>
          <cx:pt idx="1510">140</cx:pt>
          <cx:pt idx="1511">132</cx:pt>
          <cx:pt idx="1512">113</cx:pt>
          <cx:pt idx="1513">76</cx:pt>
          <cx:pt idx="1514">48</cx:pt>
          <cx:pt idx="1515">88</cx:pt>
          <cx:pt idx="1516">87</cx:pt>
          <cx:pt idx="1517">60</cx:pt>
          <cx:pt idx="1518">68</cx:pt>
          <cx:pt idx="1519">13</cx:pt>
          <cx:pt idx="1520">14</cx:pt>
          <cx:pt idx="1521">49</cx:pt>
          <cx:pt idx="1522">102</cx:pt>
          <cx:pt idx="1523">84</cx:pt>
          <cx:pt idx="1524">105</cx:pt>
          <cx:pt idx="1525">61</cx:pt>
          <cx:pt idx="1526">23</cx:pt>
          <cx:pt idx="1527">485</cx:pt>
          <cx:pt idx="1528">46</cx:pt>
          <cx:pt idx="1529">23</cx:pt>
          <cx:pt idx="1530">215</cx:pt>
          <cx:pt idx="1531">68</cx:pt>
          <cx:pt idx="1532">49</cx:pt>
          <cx:pt idx="1533">85</cx:pt>
          <cx:pt idx="1534">33</cx:pt>
          <cx:pt idx="1535">63</cx:pt>
          <cx:pt idx="1536">165</cx:pt>
          <cx:pt idx="1537">23</cx:pt>
          <cx:pt idx="1538">175</cx:pt>
          <cx:pt idx="1539">86</cx:pt>
          <cx:pt idx="1540">19</cx:pt>
          <cx:pt idx="1541">68</cx:pt>
          <cx:pt idx="1542">66</cx:pt>
          <cx:pt idx="1543">97</cx:pt>
          <cx:pt idx="1544">37</cx:pt>
          <cx:pt idx="1545">146</cx:pt>
          <cx:pt idx="1546">51</cx:pt>
          <cx:pt idx="1547">15</cx:pt>
          <cx:pt idx="1548">319</cx:pt>
          <cx:pt idx="1549">23</cx:pt>
          <cx:pt idx="1550">90</cx:pt>
          <cx:pt idx="1551">18</cx:pt>
          <cx:pt idx="1552">134</cx:pt>
          <cx:pt idx="1553">183</cx:pt>
          <cx:pt idx="1554">22</cx:pt>
          <cx:pt idx="1555">38</cx:pt>
          <cx:pt idx="1556">111</cx:pt>
          <cx:pt idx="1557">54</cx:pt>
          <cx:pt idx="1558">101</cx:pt>
          <cx:pt idx="1559">119</cx:pt>
          <cx:pt idx="1560">55</cx:pt>
          <cx:pt idx="1561">21</cx:pt>
          <cx:pt idx="1562">110</cx:pt>
          <cx:pt idx="1563">15</cx:pt>
          <cx:pt idx="1564">131</cx:pt>
          <cx:pt idx="1565">53</cx:pt>
          <cx:pt idx="1566">28</cx:pt>
          <cx:pt idx="1567">203</cx:pt>
          <cx:pt idx="1568">34</cx:pt>
          <cx:pt idx="1569">31</cx:pt>
          <cx:pt idx="1570">49</cx:pt>
          <cx:pt idx="1571">76</cx:pt>
          <cx:pt idx="1572">61</cx:pt>
          <cx:pt idx="1573">35</cx:pt>
          <cx:pt idx="1574">73</cx:pt>
          <cx:pt idx="1575">19</cx:pt>
          <cx:pt idx="1576">62</cx:pt>
          <cx:pt idx="1577">35</cx:pt>
          <cx:pt idx="1578">105</cx:pt>
          <cx:pt idx="1579">53</cx:pt>
          <cx:pt idx="1580">19</cx:pt>
          <cx:pt idx="1581">275</cx:pt>
          <cx:pt idx="1582">69</cx:pt>
          <cx:pt idx="1583">41</cx:pt>
          <cx:pt idx="1584">100</cx:pt>
          <cx:pt idx="1585">34</cx:pt>
          <cx:pt idx="1586">100</cx:pt>
          <cx:pt idx="1587">24</cx:pt>
          <cx:pt idx="1588">126</cx:pt>
          <cx:pt idx="1589">105</cx:pt>
          <cx:pt idx="1590">104</cx:pt>
          <cx:pt idx="1591">46</cx:pt>
          <cx:pt idx="1592">19</cx:pt>
          <cx:pt idx="1593">29</cx:pt>
          <cx:pt idx="1594">88</cx:pt>
          <cx:pt idx="1595">103</cx:pt>
          <cx:pt idx="1596">104</cx:pt>
          <cx:pt idx="1597">88</cx:pt>
          <cx:pt idx="1598">26</cx:pt>
          <cx:pt idx="1599">17</cx:pt>
          <cx:pt idx="1600">20</cx:pt>
          <cx:pt idx="1601">44</cx:pt>
          <cx:pt idx="1602">138</cx:pt>
          <cx:pt idx="1603">389</cx:pt>
          <cx:pt idx="1604">155</cx:pt>
          <cx:pt idx="1605">29</cx:pt>
          <cx:pt idx="1606">197</cx:pt>
          <cx:pt idx="1607">86</cx:pt>
          <cx:pt idx="1608">63</cx:pt>
          <cx:pt idx="1609">264</cx:pt>
          <cx:pt idx="1610">144</cx:pt>
          <cx:pt idx="1611">32</cx:pt>
          <cx:pt idx="1612">65</cx:pt>
          <cx:pt idx="1613">35</cx:pt>
          <cx:pt idx="1614">72</cx:pt>
          <cx:pt idx="1615">78</cx:pt>
          <cx:pt idx="1616">65</cx:pt>
          <cx:pt idx="1617">21</cx:pt>
          <cx:pt idx="1618">37</cx:pt>
          <cx:pt idx="1619">38</cx:pt>
          <cx:pt idx="1620">62</cx:pt>
          <cx:pt idx="1621">151</cx:pt>
          <cx:pt idx="1622">97</cx:pt>
          <cx:pt idx="1623">211</cx:pt>
          <cx:pt idx="1624">147</cx:pt>
          <cx:pt idx="1625">105</cx:pt>
          <cx:pt idx="1626">683</cx:pt>
          <cx:pt idx="1627">87</cx:pt>
          <cx:pt idx="1628">47</cx:pt>
          <cx:pt idx="1629">58</cx:pt>
          <cx:pt idx="1630">44</cx:pt>
          <cx:pt idx="1631">206</cx:pt>
          <cx:pt idx="1632">55</cx:pt>
          <cx:pt idx="1633">17</cx:pt>
          <cx:pt idx="1634">62</cx:pt>
          <cx:pt idx="1635">71</cx:pt>
          <cx:pt idx="1636">114</cx:pt>
          <cx:pt idx="1637">57</cx:pt>
          <cx:pt idx="1638">54</cx:pt>
          <cx:pt idx="1639">183</cx:pt>
          <cx:pt idx="1640">64</cx:pt>
          <cx:pt idx="1641">10</cx:pt>
          <cx:pt idx="1642">73</cx:pt>
          <cx:pt idx="1643">127</cx:pt>
          <cx:pt idx="1644">50</cx:pt>
          <cx:pt idx="1645">32</cx:pt>
          <cx:pt idx="1646">88</cx:pt>
          <cx:pt idx="1647">27</cx:pt>
          <cx:pt idx="1648">186</cx:pt>
          <cx:pt idx="1649">230</cx:pt>
          <cx:pt idx="1650">45</cx:pt>
          <cx:pt idx="1651">124</cx:pt>
          <cx:pt idx="1652">50</cx:pt>
          <cx:pt idx="1653">70</cx:pt>
          <cx:pt idx="1654">135</cx:pt>
          <cx:pt idx="1655">62</cx:pt>
          <cx:pt idx="1656">31</cx:pt>
          <cx:pt idx="1657">21</cx:pt>
          <cx:pt idx="1658">44</cx:pt>
          <cx:pt idx="1659">88</cx:pt>
          <cx:pt idx="1660">64</cx:pt>
          <cx:pt idx="1661">48</cx:pt>
          <cx:pt idx="1662">57</cx:pt>
          <cx:pt idx="1663">19</cx:pt>
          <cx:pt idx="1664">481</cx:pt>
          <cx:pt idx="1665">120</cx:pt>
          <cx:pt idx="1666">181</cx:pt>
          <cx:pt idx="1667">16</cx:pt>
          <cx:pt idx="1668">98</cx:pt>
          <cx:pt idx="1669">84</cx:pt>
          <cx:pt idx="1670">18</cx:pt>
          <cx:pt idx="1671">333</cx:pt>
          <cx:pt idx="1672">123</cx:pt>
          <cx:pt idx="1673">18</cx:pt>
          <cx:pt idx="1674">63</cx:pt>
          <cx:pt idx="1675">98</cx:pt>
          <cx:pt idx="1676">20</cx:pt>
          <cx:pt idx="1677">93</cx:pt>
          <cx:pt idx="1678">118</cx:pt>
          <cx:pt idx="1679">146</cx:pt>
          <cx:pt idx="1680">316</cx:pt>
          <cx:pt idx="1681">50</cx:pt>
          <cx:pt idx="1682">36</cx:pt>
          <cx:pt idx="1683">357</cx:pt>
          <cx:pt idx="1684">19</cx:pt>
          <cx:pt idx="1685">137</cx:pt>
          <cx:pt idx="1686">18</cx:pt>
          <cx:pt idx="1687">459</cx:pt>
          <cx:pt idx="1688">218</cx:pt>
          <cx:pt idx="1689">12</cx:pt>
          <cx:pt idx="1690">83</cx:pt>
          <cx:pt idx="1691">71</cx:pt>
          <cx:pt idx="1692">24</cx:pt>
          <cx:pt idx="1693">169</cx:pt>
          <cx:pt idx="1694">19</cx:pt>
          <cx:pt idx="1695">72</cx:pt>
          <cx:pt idx="1696">99</cx:pt>
          <cx:pt idx="1697">31</cx:pt>
          <cx:pt idx="1698">28</cx:pt>
          <cx:pt idx="1699">716</cx:pt>
          <cx:pt idx="1700">52</cx:pt>
          <cx:pt idx="1701">26</cx:pt>
          <cx:pt idx="1702">69</cx:pt>
          <cx:pt idx="1703">101</cx:pt>
          <cx:pt idx="1704">255</cx:pt>
          <cx:pt idx="1705">98</cx:pt>
          <cx:pt idx="1706">154</cx:pt>
          <cx:pt idx="1707">133</cx:pt>
          <cx:pt idx="1708">100</cx:pt>
          <cx:pt idx="1709">55</cx:pt>
          <cx:pt idx="1710">135</cx:pt>
          <cx:pt idx="1711">27</cx:pt>
          <cx:pt idx="1712">329</cx:pt>
          <cx:pt idx="1713">35</cx:pt>
          <cx:pt idx="1714">46</cx:pt>
          <cx:pt idx="1715">69</cx:pt>
          <cx:pt idx="1716">145</cx:pt>
          <cx:pt idx="1717">28</cx:pt>
          <cx:pt idx="1718">116</cx:pt>
          <cx:pt idx="1719">200</cx:pt>
          <cx:pt idx="1720">65</cx:pt>
          <cx:pt idx="1721">61</cx:pt>
          <cx:pt idx="1722">445</cx:pt>
          <cx:pt idx="1723">185</cx:pt>
          <cx:pt idx="1724">169</cx:pt>
          <cx:pt idx="1725">50</cx:pt>
          <cx:pt idx="1726">100</cx:pt>
          <cx:pt idx="1727">338</cx:pt>
          <cx:pt idx="1728">364</cx:pt>
          <cx:pt idx="1729">46</cx:pt>
          <cx:pt idx="1730">68</cx:pt>
          <cx:pt idx="1731">34</cx:pt>
          <cx:pt idx="1732">56</cx:pt>
          <cx:pt idx="1733">19</cx:pt>
          <cx:pt idx="1734">12</cx:pt>
          <cx:pt idx="1735">444</cx:pt>
          <cx:pt idx="1736">511</cx:pt>
          <cx:pt idx="1737">77</cx:pt>
          <cx:pt idx="1738">117</cx:pt>
          <cx:pt idx="1739">180</cx:pt>
          <cx:pt idx="1740">70</cx:pt>
          <cx:pt idx="1741">188</cx:pt>
          <cx:pt idx="1742">351</cx:pt>
          <cx:pt idx="1743">89</cx:pt>
          <cx:pt idx="1744">93</cx:pt>
          <cx:pt idx="1745">127</cx:pt>
          <cx:pt idx="1746">20</cx:pt>
          <cx:pt idx="1747">132</cx:pt>
          <cx:pt idx="1748">73</cx:pt>
          <cx:pt idx="1749">26</cx:pt>
          <cx:pt idx="1750">50</cx:pt>
          <cx:pt idx="1751">77</cx:pt>
          <cx:pt idx="1752">110</cx:pt>
          <cx:pt idx="1753">125</cx:pt>
          <cx:pt idx="1754">370</cx:pt>
          <cx:pt idx="1755">105</cx:pt>
          <cx:pt idx="1756">268</cx:pt>
          <cx:pt idx="1757">96</cx:pt>
          <cx:pt idx="1758">100</cx:pt>
          <cx:pt idx="1759">193</cx:pt>
          <cx:pt idx="1760">179</cx:pt>
          <cx:pt idx="1761">13</cx:pt>
          <cx:pt idx="1762">244</cx:pt>
          <cx:pt idx="1763">100</cx:pt>
          <cx:pt idx="1764">105</cx:pt>
          <cx:pt idx="1765">99</cx:pt>
          <cx:pt idx="1766">21</cx:pt>
          <cx:pt idx="1767">203</cx:pt>
          <cx:pt idx="1768">210</cx:pt>
          <cx:pt idx="1769">40</cx:pt>
          <cx:pt idx="1770">42</cx:pt>
          <cx:pt idx="1771">206</cx:pt>
          <cx:pt idx="1772">94</cx:pt>
          <cx:pt idx="1773">14</cx:pt>
          <cx:pt idx="1774">33</cx:pt>
          <cx:pt idx="1775">113</cx:pt>
          <cx:pt idx="1776">14</cx:pt>
          <cx:pt idx="1777">57</cx:pt>
          <cx:pt idx="1778">57</cx:pt>
          <cx:pt idx="1779">103</cx:pt>
          <cx:pt idx="1780">16</cx:pt>
          <cx:pt idx="1781">92</cx:pt>
          <cx:pt idx="1782">17</cx:pt>
          <cx:pt idx="1783">81</cx:pt>
          <cx:pt idx="1784">34</cx:pt>
          <cx:pt idx="1785">139</cx:pt>
          <cx:pt idx="1786">88</cx:pt>
          <cx:pt idx="1787">114</cx:pt>
          <cx:pt idx="1788">84</cx:pt>
          <cx:pt idx="1789">68</cx:pt>
          <cx:pt idx="1790">87</cx:pt>
          <cx:pt idx="1791">65</cx:pt>
          <cx:pt idx="1792">96</cx:pt>
          <cx:pt idx="1793">83</cx:pt>
          <cx:pt idx="1794">148</cx:pt>
          <cx:pt idx="1795">162</cx:pt>
          <cx:pt idx="1796">69</cx:pt>
          <cx:pt idx="1797">126</cx:pt>
          <cx:pt idx="1798">10</cx:pt>
          <cx:pt idx="1799">78</cx:pt>
          <cx:pt idx="1800">21</cx:pt>
          <cx:pt idx="1801">43</cx:pt>
          <cx:pt idx="1802">130</cx:pt>
          <cx:pt idx="1803">79</cx:pt>
          <cx:pt idx="1804">145</cx:pt>
          <cx:pt idx="1805">75</cx:pt>
          <cx:pt idx="1806">148</cx:pt>
          <cx:pt idx="1807">196</cx:pt>
          <cx:pt idx="1808">67</cx:pt>
          <cx:pt idx="1809">530</cx:pt>
          <cx:pt idx="1810">23</cx:pt>
          <cx:pt idx="1811">42</cx:pt>
          <cx:pt idx="1812">102</cx:pt>
          <cx:pt idx="1813">194</cx:pt>
          <cx:pt idx="1814">21</cx:pt>
          <cx:pt idx="1815">166</cx:pt>
          <cx:pt idx="1816">18</cx:pt>
          <cx:pt idx="1817">215</cx:pt>
          <cx:pt idx="1818">19</cx:pt>
          <cx:pt idx="1819">49</cx:pt>
          <cx:pt idx="1820">90</cx:pt>
          <cx:pt idx="1821">40</cx:pt>
          <cx:pt idx="1822">407</cx:pt>
          <cx:pt idx="1823">63</cx:pt>
          <cx:pt idx="1824">81</cx:pt>
          <cx:pt idx="1825">61</cx:pt>
          <cx:pt idx="1826">150</cx:pt>
          <cx:pt idx="1827">351</cx:pt>
          <cx:pt idx="1828">29</cx:pt>
          <cx:pt idx="1829">47</cx:pt>
          <cx:pt idx="1830">165</cx:pt>
          <cx:pt idx="1831">153</cx:pt>
          <cx:pt idx="1832">43</cx:pt>
          <cx:pt idx="1833">86</cx:pt>
          <cx:pt idx="1834">253</cx:pt>
          <cx:pt idx="1835">130</cx:pt>
          <cx:pt idx="1836">165</cx:pt>
          <cx:pt idx="1837">38</cx:pt>
          <cx:pt idx="1838">120</cx:pt>
          <cx:pt idx="1839">68</cx:pt>
          <cx:pt idx="1840">20</cx:pt>
          <cx:pt idx="1841">15</cx:pt>
          <cx:pt idx="1842">69</cx:pt>
          <cx:pt idx="1843">27</cx:pt>
          <cx:pt idx="1844">86</cx:pt>
          <cx:pt idx="1845">36</cx:pt>
          <cx:pt idx="1846">35</cx:pt>
          <cx:pt idx="1847">72</cx:pt>
          <cx:pt idx="1848">25</cx:pt>
          <cx:pt idx="1849">75</cx:pt>
          <cx:pt idx="1850">36</cx:pt>
          <cx:pt idx="1851">331</cx:pt>
          <cx:pt idx="1852">90</cx:pt>
          <cx:pt idx="1853">316</cx:pt>
          <cx:pt idx="1854">100</cx:pt>
          <cx:pt idx="1855">90</cx:pt>
          <cx:pt idx="1856">45</cx:pt>
          <cx:pt idx="1857">14</cx:pt>
          <cx:pt idx="1858">92</cx:pt>
          <cx:pt idx="1859">103</cx:pt>
          <cx:pt idx="1860">63</cx:pt>
          <cx:pt idx="1861">39</cx:pt>
          <cx:pt idx="1862">138</cx:pt>
          <cx:pt idx="1863">86</cx:pt>
          <cx:pt idx="1864">24</cx:pt>
          <cx:pt idx="1865">34</cx:pt>
          <cx:pt idx="1866">11</cx:pt>
          <cx:pt idx="1867">38</cx:pt>
          <cx:pt idx="1868">16</cx:pt>
          <cx:pt idx="1869">43</cx:pt>
          <cx:pt idx="1870">59</cx:pt>
          <cx:pt idx="1871">276</cx:pt>
          <cx:pt idx="1872">42</cx:pt>
          <cx:pt idx="1873">69</cx:pt>
          <cx:pt idx="1874">263</cx:pt>
          <cx:pt idx="1875">30</cx:pt>
          <cx:pt idx="1876">75</cx:pt>
          <cx:pt idx="1877">643</cx:pt>
          <cx:pt idx="1878">111</cx:pt>
          <cx:pt idx="1879">93</cx:pt>
          <cx:pt idx="1880">44</cx:pt>
          <cx:pt idx="1881">123</cx:pt>
          <cx:pt idx="1882">187</cx:pt>
          <cx:pt idx="1883">94</cx:pt>
          <cx:pt idx="1884">22</cx:pt>
          <cx:pt idx="1885">51</cx:pt>
          <cx:pt idx="1886">31</cx:pt>
          <cx:pt idx="1887">42</cx:pt>
          <cx:pt idx="1888">138</cx:pt>
          <cx:pt idx="1889">37</cx:pt>
          <cx:pt idx="1890">123</cx:pt>
          <cx:pt idx="1891">166</cx:pt>
          <cx:pt idx="1892">77</cx:pt>
          <cx:pt idx="1893">58</cx:pt>
          <cx:pt idx="1894">42</cx:pt>
          <cx:pt idx="1895">38</cx:pt>
          <cx:pt idx="1896">81</cx:pt>
          <cx:pt idx="1897">251</cx:pt>
          <cx:pt idx="1898">73</cx:pt>
          <cx:pt idx="1899">24</cx:pt>
          <cx:pt idx="1900">72</cx:pt>
          <cx:pt idx="1901">104</cx:pt>
          <cx:pt idx="1902">14</cx:pt>
          <cx:pt idx="1903">41</cx:pt>
          <cx:pt idx="1904">84</cx:pt>
          <cx:pt idx="1905">36</cx:pt>
          <cx:pt idx="1906">42</cx:pt>
          <cx:pt idx="1907">30</cx:pt>
          <cx:pt idx="1908">239</cx:pt>
          <cx:pt idx="1909">136</cx:pt>
          <cx:pt idx="1910">104</cx:pt>
          <cx:pt idx="1911">38</cx:pt>
          <cx:pt idx="1912">36</cx:pt>
          <cx:pt idx="1913">90</cx:pt>
          <cx:pt idx="1914">49</cx:pt>
          <cx:pt idx="1915">55</cx:pt>
          <cx:pt idx="1916">43</cx:pt>
          <cx:pt idx="1917">103</cx:pt>
          <cx:pt idx="1918">104</cx:pt>
          <cx:pt idx="1919">39</cx:pt>
          <cx:pt idx="1920">20</cx:pt>
          <cx:pt idx="1921">47</cx:pt>
          <cx:pt idx="1922">72</cx:pt>
          <cx:pt idx="1923">226</cx:pt>
          <cx:pt idx="1924">80</cx:pt>
          <cx:pt idx="1925">77</cx:pt>
          <cx:pt idx="1926">59</cx:pt>
          <cx:pt idx="1927">104</cx:pt>
          <cx:pt idx="1928">178</cx:pt>
          <cx:pt idx="1929">65</cx:pt>
          <cx:pt idx="1930">71</cx:pt>
          <cx:pt idx="1931">127</cx:pt>
          <cx:pt idx="1932">94</cx:pt>
          <cx:pt idx="1933">8</cx:pt>
          <cx:pt idx="1934">19</cx:pt>
          <cx:pt idx="1935">39</cx:pt>
          <cx:pt idx="1936">86</cx:pt>
          <cx:pt idx="1937">188</cx:pt>
          <cx:pt idx="1938">416</cx:pt>
          <cx:pt idx="1939">66</cx:pt>
          <cx:pt idx="1940">79</cx:pt>
          <cx:pt idx="1941">137</cx:pt>
          <cx:pt idx="1942">68</cx:pt>
          <cx:pt idx="1943">77</cx:pt>
          <cx:pt idx="1944">97</cx:pt>
          <cx:pt idx="1945">181</cx:pt>
          <cx:pt idx="1946">132</cx:pt>
          <cx:pt idx="1947">217</cx:pt>
          <cx:pt idx="1948">270</cx:pt>
          <cx:pt idx="1949">360</cx:pt>
          <cx:pt idx="1950">114</cx:pt>
          <cx:pt idx="1951">65</cx:pt>
          <cx:pt idx="1952">33</cx:pt>
          <cx:pt idx="1953">90</cx:pt>
          <cx:pt idx="1954">28</cx:pt>
          <cx:pt idx="1955">15</cx:pt>
          <cx:pt idx="1956">33</cx:pt>
          <cx:pt idx="1957">42</cx:pt>
          <cx:pt idx="1958">218</cx:pt>
          <cx:pt idx="1959">238</cx:pt>
          <cx:pt idx="1960">37</cx:pt>
          <cx:pt idx="1961">40</cx:pt>
          <cx:pt idx="1962">38</cx:pt>
          <cx:pt idx="1963">85</cx:pt>
          <cx:pt idx="1964">91</cx:pt>
          <cx:pt idx="1965">334</cx:pt>
          <cx:pt idx="1966">206</cx:pt>
          <cx:pt idx="1967">68</cx:pt>
          <cx:pt idx="1968">199</cx:pt>
          <cx:pt idx="1969">54</cx:pt>
          <cx:pt idx="1970">30</cx:pt>
          <cx:pt idx="1971">93</cx:pt>
          <cx:pt idx="1972">150</cx:pt>
          <cx:pt idx="1973">139</cx:pt>
          <cx:pt idx="1974">15</cx:pt>
          <cx:pt idx="1975">38</cx:pt>
          <cx:pt idx="1976">45</cx:pt>
          <cx:pt idx="1977">149</cx:pt>
          <cx:pt idx="1978">276</cx:pt>
          <cx:pt idx="1979">14</cx:pt>
          <cx:pt idx="1980">224</cx:pt>
          <cx:pt idx="1981">113</cx:pt>
          <cx:pt idx="1982">356</cx:pt>
          <cx:pt idx="1983">33</cx:pt>
          <cx:pt idx="1984">180</cx:pt>
          <cx:pt idx="1985">41</cx:pt>
          <cx:pt idx="1986">31</cx:pt>
          <cx:pt idx="1987">211</cx:pt>
          <cx:pt idx="1988">56</cx:pt>
          <cx:pt idx="1989">78</cx:pt>
          <cx:pt idx="1990">81</cx:pt>
          <cx:pt idx="1991">254</cx:pt>
          <cx:pt idx="1992">448</cx:pt>
          <cx:pt idx="1993">98</cx:pt>
          <cx:pt idx="1994">35</cx:pt>
          <cx:pt idx="1995">62</cx:pt>
          <cx:pt idx="1996">68</cx:pt>
          <cx:pt idx="1997">83</cx:pt>
          <cx:pt idx="1998">108</cx:pt>
          <cx:pt idx="1999">245</cx:pt>
        </cx:lvl>
      </cx:numDim>
    </cx:data>
    <cx:data id="3">
      <cx:numDim type="val">
        <cx:f>Sheet2!$D$2:$D$2001</cx:f>
        <cx:lvl ptCount="2000" formatCode="General">
          <cx:pt idx="0">26</cx:pt>
          <cx:pt idx="1">195</cx:pt>
          <cx:pt idx="2">18</cx:pt>
          <cx:pt idx="3">31</cx:pt>
          <cx:pt idx="4">15</cx:pt>
          <cx:pt idx="5">62</cx:pt>
          <cx:pt idx="6">35</cx:pt>
          <cx:pt idx="7">118</cx:pt>
          <cx:pt idx="8">72</cx:pt>
          <cx:pt idx="9">72</cx:pt>
          <cx:pt idx="10">21</cx:pt>
          <cx:pt idx="11">61</cx:pt>
          <cx:pt idx="12">59</cx:pt>
          <cx:pt idx="13">54</cx:pt>
          <cx:pt idx="14">44</cx:pt>
          <cx:pt idx="15">118</cx:pt>
          <cx:pt idx="16">109</cx:pt>
          <cx:pt idx="17">75</cx:pt>
          <cx:pt idx="18">53</cx:pt>
          <cx:pt idx="19">76</cx:pt>
          <cx:pt idx="20">38</cx:pt>
          <cx:pt idx="21">32</cx:pt>
          <cx:pt idx="22">79</cx:pt>
          <cx:pt idx="23">27</cx:pt>
          <cx:pt idx="24">82</cx:pt>
          <cx:pt idx="25">60</cx:pt>
          <cx:pt idx="26">17</cx:pt>
          <cx:pt idx="27">63</cx:pt>
          <cx:pt idx="28">59</cx:pt>
          <cx:pt idx="29">54</cx:pt>
          <cx:pt idx="30">194</cx:pt>
          <cx:pt idx="31">361</cx:pt>
          <cx:pt idx="32">12</cx:pt>
          <cx:pt idx="33">60</cx:pt>
          <cx:pt idx="34">39</cx:pt>
          <cx:pt idx="35">55</cx:pt>
          <cx:pt idx="36">53</cx:pt>
          <cx:pt idx="37">67</cx:pt>
          <cx:pt idx="38">29</cx:pt>
          <cx:pt idx="39">82</cx:pt>
          <cx:pt idx="40">403</cx:pt>
          <cx:pt idx="41">94</cx:pt>
          <cx:pt idx="42">184</cx:pt>
          <cx:pt idx="43">160</cx:pt>
          <cx:pt idx="44">81</cx:pt>
          <cx:pt idx="45">19</cx:pt>
          <cx:pt idx="46">33</cx:pt>
          <cx:pt idx="47">74</cx:pt>
          <cx:pt idx="48">213</cx:pt>
          <cx:pt idx="49">128</cx:pt>
          <cx:pt idx="50">32</cx:pt>
          <cx:pt idx="51">79</cx:pt>
          <cx:pt idx="52">113</cx:pt>
          <cx:pt idx="53">48</cx:pt>
          <cx:pt idx="54">48</cx:pt>
          <cx:pt idx="55">43</cx:pt>
          <cx:pt idx="56">100</cx:pt>
          <cx:pt idx="57">103</cx:pt>
          <cx:pt idx="58">224</cx:pt>
          <cx:pt idx="59">24</cx:pt>
          <cx:pt idx="60">35</cx:pt>
          <cx:pt idx="61">75</cx:pt>
          <cx:pt idx="62">115</cx:pt>
          <cx:pt idx="63">27</cx:pt>
          <cx:pt idx="64">53</cx:pt>
          <cx:pt idx="65">199</cx:pt>
          <cx:pt idx="66">167</cx:pt>
          <cx:pt idx="67">687</cx:pt>
          <cx:pt idx="68">119</cx:pt>
          <cx:pt idx="69">54</cx:pt>
          <cx:pt idx="70">22</cx:pt>
          <cx:pt idx="71">95</cx:pt>
          <cx:pt idx="72">222</cx:pt>
          <cx:pt idx="73">121</cx:pt>
          <cx:pt idx="74">25</cx:pt>
          <cx:pt idx="75">111</cx:pt>
          <cx:pt idx="76">19</cx:pt>
          <cx:pt idx="77">91</cx:pt>
          <cx:pt idx="78">16</cx:pt>
          <cx:pt idx="79">156</cx:pt>
          <cx:pt idx="80">50</cx:pt>
          <cx:pt idx="81">66</cx:pt>
          <cx:pt idx="82">73</cx:pt>
          <cx:pt idx="83">31</cx:pt>
          <cx:pt idx="84">188</cx:pt>
          <cx:pt idx="85">16</cx:pt>
          <cx:pt idx="86">33</cx:pt>
          <cx:pt idx="87">41</cx:pt>
          <cx:pt idx="88">13</cx:pt>
          <cx:pt idx="89">72</cx:pt>
          <cx:pt idx="90">75</cx:pt>
          <cx:pt idx="91">958</cx:pt>
          <cx:pt idx="92">62</cx:pt>
          <cx:pt idx="93">55</cx:pt>
          <cx:pt idx="94">26</cx:pt>
          <cx:pt idx="95">84</cx:pt>
          <cx:pt idx="96">32</cx:pt>
          <cx:pt idx="97">71</cx:pt>
          <cx:pt idx="98">48</cx:pt>
          <cx:pt idx="99">216</cx:pt>
          <cx:pt idx="100">47</cx:pt>
          <cx:pt idx="101">14</cx:pt>
          <cx:pt idx="102">236</cx:pt>
          <cx:pt idx="103">217</cx:pt>
          <cx:pt idx="104">153</cx:pt>
          <cx:pt idx="105">139</cx:pt>
          <cx:pt idx="106">18</cx:pt>
          <cx:pt idx="107">243</cx:pt>
          <cx:pt idx="108">60</cx:pt>
          <cx:pt idx="109">90</cx:pt>
          <cx:pt idx="110">95</cx:pt>
          <cx:pt idx="111">51</cx:pt>
          <cx:pt idx="112">88</cx:pt>
          <cx:pt idx="113">129</cx:pt>
          <cx:pt idx="114">35</cx:pt>
          <cx:pt idx="115">105</cx:pt>
          <cx:pt idx="116">111</cx:pt>
          <cx:pt idx="117">63</cx:pt>
          <cx:pt idx="118">69</cx:pt>
          <cx:pt idx="119">105</cx:pt>
          <cx:pt idx="120">31</cx:pt>
          <cx:pt idx="121">19</cx:pt>
          <cx:pt idx="122">39</cx:pt>
          <cx:pt idx="123">210</cx:pt>
          <cx:pt idx="124">103</cx:pt>
          <cx:pt idx="125">38</cx:pt>
          <cx:pt idx="126">30</cx:pt>
          <cx:pt idx="127">70</cx:pt>
          <cx:pt idx="128">125</cx:pt>
          <cx:pt idx="129">30</cx:pt>
          <cx:pt idx="130">35</cx:pt>
          <cx:pt idx="131">69</cx:pt>
          <cx:pt idx="132">155</cx:pt>
          <cx:pt idx="133">69</cx:pt>
          <cx:pt idx="134">28</cx:pt>
          <cx:pt idx="135">38</cx:pt>
          <cx:pt idx="136">54</cx:pt>
          <cx:pt idx="137">127</cx:pt>
          <cx:pt idx="138">19</cx:pt>
          <cx:pt idx="139">44</cx:pt>
          <cx:pt idx="140">199</cx:pt>
          <cx:pt idx="141">46</cx:pt>
          <cx:pt idx="142">51</cx:pt>
          <cx:pt idx="143">79</cx:pt>
          <cx:pt idx="144">130</cx:pt>
          <cx:pt idx="145">51</cx:pt>
          <cx:pt idx="146">147</cx:pt>
          <cx:pt idx="147">148</cx:pt>
          <cx:pt idx="148">41</cx:pt>
          <cx:pt idx="149">8</cx:pt>
          <cx:pt idx="150">16</cx:pt>
          <cx:pt idx="151">96</cx:pt>
          <cx:pt idx="152">217</cx:pt>
          <cx:pt idx="153">82</cx:pt>
          <cx:pt idx="154">38</cx:pt>
          <cx:pt idx="155">59</cx:pt>
          <cx:pt idx="156">77</cx:pt>
          <cx:pt idx="157">66</cx:pt>
          <cx:pt idx="158">86</cx:pt>
          <cx:pt idx="159">19</cx:pt>
          <cx:pt idx="160">37</cx:pt>
          <cx:pt idx="161">211</cx:pt>
          <cx:pt idx="162">30</cx:pt>
          <cx:pt idx="163">53</cx:pt>
          <cx:pt idx="164">121</cx:pt>
          <cx:pt idx="165">47</cx:pt>
          <cx:pt idx="166">66</cx:pt>
          <cx:pt idx="167">65</cx:pt>
          <cx:pt idx="168">80</cx:pt>
          <cx:pt idx="169">75</cx:pt>
          <cx:pt idx="170">43</cx:pt>
          <cx:pt idx="171">67</cx:pt>
          <cx:pt idx="172">55</cx:pt>
          <cx:pt idx="173">44</cx:pt>
          <cx:pt idx="174">35</cx:pt>
          <cx:pt idx="175">42</cx:pt>
          <cx:pt idx="176">75</cx:pt>
          <cx:pt idx="177">40</cx:pt>
          <cx:pt idx="178">295</cx:pt>
          <cx:pt idx="179">27</cx:pt>
          <cx:pt idx="180">77</cx:pt>
          <cx:pt idx="181">63</cx:pt>
          <cx:pt idx="182">56</cx:pt>
          <cx:pt idx="183">98</cx:pt>
          <cx:pt idx="184">28</cx:pt>
          <cx:pt idx="185">70</cx:pt>
          <cx:pt idx="186">67</cx:pt>
          <cx:pt idx="187">37</cx:pt>
          <cx:pt idx="188">136</cx:pt>
          <cx:pt idx="189">33</cx:pt>
          <cx:pt idx="190">39</cx:pt>
          <cx:pt idx="191">78</cx:pt>
          <cx:pt idx="192">138</cx:pt>
          <cx:pt idx="193">43</cx:pt>
          <cx:pt idx="194">23</cx:pt>
          <cx:pt idx="195">133</cx:pt>
          <cx:pt idx="196">57</cx:pt>
          <cx:pt idx="197">95</cx:pt>
          <cx:pt idx="198">275</cx:pt>
          <cx:pt idx="199">405</cx:pt>
          <cx:pt idx="200">58</cx:pt>
          <cx:pt idx="201">94</cx:pt>
          <cx:pt idx="202">34</cx:pt>
          <cx:pt idx="203">67</cx:pt>
          <cx:pt idx="204">94</cx:pt>
          <cx:pt idx="205">41</cx:pt>
          <cx:pt idx="206">237</cx:pt>
          <cx:pt idx="207">129</cx:pt>
          <cx:pt idx="208">43</cx:pt>
          <cx:pt idx="209">27</cx:pt>
          <cx:pt idx="210">43</cx:pt>
          <cx:pt idx="211">28</cx:pt>
          <cx:pt idx="212">56</cx:pt>
          <cx:pt idx="213">70</cx:pt>
          <cx:pt idx="214">80</cx:pt>
          <cx:pt idx="215">104</cx:pt>
          <cx:pt idx="216">35</cx:pt>
          <cx:pt idx="217">158</cx:pt>
          <cx:pt idx="218">92</cx:pt>
          <cx:pt idx="219">40</cx:pt>
          <cx:pt idx="220">21</cx:pt>
          <cx:pt idx="221">40</cx:pt>
          <cx:pt idx="222">140</cx:pt>
          <cx:pt idx="223">62</cx:pt>
          <cx:pt idx="224">53</cx:pt>
          <cx:pt idx="225">109</cx:pt>
          <cx:pt idx="226">37</cx:pt>
          <cx:pt idx="227">44</cx:pt>
          <cx:pt idx="228">133</cx:pt>
          <cx:pt idx="229">127</cx:pt>
          <cx:pt idx="230">61</cx:pt>
          <cx:pt idx="231">185</cx:pt>
          <cx:pt idx="232">39</cx:pt>
          <cx:pt idx="233">51</cx:pt>
          <cx:pt idx="234">134</cx:pt>
          <cx:pt idx="235">43</cx:pt>
          <cx:pt idx="236">96</cx:pt>
          <cx:pt idx="237">79</cx:pt>
          <cx:pt idx="238">103</cx:pt>
          <cx:pt idx="239">82</cx:pt>
          <cx:pt idx="240">280</cx:pt>
          <cx:pt idx="241">85</cx:pt>
          <cx:pt idx="242">60</cx:pt>
          <cx:pt idx="243">68</cx:pt>
          <cx:pt idx="244">33</cx:pt>
          <cx:pt idx="245">114</cx:pt>
          <cx:pt idx="246">17</cx:pt>
          <cx:pt idx="247">59</cx:pt>
          <cx:pt idx="248">24</cx:pt>
          <cx:pt idx="249">172</cx:pt>
          <cx:pt idx="250">118</cx:pt>
          <cx:pt idx="251">30</cx:pt>
          <cx:pt idx="252">131</cx:pt>
          <cx:pt idx="253">219</cx:pt>
          <cx:pt idx="254">51</cx:pt>
          <cx:pt idx="255">147</cx:pt>
          <cx:pt idx="256">69</cx:pt>
          <cx:pt idx="257">36</cx:pt>
          <cx:pt idx="258">13</cx:pt>
          <cx:pt idx="259">25</cx:pt>
          <cx:pt idx="260">45</cx:pt>
          <cx:pt idx="261">46</cx:pt>
          <cx:pt idx="262">156</cx:pt>
          <cx:pt idx="263">102</cx:pt>
          <cx:pt idx="264">48</cx:pt>
          <cx:pt idx="265">20</cx:pt>
          <cx:pt idx="266">43</cx:pt>
          <cx:pt idx="267">99</cx:pt>
          <cx:pt idx="268">85</cx:pt>
          <cx:pt idx="269">130</cx:pt>
          <cx:pt idx="270">282</cx:pt>
          <cx:pt idx="271">61</cx:pt>
          <cx:pt idx="272">111</cx:pt>
          <cx:pt idx="273">38</cx:pt>
          <cx:pt idx="274">479</cx:pt>
          <cx:pt idx="275">91</cx:pt>
          <cx:pt idx="276">34</cx:pt>
          <cx:pt idx="277">54</cx:pt>
          <cx:pt idx="278">72</cx:pt>
          <cx:pt idx="279">126</cx:pt>
          <cx:pt idx="280">25</cx:pt>
          <cx:pt idx="281">50</cx:pt>
          <cx:pt idx="282">123</cx:pt>
          <cx:pt idx="283">14</cx:pt>
          <cx:pt idx="284">78</cx:pt>
          <cx:pt idx="285">130</cx:pt>
          <cx:pt idx="286">35</cx:pt>
          <cx:pt idx="287">77</cx:pt>
          <cx:pt idx="288">44</cx:pt>
          <cx:pt idx="289">29</cx:pt>
          <cx:pt idx="290">51</cx:pt>
          <cx:pt idx="291">92</cx:pt>
          <cx:pt idx="292">89</cx:pt>
          <cx:pt idx="293">27</cx:pt>
          <cx:pt idx="294">48</cx:pt>
          <cx:pt idx="295">13</cx:pt>
          <cx:pt idx="296">114</cx:pt>
          <cx:pt idx="297">105</cx:pt>
          <cx:pt idx="298">70</cx:pt>
          <cx:pt idx="299">22</cx:pt>
          <cx:pt idx="300">57</cx:pt>
          <cx:pt idx="301">112</cx:pt>
          <cx:pt idx="302">33</cx:pt>
          <cx:pt idx="303">56</cx:pt>
          <cx:pt idx="304">153</cx:pt>
          <cx:pt idx="305">169</cx:pt>
          <cx:pt idx="306">113</cx:pt>
          <cx:pt idx="307">43</cx:pt>
          <cx:pt idx="308">125</cx:pt>
          <cx:pt idx="309">61</cx:pt>
          <cx:pt idx="310">34</cx:pt>
          <cx:pt idx="311">48</cx:pt>
          <cx:pt idx="312">149</cx:pt>
          <cx:pt idx="313">12</cx:pt>
          <cx:pt idx="314">191</cx:pt>
          <cx:pt idx="315">20</cx:pt>
          <cx:pt idx="316">23</cx:pt>
          <cx:pt idx="317">224</cx:pt>
          <cx:pt idx="318">194</cx:pt>
          <cx:pt idx="319">151</cx:pt>
          <cx:pt idx="320">120</cx:pt>
          <cx:pt idx="321">19</cx:pt>
          <cx:pt idx="322">35</cx:pt>
          <cx:pt idx="323">136</cx:pt>
          <cx:pt idx="324">49</cx:pt>
          <cx:pt idx="325">52</cx:pt>
          <cx:pt idx="326">37</cx:pt>
          <cx:pt idx="327">64</cx:pt>
          <cx:pt idx="328">41</cx:pt>
          <cx:pt idx="329">24</cx:pt>
          <cx:pt idx="330">104</cx:pt>
          <cx:pt idx="331">117</cx:pt>
          <cx:pt idx="332">32</cx:pt>
          <cx:pt idx="333">21</cx:pt>
          <cx:pt idx="334">44</cx:pt>
          <cx:pt idx="335">66</cx:pt>
          <cx:pt idx="336">74</cx:pt>
          <cx:pt idx="337">49</cx:pt>
          <cx:pt idx="338">66</cx:pt>
          <cx:pt idx="339">95</cx:pt>
          <cx:pt idx="340">186</cx:pt>
          <cx:pt idx="341">29</cx:pt>
          <cx:pt idx="342">96</cx:pt>
          <cx:pt idx="343">59</cx:pt>
          <cx:pt idx="344">38</cx:pt>
          <cx:pt idx="345">20</cx:pt>
          <cx:pt idx="346">82</cx:pt>
          <cx:pt idx="347">36</cx:pt>
          <cx:pt idx="348">223</cx:pt>
          <cx:pt idx="349">24</cx:pt>
          <cx:pt idx="350">43</cx:pt>
          <cx:pt idx="351">69</cx:pt>
          <cx:pt idx="352">57</cx:pt>
          <cx:pt idx="353">23</cx:pt>
          <cx:pt idx="354">68</cx:pt>
          <cx:pt idx="355">21</cx:pt>
          <cx:pt idx="356">47</cx:pt>
          <cx:pt idx="357">356</cx:pt>
          <cx:pt idx="358">41</cx:pt>
          <cx:pt idx="359">81</cx:pt>
          <cx:pt idx="360">78</cx:pt>
          <cx:pt idx="361">58</cx:pt>
          <cx:pt idx="362">103</cx:pt>
          <cx:pt idx="363">106</cx:pt>
          <cx:pt idx="364">39</cx:pt>
          <cx:pt idx="365">47</cx:pt>
          <cx:pt idx="366">118</cx:pt>
          <cx:pt idx="367">22</cx:pt>
          <cx:pt idx="368">21</cx:pt>
          <cx:pt idx="369">183</cx:pt>
          <cx:pt idx="370">118</cx:pt>
          <cx:pt idx="371">175</cx:pt>
          <cx:pt idx="372">60</cx:pt>
          <cx:pt idx="373">50</cx:pt>
          <cx:pt idx="374">126</cx:pt>
          <cx:pt idx="375">18</cx:pt>
          <cx:pt idx="376">59</cx:pt>
          <cx:pt idx="377">105</cx:pt>
          <cx:pt idx="378">37</cx:pt>
          <cx:pt idx="379">75</cx:pt>
          <cx:pt idx="380">89</cx:pt>
          <cx:pt idx="381">14</cx:pt>
          <cx:pt idx="382">23</cx:pt>
          <cx:pt idx="383">57</cx:pt>
          <cx:pt idx="384">167</cx:pt>
          <cx:pt idx="385">39</cx:pt>
          <cx:pt idx="386">70</cx:pt>
          <cx:pt idx="387">67</cx:pt>
          <cx:pt idx="388">271</cx:pt>
          <cx:pt idx="389">138</cx:pt>
          <cx:pt idx="390">93</cx:pt>
          <cx:pt idx="391">92</cx:pt>
          <cx:pt idx="392">57</cx:pt>
          <cx:pt idx="393">50</cx:pt>
          <cx:pt idx="394">95</cx:pt>
          <cx:pt idx="395">97</cx:pt>
          <cx:pt idx="396">103</cx:pt>
          <cx:pt idx="397">96</cx:pt>
          <cx:pt idx="398">18</cx:pt>
          <cx:pt idx="399">73</cx:pt>
          <cx:pt idx="400">161</cx:pt>
          <cx:pt idx="401">10</cx:pt>
          <cx:pt idx="402">78</cx:pt>
          <cx:pt idx="403">75</cx:pt>
          <cx:pt idx="404">93</cx:pt>
          <cx:pt idx="405">94</cx:pt>
          <cx:pt idx="406">173</cx:pt>
          <cx:pt idx="407">261</cx:pt>
          <cx:pt idx="408">36</cx:pt>
          <cx:pt idx="409">82</cx:pt>
          <cx:pt idx="410">66</cx:pt>
          <cx:pt idx="411">33</cx:pt>
          <cx:pt idx="412">60</cx:pt>
          <cx:pt idx="413">78</cx:pt>
          <cx:pt idx="414">57</cx:pt>
          <cx:pt idx="415">73</cx:pt>
          <cx:pt idx="416">63</cx:pt>
          <cx:pt idx="417">119</cx:pt>
          <cx:pt idx="418">23</cx:pt>
          <cx:pt idx="419">53</cx:pt>
          <cx:pt idx="420">98</cx:pt>
          <cx:pt idx="421">35</cx:pt>
          <cx:pt idx="422">114</cx:pt>
          <cx:pt idx="423">141</cx:pt>
          <cx:pt idx="424">143</cx:pt>
          <cx:pt idx="425">27</cx:pt>
          <cx:pt idx="426">21</cx:pt>
          <cx:pt idx="427">28</cx:pt>
          <cx:pt idx="428">75</cx:pt>
          <cx:pt idx="429">70</cx:pt>
          <cx:pt idx="430">36</cx:pt>
          <cx:pt idx="431">233</cx:pt>
          <cx:pt idx="432">94</cx:pt>
          <cx:pt idx="433">138</cx:pt>
          <cx:pt idx="434">54</cx:pt>
          <cx:pt idx="435">43</cx:pt>
          <cx:pt idx="436">68</cx:pt>
          <cx:pt idx="437">72</cx:pt>
          <cx:pt idx="438">31</cx:pt>
          <cx:pt idx="439">206</cx:pt>
          <cx:pt idx="440">52</cx:pt>
          <cx:pt idx="441">36</cx:pt>
          <cx:pt idx="442">63</cx:pt>
          <cx:pt idx="443">30</cx:pt>
          <cx:pt idx="444">45</cx:pt>
          <cx:pt idx="445">185</cx:pt>
          <cx:pt idx="446">361</cx:pt>
          <cx:pt idx="447">168</cx:pt>
          <cx:pt idx="448">117</cx:pt>
          <cx:pt idx="449">27</cx:pt>
          <cx:pt idx="450">17</cx:pt>
          <cx:pt idx="451">153</cx:pt>
          <cx:pt idx="452">51</cx:pt>
          <cx:pt idx="453">104</cx:pt>
          <cx:pt idx="454">164</cx:pt>
          <cx:pt idx="455">31</cx:pt>
          <cx:pt idx="456">66</cx:pt>
          <cx:pt idx="457">188</cx:pt>
          <cx:pt idx="458">43</cx:pt>
          <cx:pt idx="459">23</cx:pt>
          <cx:pt idx="460">48</cx:pt>
          <cx:pt idx="461">104</cx:pt>
          <cx:pt idx="462">59</cx:pt>
          <cx:pt idx="463">80</cx:pt>
          <cx:pt idx="464">83</cx:pt>
          <cx:pt idx="465">108</cx:pt>
          <cx:pt idx="466">134</cx:pt>
          <cx:pt idx="467">79</cx:pt>
          <cx:pt idx="468">30</cx:pt>
          <cx:pt idx="469">50</cx:pt>
          <cx:pt idx="470">78</cx:pt>
          <cx:pt idx="471">119</cx:pt>
          <cx:pt idx="472">17</cx:pt>
          <cx:pt idx="473">39</cx:pt>
          <cx:pt idx="474">134</cx:pt>
          <cx:pt idx="475">64</cx:pt>
          <cx:pt idx="476">54</cx:pt>
          <cx:pt idx="477">34</cx:pt>
          <cx:pt idx="478">21</cx:pt>
          <cx:pt idx="479">406</cx:pt>
          <cx:pt idx="480">21</cx:pt>
          <cx:pt idx="481">171</cx:pt>
          <cx:pt idx="482">110</cx:pt>
          <cx:pt idx="483">64</cx:pt>
          <cx:pt idx="484">147</cx:pt>
          <cx:pt idx="485">326</cx:pt>
          <cx:pt idx="486">13</cx:pt>
          <cx:pt idx="487">321</cx:pt>
          <cx:pt idx="488">141</cx:pt>
          <cx:pt idx="489">87</cx:pt>
          <cx:pt idx="490">38</cx:pt>
          <cx:pt idx="491">21</cx:pt>
          <cx:pt idx="492">32</cx:pt>
          <cx:pt idx="493">60</cx:pt>
          <cx:pt idx="494">76</cx:pt>
          <cx:pt idx="495">50</cx:pt>
          <cx:pt idx="496">107</cx:pt>
          <cx:pt idx="497">128</cx:pt>
          <cx:pt idx="498">25</cx:pt>
          <cx:pt idx="499">117</cx:pt>
          <cx:pt idx="500">25</cx:pt>
          <cx:pt idx="501">57</cx:pt>
          <cx:pt idx="502">49</cx:pt>
          <cx:pt idx="503">82</cx:pt>
          <cx:pt idx="504">10</cx:pt>
          <cx:pt idx="505">41</cx:pt>
          <cx:pt idx="506">109</cx:pt>
          <cx:pt idx="507">48</cx:pt>
          <cx:pt idx="508">97</cx:pt>
          <cx:pt idx="509">44</cx:pt>
          <cx:pt idx="510">19</cx:pt>
          <cx:pt idx="511">56</cx:pt>
          <cx:pt idx="512">36</cx:pt>
          <cx:pt idx="513">28</cx:pt>
          <cx:pt idx="514">18</cx:pt>
          <cx:pt idx="515">75</cx:pt>
          <cx:pt idx="516">139</cx:pt>
          <cx:pt idx="517">30</cx:pt>
          <cx:pt idx="518">99</cx:pt>
          <cx:pt idx="519">38</cx:pt>
          <cx:pt idx="520">89</cx:pt>
          <cx:pt idx="521">170</cx:pt>
          <cx:pt idx="522">42</cx:pt>
          <cx:pt idx="523">45</cx:pt>
          <cx:pt idx="524">56</cx:pt>
          <cx:pt idx="525">17</cx:pt>
          <cx:pt idx="526">60</cx:pt>
          <cx:pt idx="527">18</cx:pt>
          <cx:pt idx="528">93</cx:pt>
          <cx:pt idx="529">85</cx:pt>
          <cx:pt idx="530">56</cx:pt>
          <cx:pt idx="531">54</cx:pt>
          <cx:pt idx="532">196</cx:pt>
          <cx:pt idx="533">28</cx:pt>
          <cx:pt idx="534">41</cx:pt>
          <cx:pt idx="535">56</cx:pt>
          <cx:pt idx="536">73</cx:pt>
          <cx:pt idx="537">65</cx:pt>
          <cx:pt idx="538">60</cx:pt>
          <cx:pt idx="539">36</cx:pt>
          <cx:pt idx="540">54</cx:pt>
          <cx:pt idx="541">65</cx:pt>
          <cx:pt idx="542">225</cx:pt>
          <cx:pt idx="543">197</cx:pt>
          <cx:pt idx="544">65</cx:pt>
          <cx:pt idx="545">25</cx:pt>
          <cx:pt idx="546">32</cx:pt>
          <cx:pt idx="547">215</cx:pt>
          <cx:pt idx="548">55</cx:pt>
          <cx:pt idx="549">64</cx:pt>
          <cx:pt idx="550">33</cx:pt>
          <cx:pt idx="551">20</cx:pt>
          <cx:pt idx="552">67</cx:pt>
          <cx:pt idx="553">169</cx:pt>
          <cx:pt idx="554">69</cx:pt>
          <cx:pt idx="555">96</cx:pt>
          <cx:pt idx="556">125</cx:pt>
          <cx:pt idx="557">43</cx:pt>
          <cx:pt idx="558">33</cx:pt>
          <cx:pt idx="559">104</cx:pt>
          <cx:pt idx="560">38</cx:pt>
          <cx:pt idx="561">54</cx:pt>
          <cx:pt idx="562">139</cx:pt>
          <cx:pt idx="563">56</cx:pt>
          <cx:pt idx="564">96</cx:pt>
          <cx:pt idx="565">54</cx:pt>
          <cx:pt idx="566">88</cx:pt>
          <cx:pt idx="567">53</cx:pt>
          <cx:pt idx="568">16</cx:pt>
          <cx:pt idx="569">80</cx:pt>
          <cx:pt idx="570">97</cx:pt>
          <cx:pt idx="571">192</cx:pt>
          <cx:pt idx="572">19</cx:pt>
          <cx:pt idx="573">33</cx:pt>
          <cx:pt idx="574">42</cx:pt>
          <cx:pt idx="575">92</cx:pt>
          <cx:pt idx="576">80</cx:pt>
          <cx:pt idx="577">75</cx:pt>
          <cx:pt idx="578">68</cx:pt>
          <cx:pt idx="579">33</cx:pt>
          <cx:pt idx="580">73</cx:pt>
          <cx:pt idx="581">41</cx:pt>
          <cx:pt idx="582">11</cx:pt>
          <cx:pt idx="583">31</cx:pt>
          <cx:pt idx="584">255</cx:pt>
          <cx:pt idx="585">179</cx:pt>
          <cx:pt idx="586">44</cx:pt>
          <cx:pt idx="587">109</cx:pt>
          <cx:pt idx="588">185</cx:pt>
          <cx:pt idx="589">65</cx:pt>
          <cx:pt idx="590">70</cx:pt>
          <cx:pt idx="591">16</cx:pt>
          <cx:pt idx="592">195</cx:pt>
          <cx:pt idx="593">39</cx:pt>
          <cx:pt idx="594">37</cx:pt>
          <cx:pt idx="595">45</cx:pt>
          <cx:pt idx="596">19</cx:pt>
          <cx:pt idx="597">410</cx:pt>
          <cx:pt idx="598">33</cx:pt>
          <cx:pt idx="599">139</cx:pt>
          <cx:pt idx="600">110</cx:pt>
          <cx:pt idx="601">266</cx:pt>
          <cx:pt idx="602">36</cx:pt>
          <cx:pt idx="603">29</cx:pt>
          <cx:pt idx="604">156</cx:pt>
          <cx:pt idx="605">65</cx:pt>
          <cx:pt idx="606">110</cx:pt>
          <cx:pt idx="607">183</cx:pt>
          <cx:pt idx="608">31</cx:pt>
          <cx:pt idx="609">152</cx:pt>
          <cx:pt idx="610">26</cx:pt>
          <cx:pt idx="611">65</cx:pt>
          <cx:pt idx="612">179</cx:pt>
          <cx:pt idx="613">12</cx:pt>
          <cx:pt idx="614">67</cx:pt>
          <cx:pt idx="615">188</cx:pt>
          <cx:pt idx="616">35</cx:pt>
          <cx:pt idx="617">27</cx:pt>
          <cx:pt idx="618">97</cx:pt>
          <cx:pt idx="619">59</cx:pt>
          <cx:pt idx="620">61</cx:pt>
          <cx:pt idx="621">61</cx:pt>
          <cx:pt idx="622">25</cx:pt>
          <cx:pt idx="623">37</cx:pt>
          <cx:pt idx="624">102</cx:pt>
          <cx:pt idx="625">24</cx:pt>
          <cx:pt idx="626">358</cx:pt>
          <cx:pt idx="627">197</cx:pt>
          <cx:pt idx="628">31</cx:pt>
          <cx:pt idx="629">55</cx:pt>
          <cx:pt idx="630">91</cx:pt>
          <cx:pt idx="631">122</cx:pt>
          <cx:pt idx="632">167</cx:pt>
          <cx:pt idx="633">54</cx:pt>
          <cx:pt idx="634">88</cx:pt>
          <cx:pt idx="635">131</cx:pt>
          <cx:pt idx="636">52</cx:pt>
          <cx:pt idx="637">16</cx:pt>
          <cx:pt idx="638">172</cx:pt>
          <cx:pt idx="639">32</cx:pt>
          <cx:pt idx="640">45</cx:pt>
          <cx:pt idx="641">48</cx:pt>
          <cx:pt idx="642">38</cx:pt>
          <cx:pt idx="643">146</cx:pt>
          <cx:pt idx="644">84</cx:pt>
          <cx:pt idx="645">130</cx:pt>
          <cx:pt idx="646">25</cx:pt>
          <cx:pt idx="647">666</cx:pt>
          <cx:pt idx="648">273</cx:pt>
          <cx:pt idx="649">98</cx:pt>
          <cx:pt idx="650">69</cx:pt>
          <cx:pt idx="651">218</cx:pt>
          <cx:pt idx="652">12</cx:pt>
          <cx:pt idx="653">121</cx:pt>
          <cx:pt idx="654">284</cx:pt>
          <cx:pt idx="655">24</cx:pt>
          <cx:pt idx="656">14</cx:pt>
          <cx:pt idx="657">49</cx:pt>
          <cx:pt idx="658">23</cx:pt>
          <cx:pt idx="659">72</cx:pt>
          <cx:pt idx="660">62</cx:pt>
          <cx:pt idx="661">177</cx:pt>
          <cx:pt idx="662">36</cx:pt>
          <cx:pt idx="663">66</cx:pt>
          <cx:pt idx="664">58</cx:pt>
          <cx:pt idx="665">90</cx:pt>
          <cx:pt idx="666">74</cx:pt>
          <cx:pt idx="667">26</cx:pt>
          <cx:pt idx="668">23</cx:pt>
          <cx:pt idx="669">9</cx:pt>
          <cx:pt idx="670">56</cx:pt>
          <cx:pt idx="671">25</cx:pt>
          <cx:pt idx="672">45</cx:pt>
          <cx:pt idx="673">92</cx:pt>
          <cx:pt idx="674">48</cx:pt>
          <cx:pt idx="675">55</cx:pt>
          <cx:pt idx="676">50</cx:pt>
          <cx:pt idx="677">98</cx:pt>
          <cx:pt idx="678">113</cx:pt>
          <cx:pt idx="679">41</cx:pt>
          <cx:pt idx="680">56</cx:pt>
          <cx:pt idx="681">55</cx:pt>
          <cx:pt idx="682">154</cx:pt>
          <cx:pt idx="683">27</cx:pt>
          <cx:pt idx="684">84</cx:pt>
          <cx:pt idx="685">12</cx:pt>
          <cx:pt idx="686">176</cx:pt>
          <cx:pt idx="687">57</cx:pt>
          <cx:pt idx="688">31</cx:pt>
          <cx:pt idx="689">91</cx:pt>
          <cx:pt idx="690">41</cx:pt>
          <cx:pt idx="691">103</cx:pt>
          <cx:pt idx="692">62</cx:pt>
          <cx:pt idx="693">116</cx:pt>
          <cx:pt idx="694">62</cx:pt>
          <cx:pt idx="695">16</cx:pt>
          <cx:pt idx="696">12</cx:pt>
          <cx:pt idx="697">333</cx:pt>
          <cx:pt idx="698">19</cx:pt>
          <cx:pt idx="699">70</cx:pt>
          <cx:pt idx="700">217</cx:pt>
          <cx:pt idx="701">192</cx:pt>
          <cx:pt idx="702">25</cx:pt>
          <cx:pt idx="703">66</cx:pt>
          <cx:pt idx="704">42</cx:pt>
          <cx:pt idx="705">36</cx:pt>
          <cx:pt idx="706">34</cx:pt>
          <cx:pt idx="707">27</cx:pt>
          <cx:pt idx="708">118</cx:pt>
          <cx:pt idx="709">64</cx:pt>
          <cx:pt idx="710">37</cx:pt>
          <cx:pt idx="711">188</cx:pt>
          <cx:pt idx="712">137</cx:pt>
          <cx:pt idx="713">42</cx:pt>
          <cx:pt idx="714">37</cx:pt>
          <cx:pt idx="715">94</cx:pt>
          <cx:pt idx="716">59</cx:pt>
          <cx:pt idx="717">12</cx:pt>
          <cx:pt idx="718">23</cx:pt>
          <cx:pt idx="719">33</cx:pt>
          <cx:pt idx="720">120</cx:pt>
          <cx:pt idx="721">72</cx:pt>
          <cx:pt idx="722">36</cx:pt>
          <cx:pt idx="723">76</cx:pt>
          <cx:pt idx="724">18</cx:pt>
          <cx:pt idx="725">137</cx:pt>
          <cx:pt idx="726">81</cx:pt>
          <cx:pt idx="727">20</cx:pt>
          <cx:pt idx="728">76</cx:pt>
          <cx:pt idx="729">41</cx:pt>
          <cx:pt idx="730">133</cx:pt>
          <cx:pt idx="731">56</cx:pt>
          <cx:pt idx="732">184</cx:pt>
          <cx:pt idx="733">46</cx:pt>
          <cx:pt idx="734">52</cx:pt>
          <cx:pt idx="735">23</cx:pt>
          <cx:pt idx="736">75</cx:pt>
          <cx:pt idx="737">77</cx:pt>
          <cx:pt idx="738">15</cx:pt>
          <cx:pt idx="739">96</cx:pt>
          <cx:pt idx="740">114</cx:pt>
          <cx:pt idx="741">76</cx:pt>
          <cx:pt idx="742">206</cx:pt>
          <cx:pt idx="743">39</cx:pt>
          <cx:pt idx="744">37</cx:pt>
          <cx:pt idx="745">149</cx:pt>
          <cx:pt idx="746">27</cx:pt>
          <cx:pt idx="747">57</cx:pt>
          <cx:pt idx="748">37</cx:pt>
          <cx:pt idx="749">103</cx:pt>
          <cx:pt idx="750">70</cx:pt>
          <cx:pt idx="751">175</cx:pt>
          <cx:pt idx="752">252</cx:pt>
          <cx:pt idx="753">120</cx:pt>
          <cx:pt idx="754">25</cx:pt>
          <cx:pt idx="755">96</cx:pt>
          <cx:pt idx="756">18</cx:pt>
          <cx:pt idx="757">25</cx:pt>
          <cx:pt idx="758">98</cx:pt>
          <cx:pt idx="759">41</cx:pt>
          <cx:pt idx="760">43</cx:pt>
          <cx:pt idx="761">105</cx:pt>
          <cx:pt idx="762">35</cx:pt>
          <cx:pt idx="763">70</cx:pt>
          <cx:pt idx="764">275</cx:pt>
          <cx:pt idx="765">80</cx:pt>
          <cx:pt idx="766">40</cx:pt>
          <cx:pt idx="767">28</cx:pt>
          <cx:pt idx="768">137</cx:pt>
          <cx:pt idx="769">19</cx:pt>
          <cx:pt idx="770">169</cx:pt>
          <cx:pt idx="771">70</cx:pt>
          <cx:pt idx="772">157</cx:pt>
          <cx:pt idx="773">66</cx:pt>
          <cx:pt idx="774">120</cx:pt>
          <cx:pt idx="775">150</cx:pt>
          <cx:pt idx="776">151</cx:pt>
          <cx:pt idx="777">86</cx:pt>
          <cx:pt idx="778">24</cx:pt>
          <cx:pt idx="779">20</cx:pt>
          <cx:pt idx="780">364</cx:pt>
          <cx:pt idx="781">28</cx:pt>
          <cx:pt idx="782">45</cx:pt>
          <cx:pt idx="783">133</cx:pt>
          <cx:pt idx="784">21</cx:pt>
          <cx:pt idx="785">38</cx:pt>
          <cx:pt idx="786">58</cx:pt>
          <cx:pt idx="787">52</cx:pt>
          <cx:pt idx="788">82</cx:pt>
          <cx:pt idx="789">32</cx:pt>
          <cx:pt idx="790">213</cx:pt>
          <cx:pt idx="791">62</cx:pt>
          <cx:pt idx="792">42</cx:pt>
          <cx:pt idx="793">61</cx:pt>
          <cx:pt idx="794">26</cx:pt>
          <cx:pt idx="795">33</cx:pt>
          <cx:pt idx="796">69</cx:pt>
          <cx:pt idx="797">98</cx:pt>
          <cx:pt idx="798">141</cx:pt>
          <cx:pt idx="799">20</cx:pt>
          <cx:pt idx="800">40</cx:pt>
          <cx:pt idx="801">109</cx:pt>
          <cx:pt idx="802">129</cx:pt>
          <cx:pt idx="803">60</cx:pt>
          <cx:pt idx="804">101</cx:pt>
          <cx:pt idx="805">99</cx:pt>
          <cx:pt idx="806">45</cx:pt>
          <cx:pt idx="807">129</cx:pt>
          <cx:pt idx="808">64</cx:pt>
          <cx:pt idx="809">93</cx:pt>
          <cx:pt idx="810">68</cx:pt>
          <cx:pt idx="811">284</cx:pt>
          <cx:pt idx="812">56</cx:pt>
          <cx:pt idx="813">26</cx:pt>
          <cx:pt idx="814">43</cx:pt>
          <cx:pt idx="815">60</cx:pt>
          <cx:pt idx="816">207</cx:pt>
          <cx:pt idx="817">61</cx:pt>
          <cx:pt idx="818">34</cx:pt>
          <cx:pt idx="819">115</cx:pt>
          <cx:pt idx="820">68</cx:pt>
          <cx:pt idx="821">30</cx:pt>
          <cx:pt idx="822">31</cx:pt>
          <cx:pt idx="823">86</cx:pt>
          <cx:pt idx="824">83</cx:pt>
          <cx:pt idx="825">67</cx:pt>
          <cx:pt idx="826">119</cx:pt>
          <cx:pt idx="827">207</cx:pt>
          <cx:pt idx="828">187</cx:pt>
          <cx:pt idx="829">19</cx:pt>
          <cx:pt idx="830">15</cx:pt>
          <cx:pt idx="831">137</cx:pt>
          <cx:pt idx="832">112</cx:pt>
          <cx:pt idx="833">63</cx:pt>
          <cx:pt idx="834">77</cx:pt>
          <cx:pt idx="835">23</cx:pt>
          <cx:pt idx="836">78</cx:pt>
          <cx:pt idx="837">208</cx:pt>
          <cx:pt idx="838">81</cx:pt>
          <cx:pt idx="839">92</cx:pt>
          <cx:pt idx="840">250</cx:pt>
          <cx:pt idx="841">32</cx:pt>
          <cx:pt idx="842">188</cx:pt>
          <cx:pt idx="843">207</cx:pt>
          <cx:pt idx="844">30</cx:pt>
          <cx:pt idx="845">257</cx:pt>
          <cx:pt idx="846">142</cx:pt>
          <cx:pt idx="847">658</cx:pt>
          <cx:pt idx="848">53</cx:pt>
          <cx:pt idx="849">111</cx:pt>
          <cx:pt idx="850">123</cx:pt>
          <cx:pt idx="851">77</cx:pt>
          <cx:pt idx="852">98</cx:pt>
          <cx:pt idx="853">88</cx:pt>
          <cx:pt idx="854">136</cx:pt>
          <cx:pt idx="855">92</cx:pt>
          <cx:pt idx="856">106</cx:pt>
          <cx:pt idx="857">62</cx:pt>
          <cx:pt idx="858">94</cx:pt>
          <cx:pt idx="859">71</cx:pt>
          <cx:pt idx="860">166</cx:pt>
          <cx:pt idx="861">104</cx:pt>
          <cx:pt idx="862">58</cx:pt>
          <cx:pt idx="863">17</cx:pt>
          <cx:pt idx="864">15</cx:pt>
          <cx:pt idx="865">58</cx:pt>
          <cx:pt idx="866">16</cx:pt>
          <cx:pt idx="867">178</cx:pt>
          <cx:pt idx="868">36</cx:pt>
          <cx:pt idx="869">207</cx:pt>
          <cx:pt idx="870">45</cx:pt>
          <cx:pt idx="871">124</cx:pt>
          <cx:pt idx="872">75</cx:pt>
          <cx:pt idx="873">53</cx:pt>
          <cx:pt idx="874">13</cx:pt>
          <cx:pt idx="875">75</cx:pt>
          <cx:pt idx="876">10</cx:pt>
          <cx:pt idx="877">26</cx:pt>
          <cx:pt idx="878">34</cx:pt>
          <cx:pt idx="879">31</cx:pt>
          <cx:pt idx="880">66</cx:pt>
          <cx:pt idx="881">46</cx:pt>
          <cx:pt idx="882">58</cx:pt>
          <cx:pt idx="883">46</cx:pt>
          <cx:pt idx="884">77</cx:pt>
          <cx:pt idx="885">117</cx:pt>
          <cx:pt idx="886">84</cx:pt>
          <cx:pt idx="887">27</cx:pt>
          <cx:pt idx="888">57</cx:pt>
          <cx:pt idx="889">85</cx:pt>
          <cx:pt idx="890">31</cx:pt>
          <cx:pt idx="891">70</cx:pt>
          <cx:pt idx="892">238</cx:pt>
          <cx:pt idx="893">107</cx:pt>
          <cx:pt idx="894">61</cx:pt>
          <cx:pt idx="895">49</cx:pt>
          <cx:pt idx="896">60</cx:pt>
          <cx:pt idx="897">65</cx:pt>
          <cx:pt idx="898">46</cx:pt>
          <cx:pt idx="899">94</cx:pt>
          <cx:pt idx="900">47</cx:pt>
          <cx:pt idx="901">61</cx:pt>
          <cx:pt idx="902">126</cx:pt>
          <cx:pt idx="903">65</cx:pt>
          <cx:pt idx="904">69</cx:pt>
          <cx:pt idx="905">15</cx:pt>
          <cx:pt idx="906">54</cx:pt>
          <cx:pt idx="907">126</cx:pt>
          <cx:pt idx="908">31</cx:pt>
          <cx:pt idx="909">71</cx:pt>
          <cx:pt idx="910">153</cx:pt>
          <cx:pt idx="911">107</cx:pt>
          <cx:pt idx="912">26</cx:pt>
          <cx:pt idx="913">61</cx:pt>
          <cx:pt idx="914">27</cx:pt>
          <cx:pt idx="915">30</cx:pt>
          <cx:pt idx="916">46</cx:pt>
          <cx:pt idx="917">48</cx:pt>
          <cx:pt idx="918">92</cx:pt>
          <cx:pt idx="919">24</cx:pt>
          <cx:pt idx="920">45</cx:pt>
          <cx:pt idx="921">27</cx:pt>
          <cx:pt idx="922">31</cx:pt>
          <cx:pt idx="923">471</cx:pt>
          <cx:pt idx="924">10</cx:pt>
          <cx:pt idx="925">62</cx:pt>
          <cx:pt idx="926">86</cx:pt>
          <cx:pt idx="927">52</cx:pt>
          <cx:pt idx="928">119</cx:pt>
          <cx:pt idx="929">71</cx:pt>
          <cx:pt idx="930">48</cx:pt>
          <cx:pt idx="931">293</cx:pt>
          <cx:pt idx="932">69</cx:pt>
          <cx:pt idx="933">48</cx:pt>
          <cx:pt idx="934">235</cx:pt>
          <cx:pt idx="935">80</cx:pt>
          <cx:pt idx="936">30</cx:pt>
          <cx:pt idx="937">133</cx:pt>
          <cx:pt idx="938">118</cx:pt>
          <cx:pt idx="939">54</cx:pt>
          <cx:pt idx="940">77</cx:pt>
          <cx:pt idx="941">57</cx:pt>
          <cx:pt idx="942">152</cx:pt>
          <cx:pt idx="943">21</cx:pt>
          <cx:pt idx="944">65</cx:pt>
          <cx:pt idx="945">26</cx:pt>
          <cx:pt idx="946">52</cx:pt>
          <cx:pt idx="947">91</cx:pt>
          <cx:pt idx="948">139</cx:pt>
          <cx:pt idx="949">60</cx:pt>
          <cx:pt idx="950">255</cx:pt>
          <cx:pt idx="951">107</cx:pt>
          <cx:pt idx="952">107</cx:pt>
          <cx:pt idx="953">170</cx:pt>
          <cx:pt idx="954">109</cx:pt>
          <cx:pt idx="955">26</cx:pt>
          <cx:pt idx="956">88</cx:pt>
          <cx:pt idx="957">20</cx:pt>
          <cx:pt idx="958">11</cx:pt>
          <cx:pt idx="959">39</cx:pt>
          <cx:pt idx="960">14</cx:pt>
          <cx:pt idx="961">69</cx:pt>
          <cx:pt idx="962">138</cx:pt>
          <cx:pt idx="963">56</cx:pt>
          <cx:pt idx="964">177</cx:pt>
          <cx:pt idx="965">105</cx:pt>
          <cx:pt idx="966">62</cx:pt>
          <cx:pt idx="967">34</cx:pt>
          <cx:pt idx="968">29</cx:pt>
          <cx:pt idx="969">25</cx:pt>
          <cx:pt idx="970">80</cx:pt>
          <cx:pt idx="971">74</cx:pt>
          <cx:pt idx="972">75</cx:pt>
          <cx:pt idx="973">55</cx:pt>
          <cx:pt idx="974">56</cx:pt>
          <cx:pt idx="975">90</cx:pt>
          <cx:pt idx="976">41</cx:pt>
          <cx:pt idx="977">78</cx:pt>
          <cx:pt idx="978">229</cx:pt>
          <cx:pt idx="979">107</cx:pt>
          <cx:pt idx="980">91</cx:pt>
          <cx:pt idx="981">59</cx:pt>
          <cx:pt idx="982">18</cx:pt>
          <cx:pt idx="983">88</cx:pt>
          <cx:pt idx="984">16</cx:pt>
          <cx:pt idx="985">16</cx:pt>
          <cx:pt idx="986">21</cx:pt>
          <cx:pt idx="987">439</cx:pt>
          <cx:pt idx="988">96</cx:pt>
          <cx:pt idx="989">121</cx:pt>
          <cx:pt idx="990">117</cx:pt>
          <cx:pt idx="991">152</cx:pt>
          <cx:pt idx="992">172</cx:pt>
          <cx:pt idx="993">90</cx:pt>
          <cx:pt idx="994">35</cx:pt>
          <cx:pt idx="995">175</cx:pt>
          <cx:pt idx="996">85</cx:pt>
          <cx:pt idx="997">9</cx:pt>
          <cx:pt idx="998">57</cx:pt>
          <cx:pt idx="999">48</cx:pt>
          <cx:pt idx="1000">29</cx:pt>
          <cx:pt idx="1001">77</cx:pt>
          <cx:pt idx="1002">40</cx:pt>
          <cx:pt idx="1003">45</cx:pt>
          <cx:pt idx="1004">23</cx:pt>
          <cx:pt idx="1005">37</cx:pt>
          <cx:pt idx="1006">88</cx:pt>
          <cx:pt idx="1007">60</cx:pt>
          <cx:pt idx="1008">38</cx:pt>
          <cx:pt idx="1009">107</cx:pt>
          <cx:pt idx="1010">26</cx:pt>
          <cx:pt idx="1011">48</cx:pt>
          <cx:pt idx="1012">52</cx:pt>
          <cx:pt idx="1013">10</cx:pt>
          <cx:pt idx="1014">40</cx:pt>
          <cx:pt idx="1015">79</cx:pt>
          <cx:pt idx="1016">132</cx:pt>
          <cx:pt idx="1017">116</cx:pt>
          <cx:pt idx="1018">159</cx:pt>
          <cx:pt idx="1019">31</cx:pt>
          <cx:pt idx="1020">23</cx:pt>
          <cx:pt idx="1021">17</cx:pt>
          <cx:pt idx="1022">118</cx:pt>
          <cx:pt idx="1023">196</cx:pt>
          <cx:pt idx="1024">66</cx:pt>
          <cx:pt idx="1025">61</cx:pt>
          <cx:pt idx="1026">98</cx:pt>
          <cx:pt idx="1027">89</cx:pt>
          <cx:pt idx="1028">126</cx:pt>
          <cx:pt idx="1029">175</cx:pt>
          <cx:pt idx="1030">92</cx:pt>
          <cx:pt idx="1031">33</cx:pt>
          <cx:pt idx="1032">37</cx:pt>
          <cx:pt idx="1033">222</cx:pt>
          <cx:pt idx="1034">82</cx:pt>
          <cx:pt idx="1035">66</cx:pt>
          <cx:pt idx="1036">162</cx:pt>
          <cx:pt idx="1037">50</cx:pt>
          <cx:pt idx="1038">19</cx:pt>
          <cx:pt idx="1039">41</cx:pt>
          <cx:pt idx="1040">54</cx:pt>
          <cx:pt idx="1041">79</cx:pt>
          <cx:pt idx="1042">22</cx:pt>
          <cx:pt idx="1043">70</cx:pt>
          <cx:pt idx="1044">33</cx:pt>
          <cx:pt idx="1045">34</cx:pt>
          <cx:pt idx="1046">99</cx:pt>
          <cx:pt idx="1047">75</cx:pt>
          <cx:pt idx="1048">82</cx:pt>
          <cx:pt idx="1049">29</cx:pt>
          <cx:pt idx="1050">16</cx:pt>
          <cx:pt idx="1051">92</cx:pt>
          <cx:pt idx="1052">41</cx:pt>
          <cx:pt idx="1053">20</cx:pt>
          <cx:pt idx="1054">103</cx:pt>
          <cx:pt idx="1055">194</cx:pt>
          <cx:pt idx="1056">124</cx:pt>
          <cx:pt idx="1057">58</cx:pt>
          <cx:pt idx="1058">273</cx:pt>
          <cx:pt idx="1059">100</cx:pt>
          <cx:pt idx="1060">55</cx:pt>
          <cx:pt idx="1061">16</cx:pt>
          <cx:pt idx="1062">74</cx:pt>
          <cx:pt idx="1063">60</cx:pt>
          <cx:pt idx="1064">176</cx:pt>
          <cx:pt idx="1065">107</cx:pt>
          <cx:pt idx="1066">177</cx:pt>
          <cx:pt idx="1067">37</cx:pt>
          <cx:pt idx="1068">394</cx:pt>
          <cx:pt idx="1069">50</cx:pt>
          <cx:pt idx="1070">46</cx:pt>
          <cx:pt idx="1071">15</cx:pt>
          <cx:pt idx="1072">51</cx:pt>
          <cx:pt idx="1073">77</cx:pt>
          <cx:pt idx="1074">90</cx:pt>
          <cx:pt idx="1075">17</cx:pt>
          <cx:pt idx="1076">50</cx:pt>
          <cx:pt idx="1077">47</cx:pt>
          <cx:pt idx="1078">17</cx:pt>
          <cx:pt idx="1079">89</cx:pt>
          <cx:pt idx="1080">221</cx:pt>
          <cx:pt idx="1081">98</cx:pt>
          <cx:pt idx="1082">35</cx:pt>
          <cx:pt idx="1083">57</cx:pt>
          <cx:pt idx="1084">143</cx:pt>
          <cx:pt idx="1085">14</cx:pt>
          <cx:pt idx="1086">103</cx:pt>
          <cx:pt idx="1087">42</cx:pt>
          <cx:pt idx="1088">74</cx:pt>
          <cx:pt idx="1089">18</cx:pt>
          <cx:pt idx="1090">73</cx:pt>
          <cx:pt idx="1091">15</cx:pt>
          <cx:pt idx="1092">39</cx:pt>
          <cx:pt idx="1093">122</cx:pt>
          <cx:pt idx="1094">9</cx:pt>
          <cx:pt idx="1095">72</cx:pt>
          <cx:pt idx="1096">18</cx:pt>
          <cx:pt idx="1097">54</cx:pt>
          <cx:pt idx="1098">63</cx:pt>
          <cx:pt idx="1099">49</cx:pt>
          <cx:pt idx="1100">65</cx:pt>
          <cx:pt idx="1101">103</cx:pt>
          <cx:pt idx="1102">45</cx:pt>
          <cx:pt idx="1103">161</cx:pt>
          <cx:pt idx="1104">76</cx:pt>
          <cx:pt idx="1105">83</cx:pt>
          <cx:pt idx="1106">49</cx:pt>
          <cx:pt idx="1107">493</cx:pt>
          <cx:pt idx="1108">54</cx:pt>
          <cx:pt idx="1109">49</cx:pt>
          <cx:pt idx="1110">48</cx:pt>
          <cx:pt idx="1111">177</cx:pt>
          <cx:pt idx="1112">51</cx:pt>
          <cx:pt idx="1113">101</cx:pt>
          <cx:pt idx="1114">89</cx:pt>
          <cx:pt idx="1115">47</cx:pt>
          <cx:pt idx="1116">75</cx:pt>
          <cx:pt idx="1117">63</cx:pt>
          <cx:pt idx="1118">22</cx:pt>
          <cx:pt idx="1119">47</cx:pt>
          <cx:pt idx="1120">150</cx:pt>
          <cx:pt idx="1121">63</cx:pt>
          <cx:pt idx="1122">27</cx:pt>
          <cx:pt idx="1123">14</cx:pt>
          <cx:pt idx="1124">65</cx:pt>
          <cx:pt idx="1125">86</cx:pt>
          <cx:pt idx="1126">145</cx:pt>
          <cx:pt idx="1127">19</cx:pt>
          <cx:pt idx="1128">35</cx:pt>
          <cx:pt idx="1129">42</cx:pt>
          <cx:pt idx="1130">24</cx:pt>
          <cx:pt idx="1131">84</cx:pt>
          <cx:pt idx="1132">54</cx:pt>
          <cx:pt idx="1133">228</cx:pt>
          <cx:pt idx="1134">42</cx:pt>
          <cx:pt idx="1135">69</cx:pt>
          <cx:pt idx="1136">165</cx:pt>
          <cx:pt idx="1137">14</cx:pt>
          <cx:pt idx="1138">32</cx:pt>
          <cx:pt idx="1139">51</cx:pt>
          <cx:pt idx="1140">32</cx:pt>
          <cx:pt idx="1141">68</cx:pt>
          <cx:pt idx="1142">20</cx:pt>
          <cx:pt idx="1143">26</cx:pt>
          <cx:pt idx="1144">68</cx:pt>
          <cx:pt idx="1145">80</cx:pt>
          <cx:pt idx="1146">54</cx:pt>
          <cx:pt idx="1147">16</cx:pt>
          <cx:pt idx="1148">78</cx:pt>
          <cx:pt idx="1149">96</cx:pt>
          <cx:pt idx="1150">53</cx:pt>
          <cx:pt idx="1151">26</cx:pt>
          <cx:pt idx="1152">40</cx:pt>
          <cx:pt idx="1153">61</cx:pt>
          <cx:pt idx="1154">60</cx:pt>
          <cx:pt idx="1155">82</cx:pt>
          <cx:pt idx="1156">80</cx:pt>
          <cx:pt idx="1157">153</cx:pt>
          <cx:pt idx="1158">67</cx:pt>
          <cx:pt idx="1159">120</cx:pt>
          <cx:pt idx="1160">22</cx:pt>
          <cx:pt idx="1161">29</cx:pt>
          <cx:pt idx="1162">45</cx:pt>
          <cx:pt idx="1163">45</cx:pt>
          <cx:pt idx="1164">43</cx:pt>
          <cx:pt idx="1165">60</cx:pt>
          <cx:pt idx="1166">90</cx:pt>
          <cx:pt idx="1167">90</cx:pt>
          <cx:pt idx="1168">30</cx:pt>
          <cx:pt idx="1169">128</cx:pt>
          <cx:pt idx="1170">130</cx:pt>
          <cx:pt idx="1171">86</cx:pt>
          <cx:pt idx="1172">27</cx:pt>
          <cx:pt idx="1173">58</cx:pt>
          <cx:pt idx="1174">23</cx:pt>
          <cx:pt idx="1175">84</cx:pt>
          <cx:pt idx="1176">83</cx:pt>
          <cx:pt idx="1177">82</cx:pt>
          <cx:pt idx="1178">94</cx:pt>
          <cx:pt idx="1179">61</cx:pt>
          <cx:pt idx="1180">113</cx:pt>
          <cx:pt idx="1181">68</cx:pt>
          <cx:pt idx="1182">116</cx:pt>
          <cx:pt idx="1183">122</cx:pt>
          <cx:pt idx="1184">61</cx:pt>
          <cx:pt idx="1185">27</cx:pt>
          <cx:pt idx="1186">23</cx:pt>
          <cx:pt idx="1187">37</cx:pt>
          <cx:pt idx="1188">58</cx:pt>
          <cx:pt idx="1189">45</cx:pt>
          <cx:pt idx="1190">42</cx:pt>
          <cx:pt idx="1191">211</cx:pt>
          <cx:pt idx="1192">99</cx:pt>
          <cx:pt idx="1193">236</cx:pt>
          <cx:pt idx="1194">75</cx:pt>
          <cx:pt idx="1195">55</cx:pt>
          <cx:pt idx="1196">31</cx:pt>
          <cx:pt idx="1197">13</cx:pt>
          <cx:pt idx="1198">179</cx:pt>
          <cx:pt idx="1199">43</cx:pt>
          <cx:pt idx="1200">11</cx:pt>
          <cx:pt idx="1201">216</cx:pt>
          <cx:pt idx="1202">13</cx:pt>
          <cx:pt idx="1203">45</cx:pt>
          <cx:pt idx="1204">128</cx:pt>
          <cx:pt idx="1205">92</cx:pt>
          <cx:pt idx="1206">76</cx:pt>
          <cx:pt idx="1207">181</cx:pt>
          <cx:pt idx="1208">55</cx:pt>
          <cx:pt idx="1209">104</cx:pt>
          <cx:pt idx="1210">136</cx:pt>
          <cx:pt idx="1211">65</cx:pt>
          <cx:pt idx="1212">37</cx:pt>
          <cx:pt idx="1213">290</cx:pt>
          <cx:pt idx="1214">151</cx:pt>
          <cx:pt idx="1215">50</cx:pt>
          <cx:pt idx="1216">247</cx:pt>
          <cx:pt idx="1217">36</cx:pt>
          <cx:pt idx="1218">69</cx:pt>
          <cx:pt idx="1219">110</cx:pt>
          <cx:pt idx="1220">59</cx:pt>
          <cx:pt idx="1221">70</cx:pt>
          <cx:pt idx="1222">255</cx:pt>
          <cx:pt idx="1223">37</cx:pt>
          <cx:pt idx="1224">39</cx:pt>
          <cx:pt idx="1225">29</cx:pt>
          <cx:pt idx="1226">80</cx:pt>
          <cx:pt idx="1227">36</cx:pt>
          <cx:pt idx="1228">94</cx:pt>
          <cx:pt idx="1229">37</cx:pt>
          <cx:pt idx="1230">45</cx:pt>
          <cx:pt idx="1231">84</cx:pt>
          <cx:pt idx="1232">80</cx:pt>
          <cx:pt idx="1233">100</cx:pt>
          <cx:pt idx="1234">39</cx:pt>
          <cx:pt idx="1235">58</cx:pt>
          <cx:pt idx="1236">8</cx:pt>
          <cx:pt idx="1237">86</cx:pt>
          <cx:pt idx="1238">22</cx:pt>
          <cx:pt idx="1239">45</cx:pt>
          <cx:pt idx="1240">182</cx:pt>
          <cx:pt idx="1241">32</cx:pt>
          <cx:pt idx="1242">23</cx:pt>
          <cx:pt idx="1243">44</cx:pt>
          <cx:pt idx="1244">65</cx:pt>
          <cx:pt idx="1245">23</cx:pt>
          <cx:pt idx="1246">200</cx:pt>
          <cx:pt idx="1247">224</cx:pt>
          <cx:pt idx="1248">54</cx:pt>
          <cx:pt idx="1249">69</cx:pt>
          <cx:pt idx="1250">142</cx:pt>
          <cx:pt idx="1251">40</cx:pt>
          <cx:pt idx="1252">64</cx:pt>
          <cx:pt idx="1253">46</cx:pt>
          <cx:pt idx="1254">24</cx:pt>
          <cx:pt idx="1255">110</cx:pt>
          <cx:pt idx="1256">22</cx:pt>
          <cx:pt idx="1257">138</cx:pt>
          <cx:pt idx="1258">66</cx:pt>
          <cx:pt idx="1259">357</cx:pt>
          <cx:pt idx="1260">15</cx:pt>
          <cx:pt idx="1261">34</cx:pt>
          <cx:pt idx="1262">89</cx:pt>
          <cx:pt idx="1263">34</cx:pt>
          <cx:pt idx="1264">97</cx:pt>
          <cx:pt idx="1265">10</cx:pt>
          <cx:pt idx="1266">36</cx:pt>
          <cx:pt idx="1267">15</cx:pt>
          <cx:pt idx="1268">78</cx:pt>
          <cx:pt idx="1269">25</cx:pt>
          <cx:pt idx="1270">24</cx:pt>
          <cx:pt idx="1271">17</cx:pt>
          <cx:pt idx="1272">490</cx:pt>
          <cx:pt idx="1273">23</cx:pt>
          <cx:pt idx="1274">16</cx:pt>
          <cx:pt idx="1275">19</cx:pt>
          <cx:pt idx="1276">119</cx:pt>
          <cx:pt idx="1277">111</cx:pt>
          <cx:pt idx="1278">38</cx:pt>
          <cx:pt idx="1279">52</cx:pt>
          <cx:pt idx="1280">147</cx:pt>
          <cx:pt idx="1281">97</cx:pt>
          <cx:pt idx="1282">14</cx:pt>
          <cx:pt idx="1283">15</cx:pt>
          <cx:pt idx="1284">56</cx:pt>
          <cx:pt idx="1285">155</cx:pt>
          <cx:pt idx="1286">88</cx:pt>
          <cx:pt idx="1287">40</cx:pt>
          <cx:pt idx="1288">15</cx:pt>
          <cx:pt idx="1289">79</cx:pt>
          <cx:pt idx="1290">143</cx:pt>
          <cx:pt idx="1291">94</cx:pt>
          <cx:pt idx="1292">92</cx:pt>
          <cx:pt idx="1293">237</cx:pt>
          <cx:pt idx="1294">149</cx:pt>
          <cx:pt idx="1295">115</cx:pt>
          <cx:pt idx="1296">53</cx:pt>
          <cx:pt idx="1297">69</cx:pt>
          <cx:pt idx="1298">38</cx:pt>
          <cx:pt idx="1299">40</cx:pt>
          <cx:pt idx="1300">119</cx:pt>
          <cx:pt idx="1301">58</cx:pt>
          <cx:pt idx="1302">260</cx:pt>
          <cx:pt idx="1303">22</cx:pt>
          <cx:pt idx="1304">86</cx:pt>
          <cx:pt idx="1305">50</cx:pt>
          <cx:pt idx="1306">20</cx:pt>
          <cx:pt idx="1307">41</cx:pt>
          <cx:pt idx="1308">251</cx:pt>
          <cx:pt idx="1309">141</cx:pt>
          <cx:pt idx="1310">99</cx:pt>
          <cx:pt idx="1311">135</cx:pt>
          <cx:pt idx="1312">38</cx:pt>
          <cx:pt idx="1313">58</cx:pt>
          <cx:pt idx="1314">162</cx:pt>
          <cx:pt idx="1315">62</cx:pt>
          <cx:pt idx="1316">71</cx:pt>
          <cx:pt idx="1317">69</cx:pt>
          <cx:pt idx="1318">142</cx:pt>
          <cx:pt idx="1319">163</cx:pt>
          <cx:pt idx="1320">114</cx:pt>
          <cx:pt idx="1321">96</cx:pt>
          <cx:pt idx="1322">159</cx:pt>
          <cx:pt idx="1323">36</cx:pt>
          <cx:pt idx="1324">14</cx:pt>
          <cx:pt idx="1325">24</cx:pt>
          <cx:pt idx="1326">27</cx:pt>
          <cx:pt idx="1327">45</cx:pt>
          <cx:pt idx="1328">95</cx:pt>
          <cx:pt idx="1329">72</cx:pt>
          <cx:pt idx="1330">109</cx:pt>
          <cx:pt idx="1331">60</cx:pt>
          <cx:pt idx="1332">69</cx:pt>
          <cx:pt idx="1333">82</cx:pt>
          <cx:pt idx="1334">58</cx:pt>
          <cx:pt idx="1335">28</cx:pt>
          <cx:pt idx="1336">9</cx:pt>
          <cx:pt idx="1337">36</cx:pt>
          <cx:pt idx="1338">338</cx:pt>
          <cx:pt idx="1339">226</cx:pt>
          <cx:pt idx="1340">16</cx:pt>
          <cx:pt idx="1341">48</cx:pt>
          <cx:pt idx="1342">132</cx:pt>
          <cx:pt idx="1343">54</cx:pt>
          <cx:pt idx="1344">173</cx:pt>
          <cx:pt idx="1345">33</cx:pt>
          <cx:pt idx="1346">146</cx:pt>
          <cx:pt idx="1347">29</cx:pt>
          <cx:pt idx="1348">73</cx:pt>
          <cx:pt idx="1349">47</cx:pt>
          <cx:pt idx="1350">55</cx:pt>
          <cx:pt idx="1351">90</cx:pt>
          <cx:pt idx="1352">182</cx:pt>
          <cx:pt idx="1353">76</cx:pt>
          <cx:pt idx="1354">232</cx:pt>
          <cx:pt idx="1355">17</cx:pt>
          <cx:pt idx="1356">25</cx:pt>
          <cx:pt idx="1357">30</cx:pt>
          <cx:pt idx="1358">47</cx:pt>
          <cx:pt idx="1359">147</cx:pt>
          <cx:pt idx="1360">27</cx:pt>
          <cx:pt idx="1361">73</cx:pt>
          <cx:pt idx="1362">90</cx:pt>
          <cx:pt idx="1363">157</cx:pt>
          <cx:pt idx="1364">75</cx:pt>
          <cx:pt idx="1365">112</cx:pt>
          <cx:pt idx="1366">25</cx:pt>
          <cx:pt idx="1367">23</cx:pt>
          <cx:pt idx="1368">608</cx:pt>
          <cx:pt idx="1369">124</cx:pt>
          <cx:pt idx="1370">31</cx:pt>
          <cx:pt idx="1371">120</cx:pt>
          <cx:pt idx="1372">244</cx:pt>
          <cx:pt idx="1373">47</cx:pt>
          <cx:pt idx="1374">43</cx:pt>
          <cx:pt idx="1375">58</cx:pt>
          <cx:pt idx="1376">13</cx:pt>
          <cx:pt idx="1377">142</cx:pt>
          <cx:pt idx="1378">56</cx:pt>
          <cx:pt idx="1379">85</cx:pt>
          <cx:pt idx="1380">317</cx:pt>
          <cx:pt idx="1381">35</cx:pt>
          <cx:pt idx="1382">46</cx:pt>
          <cx:pt idx="1383">34</cx:pt>
          <cx:pt idx="1384">115</cx:pt>
          <cx:pt idx="1385">34</cx:pt>
          <cx:pt idx="1386">34</cx:pt>
          <cx:pt idx="1387">103</cx:pt>
          <cx:pt idx="1388">33</cx:pt>
          <cx:pt idx="1389">52</cx:pt>
          <cx:pt idx="1390">44</cx:pt>
          <cx:pt idx="1391">57</cx:pt>
          <cx:pt idx="1392">83</cx:pt>
          <cx:pt idx="1393">67</cx:pt>
          <cx:pt idx="1394">94</cx:pt>
          <cx:pt idx="1395">195</cx:pt>
          <cx:pt idx="1396">210</cx:pt>
          <cx:pt idx="1397">474</cx:pt>
          <cx:pt idx="1398">33</cx:pt>
          <cx:pt idx="1399">22</cx:pt>
          <cx:pt idx="1400">17</cx:pt>
          <cx:pt idx="1401">49</cx:pt>
          <cx:pt idx="1402">300</cx:pt>
          <cx:pt idx="1403">67</cx:pt>
          <cx:pt idx="1404">57</cx:pt>
          <cx:pt idx="1405">185</cx:pt>
          <cx:pt idx="1406">97</cx:pt>
          <cx:pt idx="1407">151</cx:pt>
          <cx:pt idx="1408">75</cx:pt>
          <cx:pt idx="1409">170</cx:pt>
          <cx:pt idx="1410">149</cx:pt>
          <cx:pt idx="1411">60</cx:pt>
          <cx:pt idx="1412">64</cx:pt>
          <cx:pt idx="1413">115</cx:pt>
          <cx:pt idx="1414">57</cx:pt>
          <cx:pt idx="1415">26</cx:pt>
          <cx:pt idx="1416">51</cx:pt>
          <cx:pt idx="1417">48</cx:pt>
          <cx:pt idx="1418">94</cx:pt>
          <cx:pt idx="1419">95</cx:pt>
          <cx:pt idx="1420">48</cx:pt>
          <cx:pt idx="1421">59</cx:pt>
          <cx:pt idx="1422">20</cx:pt>
          <cx:pt idx="1423">52</cx:pt>
          <cx:pt idx="1424">102</cx:pt>
          <cx:pt idx="1425">54</cx:pt>
          <cx:pt idx="1426">29</cx:pt>
          <cx:pt idx="1427">64</cx:pt>
          <cx:pt idx="1428">52</cx:pt>
          <cx:pt idx="1429">143</cx:pt>
          <cx:pt idx="1430">115</cx:pt>
          <cx:pt idx="1431">65</cx:pt>
          <cx:pt idx="1432">67</cx:pt>
          <cx:pt idx="1433">73</cx:pt>
          <cx:pt idx="1434">156</cx:pt>
          <cx:pt idx="1435">49</cx:pt>
          <cx:pt idx="1436">60</cx:pt>
          <cx:pt idx="1437">249</cx:pt>
          <cx:pt idx="1438">39</cx:pt>
          <cx:pt idx="1439">48</cx:pt>
          <cx:pt idx="1440">44</cx:pt>
          <cx:pt idx="1441">95</cx:pt>
          <cx:pt idx="1442">35</cx:pt>
          <cx:pt idx="1443">130</cx:pt>
          <cx:pt idx="1444">182</cx:pt>
          <cx:pt idx="1445">21</cx:pt>
          <cx:pt idx="1446">42</cx:pt>
          <cx:pt idx="1447">174</cx:pt>
          <cx:pt idx="1448">49</cx:pt>
          <cx:pt idx="1449">84</cx:pt>
          <cx:pt idx="1450">54</cx:pt>
          <cx:pt idx="1451">100</cx:pt>
          <cx:pt idx="1452">33</cx:pt>
          <cx:pt idx="1453">51</cx:pt>
          <cx:pt idx="1454">85</cx:pt>
          <cx:pt idx="1455">15</cx:pt>
          <cx:pt idx="1456">15</cx:pt>
          <cx:pt idx="1457">37</cx:pt>
          <cx:pt idx="1458">56</cx:pt>
          <cx:pt idx="1459">135</cx:pt>
          <cx:pt idx="1460">115</cx:pt>
          <cx:pt idx="1461">115</cx:pt>
          <cx:pt idx="1462">27</cx:pt>
          <cx:pt idx="1463">102</cx:pt>
          <cx:pt idx="1464">44</cx:pt>
          <cx:pt idx="1465">96</cx:pt>
          <cx:pt idx="1466">122</cx:pt>
          <cx:pt idx="1467">40</cx:pt>
          <cx:pt idx="1468">40</cx:pt>
          <cx:pt idx="1469">110</cx:pt>
          <cx:pt idx="1470">104</cx:pt>
          <cx:pt idx="1471">52</cx:pt>
          <cx:pt idx="1472">256</cx:pt>
          <cx:pt idx="1473">15</cx:pt>
          <cx:pt idx="1474">97</cx:pt>
          <cx:pt idx="1475">47</cx:pt>
          <cx:pt idx="1476">167</cx:pt>
          <cx:pt idx="1477">89</cx:pt>
          <cx:pt idx="1478">96</cx:pt>
          <cx:pt idx="1479">111</cx:pt>
          <cx:pt idx="1480">47</cx:pt>
          <cx:pt idx="1481">36</cx:pt>
          <cx:pt idx="1482">225</cx:pt>
          <cx:pt idx="1483">31</cx:pt>
          <cx:pt idx="1484">9</cx:pt>
          <cx:pt idx="1485">89</cx:pt>
          <cx:pt idx="1486">31</cx:pt>
          <cx:pt idx="1487">41</cx:pt>
          <cx:pt idx="1488">38</cx:pt>
          <cx:pt idx="1489">136</cx:pt>
          <cx:pt idx="1490">132</cx:pt>
          <cx:pt idx="1491">39</cx:pt>
          <cx:pt idx="1492">14</cx:pt>
          <cx:pt idx="1493">73</cx:pt>
          <cx:pt idx="1494">74</cx:pt>
          <cx:pt idx="1495">335</cx:pt>
          <cx:pt idx="1496">43</cx:pt>
          <cx:pt idx="1497">92</cx:pt>
          <cx:pt idx="1498">20</cx:pt>
          <cx:pt idx="1499">239</cx:pt>
          <cx:pt idx="1500">205</cx:pt>
          <cx:pt idx="1501">211</cx:pt>
          <cx:pt idx="1502">87</cx:pt>
          <cx:pt idx="1503">20</cx:pt>
          <cx:pt idx="1504">38</cx:pt>
          <cx:pt idx="1505">207</cx:pt>
          <cx:pt idx="1506">34</cx:pt>
          <cx:pt idx="1507">49</cx:pt>
          <cx:pt idx="1508">49</cx:pt>
          <cx:pt idx="1509">30</cx:pt>
          <cx:pt idx="1510">256</cx:pt>
          <cx:pt idx="1511">55</cx:pt>
          <cx:pt idx="1512">111</cx:pt>
          <cx:pt idx="1513">87</cx:pt>
          <cx:pt idx="1514">390</cx:pt>
          <cx:pt idx="1515">57</cx:pt>
          <cx:pt idx="1516">38</cx:pt>
          <cx:pt idx="1517">55</cx:pt>
          <cx:pt idx="1518">54</cx:pt>
          <cx:pt idx="1519">76</cx:pt>
          <cx:pt idx="1520">69</cx:pt>
          <cx:pt idx="1521">124</cx:pt>
          <cx:pt idx="1522">59</cx:pt>
          <cx:pt idx="1523">270</cx:pt>
          <cx:pt idx="1524">56</cx:pt>
          <cx:pt idx="1525">57</cx:pt>
          <cx:pt idx="1526">23</cx:pt>
          <cx:pt idx="1527">79</cx:pt>
          <cx:pt idx="1528">35</cx:pt>
          <cx:pt idx="1529">41</cx:pt>
          <cx:pt idx="1530">61</cx:pt>
          <cx:pt idx="1531">77</cx:pt>
          <cx:pt idx="1532">70</cx:pt>
          <cx:pt idx="1533">56</cx:pt>
          <cx:pt idx="1534">218</cx:pt>
          <cx:pt idx="1535">50</cx:pt>
          <cx:pt idx="1536">39</cx:pt>
          <cx:pt idx="1537">16</cx:pt>
          <cx:pt idx="1538">22</cx:pt>
          <cx:pt idx="1539">96</cx:pt>
          <cx:pt idx="1540">35</cx:pt>
          <cx:pt idx="1541">52</cx:pt>
          <cx:pt idx="1542">53</cx:pt>
          <cx:pt idx="1543">84</cx:pt>
          <cx:pt idx="1544">151</cx:pt>
          <cx:pt idx="1545">243</cx:pt>
          <cx:pt idx="1546">121</cx:pt>
          <cx:pt idx="1547">282</cx:pt>
          <cx:pt idx="1548">123</cx:pt>
          <cx:pt idx="1549">21</cx:pt>
          <cx:pt idx="1550">111</cx:pt>
          <cx:pt idx="1551">46</cx:pt>
          <cx:pt idx="1552">95</cx:pt>
          <cx:pt idx="1553">205</cx:pt>
          <cx:pt idx="1554">86</cx:pt>
          <cx:pt idx="1555">83</cx:pt>
          <cx:pt idx="1556">120</cx:pt>
          <cx:pt idx="1557">16</cx:pt>
          <cx:pt idx="1558">58</cx:pt>
          <cx:pt idx="1559">53</cx:pt>
          <cx:pt idx="1560">25</cx:pt>
          <cx:pt idx="1561">150</cx:pt>
          <cx:pt idx="1562">170</cx:pt>
          <cx:pt idx="1563">89</cx:pt>
          <cx:pt idx="1564">33</cx:pt>
          <cx:pt idx="1565">33</cx:pt>
          <cx:pt idx="1566">205</cx:pt>
          <cx:pt idx="1567">57</cx:pt>
          <cx:pt idx="1568">37</cx:pt>
          <cx:pt idx="1569">41</cx:pt>
          <cx:pt idx="1570">84</cx:pt>
          <cx:pt idx="1571">36</cx:pt>
          <cx:pt idx="1572">88</cx:pt>
          <cx:pt idx="1573">92</cx:pt>
          <cx:pt idx="1574">22</cx:pt>
          <cx:pt idx="1575">44</cx:pt>
          <cx:pt idx="1576">90</cx:pt>
          <cx:pt idx="1577">99</cx:pt>
          <cx:pt idx="1578">19</cx:pt>
          <cx:pt idx="1579">94</cx:pt>
          <cx:pt idx="1580">49</cx:pt>
          <cx:pt idx="1581">73</cx:pt>
          <cx:pt idx="1582">15</cx:pt>
          <cx:pt idx="1583">57</cx:pt>
          <cx:pt idx="1584">60</cx:pt>
          <cx:pt idx="1585">57</cx:pt>
          <cx:pt idx="1586">49</cx:pt>
          <cx:pt idx="1587">153</cx:pt>
          <cx:pt idx="1588">46</cx:pt>
          <cx:pt idx="1589">20</cx:pt>
          <cx:pt idx="1590">211</cx:pt>
          <cx:pt idx="1591">44</cx:pt>
          <cx:pt idx="1592">798</cx:pt>
          <cx:pt idx="1593">14</cx:pt>
          <cx:pt idx="1594">147</cx:pt>
          <cx:pt idx="1595">16</cx:pt>
          <cx:pt idx="1596">50</cx:pt>
          <cx:pt idx="1597">48</cx:pt>
          <cx:pt idx="1598">61</cx:pt>
          <cx:pt idx="1599">52</cx:pt>
          <cx:pt idx="1600">14</cx:pt>
          <cx:pt idx="1601">192</cx:pt>
          <cx:pt idx="1602">24</cx:pt>
          <cx:pt idx="1603">95</cx:pt>
          <cx:pt idx="1604">35</cx:pt>
          <cx:pt idx="1605">33</cx:pt>
          <cx:pt idx="1606">26</cx:pt>
          <cx:pt idx="1607">104</cx:pt>
          <cx:pt idx="1608">165</cx:pt>
          <cx:pt idx="1609">41</cx:pt>
          <cx:pt idx="1610">11</cx:pt>
          <cx:pt idx="1611">107</cx:pt>
          <cx:pt idx="1612">213</cx:pt>
          <cx:pt idx="1613">191</cx:pt>
          <cx:pt idx="1614">36</cx:pt>
          <cx:pt idx="1615">78</cx:pt>
          <cx:pt idx="1616">74</cx:pt>
          <cx:pt idx="1617">182</cx:pt>
          <cx:pt idx="1618">12</cx:pt>
          <cx:pt idx="1619">195</cx:pt>
          <cx:pt idx="1620">130</cx:pt>
          <cx:pt idx="1621">42</cx:pt>
          <cx:pt idx="1622">53</cx:pt>
          <cx:pt idx="1623">70</cx:pt>
          <cx:pt idx="1624">21</cx:pt>
          <cx:pt idx="1625">30</cx:pt>
          <cx:pt idx="1626">21</cx:pt>
          <cx:pt idx="1627">59</cx:pt>
          <cx:pt idx="1628">14</cx:pt>
          <cx:pt idx="1629">89</cx:pt>
          <cx:pt idx="1630">61</cx:pt>
          <cx:pt idx="1631">69</cx:pt>
          <cx:pt idx="1632">168</cx:pt>
          <cx:pt idx="1633">35</cx:pt>
          <cx:pt idx="1634">86</cx:pt>
          <cx:pt idx="1635">120</cx:pt>
          <cx:pt idx="1636">44</cx:pt>
          <cx:pt idx="1637">42</cx:pt>
          <cx:pt idx="1638">49</cx:pt>
          <cx:pt idx="1639">73</cx:pt>
          <cx:pt idx="1640">67</cx:pt>
          <cx:pt idx="1641">102</cx:pt>
          <cx:pt idx="1642">65</cx:pt>
          <cx:pt idx="1643">56</cx:pt>
          <cx:pt idx="1644">203</cx:pt>
          <cx:pt idx="1645">87</cx:pt>
          <cx:pt idx="1646">99</cx:pt>
          <cx:pt idx="1647">565</cx:pt>
          <cx:pt idx="1648">82</cx:pt>
          <cx:pt idx="1649">124</cx:pt>
          <cx:pt idx="1650">34</cx:pt>
          <cx:pt idx="1651">81</cx:pt>
          <cx:pt idx="1652">72</cx:pt>
          <cx:pt idx="1653">16</cx:pt>
          <cx:pt idx="1654">76</cx:pt>
          <cx:pt idx="1655">48</cx:pt>
          <cx:pt idx="1656">80</cx:pt>
          <cx:pt idx="1657">45</cx:pt>
          <cx:pt idx="1658">15</cx:pt>
          <cx:pt idx="1659">49</cx:pt>
          <cx:pt idx="1660">148</cx:pt>
          <cx:pt idx="1661">52</cx:pt>
          <cx:pt idx="1662">27</cx:pt>
          <cx:pt idx="1663">26</cx:pt>
          <cx:pt idx="1664">79</cx:pt>
          <cx:pt idx="1665">38</cx:pt>
          <cx:pt idx="1666">132</cx:pt>
          <cx:pt idx="1667">107</cx:pt>
          <cx:pt idx="1668">114</cx:pt>
          <cx:pt idx="1669">71</cx:pt>
          <cx:pt idx="1670">161</cx:pt>
          <cx:pt idx="1671">53</cx:pt>
          <cx:pt idx="1672">47</cx:pt>
          <cx:pt idx="1673">35</cx:pt>
          <cx:pt idx="1674">16</cx:pt>
          <cx:pt idx="1675">49</cx:pt>
          <cx:pt idx="1676">97</cx:pt>
          <cx:pt idx="1677">87</cx:pt>
          <cx:pt idx="1678">29</cx:pt>
          <cx:pt idx="1679">76</cx:pt>
          <cx:pt idx="1680">56</cx:pt>
          <cx:pt idx="1681">67</cx:pt>
          <cx:pt idx="1682">113</cx:pt>
          <cx:pt idx="1683">67</cx:pt>
          <cx:pt idx="1684">28</cx:pt>
          <cx:pt idx="1685">86</cx:pt>
          <cx:pt idx="1686">535</cx:pt>
          <cx:pt idx="1687">104</cx:pt>
          <cx:pt idx="1688">21</cx:pt>
          <cx:pt idx="1689">197</cx:pt>
          <cx:pt idx="1690">41</cx:pt>
          <cx:pt idx="1691">66</cx:pt>
          <cx:pt idx="1692">81</cx:pt>
          <cx:pt idx="1693">69</cx:pt>
          <cx:pt idx="1694">102</cx:pt>
          <cx:pt idx="1695">18</cx:pt>
          <cx:pt idx="1696">9</cx:pt>
          <cx:pt idx="1697">98</cx:pt>
          <cx:pt idx="1698">126</cx:pt>
          <cx:pt idx="1699">298</cx:pt>
          <cx:pt idx="1700">127</cx:pt>
          <cx:pt idx="1701">90</cx:pt>
          <cx:pt idx="1702">89</cx:pt>
          <cx:pt idx="1703">117</cx:pt>
          <cx:pt idx="1704">22</cx:pt>
          <cx:pt idx="1705">49</cx:pt>
          <cx:pt idx="1706">136</cx:pt>
          <cx:pt idx="1707">166</cx:pt>
          <cx:pt idx="1708">85</cx:pt>
          <cx:pt idx="1709">194</cx:pt>
          <cx:pt idx="1710">66</cx:pt>
          <cx:pt idx="1711">39</cx:pt>
          <cx:pt idx="1712">213</cx:pt>
          <cx:pt idx="1713">98</cx:pt>
          <cx:pt idx="1714">33</cx:pt>
          <cx:pt idx="1715">22</cx:pt>
          <cx:pt idx="1716">19</cx:pt>
          <cx:pt idx="1717">149</cx:pt>
          <cx:pt idx="1718">20</cx:pt>
          <cx:pt idx="1719">104</cx:pt>
          <cx:pt idx="1720">41</cx:pt>
          <cx:pt idx="1721">172</cx:pt>
          <cx:pt idx="1722">81</cx:pt>
          <cx:pt idx="1723">90</cx:pt>
          <cx:pt idx="1724">170</cx:pt>
          <cx:pt idx="1725">49</cx:pt>
          <cx:pt idx="1726">42</cx:pt>
          <cx:pt idx="1727">97</cx:pt>
          <cx:pt idx="1728">72</cx:pt>
          <cx:pt idx="1729">246</cx:pt>
          <cx:pt idx="1730">51</cx:pt>
          <cx:pt idx="1731">32</cx:pt>
          <cx:pt idx="1732">99</cx:pt>
          <cx:pt idx="1733">12</cx:pt>
          <cx:pt idx="1734">34</cx:pt>
          <cx:pt idx="1735">26</cx:pt>
          <cx:pt idx="1736">553</cx:pt>
          <cx:pt idx="1737">386</cx:pt>
          <cx:pt idx="1738">145</cx:pt>
          <cx:pt idx="1739">18</cx:pt>
          <cx:pt idx="1740">43</cx:pt>
          <cx:pt idx="1741">299</cx:pt>
          <cx:pt idx="1742">23</cx:pt>
          <cx:pt idx="1743">30</cx:pt>
          <cx:pt idx="1744">28</cx:pt>
          <cx:pt idx="1745">67</cx:pt>
          <cx:pt idx="1746">10</cx:pt>
          <cx:pt idx="1747">88</cx:pt>
          <cx:pt idx="1748">40</cx:pt>
          <cx:pt idx="1749">172</cx:pt>
          <cx:pt idx="1750">38</cx:pt>
          <cx:pt idx="1751">263</cx:pt>
          <cx:pt idx="1752">42</cx:pt>
          <cx:pt idx="1753">69</cx:pt>
          <cx:pt idx="1754">10</cx:pt>
          <cx:pt idx="1755">67</cx:pt>
          <cx:pt idx="1756">66</cx:pt>
          <cx:pt idx="1757">37</cx:pt>
          <cx:pt idx="1758">95</cx:pt>
          <cx:pt idx="1759">60</cx:pt>
          <cx:pt idx="1760">120</cx:pt>
          <cx:pt idx="1761">41</cx:pt>
          <cx:pt idx="1762">239</cx:pt>
          <cx:pt idx="1763">89</cx:pt>
          <cx:pt idx="1764">56</cx:pt>
          <cx:pt idx="1765">86</cx:pt>
          <cx:pt idx="1766">72</cx:pt>
          <cx:pt idx="1767">68</cx:pt>
          <cx:pt idx="1768">115</cx:pt>
          <cx:pt idx="1769">48</cx:pt>
          <cx:pt idx="1770">67</cx:pt>
          <cx:pt idx="1771">145</cx:pt>
          <cx:pt idx="1772">126</cx:pt>
          <cx:pt idx="1773">65</cx:pt>
          <cx:pt idx="1774">45</cx:pt>
          <cx:pt idx="1775">164</cx:pt>
          <cx:pt idx="1776">100</cx:pt>
          <cx:pt idx="1777">302</cx:pt>
          <cx:pt idx="1778">128</cx:pt>
          <cx:pt idx="1779">80</cx:pt>
          <cx:pt idx="1780">77</cx:pt>
          <cx:pt idx="1781">14</cx:pt>
          <cx:pt idx="1782">71</cx:pt>
          <cx:pt idx="1783">49</cx:pt>
          <cx:pt idx="1784">97</cx:pt>
          <cx:pt idx="1785">54</cx:pt>
          <cx:pt idx="1786">427</cx:pt>
          <cx:pt idx="1787">71</cx:pt>
          <cx:pt idx="1788">81</cx:pt>
          <cx:pt idx="1789">22</cx:pt>
          <cx:pt idx="1790">120</cx:pt>
          <cx:pt idx="1791">59</cx:pt>
          <cx:pt idx="1792">36</cx:pt>
          <cx:pt idx="1793">67</cx:pt>
          <cx:pt idx="1794">55</cx:pt>
          <cx:pt idx="1795">110</cx:pt>
          <cx:pt idx="1796">78</cx:pt>
          <cx:pt idx="1797">203</cx:pt>
          <cx:pt idx="1798">71</cx:pt>
          <cx:pt idx="1799">90</cx:pt>
          <cx:pt idx="1800">75</cx:pt>
          <cx:pt idx="1801">50</cx:pt>
          <cx:pt idx="1802">43</cx:pt>
          <cx:pt idx="1803">81</cx:pt>
          <cx:pt idx="1804">49</cx:pt>
          <cx:pt idx="1805">16</cx:pt>
          <cx:pt idx="1806">189</cx:pt>
          <cx:pt idx="1807">38</cx:pt>
          <cx:pt idx="1808">96</cx:pt>
          <cx:pt idx="1809">118</cx:pt>
          <cx:pt idx="1810">60</cx:pt>
          <cx:pt idx="1811">12</cx:pt>
          <cx:pt idx="1812">96</cx:pt>
          <cx:pt idx="1813">125</cx:pt>
          <cx:pt idx="1814">63</cx:pt>
          <cx:pt idx="1815">106</cx:pt>
          <cx:pt idx="1816">79</cx:pt>
          <cx:pt idx="1817">46</cx:pt>
          <cx:pt idx="1818">35</cx:pt>
          <cx:pt idx="1819">84</cx:pt>
          <cx:pt idx="1820">82</cx:pt>
          <cx:pt idx="1821">38</cx:pt>
          <cx:pt idx="1822">92</cx:pt>
          <cx:pt idx="1823">41</cx:pt>
          <cx:pt idx="1824">131</cx:pt>
          <cx:pt idx="1825">61</cx:pt>
          <cx:pt idx="1826">33</cx:pt>
          <cx:pt idx="1827">53</cx:pt>
          <cx:pt idx="1828">439</cx:pt>
          <cx:pt idx="1829">42</cx:pt>
          <cx:pt idx="1830">120</cx:pt>
          <cx:pt idx="1831">196</cx:pt>
          <cx:pt idx="1832">59</cx:pt>
          <cx:pt idx="1833">28</cx:pt>
          <cx:pt idx="1834">77</cx:pt>
          <cx:pt idx="1835">144</cx:pt>
          <cx:pt idx="1836">77</cx:pt>
          <cx:pt idx="1837">39</cx:pt>
          <cx:pt idx="1838">194</cx:pt>
          <cx:pt idx="1839">27</cx:pt>
          <cx:pt idx="1840">129</cx:pt>
          <cx:pt idx="1841">78</cx:pt>
          <cx:pt idx="1842">22</cx:pt>
          <cx:pt idx="1843">156</cx:pt>
          <cx:pt idx="1844">31</cx:pt>
          <cx:pt idx="1845">20</cx:pt>
          <cx:pt idx="1846">124</cx:pt>
          <cx:pt idx="1847">49</cx:pt>
          <cx:pt idx="1848">14</cx:pt>
          <cx:pt idx="1849">65</cx:pt>
          <cx:pt idx="1850">47</cx:pt>
          <cx:pt idx="1851">38</cx:pt>
          <cx:pt idx="1852">78</cx:pt>
          <cx:pt idx="1853">15</cx:pt>
          <cx:pt idx="1854">15</cx:pt>
          <cx:pt idx="1855">34</cx:pt>
          <cx:pt idx="1856">33</cx:pt>
          <cx:pt idx="1857">199</cx:pt>
          <cx:pt idx="1858">69</cx:pt>
          <cx:pt idx="1859">98</cx:pt>
          <cx:pt idx="1860">41</cx:pt>
          <cx:pt idx="1861">30</cx:pt>
          <cx:pt idx="1862">14</cx:pt>
          <cx:pt idx="1863">166</cx:pt>
          <cx:pt idx="1864">228</cx:pt>
          <cx:pt idx="1865">50</cx:pt>
          <cx:pt idx="1866">63</cx:pt>
          <cx:pt idx="1867">39</cx:pt>
          <cx:pt idx="1868">92</cx:pt>
          <cx:pt idx="1869">20</cx:pt>
          <cx:pt idx="1870">62</cx:pt>
          <cx:pt idx="1871">19</cx:pt>
          <cx:pt idx="1872">11</cx:pt>
          <cx:pt idx="1873">218</cx:pt>
          <cx:pt idx="1874">43</cx:pt>
          <cx:pt idx="1875">39</cx:pt>
          <cx:pt idx="1876">224</cx:pt>
          <cx:pt idx="1877">298</cx:pt>
          <cx:pt idx="1878">247</cx:pt>
          <cx:pt idx="1879">42</cx:pt>
          <cx:pt idx="1880">28</cx:pt>
          <cx:pt idx="1881">66</cx:pt>
          <cx:pt idx="1882">129</cx:pt>
          <cx:pt idx="1883">68</cx:pt>
          <cx:pt idx="1884">45</cx:pt>
          <cx:pt idx="1885">33</cx:pt>
          <cx:pt idx="1886">66</cx:pt>
          <cx:pt idx="1887">24</cx:pt>
          <cx:pt idx="1888">110</cx:pt>
          <cx:pt idx="1889">46</cx:pt>
          <cx:pt idx="1890">101</cx:pt>
          <cx:pt idx="1891">50</cx:pt>
          <cx:pt idx="1892">155</cx:pt>
          <cx:pt idx="1893">193</cx:pt>
          <cx:pt idx="1894">35</cx:pt>
          <cx:pt idx="1895">159</cx:pt>
          <cx:pt idx="1896">47</cx:pt>
          <cx:pt idx="1897">20</cx:pt>
          <cx:pt idx="1898">108</cx:pt>
          <cx:pt idx="1899">50</cx:pt>
          <cx:pt idx="1900">14</cx:pt>
          <cx:pt idx="1901">76</cx:pt>
          <cx:pt idx="1902">129</cx:pt>
          <cx:pt idx="1903">209</cx:pt>
          <cx:pt idx="1904">87</cx:pt>
          <cx:pt idx="1905">106</cx:pt>
          <cx:pt idx="1906">136</cx:pt>
          <cx:pt idx="1907">65</cx:pt>
          <cx:pt idx="1908">60</cx:pt>
          <cx:pt idx="1909">100</cx:pt>
          <cx:pt idx="1910">97</cx:pt>
          <cx:pt idx="1911">132</cx:pt>
          <cx:pt idx="1912">169</cx:pt>
          <cx:pt idx="1913">214</cx:pt>
          <cx:pt idx="1914">20</cx:pt>
          <cx:pt idx="1915">72</cx:pt>
          <cx:pt idx="1916">74</cx:pt>
          <cx:pt idx="1917">19</cx:pt>
          <cx:pt idx="1918">30</cx:pt>
          <cx:pt idx="1919">113</cx:pt>
          <cx:pt idx="1920">88</cx:pt>
          <cx:pt idx="1921">71</cx:pt>
          <cx:pt idx="1922">138</cx:pt>
          <cx:pt idx="1923">46</cx:pt>
          <cx:pt idx="1924">14</cx:pt>
          <cx:pt idx="1925">31</cx:pt>
          <cx:pt idx="1926">489</cx:pt>
          <cx:pt idx="1927">56</cx:pt>
          <cx:pt idx="1928">39</cx:pt>
          <cx:pt idx="1929">74</cx:pt>
          <cx:pt idx="1930">185</cx:pt>
          <cx:pt idx="1931">75</cx:pt>
          <cx:pt idx="1932">36</cx:pt>
          <cx:pt idx="1933">60</cx:pt>
          <cx:pt idx="1934">49</cx:pt>
          <cx:pt idx="1935">88</cx:pt>
          <cx:pt idx="1936">74</cx:pt>
          <cx:pt idx="1937">16</cx:pt>
          <cx:pt idx="1938">232</cx:pt>
          <cx:pt idx="1939">32</cx:pt>
          <cx:pt idx="1940">51</cx:pt>
          <cx:pt idx="1941">103</cx:pt>
          <cx:pt idx="1942">74</cx:pt>
          <cx:pt idx="1943">103</cx:pt>
          <cx:pt idx="1944">107</cx:pt>
          <cx:pt idx="1945">121</cx:pt>
          <cx:pt idx="1946">137</cx:pt>
          <cx:pt idx="1947">54</cx:pt>
          <cx:pt idx="1948">133</cx:pt>
          <cx:pt idx="1949">89</cx:pt>
          <cx:pt idx="1950">50</cx:pt>
          <cx:pt idx="1951">97</cx:pt>
          <cx:pt idx="1952">49</cx:pt>
          <cx:pt idx="1953">86</cx:pt>
          <cx:pt idx="1954">117</cx:pt>
          <cx:pt idx="1955">67</cx:pt>
          <cx:pt idx="1956">80</cx:pt>
          <cx:pt idx="1957">57</cx:pt>
          <cx:pt idx="1958">17</cx:pt>
          <cx:pt idx="1959">47</cx:pt>
          <cx:pt idx="1960">112</cx:pt>
          <cx:pt idx="1961">56</cx:pt>
          <cx:pt idx="1962">66</cx:pt>
          <cx:pt idx="1963">93</cx:pt>
          <cx:pt idx="1964">17</cx:pt>
          <cx:pt idx="1965">89</cx:pt>
          <cx:pt idx="1966">72</cx:pt>
          <cx:pt idx="1967">28</cx:pt>
          <cx:pt idx="1968">73</cx:pt>
          <cx:pt idx="1969">16</cx:pt>
          <cx:pt idx="1970">18</cx:pt>
          <cx:pt idx="1971">87</cx:pt>
          <cx:pt idx="1972">29</cx:pt>
          <cx:pt idx="1973">50</cx:pt>
          <cx:pt idx="1974">50</cx:pt>
          <cx:pt idx="1975">68</cx:pt>
          <cx:pt idx="1976">22</cx:pt>
          <cx:pt idx="1977">67</cx:pt>
          <cx:pt idx="1978">95</cx:pt>
          <cx:pt idx="1979">140</cx:pt>
          <cx:pt idx="1980">276</cx:pt>
          <cx:pt idx="1981">61</cx:pt>
          <cx:pt idx="1982">94</cx:pt>
          <cx:pt idx="1983">72</cx:pt>
          <cx:pt idx="1984">142</cx:pt>
          <cx:pt idx="1985">59</cx:pt>
          <cx:pt idx="1986">11</cx:pt>
          <cx:pt idx="1987">83</cx:pt>
          <cx:pt idx="1988">68</cx:pt>
          <cx:pt idx="1989">45</cx:pt>
          <cx:pt idx="1990">91</cx:pt>
          <cx:pt idx="1991">124</cx:pt>
          <cx:pt idx="1992">160</cx:pt>
          <cx:pt idx="1993">95</cx:pt>
          <cx:pt idx="1994">67</cx:pt>
          <cx:pt idx="1995">189</cx:pt>
          <cx:pt idx="1996">197</cx:pt>
          <cx:pt idx="1997">52</cx:pt>
          <cx:pt idx="1998">76</cx:pt>
          <cx:pt idx="1999">41</cx:pt>
        </cx:lvl>
      </cx:numDim>
    </cx:data>
  </cx:chartData>
  <cx:chart>
    <cx:plotArea>
      <cx:plotAreaRegion>
        <cx:series layoutId="boxWhisker" uniqueId="{7A046474-B3C4-EF42-80B2-223C87B4263F}">
          <cx:tx>
            <cx:txData>
              <cx:f>Sheet2!$A$1</cx:f>
              <cx:v>books</cx:v>
            </cx:txData>
          </cx:tx>
          <cx:dataId val="0"/>
          <cx:layoutPr>
            <cx:visibility meanLine="0" meanMarker="1" nonoutliers="0" outliers="1"/>
            <cx:statistics quartileMethod="exclusive"/>
          </cx:layoutPr>
        </cx:series>
        <cx:series layoutId="boxWhisker" uniqueId="{F80E19B5-362A-6942-A35C-D4EEB01F4226}">
          <cx:tx>
            <cx:txData>
              <cx:f>Sheet2!$B$1</cx:f>
              <cx:v>dvd</cx:v>
            </cx:txData>
          </cx:tx>
          <cx:dataId val="1"/>
          <cx:layoutPr>
            <cx:visibility meanLine="0" meanMarker="1" nonoutliers="0" outliers="1"/>
            <cx:statistics quartileMethod="exclusive"/>
          </cx:layoutPr>
        </cx:series>
        <cx:series layoutId="boxWhisker" uniqueId="{07C3BA9D-79D4-A443-A13E-2513A5F57E85}">
          <cx:tx>
            <cx:txData>
              <cx:f>Sheet2!$C$1</cx:f>
              <cx:v>ele</cx:v>
            </cx:txData>
          </cx:tx>
          <cx:dataId val="2"/>
          <cx:layoutPr>
            <cx:visibility meanLine="0" meanMarker="1" nonoutliers="0" outliers="1"/>
            <cx:statistics quartileMethod="exclusive"/>
          </cx:layoutPr>
        </cx:series>
        <cx:series layoutId="boxWhisker" uniqueId="{F3D9307D-1CCD-524A-AF96-EEFE916E4C2A}">
          <cx:tx>
            <cx:txData>
              <cx:f>Sheet2!$D$1</cx:f>
              <cx:v>kit</cx:v>
            </cx:txData>
          </cx:tx>
          <cx:dataId val="3"/>
          <cx:layoutPr>
            <cx:visibility meanLine="0" meanMarker="1" nonoutliers="0" outliers="1"/>
            <cx:statistics quartileMethod="exclusive"/>
          </cx:layoutPr>
        </cx:series>
      </cx:plotAreaRegion>
      <cx:axis id="0" hidden="1">
        <cx:catScaling gapWidth="1"/>
        <cx:tickLabels/>
      </cx:axis>
      <cx:axis id="1">
        <cx:valScaling max="1600" min="0"/>
        <cx:majorGridlines/>
        <cx:tickLabels/>
      </cx:axis>
    </cx:plotArea>
    <cx:legend pos="r"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641B74-AC84-E841-AB6B-E30177028945}" type="doc">
      <dgm:prSet loTypeId="urn:microsoft.com/office/officeart/2009/3/layout/PlusandMinus" loCatId="" qsTypeId="urn:microsoft.com/office/officeart/2005/8/quickstyle/simple1" qsCatId="simple" csTypeId="urn:microsoft.com/office/officeart/2005/8/colors/accent0_1" csCatId="mainScheme" phldr="1"/>
      <dgm:spPr/>
      <dgm:t>
        <a:bodyPr/>
        <a:lstStyle/>
        <a:p>
          <a:endParaRPr lang="en-GB"/>
        </a:p>
      </dgm:t>
    </dgm:pt>
    <dgm:pt modelId="{DD61EE18-D4AA-0345-A7CD-EF8DA95D343C}">
      <dgm:prSet phldrT="[Text]" custT="1"/>
      <dgm:spPr/>
      <dgm:t>
        <a:bodyPr/>
        <a:lstStyle/>
        <a:p>
          <a:pPr>
            <a:lnSpc>
              <a:spcPct val="150000"/>
            </a:lnSpc>
          </a:pPr>
          <a:r>
            <a:rPr lang="en-GB" sz="1100">
              <a:latin typeface="Arial" panose="020B0604020202020204" pitchFamily="34" charset="0"/>
              <a:cs typeface="Arial" panose="020B0604020202020204" pitchFamily="34" charset="0"/>
            </a:rPr>
            <a:t>What a </a:t>
          </a:r>
          <a:r>
            <a:rPr lang="en-GB" sz="1100">
              <a:solidFill>
                <a:srgbClr val="FF0000"/>
              </a:solidFill>
              <a:latin typeface="Arial" panose="020B0604020202020204" pitchFamily="34" charset="0"/>
              <a:cs typeface="Arial" panose="020B0604020202020204" pitchFamily="34" charset="0"/>
            </a:rPr>
            <a:t>useless </a:t>
          </a:r>
          <a:r>
            <a:rPr lang="en-GB" sz="1100">
              <a:latin typeface="Arial" panose="020B0604020202020204" pitchFamily="34" charset="0"/>
              <a:cs typeface="Arial" panose="020B0604020202020204" pitchFamily="34" charset="0"/>
            </a:rPr>
            <a:t>thing. I'm looking for one that will actually pick up the dirt from the recessed areas of my prefinished floor. This thing certainly </a:t>
          </a:r>
          <a:r>
            <a:rPr lang="en-GB" sz="1100">
              <a:solidFill>
                <a:srgbClr val="FF0000"/>
              </a:solidFill>
              <a:latin typeface="Arial" panose="020B0604020202020204" pitchFamily="34" charset="0"/>
              <a:cs typeface="Arial" panose="020B0604020202020204" pitchFamily="34" charset="0"/>
            </a:rPr>
            <a:t>doesn't do </a:t>
          </a:r>
          <a:r>
            <a:rPr lang="en-GB" sz="1100">
              <a:latin typeface="Arial" panose="020B0604020202020204" pitchFamily="34" charset="0"/>
              <a:cs typeface="Arial" panose="020B0604020202020204" pitchFamily="34" charset="0"/>
            </a:rPr>
            <a:t>it!</a:t>
          </a:r>
        </a:p>
      </dgm:t>
    </dgm:pt>
    <dgm:pt modelId="{D4A86DDF-F031-0B4C-9B20-4625FE9701AE}" type="parTrans" cxnId="{259CC985-5B33-0C4E-BD5F-3D1D9A57CFBE}">
      <dgm:prSet/>
      <dgm:spPr/>
      <dgm:t>
        <a:bodyPr/>
        <a:lstStyle/>
        <a:p>
          <a:endParaRPr lang="en-GB"/>
        </a:p>
      </dgm:t>
    </dgm:pt>
    <dgm:pt modelId="{093683C0-FFC5-6B43-80EF-1F903750E153}" type="sibTrans" cxnId="{259CC985-5B33-0C4E-BD5F-3D1D9A57CFBE}">
      <dgm:prSet/>
      <dgm:spPr/>
      <dgm:t>
        <a:bodyPr/>
        <a:lstStyle/>
        <a:p>
          <a:endParaRPr lang="en-GB"/>
        </a:p>
      </dgm:t>
    </dgm:pt>
    <dgm:pt modelId="{B1EC4387-DCF8-9240-8A13-6C16AF750023}">
      <dgm:prSet phldrT="[Text]" custT="1"/>
      <dgm:spPr/>
      <dgm:t>
        <a:bodyPr/>
        <a:lstStyle/>
        <a:p>
          <a:pPr>
            <a:lnSpc>
              <a:spcPct val="150000"/>
            </a:lnSpc>
          </a:pPr>
          <a:r>
            <a:rPr lang="en-GB" sz="1100">
              <a:latin typeface="Arial" panose="020B0604020202020204" pitchFamily="34" charset="0"/>
              <a:cs typeface="Arial" panose="020B0604020202020204" pitchFamily="34" charset="0"/>
            </a:rPr>
            <a:t>My wife and I have been using it for several months now and are both </a:t>
          </a:r>
          <a:r>
            <a:rPr lang="en-GB" sz="1100">
              <a:solidFill>
                <a:srgbClr val="FF0000"/>
              </a:solidFill>
              <a:latin typeface="Arial" panose="020B0604020202020204" pitchFamily="34" charset="0"/>
              <a:cs typeface="Arial" panose="020B0604020202020204" pitchFamily="34" charset="0"/>
            </a:rPr>
            <a:t>extremely happy </a:t>
          </a:r>
          <a:r>
            <a:rPr lang="en-GB" sz="1100">
              <a:latin typeface="Arial" panose="020B0604020202020204" pitchFamily="34" charset="0"/>
              <a:cs typeface="Arial" panose="020B0604020202020204" pitchFamily="34" charset="0"/>
            </a:rPr>
            <a:t>with the quality.  It is soft enough to sleep under without a flat sheet or to drape over ourselves while watching a movie on the couch.  </a:t>
          </a:r>
          <a:r>
            <a:rPr lang="en-GB" sz="1100">
              <a:solidFill>
                <a:srgbClr val="FF0000"/>
              </a:solidFill>
              <a:latin typeface="Arial" panose="020B0604020202020204" pitchFamily="34" charset="0"/>
              <a:cs typeface="Arial" panose="020B0604020202020204" pitchFamily="34" charset="0"/>
            </a:rPr>
            <a:t>Excellent </a:t>
          </a:r>
          <a:r>
            <a:rPr lang="en-GB" sz="1100">
              <a:latin typeface="Arial" panose="020B0604020202020204" pitchFamily="34" charset="0"/>
              <a:cs typeface="Arial" panose="020B0604020202020204" pitchFamily="34" charset="0"/>
            </a:rPr>
            <a:t>purchase!</a:t>
          </a:r>
        </a:p>
      </dgm:t>
    </dgm:pt>
    <dgm:pt modelId="{8D77E032-B924-4A45-B1F0-6251C61719E1}" type="parTrans" cxnId="{6F05CF19-947B-D14D-A05D-2884B0239B6C}">
      <dgm:prSet/>
      <dgm:spPr/>
      <dgm:t>
        <a:bodyPr/>
        <a:lstStyle/>
        <a:p>
          <a:endParaRPr lang="en-GB"/>
        </a:p>
      </dgm:t>
    </dgm:pt>
    <dgm:pt modelId="{67C7822B-A5F7-514E-A36F-F1CBFC277849}" type="sibTrans" cxnId="{6F05CF19-947B-D14D-A05D-2884B0239B6C}">
      <dgm:prSet/>
      <dgm:spPr/>
      <dgm:t>
        <a:bodyPr/>
        <a:lstStyle/>
        <a:p>
          <a:endParaRPr lang="en-GB"/>
        </a:p>
      </dgm:t>
    </dgm:pt>
    <dgm:pt modelId="{18197307-17EA-AE4E-82E9-690A7290425A}" type="pres">
      <dgm:prSet presAssocID="{D5641B74-AC84-E841-AB6B-E30177028945}" presName="Name0" presStyleCnt="0">
        <dgm:presLayoutVars>
          <dgm:chMax val="2"/>
          <dgm:chPref val="2"/>
          <dgm:dir/>
          <dgm:animOne/>
          <dgm:resizeHandles val="exact"/>
        </dgm:presLayoutVars>
      </dgm:prSet>
      <dgm:spPr/>
    </dgm:pt>
    <dgm:pt modelId="{70331051-1BB2-284B-9F4E-3CAA9F9FD942}" type="pres">
      <dgm:prSet presAssocID="{D5641B74-AC84-E841-AB6B-E30177028945}" presName="Background" presStyleLbl="bgImgPlace1" presStyleIdx="0" presStyleCnt="1"/>
      <dgm:spPr/>
    </dgm:pt>
    <dgm:pt modelId="{F20AA07C-DA23-7B45-8124-3E9F3C04B6D6}" type="pres">
      <dgm:prSet presAssocID="{D5641B74-AC84-E841-AB6B-E30177028945}" presName="ParentText1" presStyleLbl="revTx" presStyleIdx="0" presStyleCnt="2" custScaleX="94250">
        <dgm:presLayoutVars>
          <dgm:chMax val="0"/>
          <dgm:chPref val="0"/>
          <dgm:bulletEnabled val="1"/>
        </dgm:presLayoutVars>
      </dgm:prSet>
      <dgm:spPr/>
    </dgm:pt>
    <dgm:pt modelId="{EABE1B70-CFA9-9244-B950-0F1CA846B69C}" type="pres">
      <dgm:prSet presAssocID="{D5641B74-AC84-E841-AB6B-E30177028945}" presName="ParentText2" presStyleLbl="revTx" presStyleIdx="1" presStyleCnt="2" custScaleX="92233">
        <dgm:presLayoutVars>
          <dgm:chMax val="0"/>
          <dgm:chPref val="0"/>
          <dgm:bulletEnabled val="1"/>
        </dgm:presLayoutVars>
      </dgm:prSet>
      <dgm:spPr/>
    </dgm:pt>
    <dgm:pt modelId="{2C491A2F-B0A0-7D41-988B-BF0BC233B84F}" type="pres">
      <dgm:prSet presAssocID="{D5641B74-AC84-E841-AB6B-E30177028945}" presName="Plus" presStyleLbl="alignNode1" presStyleIdx="0" presStyleCnt="2" custScaleX="48744" custScaleY="50580"/>
      <dgm:spPr/>
    </dgm:pt>
    <dgm:pt modelId="{C453E8DF-95B8-A64B-BD54-F09640EF98E2}" type="pres">
      <dgm:prSet presAssocID="{D5641B74-AC84-E841-AB6B-E30177028945}" presName="Minus" presStyleLbl="alignNode1" presStyleIdx="1" presStyleCnt="2" custScaleX="48745" custScaleY="50580"/>
      <dgm:spPr/>
    </dgm:pt>
    <dgm:pt modelId="{B5D876CA-5347-AC43-AFF9-A1047602814F}" type="pres">
      <dgm:prSet presAssocID="{D5641B74-AC84-E841-AB6B-E30177028945}" presName="Divider" presStyleLbl="parChTrans1D1" presStyleIdx="0" presStyleCnt="1"/>
      <dgm:spPr/>
    </dgm:pt>
  </dgm:ptLst>
  <dgm:cxnLst>
    <dgm:cxn modelId="{6F05CF19-947B-D14D-A05D-2884B0239B6C}" srcId="{D5641B74-AC84-E841-AB6B-E30177028945}" destId="{B1EC4387-DCF8-9240-8A13-6C16AF750023}" srcOrd="0" destOrd="0" parTransId="{8D77E032-B924-4A45-B1F0-6251C61719E1}" sibTransId="{67C7822B-A5F7-514E-A36F-F1CBFC277849}"/>
    <dgm:cxn modelId="{320C8029-4012-E747-A19F-D01A60568FFE}" type="presOf" srcId="{B1EC4387-DCF8-9240-8A13-6C16AF750023}" destId="{F20AA07C-DA23-7B45-8124-3E9F3C04B6D6}" srcOrd="0" destOrd="0" presId="urn:microsoft.com/office/officeart/2009/3/layout/PlusandMinus"/>
    <dgm:cxn modelId="{259CC985-5B33-0C4E-BD5F-3D1D9A57CFBE}" srcId="{D5641B74-AC84-E841-AB6B-E30177028945}" destId="{DD61EE18-D4AA-0345-A7CD-EF8DA95D343C}" srcOrd="1" destOrd="0" parTransId="{D4A86DDF-F031-0B4C-9B20-4625FE9701AE}" sibTransId="{093683C0-FFC5-6B43-80EF-1F903750E153}"/>
    <dgm:cxn modelId="{4113E398-4951-5144-8E21-0EADE5D9F103}" type="presOf" srcId="{DD61EE18-D4AA-0345-A7CD-EF8DA95D343C}" destId="{EABE1B70-CFA9-9244-B950-0F1CA846B69C}" srcOrd="0" destOrd="0" presId="urn:microsoft.com/office/officeart/2009/3/layout/PlusandMinus"/>
    <dgm:cxn modelId="{5401D5F8-C2AE-F444-929C-B28BDFD584EA}" type="presOf" srcId="{D5641B74-AC84-E841-AB6B-E30177028945}" destId="{18197307-17EA-AE4E-82E9-690A7290425A}" srcOrd="0" destOrd="0" presId="urn:microsoft.com/office/officeart/2009/3/layout/PlusandMinus"/>
    <dgm:cxn modelId="{04E5EA00-DE4D-2942-BE19-EF664C34AB99}" type="presParOf" srcId="{18197307-17EA-AE4E-82E9-690A7290425A}" destId="{70331051-1BB2-284B-9F4E-3CAA9F9FD942}" srcOrd="0" destOrd="0" presId="urn:microsoft.com/office/officeart/2009/3/layout/PlusandMinus"/>
    <dgm:cxn modelId="{E49E0751-7F15-D14E-AC0B-DF21CD66936C}" type="presParOf" srcId="{18197307-17EA-AE4E-82E9-690A7290425A}" destId="{F20AA07C-DA23-7B45-8124-3E9F3C04B6D6}" srcOrd="1" destOrd="0" presId="urn:microsoft.com/office/officeart/2009/3/layout/PlusandMinus"/>
    <dgm:cxn modelId="{5EF8AB11-A830-EA42-8C8E-9E042E32FCC0}" type="presParOf" srcId="{18197307-17EA-AE4E-82E9-690A7290425A}" destId="{EABE1B70-CFA9-9244-B950-0F1CA846B69C}" srcOrd="2" destOrd="0" presId="urn:microsoft.com/office/officeart/2009/3/layout/PlusandMinus"/>
    <dgm:cxn modelId="{5A21EDD4-CD37-3040-AE52-63CAC263F218}" type="presParOf" srcId="{18197307-17EA-AE4E-82E9-690A7290425A}" destId="{2C491A2F-B0A0-7D41-988B-BF0BC233B84F}" srcOrd="3" destOrd="0" presId="urn:microsoft.com/office/officeart/2009/3/layout/PlusandMinus"/>
    <dgm:cxn modelId="{D830E2FC-8EB4-534A-A639-1FE07BDC9FA0}" type="presParOf" srcId="{18197307-17EA-AE4E-82E9-690A7290425A}" destId="{C453E8DF-95B8-A64B-BD54-F09640EF98E2}" srcOrd="4" destOrd="0" presId="urn:microsoft.com/office/officeart/2009/3/layout/PlusandMinus"/>
    <dgm:cxn modelId="{413F6A6F-7183-BB44-8E93-A6CD23D7302B}" type="presParOf" srcId="{18197307-17EA-AE4E-82E9-690A7290425A}" destId="{B5D876CA-5347-AC43-AFF9-A1047602814F}" srcOrd="5" destOrd="0" presId="urn:microsoft.com/office/officeart/2009/3/layout/PlusandMinu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2FE8451-7BD7-A345-B0D2-F6D1745BA9B6}" type="doc">
      <dgm:prSet loTypeId="urn:microsoft.com/office/officeart/2005/8/layout/hProcess4" loCatId="" qsTypeId="urn:microsoft.com/office/officeart/2005/8/quickstyle/simple1" qsCatId="simple" csTypeId="urn:microsoft.com/office/officeart/2005/8/colors/accent0_1" csCatId="mainScheme" phldr="1"/>
      <dgm:spPr/>
      <dgm:t>
        <a:bodyPr/>
        <a:lstStyle/>
        <a:p>
          <a:endParaRPr lang="en-GB"/>
        </a:p>
      </dgm:t>
    </dgm:pt>
    <dgm:pt modelId="{FC23B7FC-8638-A942-B114-C8156F0C6184}">
      <dgm:prSet phldrT="[Text]"/>
      <dgm:spPr/>
      <dgm:t>
        <a:bodyPr/>
        <a:lstStyle/>
        <a:p>
          <a:r>
            <a:rPr lang="en-GB"/>
            <a:t>Model experiments</a:t>
          </a:r>
        </a:p>
      </dgm:t>
    </dgm:pt>
    <dgm:pt modelId="{4F10E34A-80FB-7B40-916C-F492C67807BA}" type="parTrans" cxnId="{A9F1E8DD-9321-8544-82A0-270F686030AE}">
      <dgm:prSet/>
      <dgm:spPr/>
      <dgm:t>
        <a:bodyPr/>
        <a:lstStyle/>
        <a:p>
          <a:endParaRPr lang="en-GB"/>
        </a:p>
      </dgm:t>
    </dgm:pt>
    <dgm:pt modelId="{BE2A7416-8F9E-E647-9FC7-10632174A85E}" type="sibTrans" cxnId="{A9F1E8DD-9321-8544-82A0-270F686030AE}">
      <dgm:prSet/>
      <dgm:spPr/>
      <dgm:t>
        <a:bodyPr/>
        <a:lstStyle/>
        <a:p>
          <a:endParaRPr lang="en-GB"/>
        </a:p>
      </dgm:t>
    </dgm:pt>
    <dgm:pt modelId="{EDA853D6-DB09-2648-B766-CCCE9276AB74}">
      <dgm:prSet phldrT="[Text]"/>
      <dgm:spPr/>
      <dgm:t>
        <a:bodyPr/>
        <a:lstStyle/>
        <a:p>
          <a:r>
            <a:rPr lang="en-GB"/>
            <a:t>Supervised learning models</a:t>
          </a:r>
        </a:p>
      </dgm:t>
    </dgm:pt>
    <dgm:pt modelId="{659678C1-4546-7046-B25F-9D98EF62633D}" type="parTrans" cxnId="{0242FBF5-4111-9847-903D-8A89A407F9EC}">
      <dgm:prSet/>
      <dgm:spPr/>
      <dgm:t>
        <a:bodyPr/>
        <a:lstStyle/>
        <a:p>
          <a:endParaRPr lang="en-GB"/>
        </a:p>
      </dgm:t>
    </dgm:pt>
    <dgm:pt modelId="{62FBCFBC-39A1-594F-B41F-002D16209A46}" type="sibTrans" cxnId="{0242FBF5-4111-9847-903D-8A89A407F9EC}">
      <dgm:prSet/>
      <dgm:spPr/>
      <dgm:t>
        <a:bodyPr/>
        <a:lstStyle/>
        <a:p>
          <a:endParaRPr lang="en-GB"/>
        </a:p>
      </dgm:t>
    </dgm:pt>
    <dgm:pt modelId="{94F95794-6901-AC4E-995D-BF49C1A29C9A}">
      <dgm:prSet phldrT="[Text]"/>
      <dgm:spPr/>
      <dgm:t>
        <a:bodyPr/>
        <a:lstStyle/>
        <a:p>
          <a:r>
            <a:rPr lang="en-GB"/>
            <a:t>Semi-supervised learning models</a:t>
          </a:r>
        </a:p>
      </dgm:t>
    </dgm:pt>
    <dgm:pt modelId="{2E17EC56-8C53-0849-8DE3-8AA5A2DDB5F0}" type="parTrans" cxnId="{128B428E-C801-B849-96BD-42423FD79D9D}">
      <dgm:prSet/>
      <dgm:spPr/>
      <dgm:t>
        <a:bodyPr/>
        <a:lstStyle/>
        <a:p>
          <a:endParaRPr lang="en-GB"/>
        </a:p>
      </dgm:t>
    </dgm:pt>
    <dgm:pt modelId="{99F7CFCA-65A4-D041-9D19-E4943F9443D1}" type="sibTrans" cxnId="{128B428E-C801-B849-96BD-42423FD79D9D}">
      <dgm:prSet/>
      <dgm:spPr/>
      <dgm:t>
        <a:bodyPr/>
        <a:lstStyle/>
        <a:p>
          <a:endParaRPr lang="en-GB"/>
        </a:p>
      </dgm:t>
    </dgm:pt>
    <dgm:pt modelId="{C84B8346-B450-214B-A637-3E6164120618}">
      <dgm:prSet phldrT="[Text]"/>
      <dgm:spPr/>
      <dgm:t>
        <a:bodyPr/>
        <a:lstStyle/>
        <a:p>
          <a:r>
            <a:rPr lang="en-GB"/>
            <a:t>Bi-LSTM</a:t>
          </a:r>
        </a:p>
      </dgm:t>
    </dgm:pt>
    <dgm:pt modelId="{91FA8717-0AE0-1A4A-9683-C014C8C17DFF}" type="parTrans" cxnId="{95DCC82A-F377-FF4D-AC2E-E2E65129D1BC}">
      <dgm:prSet/>
      <dgm:spPr/>
      <dgm:t>
        <a:bodyPr/>
        <a:lstStyle/>
        <a:p>
          <a:endParaRPr lang="en-GB"/>
        </a:p>
      </dgm:t>
    </dgm:pt>
    <dgm:pt modelId="{5D3354D4-33CA-8B47-9240-C94644F1BC51}" type="sibTrans" cxnId="{95DCC82A-F377-FF4D-AC2E-E2E65129D1BC}">
      <dgm:prSet/>
      <dgm:spPr/>
      <dgm:t>
        <a:bodyPr/>
        <a:lstStyle/>
        <a:p>
          <a:endParaRPr lang="en-GB"/>
        </a:p>
      </dgm:t>
    </dgm:pt>
    <dgm:pt modelId="{A136EFA3-9F5C-4046-A8A2-8928BC6284A5}">
      <dgm:prSet phldrT="[Text]"/>
      <dgm:spPr/>
      <dgm:t>
        <a:bodyPr/>
        <a:lstStyle/>
        <a:p>
          <a:r>
            <a:rPr lang="en-GB"/>
            <a:t>Model architecture</a:t>
          </a:r>
        </a:p>
      </dgm:t>
    </dgm:pt>
    <dgm:pt modelId="{43A285C6-B63B-6F43-B4AE-0225E51A29FA}" type="parTrans" cxnId="{D9CE6521-C497-A94F-804C-4EFAE8C3B13A}">
      <dgm:prSet/>
      <dgm:spPr/>
      <dgm:t>
        <a:bodyPr/>
        <a:lstStyle/>
        <a:p>
          <a:endParaRPr lang="en-GB"/>
        </a:p>
      </dgm:t>
    </dgm:pt>
    <dgm:pt modelId="{A47C188E-775E-314B-9D1D-64C7DB031D05}" type="sibTrans" cxnId="{D9CE6521-C497-A94F-804C-4EFAE8C3B13A}">
      <dgm:prSet/>
      <dgm:spPr/>
      <dgm:t>
        <a:bodyPr/>
        <a:lstStyle/>
        <a:p>
          <a:endParaRPr lang="en-GB"/>
        </a:p>
      </dgm:t>
    </dgm:pt>
    <dgm:pt modelId="{6C75105E-3A26-9E4E-8602-843954550C00}">
      <dgm:prSet phldrT="[Text]"/>
      <dgm:spPr/>
      <dgm:t>
        <a:bodyPr/>
        <a:lstStyle/>
        <a:p>
          <a:r>
            <a:rPr lang="en-GB"/>
            <a:t>Same domain  analysis</a:t>
          </a:r>
        </a:p>
      </dgm:t>
    </dgm:pt>
    <dgm:pt modelId="{65A73CAA-A630-EC41-B3DD-169322084F7F}" type="parTrans" cxnId="{6D6168B1-8227-BA48-9957-8B6DC17483EA}">
      <dgm:prSet/>
      <dgm:spPr/>
      <dgm:t>
        <a:bodyPr/>
        <a:lstStyle/>
        <a:p>
          <a:endParaRPr lang="en-GB"/>
        </a:p>
      </dgm:t>
    </dgm:pt>
    <dgm:pt modelId="{03BE8CB5-8F7F-1044-8E96-BB7736225BB0}" type="sibTrans" cxnId="{6D6168B1-8227-BA48-9957-8B6DC17483EA}">
      <dgm:prSet/>
      <dgm:spPr/>
      <dgm:t>
        <a:bodyPr/>
        <a:lstStyle/>
        <a:p>
          <a:endParaRPr lang="en-GB"/>
        </a:p>
      </dgm:t>
    </dgm:pt>
    <dgm:pt modelId="{23E0B34F-AA33-2740-8BF4-5D015B3DA8B1}">
      <dgm:prSet phldrT="[Text]"/>
      <dgm:spPr/>
      <dgm:t>
        <a:bodyPr/>
        <a:lstStyle/>
        <a:p>
          <a:r>
            <a:rPr lang="en-GB"/>
            <a:t>Discussion</a:t>
          </a:r>
        </a:p>
      </dgm:t>
    </dgm:pt>
    <dgm:pt modelId="{395400EC-D096-604E-9BC9-1DBB82F3925A}" type="parTrans" cxnId="{ED15ABCA-B563-0C48-91FD-21A1731CA004}">
      <dgm:prSet/>
      <dgm:spPr/>
      <dgm:t>
        <a:bodyPr/>
        <a:lstStyle/>
        <a:p>
          <a:endParaRPr lang="en-GB"/>
        </a:p>
      </dgm:t>
    </dgm:pt>
    <dgm:pt modelId="{149C3A68-992B-804F-AA29-880CA3BF3302}" type="sibTrans" cxnId="{ED15ABCA-B563-0C48-91FD-21A1731CA004}">
      <dgm:prSet/>
      <dgm:spPr/>
      <dgm:t>
        <a:bodyPr/>
        <a:lstStyle/>
        <a:p>
          <a:endParaRPr lang="en-GB"/>
        </a:p>
      </dgm:t>
    </dgm:pt>
    <dgm:pt modelId="{D860AF3D-24AB-4F49-8839-47DFC217874F}">
      <dgm:prSet phldrT="[Text]" phldr="1"/>
      <dgm:spPr/>
      <dgm:t>
        <a:bodyPr/>
        <a:lstStyle/>
        <a:p>
          <a:endParaRPr lang="en-GB"/>
        </a:p>
      </dgm:t>
    </dgm:pt>
    <dgm:pt modelId="{3BF73BEA-C14E-F444-A566-D02A30A58971}" type="parTrans" cxnId="{AFFC0B6D-7B76-394E-85C9-3C6C209329D5}">
      <dgm:prSet/>
      <dgm:spPr/>
      <dgm:t>
        <a:bodyPr/>
        <a:lstStyle/>
        <a:p>
          <a:endParaRPr lang="en-GB"/>
        </a:p>
      </dgm:t>
    </dgm:pt>
    <dgm:pt modelId="{BC02D73E-1A14-604A-B121-5D6FD8BE7379}" type="sibTrans" cxnId="{AFFC0B6D-7B76-394E-85C9-3C6C209329D5}">
      <dgm:prSet/>
      <dgm:spPr/>
      <dgm:t>
        <a:bodyPr/>
        <a:lstStyle/>
        <a:p>
          <a:endParaRPr lang="en-GB"/>
        </a:p>
      </dgm:t>
    </dgm:pt>
    <dgm:pt modelId="{83593F20-5F05-E64C-8516-1F21B5D3A994}">
      <dgm:prSet phldrT="[Text]" phldr="1"/>
      <dgm:spPr/>
      <dgm:t>
        <a:bodyPr/>
        <a:lstStyle/>
        <a:p>
          <a:endParaRPr lang="en-GB"/>
        </a:p>
      </dgm:t>
    </dgm:pt>
    <dgm:pt modelId="{9306AA28-6B0E-6246-96A5-F10D86D07D27}" type="parTrans" cxnId="{E0E4951D-4736-E14B-A505-D02AEFA36003}">
      <dgm:prSet/>
      <dgm:spPr/>
      <dgm:t>
        <a:bodyPr/>
        <a:lstStyle/>
        <a:p>
          <a:endParaRPr lang="en-GB"/>
        </a:p>
      </dgm:t>
    </dgm:pt>
    <dgm:pt modelId="{CA4B1F25-7E3E-B648-B4C4-98B5B325C423}" type="sibTrans" cxnId="{E0E4951D-4736-E14B-A505-D02AEFA36003}">
      <dgm:prSet/>
      <dgm:spPr/>
      <dgm:t>
        <a:bodyPr/>
        <a:lstStyle/>
        <a:p>
          <a:endParaRPr lang="en-GB"/>
        </a:p>
      </dgm:t>
    </dgm:pt>
    <dgm:pt modelId="{ECFEDD54-8184-104D-9015-E98FA5DD1C3C}">
      <dgm:prSet phldrT="[Text]"/>
      <dgm:spPr/>
      <dgm:t>
        <a:bodyPr/>
        <a:lstStyle/>
        <a:p>
          <a:r>
            <a:rPr lang="en-GB"/>
            <a:t>Cross domain analysis</a:t>
          </a:r>
        </a:p>
      </dgm:t>
    </dgm:pt>
    <dgm:pt modelId="{9FDF7F2E-23A8-2D4F-BA5B-72CD9565E2A3}" type="parTrans" cxnId="{F1BC0EEA-7F98-5244-839A-8CFBC7D45BA2}">
      <dgm:prSet/>
      <dgm:spPr/>
      <dgm:t>
        <a:bodyPr/>
        <a:lstStyle/>
        <a:p>
          <a:endParaRPr lang="en-GB"/>
        </a:p>
      </dgm:t>
    </dgm:pt>
    <dgm:pt modelId="{ADE444A8-9E62-0146-ADB4-4B1A5A430CD9}" type="sibTrans" cxnId="{F1BC0EEA-7F98-5244-839A-8CFBC7D45BA2}">
      <dgm:prSet/>
      <dgm:spPr/>
      <dgm:t>
        <a:bodyPr/>
        <a:lstStyle/>
        <a:p>
          <a:endParaRPr lang="en-GB"/>
        </a:p>
      </dgm:t>
    </dgm:pt>
    <dgm:pt modelId="{47166314-DDE7-6A4E-96FF-740C35A45AC9}" type="pres">
      <dgm:prSet presAssocID="{E2FE8451-7BD7-A345-B0D2-F6D1745BA9B6}" presName="Name0" presStyleCnt="0">
        <dgm:presLayoutVars>
          <dgm:dir/>
          <dgm:animLvl val="lvl"/>
          <dgm:resizeHandles val="exact"/>
        </dgm:presLayoutVars>
      </dgm:prSet>
      <dgm:spPr/>
    </dgm:pt>
    <dgm:pt modelId="{2DF71B39-CE8B-DF45-9D6F-3E591FF90A68}" type="pres">
      <dgm:prSet presAssocID="{E2FE8451-7BD7-A345-B0D2-F6D1745BA9B6}" presName="tSp" presStyleCnt="0"/>
      <dgm:spPr/>
    </dgm:pt>
    <dgm:pt modelId="{D708DCEF-A7B5-A344-B589-6EE606DB3BA8}" type="pres">
      <dgm:prSet presAssocID="{E2FE8451-7BD7-A345-B0D2-F6D1745BA9B6}" presName="bSp" presStyleCnt="0"/>
      <dgm:spPr/>
    </dgm:pt>
    <dgm:pt modelId="{5B9919D1-AE95-334C-B4E8-B48C93590841}" type="pres">
      <dgm:prSet presAssocID="{E2FE8451-7BD7-A345-B0D2-F6D1745BA9B6}" presName="process" presStyleCnt="0"/>
      <dgm:spPr/>
    </dgm:pt>
    <dgm:pt modelId="{9C5B8372-E3C0-9C49-9E20-F754F560FEF5}" type="pres">
      <dgm:prSet presAssocID="{FC23B7FC-8638-A942-B114-C8156F0C6184}" presName="composite1" presStyleCnt="0"/>
      <dgm:spPr/>
    </dgm:pt>
    <dgm:pt modelId="{366B0FF5-B799-4A4A-A221-CD713C289884}" type="pres">
      <dgm:prSet presAssocID="{FC23B7FC-8638-A942-B114-C8156F0C6184}" presName="dummyNode1" presStyleLbl="node1" presStyleIdx="0" presStyleCnt="3"/>
      <dgm:spPr/>
    </dgm:pt>
    <dgm:pt modelId="{3544A36B-8B82-A842-96D7-FF1B7E7539DE}" type="pres">
      <dgm:prSet presAssocID="{FC23B7FC-8638-A942-B114-C8156F0C6184}" presName="childNode1" presStyleLbl="bgAcc1" presStyleIdx="0" presStyleCnt="3">
        <dgm:presLayoutVars>
          <dgm:bulletEnabled val="1"/>
        </dgm:presLayoutVars>
      </dgm:prSet>
      <dgm:spPr/>
    </dgm:pt>
    <dgm:pt modelId="{78C566AA-0ABC-AB4F-B988-43719160B31D}" type="pres">
      <dgm:prSet presAssocID="{FC23B7FC-8638-A942-B114-C8156F0C6184}" presName="childNode1tx" presStyleLbl="bgAcc1" presStyleIdx="0" presStyleCnt="3">
        <dgm:presLayoutVars>
          <dgm:bulletEnabled val="1"/>
        </dgm:presLayoutVars>
      </dgm:prSet>
      <dgm:spPr/>
    </dgm:pt>
    <dgm:pt modelId="{181C48FB-6546-2945-AB79-A16EC6216F92}" type="pres">
      <dgm:prSet presAssocID="{FC23B7FC-8638-A942-B114-C8156F0C6184}" presName="parentNode1" presStyleLbl="node1" presStyleIdx="0" presStyleCnt="3">
        <dgm:presLayoutVars>
          <dgm:chMax val="1"/>
          <dgm:bulletEnabled val="1"/>
        </dgm:presLayoutVars>
      </dgm:prSet>
      <dgm:spPr/>
    </dgm:pt>
    <dgm:pt modelId="{ACE7B343-819B-4F41-8143-AB896885011C}" type="pres">
      <dgm:prSet presAssocID="{FC23B7FC-8638-A942-B114-C8156F0C6184}" presName="connSite1" presStyleCnt="0"/>
      <dgm:spPr/>
    </dgm:pt>
    <dgm:pt modelId="{36FD75C5-FA12-6648-A91A-95BED6EAD069}" type="pres">
      <dgm:prSet presAssocID="{BE2A7416-8F9E-E647-9FC7-10632174A85E}" presName="Name9" presStyleLbl="sibTrans2D1" presStyleIdx="0" presStyleCnt="2"/>
      <dgm:spPr/>
    </dgm:pt>
    <dgm:pt modelId="{B8086BE5-C1DA-C745-A81D-E0BF65C25825}" type="pres">
      <dgm:prSet presAssocID="{C84B8346-B450-214B-A637-3E6164120618}" presName="composite2" presStyleCnt="0"/>
      <dgm:spPr/>
    </dgm:pt>
    <dgm:pt modelId="{0E8277CC-A2E6-314E-9D89-0DC5B457A63E}" type="pres">
      <dgm:prSet presAssocID="{C84B8346-B450-214B-A637-3E6164120618}" presName="dummyNode2" presStyleLbl="node1" presStyleIdx="0" presStyleCnt="3"/>
      <dgm:spPr/>
    </dgm:pt>
    <dgm:pt modelId="{16F4837B-38E8-6F4E-ABA5-42B3E87E1CE0}" type="pres">
      <dgm:prSet presAssocID="{C84B8346-B450-214B-A637-3E6164120618}" presName="childNode2" presStyleLbl="bgAcc1" presStyleIdx="1" presStyleCnt="3">
        <dgm:presLayoutVars>
          <dgm:bulletEnabled val="1"/>
        </dgm:presLayoutVars>
      </dgm:prSet>
      <dgm:spPr/>
    </dgm:pt>
    <dgm:pt modelId="{9CF3E221-DD2F-9C45-8806-E5C33CADFAE7}" type="pres">
      <dgm:prSet presAssocID="{C84B8346-B450-214B-A637-3E6164120618}" presName="childNode2tx" presStyleLbl="bgAcc1" presStyleIdx="1" presStyleCnt="3">
        <dgm:presLayoutVars>
          <dgm:bulletEnabled val="1"/>
        </dgm:presLayoutVars>
      </dgm:prSet>
      <dgm:spPr/>
    </dgm:pt>
    <dgm:pt modelId="{2944CD09-4DA7-0246-AC67-BF3EFAB370E2}" type="pres">
      <dgm:prSet presAssocID="{C84B8346-B450-214B-A637-3E6164120618}" presName="parentNode2" presStyleLbl="node1" presStyleIdx="1" presStyleCnt="3">
        <dgm:presLayoutVars>
          <dgm:chMax val="0"/>
          <dgm:bulletEnabled val="1"/>
        </dgm:presLayoutVars>
      </dgm:prSet>
      <dgm:spPr/>
    </dgm:pt>
    <dgm:pt modelId="{6671CBF3-726A-C44C-8EFD-532A00FBD8DA}" type="pres">
      <dgm:prSet presAssocID="{C84B8346-B450-214B-A637-3E6164120618}" presName="connSite2" presStyleCnt="0"/>
      <dgm:spPr/>
    </dgm:pt>
    <dgm:pt modelId="{464B5633-EF1B-E041-8E4C-5ADF4F000F9B}" type="pres">
      <dgm:prSet presAssocID="{5D3354D4-33CA-8B47-9240-C94644F1BC51}" presName="Name18" presStyleLbl="sibTrans2D1" presStyleIdx="1" presStyleCnt="2"/>
      <dgm:spPr/>
    </dgm:pt>
    <dgm:pt modelId="{C7B6CB43-B2FA-174D-BD58-4C791ABC1E2E}" type="pres">
      <dgm:prSet presAssocID="{23E0B34F-AA33-2740-8BF4-5D015B3DA8B1}" presName="composite1" presStyleCnt="0"/>
      <dgm:spPr/>
    </dgm:pt>
    <dgm:pt modelId="{45AC4633-AEDB-4843-BB16-C2DA4D38D463}" type="pres">
      <dgm:prSet presAssocID="{23E0B34F-AA33-2740-8BF4-5D015B3DA8B1}" presName="dummyNode1" presStyleLbl="node1" presStyleIdx="1" presStyleCnt="3"/>
      <dgm:spPr/>
    </dgm:pt>
    <dgm:pt modelId="{74325B2E-87B0-F04E-A6AC-3920CF8FF53F}" type="pres">
      <dgm:prSet presAssocID="{23E0B34F-AA33-2740-8BF4-5D015B3DA8B1}" presName="childNode1" presStyleLbl="bgAcc1" presStyleIdx="2" presStyleCnt="3">
        <dgm:presLayoutVars>
          <dgm:bulletEnabled val="1"/>
        </dgm:presLayoutVars>
      </dgm:prSet>
      <dgm:spPr/>
    </dgm:pt>
    <dgm:pt modelId="{E8400AAA-959F-384E-B39D-BC33372C9054}" type="pres">
      <dgm:prSet presAssocID="{23E0B34F-AA33-2740-8BF4-5D015B3DA8B1}" presName="childNode1tx" presStyleLbl="bgAcc1" presStyleIdx="2" presStyleCnt="3">
        <dgm:presLayoutVars>
          <dgm:bulletEnabled val="1"/>
        </dgm:presLayoutVars>
      </dgm:prSet>
      <dgm:spPr/>
    </dgm:pt>
    <dgm:pt modelId="{28255084-D779-7E45-9AD7-E67460201156}" type="pres">
      <dgm:prSet presAssocID="{23E0B34F-AA33-2740-8BF4-5D015B3DA8B1}" presName="parentNode1" presStyleLbl="node1" presStyleIdx="2" presStyleCnt="3">
        <dgm:presLayoutVars>
          <dgm:chMax val="1"/>
          <dgm:bulletEnabled val="1"/>
        </dgm:presLayoutVars>
      </dgm:prSet>
      <dgm:spPr/>
    </dgm:pt>
    <dgm:pt modelId="{E880BDAB-3924-CD43-B306-A1807E9A5F9B}" type="pres">
      <dgm:prSet presAssocID="{23E0B34F-AA33-2740-8BF4-5D015B3DA8B1}" presName="connSite1" presStyleCnt="0"/>
      <dgm:spPr/>
    </dgm:pt>
  </dgm:ptLst>
  <dgm:cxnLst>
    <dgm:cxn modelId="{5175A506-5B34-3D44-9B55-2109FE0C1C40}" type="presOf" srcId="{EDA853D6-DB09-2648-B766-CCCE9276AB74}" destId="{78C566AA-0ABC-AB4F-B988-43719160B31D}" srcOrd="1" destOrd="0" presId="urn:microsoft.com/office/officeart/2005/8/layout/hProcess4"/>
    <dgm:cxn modelId="{3B37C511-AE36-4846-9F74-285085109013}" type="presOf" srcId="{6C75105E-3A26-9E4E-8602-843954550C00}" destId="{9CF3E221-DD2F-9C45-8806-E5C33CADFAE7}" srcOrd="1" destOrd="1" presId="urn:microsoft.com/office/officeart/2005/8/layout/hProcess4"/>
    <dgm:cxn modelId="{E0E4951D-4736-E14B-A505-D02AEFA36003}" srcId="{23E0B34F-AA33-2740-8BF4-5D015B3DA8B1}" destId="{83593F20-5F05-E64C-8516-1F21B5D3A994}" srcOrd="1" destOrd="0" parTransId="{9306AA28-6B0E-6246-96A5-F10D86D07D27}" sibTransId="{CA4B1F25-7E3E-B648-B4C4-98B5B325C423}"/>
    <dgm:cxn modelId="{D9CE6521-C497-A94F-804C-4EFAE8C3B13A}" srcId="{C84B8346-B450-214B-A637-3E6164120618}" destId="{A136EFA3-9F5C-4046-A8A2-8928BC6284A5}" srcOrd="0" destOrd="0" parTransId="{43A285C6-B63B-6F43-B4AE-0225E51A29FA}" sibTransId="{A47C188E-775E-314B-9D1D-64C7DB031D05}"/>
    <dgm:cxn modelId="{1F5EF125-3EF7-024E-AC21-93F35FC432A5}" type="presOf" srcId="{94F95794-6901-AC4E-995D-BF49C1A29C9A}" destId="{3544A36B-8B82-A842-96D7-FF1B7E7539DE}" srcOrd="0" destOrd="1" presId="urn:microsoft.com/office/officeart/2005/8/layout/hProcess4"/>
    <dgm:cxn modelId="{95DCC82A-F377-FF4D-AC2E-E2E65129D1BC}" srcId="{E2FE8451-7BD7-A345-B0D2-F6D1745BA9B6}" destId="{C84B8346-B450-214B-A637-3E6164120618}" srcOrd="1" destOrd="0" parTransId="{91FA8717-0AE0-1A4A-9683-C014C8C17DFF}" sibTransId="{5D3354D4-33CA-8B47-9240-C94644F1BC51}"/>
    <dgm:cxn modelId="{B297422F-AD70-C14E-BA32-546ABFCCB6F0}" type="presOf" srcId="{E2FE8451-7BD7-A345-B0D2-F6D1745BA9B6}" destId="{47166314-DDE7-6A4E-96FF-740C35A45AC9}" srcOrd="0" destOrd="0" presId="urn:microsoft.com/office/officeart/2005/8/layout/hProcess4"/>
    <dgm:cxn modelId="{BEE21A35-A45B-DC47-AE8C-00E6F8259ACF}" type="presOf" srcId="{83593F20-5F05-E64C-8516-1F21B5D3A994}" destId="{74325B2E-87B0-F04E-A6AC-3920CF8FF53F}" srcOrd="0" destOrd="1" presId="urn:microsoft.com/office/officeart/2005/8/layout/hProcess4"/>
    <dgm:cxn modelId="{EDE4743B-C54E-4F4E-B063-D9AB07C9BC58}" type="presOf" srcId="{6C75105E-3A26-9E4E-8602-843954550C00}" destId="{16F4837B-38E8-6F4E-ABA5-42B3E87E1CE0}" srcOrd="0" destOrd="1" presId="urn:microsoft.com/office/officeart/2005/8/layout/hProcess4"/>
    <dgm:cxn modelId="{7EBFBD43-1B3C-8046-9D83-654C863851CA}" type="presOf" srcId="{ECFEDD54-8184-104D-9015-E98FA5DD1C3C}" destId="{16F4837B-38E8-6F4E-ABA5-42B3E87E1CE0}" srcOrd="0" destOrd="2" presId="urn:microsoft.com/office/officeart/2005/8/layout/hProcess4"/>
    <dgm:cxn modelId="{F2F22A50-ED85-B740-98EA-5F22FDED0E51}" type="presOf" srcId="{5D3354D4-33CA-8B47-9240-C94644F1BC51}" destId="{464B5633-EF1B-E041-8E4C-5ADF4F000F9B}" srcOrd="0" destOrd="0" presId="urn:microsoft.com/office/officeart/2005/8/layout/hProcess4"/>
    <dgm:cxn modelId="{A5467257-5A2C-7A44-AB03-657677A19C73}" type="presOf" srcId="{A136EFA3-9F5C-4046-A8A2-8928BC6284A5}" destId="{16F4837B-38E8-6F4E-ABA5-42B3E87E1CE0}" srcOrd="0" destOrd="0" presId="urn:microsoft.com/office/officeart/2005/8/layout/hProcess4"/>
    <dgm:cxn modelId="{8C7E3E66-0DF8-1F48-A235-EC1B4338F2C7}" type="presOf" srcId="{BE2A7416-8F9E-E647-9FC7-10632174A85E}" destId="{36FD75C5-FA12-6648-A91A-95BED6EAD069}" srcOrd="0" destOrd="0" presId="urn:microsoft.com/office/officeart/2005/8/layout/hProcess4"/>
    <dgm:cxn modelId="{AFFC0B6D-7B76-394E-85C9-3C6C209329D5}" srcId="{23E0B34F-AA33-2740-8BF4-5D015B3DA8B1}" destId="{D860AF3D-24AB-4F49-8839-47DFC217874F}" srcOrd="0" destOrd="0" parTransId="{3BF73BEA-C14E-F444-A566-D02A30A58971}" sibTransId="{BC02D73E-1A14-604A-B121-5D6FD8BE7379}"/>
    <dgm:cxn modelId="{5DDA916F-A6D2-8244-B42C-D391F3D7F267}" type="presOf" srcId="{A136EFA3-9F5C-4046-A8A2-8928BC6284A5}" destId="{9CF3E221-DD2F-9C45-8806-E5C33CADFAE7}" srcOrd="1" destOrd="0" presId="urn:microsoft.com/office/officeart/2005/8/layout/hProcess4"/>
    <dgm:cxn modelId="{ACBBE58C-42AC-8349-A9A2-91FEBA787C1A}" type="presOf" srcId="{ECFEDD54-8184-104D-9015-E98FA5DD1C3C}" destId="{9CF3E221-DD2F-9C45-8806-E5C33CADFAE7}" srcOrd="1" destOrd="2" presId="urn:microsoft.com/office/officeart/2005/8/layout/hProcess4"/>
    <dgm:cxn modelId="{D756418D-8E3C-C54B-9907-ECF717D599F4}" type="presOf" srcId="{D860AF3D-24AB-4F49-8839-47DFC217874F}" destId="{E8400AAA-959F-384E-B39D-BC33372C9054}" srcOrd="1" destOrd="0" presId="urn:microsoft.com/office/officeart/2005/8/layout/hProcess4"/>
    <dgm:cxn modelId="{128B428E-C801-B849-96BD-42423FD79D9D}" srcId="{FC23B7FC-8638-A942-B114-C8156F0C6184}" destId="{94F95794-6901-AC4E-995D-BF49C1A29C9A}" srcOrd="1" destOrd="0" parTransId="{2E17EC56-8C53-0849-8DE3-8AA5A2DDB5F0}" sibTransId="{99F7CFCA-65A4-D041-9D19-E4943F9443D1}"/>
    <dgm:cxn modelId="{7F4DD9AB-4A72-6143-A0BD-A277086DBFF0}" type="presOf" srcId="{FC23B7FC-8638-A942-B114-C8156F0C6184}" destId="{181C48FB-6546-2945-AB79-A16EC6216F92}" srcOrd="0" destOrd="0" presId="urn:microsoft.com/office/officeart/2005/8/layout/hProcess4"/>
    <dgm:cxn modelId="{6D6168B1-8227-BA48-9957-8B6DC17483EA}" srcId="{C84B8346-B450-214B-A637-3E6164120618}" destId="{6C75105E-3A26-9E4E-8602-843954550C00}" srcOrd="1" destOrd="0" parTransId="{65A73CAA-A630-EC41-B3DD-169322084F7F}" sibTransId="{03BE8CB5-8F7F-1044-8E96-BB7736225BB0}"/>
    <dgm:cxn modelId="{4FF977B3-6687-9340-AF3D-DC41AEA43EB5}" type="presOf" srcId="{C84B8346-B450-214B-A637-3E6164120618}" destId="{2944CD09-4DA7-0246-AC67-BF3EFAB370E2}" srcOrd="0" destOrd="0" presId="urn:microsoft.com/office/officeart/2005/8/layout/hProcess4"/>
    <dgm:cxn modelId="{A8B7D8C3-2544-ED4D-8732-1D5D665D6F1F}" type="presOf" srcId="{94F95794-6901-AC4E-995D-BF49C1A29C9A}" destId="{78C566AA-0ABC-AB4F-B988-43719160B31D}" srcOrd="1" destOrd="1" presId="urn:microsoft.com/office/officeart/2005/8/layout/hProcess4"/>
    <dgm:cxn modelId="{ED15ABCA-B563-0C48-91FD-21A1731CA004}" srcId="{E2FE8451-7BD7-A345-B0D2-F6D1745BA9B6}" destId="{23E0B34F-AA33-2740-8BF4-5D015B3DA8B1}" srcOrd="2" destOrd="0" parTransId="{395400EC-D096-604E-9BC9-1DBB82F3925A}" sibTransId="{149C3A68-992B-804F-AA29-880CA3BF3302}"/>
    <dgm:cxn modelId="{A9F1E8DD-9321-8544-82A0-270F686030AE}" srcId="{E2FE8451-7BD7-A345-B0D2-F6D1745BA9B6}" destId="{FC23B7FC-8638-A942-B114-C8156F0C6184}" srcOrd="0" destOrd="0" parTransId="{4F10E34A-80FB-7B40-916C-F492C67807BA}" sibTransId="{BE2A7416-8F9E-E647-9FC7-10632174A85E}"/>
    <dgm:cxn modelId="{F1BC0EEA-7F98-5244-839A-8CFBC7D45BA2}" srcId="{C84B8346-B450-214B-A637-3E6164120618}" destId="{ECFEDD54-8184-104D-9015-E98FA5DD1C3C}" srcOrd="2" destOrd="0" parTransId="{9FDF7F2E-23A8-2D4F-BA5B-72CD9565E2A3}" sibTransId="{ADE444A8-9E62-0146-ADB4-4B1A5A430CD9}"/>
    <dgm:cxn modelId="{DC4F88F0-AA6B-214B-8858-7E246931E46D}" type="presOf" srcId="{83593F20-5F05-E64C-8516-1F21B5D3A994}" destId="{E8400AAA-959F-384E-B39D-BC33372C9054}" srcOrd="1" destOrd="1" presId="urn:microsoft.com/office/officeart/2005/8/layout/hProcess4"/>
    <dgm:cxn modelId="{48FADCF4-8547-514B-ADE8-AE94E78DE0AE}" type="presOf" srcId="{EDA853D6-DB09-2648-B766-CCCE9276AB74}" destId="{3544A36B-8B82-A842-96D7-FF1B7E7539DE}" srcOrd="0" destOrd="0" presId="urn:microsoft.com/office/officeart/2005/8/layout/hProcess4"/>
    <dgm:cxn modelId="{DA7DEBF4-0877-4349-91D5-9646F6E87E03}" type="presOf" srcId="{D860AF3D-24AB-4F49-8839-47DFC217874F}" destId="{74325B2E-87B0-F04E-A6AC-3920CF8FF53F}" srcOrd="0" destOrd="0" presId="urn:microsoft.com/office/officeart/2005/8/layout/hProcess4"/>
    <dgm:cxn modelId="{5A4764F5-EC3F-3A45-ADCE-98A333405C62}" type="presOf" srcId="{23E0B34F-AA33-2740-8BF4-5D015B3DA8B1}" destId="{28255084-D779-7E45-9AD7-E67460201156}" srcOrd="0" destOrd="0" presId="urn:microsoft.com/office/officeart/2005/8/layout/hProcess4"/>
    <dgm:cxn modelId="{0242FBF5-4111-9847-903D-8A89A407F9EC}" srcId="{FC23B7FC-8638-A942-B114-C8156F0C6184}" destId="{EDA853D6-DB09-2648-B766-CCCE9276AB74}" srcOrd="0" destOrd="0" parTransId="{659678C1-4546-7046-B25F-9D98EF62633D}" sibTransId="{62FBCFBC-39A1-594F-B41F-002D16209A46}"/>
    <dgm:cxn modelId="{69119942-523A-5F49-BAEB-E3F7E2564EB0}" type="presParOf" srcId="{47166314-DDE7-6A4E-96FF-740C35A45AC9}" destId="{2DF71B39-CE8B-DF45-9D6F-3E591FF90A68}" srcOrd="0" destOrd="0" presId="urn:microsoft.com/office/officeart/2005/8/layout/hProcess4"/>
    <dgm:cxn modelId="{03E86886-47DF-BA40-982B-6C56E6E284D4}" type="presParOf" srcId="{47166314-DDE7-6A4E-96FF-740C35A45AC9}" destId="{D708DCEF-A7B5-A344-B589-6EE606DB3BA8}" srcOrd="1" destOrd="0" presId="urn:microsoft.com/office/officeart/2005/8/layout/hProcess4"/>
    <dgm:cxn modelId="{7C3F5C47-1A3B-C24F-A434-FE2A08C8139F}" type="presParOf" srcId="{47166314-DDE7-6A4E-96FF-740C35A45AC9}" destId="{5B9919D1-AE95-334C-B4E8-B48C93590841}" srcOrd="2" destOrd="0" presId="urn:microsoft.com/office/officeart/2005/8/layout/hProcess4"/>
    <dgm:cxn modelId="{5CDC0141-D726-EA4D-A018-8FD183183E86}" type="presParOf" srcId="{5B9919D1-AE95-334C-B4E8-B48C93590841}" destId="{9C5B8372-E3C0-9C49-9E20-F754F560FEF5}" srcOrd="0" destOrd="0" presId="urn:microsoft.com/office/officeart/2005/8/layout/hProcess4"/>
    <dgm:cxn modelId="{8561E7DA-5C32-054A-BE16-D6B068BF62A7}" type="presParOf" srcId="{9C5B8372-E3C0-9C49-9E20-F754F560FEF5}" destId="{366B0FF5-B799-4A4A-A221-CD713C289884}" srcOrd="0" destOrd="0" presId="urn:microsoft.com/office/officeart/2005/8/layout/hProcess4"/>
    <dgm:cxn modelId="{D501113B-3AE1-0444-80E8-951E5C3D3044}" type="presParOf" srcId="{9C5B8372-E3C0-9C49-9E20-F754F560FEF5}" destId="{3544A36B-8B82-A842-96D7-FF1B7E7539DE}" srcOrd="1" destOrd="0" presId="urn:microsoft.com/office/officeart/2005/8/layout/hProcess4"/>
    <dgm:cxn modelId="{6BC71055-D2E8-4949-A372-8ACE90E71590}" type="presParOf" srcId="{9C5B8372-E3C0-9C49-9E20-F754F560FEF5}" destId="{78C566AA-0ABC-AB4F-B988-43719160B31D}" srcOrd="2" destOrd="0" presId="urn:microsoft.com/office/officeart/2005/8/layout/hProcess4"/>
    <dgm:cxn modelId="{B361C182-5D3F-4647-A7E6-CA3E65431BA6}" type="presParOf" srcId="{9C5B8372-E3C0-9C49-9E20-F754F560FEF5}" destId="{181C48FB-6546-2945-AB79-A16EC6216F92}" srcOrd="3" destOrd="0" presId="urn:microsoft.com/office/officeart/2005/8/layout/hProcess4"/>
    <dgm:cxn modelId="{7384A868-953D-3340-B37B-D92770B04A20}" type="presParOf" srcId="{9C5B8372-E3C0-9C49-9E20-F754F560FEF5}" destId="{ACE7B343-819B-4F41-8143-AB896885011C}" srcOrd="4" destOrd="0" presId="urn:microsoft.com/office/officeart/2005/8/layout/hProcess4"/>
    <dgm:cxn modelId="{CF21945E-1267-FD49-B63F-20B2515CAF7D}" type="presParOf" srcId="{5B9919D1-AE95-334C-B4E8-B48C93590841}" destId="{36FD75C5-FA12-6648-A91A-95BED6EAD069}" srcOrd="1" destOrd="0" presId="urn:microsoft.com/office/officeart/2005/8/layout/hProcess4"/>
    <dgm:cxn modelId="{683C14E1-4851-EF47-851D-3EBC260FD436}" type="presParOf" srcId="{5B9919D1-AE95-334C-B4E8-B48C93590841}" destId="{B8086BE5-C1DA-C745-A81D-E0BF65C25825}" srcOrd="2" destOrd="0" presId="urn:microsoft.com/office/officeart/2005/8/layout/hProcess4"/>
    <dgm:cxn modelId="{B6761037-665C-EB4F-B45C-BD1A2D9F9AF5}" type="presParOf" srcId="{B8086BE5-C1DA-C745-A81D-E0BF65C25825}" destId="{0E8277CC-A2E6-314E-9D89-0DC5B457A63E}" srcOrd="0" destOrd="0" presId="urn:microsoft.com/office/officeart/2005/8/layout/hProcess4"/>
    <dgm:cxn modelId="{56765357-0E63-B64D-82DA-09A5FCBDC723}" type="presParOf" srcId="{B8086BE5-C1DA-C745-A81D-E0BF65C25825}" destId="{16F4837B-38E8-6F4E-ABA5-42B3E87E1CE0}" srcOrd="1" destOrd="0" presId="urn:microsoft.com/office/officeart/2005/8/layout/hProcess4"/>
    <dgm:cxn modelId="{9062B923-FCFA-4840-9243-1A902D6B33F6}" type="presParOf" srcId="{B8086BE5-C1DA-C745-A81D-E0BF65C25825}" destId="{9CF3E221-DD2F-9C45-8806-E5C33CADFAE7}" srcOrd="2" destOrd="0" presId="urn:microsoft.com/office/officeart/2005/8/layout/hProcess4"/>
    <dgm:cxn modelId="{F66EB201-858B-B54B-ADA3-D786675D0013}" type="presParOf" srcId="{B8086BE5-C1DA-C745-A81D-E0BF65C25825}" destId="{2944CD09-4DA7-0246-AC67-BF3EFAB370E2}" srcOrd="3" destOrd="0" presId="urn:microsoft.com/office/officeart/2005/8/layout/hProcess4"/>
    <dgm:cxn modelId="{AD0686B5-A2BE-F741-9470-8F57DFC4235C}" type="presParOf" srcId="{B8086BE5-C1DA-C745-A81D-E0BF65C25825}" destId="{6671CBF3-726A-C44C-8EFD-532A00FBD8DA}" srcOrd="4" destOrd="0" presId="urn:microsoft.com/office/officeart/2005/8/layout/hProcess4"/>
    <dgm:cxn modelId="{B9623FB6-0739-ED4F-9235-CD30EE0AAA0B}" type="presParOf" srcId="{5B9919D1-AE95-334C-B4E8-B48C93590841}" destId="{464B5633-EF1B-E041-8E4C-5ADF4F000F9B}" srcOrd="3" destOrd="0" presId="urn:microsoft.com/office/officeart/2005/8/layout/hProcess4"/>
    <dgm:cxn modelId="{73A2B66C-E03B-A948-9279-183B0A9ABB0A}" type="presParOf" srcId="{5B9919D1-AE95-334C-B4E8-B48C93590841}" destId="{C7B6CB43-B2FA-174D-BD58-4C791ABC1E2E}" srcOrd="4" destOrd="0" presId="urn:microsoft.com/office/officeart/2005/8/layout/hProcess4"/>
    <dgm:cxn modelId="{2117C307-FAC6-8940-B563-FA21A956FC22}" type="presParOf" srcId="{C7B6CB43-B2FA-174D-BD58-4C791ABC1E2E}" destId="{45AC4633-AEDB-4843-BB16-C2DA4D38D463}" srcOrd="0" destOrd="0" presId="urn:microsoft.com/office/officeart/2005/8/layout/hProcess4"/>
    <dgm:cxn modelId="{7F36E2B5-EA9B-9E4E-978F-D12F06C2EEB5}" type="presParOf" srcId="{C7B6CB43-B2FA-174D-BD58-4C791ABC1E2E}" destId="{74325B2E-87B0-F04E-A6AC-3920CF8FF53F}" srcOrd="1" destOrd="0" presId="urn:microsoft.com/office/officeart/2005/8/layout/hProcess4"/>
    <dgm:cxn modelId="{F4DFD6EB-5C33-8D41-ACCA-6E7808ACD63C}" type="presParOf" srcId="{C7B6CB43-B2FA-174D-BD58-4C791ABC1E2E}" destId="{E8400AAA-959F-384E-B39D-BC33372C9054}" srcOrd="2" destOrd="0" presId="urn:microsoft.com/office/officeart/2005/8/layout/hProcess4"/>
    <dgm:cxn modelId="{C3982607-2995-BE43-962C-F8E698431A5C}" type="presParOf" srcId="{C7B6CB43-B2FA-174D-BD58-4C791ABC1E2E}" destId="{28255084-D779-7E45-9AD7-E67460201156}" srcOrd="3" destOrd="0" presId="urn:microsoft.com/office/officeart/2005/8/layout/hProcess4"/>
    <dgm:cxn modelId="{E5A998DB-20CC-D542-A8C4-C52FD663F7CC}" type="presParOf" srcId="{C7B6CB43-B2FA-174D-BD58-4C791ABC1E2E}" destId="{E880BDAB-3924-CD43-B306-A1807E9A5F9B}" srcOrd="4" destOrd="0" presId="urn:microsoft.com/office/officeart/2005/8/layout/hProcess4"/>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3CEA211-E57F-414E-A390-708DAF30E288}" type="doc">
      <dgm:prSet loTypeId="urn:microsoft.com/office/officeart/2005/8/layout/process1" loCatId="" qsTypeId="urn:microsoft.com/office/officeart/2005/8/quickstyle/simple1" qsCatId="simple" csTypeId="urn:microsoft.com/office/officeart/2005/8/colors/accent0_1" csCatId="mainScheme" phldr="1"/>
      <dgm:spPr/>
    </dgm:pt>
    <dgm:pt modelId="{834D79E1-6BB4-A54B-A808-F8CD243E0C28}">
      <dgm:prSet phldrT="[Text]"/>
      <dgm:spPr/>
      <dgm:t>
        <a:bodyPr/>
        <a:lstStyle/>
        <a:p>
          <a:r>
            <a:rPr lang="en-GB"/>
            <a:t>Embedding </a:t>
          </a:r>
        </a:p>
      </dgm:t>
    </dgm:pt>
    <dgm:pt modelId="{AE2EFA52-B09C-2148-ACB7-5D853D893296}" type="parTrans" cxnId="{2DF8D6C0-EAA6-C545-AC99-7560735A6EF4}">
      <dgm:prSet/>
      <dgm:spPr/>
      <dgm:t>
        <a:bodyPr/>
        <a:lstStyle/>
        <a:p>
          <a:endParaRPr lang="en-GB"/>
        </a:p>
      </dgm:t>
    </dgm:pt>
    <dgm:pt modelId="{FF576D6C-86F8-8348-B380-BA6EF1D34D87}" type="sibTrans" cxnId="{2DF8D6C0-EAA6-C545-AC99-7560735A6EF4}">
      <dgm:prSet/>
      <dgm:spPr/>
      <dgm:t>
        <a:bodyPr/>
        <a:lstStyle/>
        <a:p>
          <a:endParaRPr lang="en-GB"/>
        </a:p>
      </dgm:t>
    </dgm:pt>
    <dgm:pt modelId="{5AA0346A-4D68-BC44-B6C9-480F0F82E194}">
      <dgm:prSet phldrT="[Text]"/>
      <dgm:spPr/>
      <dgm:t>
        <a:bodyPr/>
        <a:lstStyle/>
        <a:p>
          <a:r>
            <a:rPr lang="en-GB"/>
            <a:t>Encoder</a:t>
          </a:r>
        </a:p>
      </dgm:t>
    </dgm:pt>
    <dgm:pt modelId="{A3E1F18C-F06A-6748-85A4-F5D37A8C80C8}" type="parTrans" cxnId="{7141E820-0E57-DC4F-A892-52A1F695DF4D}">
      <dgm:prSet/>
      <dgm:spPr/>
      <dgm:t>
        <a:bodyPr/>
        <a:lstStyle/>
        <a:p>
          <a:endParaRPr lang="en-GB"/>
        </a:p>
      </dgm:t>
    </dgm:pt>
    <dgm:pt modelId="{7CA9038D-0AEB-A248-A779-88AC52B4965A}" type="sibTrans" cxnId="{7141E820-0E57-DC4F-A892-52A1F695DF4D}">
      <dgm:prSet/>
      <dgm:spPr/>
      <dgm:t>
        <a:bodyPr/>
        <a:lstStyle/>
        <a:p>
          <a:endParaRPr lang="en-GB"/>
        </a:p>
      </dgm:t>
    </dgm:pt>
    <dgm:pt modelId="{61C18CC3-20A9-1045-B45A-A6CF62F67433}">
      <dgm:prSet phldrT="[Text]"/>
      <dgm:spPr/>
      <dgm:t>
        <a:bodyPr/>
        <a:lstStyle/>
        <a:p>
          <a:r>
            <a:rPr lang="en-GB"/>
            <a:t>Pooling layer</a:t>
          </a:r>
        </a:p>
      </dgm:t>
    </dgm:pt>
    <dgm:pt modelId="{F55C6925-6588-904A-878E-C9C4E86E7702}" type="parTrans" cxnId="{EAF2433C-7332-E54D-A9F1-DAFAB5252F4C}">
      <dgm:prSet/>
      <dgm:spPr/>
      <dgm:t>
        <a:bodyPr/>
        <a:lstStyle/>
        <a:p>
          <a:endParaRPr lang="en-GB"/>
        </a:p>
      </dgm:t>
    </dgm:pt>
    <dgm:pt modelId="{230F91F6-8E08-8A4C-A0A4-0979A7315283}" type="sibTrans" cxnId="{EAF2433C-7332-E54D-A9F1-DAFAB5252F4C}">
      <dgm:prSet/>
      <dgm:spPr/>
      <dgm:t>
        <a:bodyPr/>
        <a:lstStyle/>
        <a:p>
          <a:endParaRPr lang="en-GB"/>
        </a:p>
      </dgm:t>
    </dgm:pt>
    <dgm:pt modelId="{D6BA92E2-0604-A242-848A-25B4BCC546DD}">
      <dgm:prSet phldrT="[Text]"/>
      <dgm:spPr/>
      <dgm:t>
        <a:bodyPr/>
        <a:lstStyle/>
        <a:p>
          <a:r>
            <a:rPr lang="en-GB"/>
            <a:t>Dense layer</a:t>
          </a:r>
        </a:p>
      </dgm:t>
    </dgm:pt>
    <dgm:pt modelId="{A8593083-4834-594F-B1BA-EA0C4CC98E57}" type="parTrans" cxnId="{72D93693-D7DA-B647-8863-56487F3F3180}">
      <dgm:prSet/>
      <dgm:spPr/>
      <dgm:t>
        <a:bodyPr/>
        <a:lstStyle/>
        <a:p>
          <a:endParaRPr lang="en-GB"/>
        </a:p>
      </dgm:t>
    </dgm:pt>
    <dgm:pt modelId="{813769E9-192E-6049-8DCE-3C628587109F}" type="sibTrans" cxnId="{72D93693-D7DA-B647-8863-56487F3F3180}">
      <dgm:prSet/>
      <dgm:spPr/>
      <dgm:t>
        <a:bodyPr/>
        <a:lstStyle/>
        <a:p>
          <a:endParaRPr lang="en-GB"/>
        </a:p>
      </dgm:t>
    </dgm:pt>
    <dgm:pt modelId="{3F991A82-65EC-5548-A46B-20D5A6F6F0A9}" type="pres">
      <dgm:prSet presAssocID="{A3CEA211-E57F-414E-A390-708DAF30E288}" presName="Name0" presStyleCnt="0">
        <dgm:presLayoutVars>
          <dgm:dir/>
          <dgm:resizeHandles val="exact"/>
        </dgm:presLayoutVars>
      </dgm:prSet>
      <dgm:spPr/>
    </dgm:pt>
    <dgm:pt modelId="{F885BD8F-2C9D-554D-92C5-2B795FAD4784}" type="pres">
      <dgm:prSet presAssocID="{834D79E1-6BB4-A54B-A808-F8CD243E0C28}" presName="node" presStyleLbl="node1" presStyleIdx="0" presStyleCnt="4">
        <dgm:presLayoutVars>
          <dgm:bulletEnabled val="1"/>
        </dgm:presLayoutVars>
      </dgm:prSet>
      <dgm:spPr/>
    </dgm:pt>
    <dgm:pt modelId="{94A37B54-F0C0-5E47-B14F-42047D71A864}" type="pres">
      <dgm:prSet presAssocID="{FF576D6C-86F8-8348-B380-BA6EF1D34D87}" presName="sibTrans" presStyleLbl="sibTrans2D1" presStyleIdx="0" presStyleCnt="3"/>
      <dgm:spPr/>
    </dgm:pt>
    <dgm:pt modelId="{32178A86-5D68-FF44-BBB3-E59EFC938708}" type="pres">
      <dgm:prSet presAssocID="{FF576D6C-86F8-8348-B380-BA6EF1D34D87}" presName="connectorText" presStyleLbl="sibTrans2D1" presStyleIdx="0" presStyleCnt="3"/>
      <dgm:spPr/>
    </dgm:pt>
    <dgm:pt modelId="{9B3667F7-0770-AC49-A6A4-BCA85DC86D1A}" type="pres">
      <dgm:prSet presAssocID="{5AA0346A-4D68-BC44-B6C9-480F0F82E194}" presName="node" presStyleLbl="node1" presStyleIdx="1" presStyleCnt="4">
        <dgm:presLayoutVars>
          <dgm:bulletEnabled val="1"/>
        </dgm:presLayoutVars>
      </dgm:prSet>
      <dgm:spPr/>
    </dgm:pt>
    <dgm:pt modelId="{08BCFAE2-4F61-A344-9F06-D91AF041E537}" type="pres">
      <dgm:prSet presAssocID="{7CA9038D-0AEB-A248-A779-88AC52B4965A}" presName="sibTrans" presStyleLbl="sibTrans2D1" presStyleIdx="1" presStyleCnt="3"/>
      <dgm:spPr/>
    </dgm:pt>
    <dgm:pt modelId="{0F431636-26E0-324B-BF00-6DF95075B181}" type="pres">
      <dgm:prSet presAssocID="{7CA9038D-0AEB-A248-A779-88AC52B4965A}" presName="connectorText" presStyleLbl="sibTrans2D1" presStyleIdx="1" presStyleCnt="3"/>
      <dgm:spPr/>
    </dgm:pt>
    <dgm:pt modelId="{D1B3D8C6-3EB9-4741-85DD-E25940474EFB}" type="pres">
      <dgm:prSet presAssocID="{61C18CC3-20A9-1045-B45A-A6CF62F67433}" presName="node" presStyleLbl="node1" presStyleIdx="2" presStyleCnt="4">
        <dgm:presLayoutVars>
          <dgm:bulletEnabled val="1"/>
        </dgm:presLayoutVars>
      </dgm:prSet>
      <dgm:spPr/>
    </dgm:pt>
    <dgm:pt modelId="{14F7E4A2-2C11-B04E-B2B6-9216790C41B6}" type="pres">
      <dgm:prSet presAssocID="{230F91F6-8E08-8A4C-A0A4-0979A7315283}" presName="sibTrans" presStyleLbl="sibTrans2D1" presStyleIdx="2" presStyleCnt="3"/>
      <dgm:spPr/>
    </dgm:pt>
    <dgm:pt modelId="{A191EEB1-3C2B-BE45-B8C4-ADF0D7140CD4}" type="pres">
      <dgm:prSet presAssocID="{230F91F6-8E08-8A4C-A0A4-0979A7315283}" presName="connectorText" presStyleLbl="sibTrans2D1" presStyleIdx="2" presStyleCnt="3"/>
      <dgm:spPr/>
    </dgm:pt>
    <dgm:pt modelId="{CBF34FED-D8ED-F441-BB13-766DC00A5EB1}" type="pres">
      <dgm:prSet presAssocID="{D6BA92E2-0604-A242-848A-25B4BCC546DD}" presName="node" presStyleLbl="node1" presStyleIdx="3" presStyleCnt="4">
        <dgm:presLayoutVars>
          <dgm:bulletEnabled val="1"/>
        </dgm:presLayoutVars>
      </dgm:prSet>
      <dgm:spPr/>
    </dgm:pt>
  </dgm:ptLst>
  <dgm:cxnLst>
    <dgm:cxn modelId="{4B929E14-36C1-7F49-A667-544B26C05F2F}" type="presOf" srcId="{230F91F6-8E08-8A4C-A0A4-0979A7315283}" destId="{14F7E4A2-2C11-B04E-B2B6-9216790C41B6}" srcOrd="0" destOrd="0" presId="urn:microsoft.com/office/officeart/2005/8/layout/process1"/>
    <dgm:cxn modelId="{E242931D-01BE-C143-8970-9C02AF2FFD73}" type="presOf" srcId="{7CA9038D-0AEB-A248-A779-88AC52B4965A}" destId="{08BCFAE2-4F61-A344-9F06-D91AF041E537}" srcOrd="0" destOrd="0" presId="urn:microsoft.com/office/officeart/2005/8/layout/process1"/>
    <dgm:cxn modelId="{7141E820-0E57-DC4F-A892-52A1F695DF4D}" srcId="{A3CEA211-E57F-414E-A390-708DAF30E288}" destId="{5AA0346A-4D68-BC44-B6C9-480F0F82E194}" srcOrd="1" destOrd="0" parTransId="{A3E1F18C-F06A-6748-85A4-F5D37A8C80C8}" sibTransId="{7CA9038D-0AEB-A248-A779-88AC52B4965A}"/>
    <dgm:cxn modelId="{EAF2433C-7332-E54D-A9F1-DAFAB5252F4C}" srcId="{A3CEA211-E57F-414E-A390-708DAF30E288}" destId="{61C18CC3-20A9-1045-B45A-A6CF62F67433}" srcOrd="2" destOrd="0" parTransId="{F55C6925-6588-904A-878E-C9C4E86E7702}" sibTransId="{230F91F6-8E08-8A4C-A0A4-0979A7315283}"/>
    <dgm:cxn modelId="{21EA5E3C-0630-DF42-A170-D11C7FA7DBE4}" type="presOf" srcId="{834D79E1-6BB4-A54B-A808-F8CD243E0C28}" destId="{F885BD8F-2C9D-554D-92C5-2B795FAD4784}" srcOrd="0" destOrd="0" presId="urn:microsoft.com/office/officeart/2005/8/layout/process1"/>
    <dgm:cxn modelId="{7F264C3F-2006-324E-B57F-E6FEAEF3E9A5}" type="presOf" srcId="{61C18CC3-20A9-1045-B45A-A6CF62F67433}" destId="{D1B3D8C6-3EB9-4741-85DD-E25940474EFB}" srcOrd="0" destOrd="0" presId="urn:microsoft.com/office/officeart/2005/8/layout/process1"/>
    <dgm:cxn modelId="{C1C4455F-3A28-B249-9272-EDF98E596160}" type="presOf" srcId="{D6BA92E2-0604-A242-848A-25B4BCC546DD}" destId="{CBF34FED-D8ED-F441-BB13-766DC00A5EB1}" srcOrd="0" destOrd="0" presId="urn:microsoft.com/office/officeart/2005/8/layout/process1"/>
    <dgm:cxn modelId="{FAF6BD6F-7D1F-5C4F-930D-28C576A6CD91}" type="presOf" srcId="{A3CEA211-E57F-414E-A390-708DAF30E288}" destId="{3F991A82-65EC-5548-A46B-20D5A6F6F0A9}" srcOrd="0" destOrd="0" presId="urn:microsoft.com/office/officeart/2005/8/layout/process1"/>
    <dgm:cxn modelId="{E78F6F7E-D1AE-5544-9512-297C9B2E4614}" type="presOf" srcId="{7CA9038D-0AEB-A248-A779-88AC52B4965A}" destId="{0F431636-26E0-324B-BF00-6DF95075B181}" srcOrd="1" destOrd="0" presId="urn:microsoft.com/office/officeart/2005/8/layout/process1"/>
    <dgm:cxn modelId="{72D93693-D7DA-B647-8863-56487F3F3180}" srcId="{A3CEA211-E57F-414E-A390-708DAF30E288}" destId="{D6BA92E2-0604-A242-848A-25B4BCC546DD}" srcOrd="3" destOrd="0" parTransId="{A8593083-4834-594F-B1BA-EA0C4CC98E57}" sibTransId="{813769E9-192E-6049-8DCE-3C628587109F}"/>
    <dgm:cxn modelId="{558D7AB5-5D36-9A4B-B04D-9B629ED9F8DF}" type="presOf" srcId="{FF576D6C-86F8-8348-B380-BA6EF1D34D87}" destId="{32178A86-5D68-FF44-BBB3-E59EFC938708}" srcOrd="1" destOrd="0" presId="urn:microsoft.com/office/officeart/2005/8/layout/process1"/>
    <dgm:cxn modelId="{C711F6B5-AD85-064F-B40A-C17E3704F056}" type="presOf" srcId="{5AA0346A-4D68-BC44-B6C9-480F0F82E194}" destId="{9B3667F7-0770-AC49-A6A4-BCA85DC86D1A}" srcOrd="0" destOrd="0" presId="urn:microsoft.com/office/officeart/2005/8/layout/process1"/>
    <dgm:cxn modelId="{2DF8D6C0-EAA6-C545-AC99-7560735A6EF4}" srcId="{A3CEA211-E57F-414E-A390-708DAF30E288}" destId="{834D79E1-6BB4-A54B-A808-F8CD243E0C28}" srcOrd="0" destOrd="0" parTransId="{AE2EFA52-B09C-2148-ACB7-5D853D893296}" sibTransId="{FF576D6C-86F8-8348-B380-BA6EF1D34D87}"/>
    <dgm:cxn modelId="{9511AFD7-33F2-C44F-BD00-7B838C2C6A84}" type="presOf" srcId="{230F91F6-8E08-8A4C-A0A4-0979A7315283}" destId="{A191EEB1-3C2B-BE45-B8C4-ADF0D7140CD4}" srcOrd="1" destOrd="0" presId="urn:microsoft.com/office/officeart/2005/8/layout/process1"/>
    <dgm:cxn modelId="{331ADAF6-9E33-4B43-9269-6736073F216B}" type="presOf" srcId="{FF576D6C-86F8-8348-B380-BA6EF1D34D87}" destId="{94A37B54-F0C0-5E47-B14F-42047D71A864}" srcOrd="0" destOrd="0" presId="urn:microsoft.com/office/officeart/2005/8/layout/process1"/>
    <dgm:cxn modelId="{496242A5-DDBA-2245-9CCC-8BD8CDDAD014}" type="presParOf" srcId="{3F991A82-65EC-5548-A46B-20D5A6F6F0A9}" destId="{F885BD8F-2C9D-554D-92C5-2B795FAD4784}" srcOrd="0" destOrd="0" presId="urn:microsoft.com/office/officeart/2005/8/layout/process1"/>
    <dgm:cxn modelId="{C8C1325D-0E74-4647-9961-B90DB2D145D4}" type="presParOf" srcId="{3F991A82-65EC-5548-A46B-20D5A6F6F0A9}" destId="{94A37B54-F0C0-5E47-B14F-42047D71A864}" srcOrd="1" destOrd="0" presId="urn:microsoft.com/office/officeart/2005/8/layout/process1"/>
    <dgm:cxn modelId="{B8D9623F-640E-CF43-84FF-A79C42CB7A6F}" type="presParOf" srcId="{94A37B54-F0C0-5E47-B14F-42047D71A864}" destId="{32178A86-5D68-FF44-BBB3-E59EFC938708}" srcOrd="0" destOrd="0" presId="urn:microsoft.com/office/officeart/2005/8/layout/process1"/>
    <dgm:cxn modelId="{A8720902-CA08-0643-8EBA-750E5FAC947B}" type="presParOf" srcId="{3F991A82-65EC-5548-A46B-20D5A6F6F0A9}" destId="{9B3667F7-0770-AC49-A6A4-BCA85DC86D1A}" srcOrd="2" destOrd="0" presId="urn:microsoft.com/office/officeart/2005/8/layout/process1"/>
    <dgm:cxn modelId="{1B160B04-F847-4548-BFBA-34CE32555CC5}" type="presParOf" srcId="{3F991A82-65EC-5548-A46B-20D5A6F6F0A9}" destId="{08BCFAE2-4F61-A344-9F06-D91AF041E537}" srcOrd="3" destOrd="0" presId="urn:microsoft.com/office/officeart/2005/8/layout/process1"/>
    <dgm:cxn modelId="{BAEF2BA4-0A40-7E46-A287-96A41E9A9E65}" type="presParOf" srcId="{08BCFAE2-4F61-A344-9F06-D91AF041E537}" destId="{0F431636-26E0-324B-BF00-6DF95075B181}" srcOrd="0" destOrd="0" presId="urn:microsoft.com/office/officeart/2005/8/layout/process1"/>
    <dgm:cxn modelId="{210618DC-6830-314D-9FEC-6C109EC291ED}" type="presParOf" srcId="{3F991A82-65EC-5548-A46B-20D5A6F6F0A9}" destId="{D1B3D8C6-3EB9-4741-85DD-E25940474EFB}" srcOrd="4" destOrd="0" presId="urn:microsoft.com/office/officeart/2005/8/layout/process1"/>
    <dgm:cxn modelId="{E2B3A86D-D267-9544-9D0D-63843B962952}" type="presParOf" srcId="{3F991A82-65EC-5548-A46B-20D5A6F6F0A9}" destId="{14F7E4A2-2C11-B04E-B2B6-9216790C41B6}" srcOrd="5" destOrd="0" presId="urn:microsoft.com/office/officeart/2005/8/layout/process1"/>
    <dgm:cxn modelId="{0A0D1B2B-6416-7144-B0BB-4E63960A0546}" type="presParOf" srcId="{14F7E4A2-2C11-B04E-B2B6-9216790C41B6}" destId="{A191EEB1-3C2B-BE45-B8C4-ADF0D7140CD4}" srcOrd="0" destOrd="0" presId="urn:microsoft.com/office/officeart/2005/8/layout/process1"/>
    <dgm:cxn modelId="{C2173178-ABC5-E144-9B2A-30DCA7A2A6D9}" type="presParOf" srcId="{3F991A82-65EC-5548-A46B-20D5A6F6F0A9}" destId="{CBF34FED-D8ED-F441-BB13-766DC00A5EB1}" srcOrd="6"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31051-1BB2-284B-9F4E-3CAA9F9FD942}">
      <dsp:nvSpPr>
        <dsp:cNvPr id="0" name=""/>
        <dsp:cNvSpPr/>
      </dsp:nvSpPr>
      <dsp:spPr>
        <a:xfrm>
          <a:off x="660225" y="383837"/>
          <a:ext cx="4553765" cy="2353358"/>
        </a:xfrm>
        <a:prstGeom prst="rect">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0AA07C-DA23-7B45-8124-3E9F3C04B6D6}">
      <dsp:nvSpPr>
        <dsp:cNvPr id="0" name=""/>
        <dsp:cNvSpPr/>
      </dsp:nvSpPr>
      <dsp:spPr>
        <a:xfrm>
          <a:off x="857110" y="659066"/>
          <a:ext cx="1993031" cy="2013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0" lvl="0" indent="0" algn="l" defTabSz="488950">
            <a:lnSpc>
              <a:spcPct val="150000"/>
            </a:lnSpc>
            <a:spcBef>
              <a:spcPct val="0"/>
            </a:spcBef>
            <a:spcAft>
              <a:spcPct val="35000"/>
            </a:spcAft>
            <a:buNone/>
          </a:pPr>
          <a:r>
            <a:rPr lang="en-GB" sz="1100" kern="1200">
              <a:latin typeface="Arial" panose="020B0604020202020204" pitchFamily="34" charset="0"/>
              <a:cs typeface="Arial" panose="020B0604020202020204" pitchFamily="34" charset="0"/>
            </a:rPr>
            <a:t>My wife and I have been using it for several months now and are both </a:t>
          </a:r>
          <a:r>
            <a:rPr lang="en-GB" sz="1100" kern="1200">
              <a:solidFill>
                <a:srgbClr val="FF0000"/>
              </a:solidFill>
              <a:latin typeface="Arial" panose="020B0604020202020204" pitchFamily="34" charset="0"/>
              <a:cs typeface="Arial" panose="020B0604020202020204" pitchFamily="34" charset="0"/>
            </a:rPr>
            <a:t>extremely happy </a:t>
          </a:r>
          <a:r>
            <a:rPr lang="en-GB" sz="1100" kern="1200">
              <a:latin typeface="Arial" panose="020B0604020202020204" pitchFamily="34" charset="0"/>
              <a:cs typeface="Arial" panose="020B0604020202020204" pitchFamily="34" charset="0"/>
            </a:rPr>
            <a:t>with the quality.  It is soft enough to sleep under without a flat sheet or to drape over ourselves while watching a movie on the couch.  </a:t>
          </a:r>
          <a:r>
            <a:rPr lang="en-GB" sz="1100" kern="1200">
              <a:solidFill>
                <a:srgbClr val="FF0000"/>
              </a:solidFill>
              <a:latin typeface="Arial" panose="020B0604020202020204" pitchFamily="34" charset="0"/>
              <a:cs typeface="Arial" panose="020B0604020202020204" pitchFamily="34" charset="0"/>
            </a:rPr>
            <a:t>Excellent </a:t>
          </a:r>
          <a:r>
            <a:rPr lang="en-GB" sz="1100" kern="1200">
              <a:latin typeface="Arial" panose="020B0604020202020204" pitchFamily="34" charset="0"/>
              <a:cs typeface="Arial" panose="020B0604020202020204" pitchFamily="34" charset="0"/>
            </a:rPr>
            <a:t>purchase!</a:t>
          </a:r>
        </a:p>
      </dsp:txBody>
      <dsp:txXfrm>
        <a:off x="857110" y="659066"/>
        <a:ext cx="1993031" cy="2013269"/>
      </dsp:txXfrm>
    </dsp:sp>
    <dsp:sp modelId="{EABE1B70-CFA9-9244-B950-0F1CA846B69C}">
      <dsp:nvSpPr>
        <dsp:cNvPr id="0" name=""/>
        <dsp:cNvSpPr/>
      </dsp:nvSpPr>
      <dsp:spPr>
        <a:xfrm>
          <a:off x="3040166" y="659066"/>
          <a:ext cx="1950379" cy="2013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0" lvl="0" indent="0" algn="l" defTabSz="488950">
            <a:lnSpc>
              <a:spcPct val="150000"/>
            </a:lnSpc>
            <a:spcBef>
              <a:spcPct val="0"/>
            </a:spcBef>
            <a:spcAft>
              <a:spcPct val="35000"/>
            </a:spcAft>
            <a:buNone/>
          </a:pPr>
          <a:r>
            <a:rPr lang="en-GB" sz="1100" kern="1200">
              <a:latin typeface="Arial" panose="020B0604020202020204" pitchFamily="34" charset="0"/>
              <a:cs typeface="Arial" panose="020B0604020202020204" pitchFamily="34" charset="0"/>
            </a:rPr>
            <a:t>What a </a:t>
          </a:r>
          <a:r>
            <a:rPr lang="en-GB" sz="1100" kern="1200">
              <a:solidFill>
                <a:srgbClr val="FF0000"/>
              </a:solidFill>
              <a:latin typeface="Arial" panose="020B0604020202020204" pitchFamily="34" charset="0"/>
              <a:cs typeface="Arial" panose="020B0604020202020204" pitchFamily="34" charset="0"/>
            </a:rPr>
            <a:t>useless </a:t>
          </a:r>
          <a:r>
            <a:rPr lang="en-GB" sz="1100" kern="1200">
              <a:latin typeface="Arial" panose="020B0604020202020204" pitchFamily="34" charset="0"/>
              <a:cs typeface="Arial" panose="020B0604020202020204" pitchFamily="34" charset="0"/>
            </a:rPr>
            <a:t>thing. I'm looking for one that will actually pick up the dirt from the recessed areas of my prefinished floor. This thing certainly </a:t>
          </a:r>
          <a:r>
            <a:rPr lang="en-GB" sz="1100" kern="1200">
              <a:solidFill>
                <a:srgbClr val="FF0000"/>
              </a:solidFill>
              <a:latin typeface="Arial" panose="020B0604020202020204" pitchFamily="34" charset="0"/>
              <a:cs typeface="Arial" panose="020B0604020202020204" pitchFamily="34" charset="0"/>
            </a:rPr>
            <a:t>doesn't do </a:t>
          </a:r>
          <a:r>
            <a:rPr lang="en-GB" sz="1100" kern="1200">
              <a:latin typeface="Arial" panose="020B0604020202020204" pitchFamily="34" charset="0"/>
              <a:cs typeface="Arial" panose="020B0604020202020204" pitchFamily="34" charset="0"/>
            </a:rPr>
            <a:t>it!</a:t>
          </a:r>
        </a:p>
      </dsp:txBody>
      <dsp:txXfrm>
        <a:off x="3040166" y="659066"/>
        <a:ext cx="1950379" cy="2013269"/>
      </dsp:txXfrm>
    </dsp:sp>
    <dsp:sp modelId="{2C491A2F-B0A0-7D41-988B-BF0BC233B84F}">
      <dsp:nvSpPr>
        <dsp:cNvPr id="0" name=""/>
        <dsp:cNvSpPr/>
      </dsp:nvSpPr>
      <dsp:spPr>
        <a:xfrm>
          <a:off x="417188" y="132752"/>
          <a:ext cx="433732" cy="450069"/>
        </a:xfrm>
        <a:prstGeom prst="plus">
          <a:avLst>
            <a:gd name="adj" fmla="val 3281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53E8DF-95B8-A64B-BD54-F09640EF98E2}">
      <dsp:nvSpPr>
        <dsp:cNvPr id="0" name=""/>
        <dsp:cNvSpPr/>
      </dsp:nvSpPr>
      <dsp:spPr>
        <a:xfrm>
          <a:off x="4800509" y="303795"/>
          <a:ext cx="408226" cy="1451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D876CA-5347-AC43-AFF9-A1047602814F}">
      <dsp:nvSpPr>
        <dsp:cNvPr id="0" name=""/>
        <dsp:cNvSpPr/>
      </dsp:nvSpPr>
      <dsp:spPr>
        <a:xfrm>
          <a:off x="2937108" y="663370"/>
          <a:ext cx="523" cy="1922865"/>
        </a:xfrm>
        <a:prstGeom prst="line">
          <a:avLst/>
        </a:pr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44A36B-8B82-A842-96D7-FF1B7E7539DE}">
      <dsp:nvSpPr>
        <dsp:cNvPr id="0" name=""/>
        <dsp:cNvSpPr/>
      </dsp:nvSpPr>
      <dsp:spPr>
        <a:xfrm>
          <a:off x="2765" y="976137"/>
          <a:ext cx="1513262" cy="1248124"/>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GB" sz="1100" kern="1200"/>
            <a:t>Supervised learning models</a:t>
          </a:r>
        </a:p>
        <a:p>
          <a:pPr marL="57150" lvl="1" indent="-57150" algn="l" defTabSz="488950">
            <a:lnSpc>
              <a:spcPct val="90000"/>
            </a:lnSpc>
            <a:spcBef>
              <a:spcPct val="0"/>
            </a:spcBef>
            <a:spcAft>
              <a:spcPct val="15000"/>
            </a:spcAft>
            <a:buChar char="•"/>
          </a:pPr>
          <a:r>
            <a:rPr lang="en-GB" sz="1100" kern="1200"/>
            <a:t>Semi-supervised learning models</a:t>
          </a:r>
        </a:p>
      </dsp:txBody>
      <dsp:txXfrm>
        <a:off x="31488" y="1004860"/>
        <a:ext cx="1455816" cy="923223"/>
      </dsp:txXfrm>
    </dsp:sp>
    <dsp:sp modelId="{36FD75C5-FA12-6648-A91A-95BED6EAD069}">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81C48FB-6546-2945-AB79-A16EC6216F92}">
      <dsp:nvSpPr>
        <dsp:cNvPr id="0" name=""/>
        <dsp:cNvSpPr/>
      </dsp:nvSpPr>
      <dsp:spPr>
        <a:xfrm>
          <a:off x="339046" y="1956807"/>
          <a:ext cx="1345121" cy="53491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Model experiments</a:t>
          </a:r>
        </a:p>
      </dsp:txBody>
      <dsp:txXfrm>
        <a:off x="354713" y="1972474"/>
        <a:ext cx="1313787" cy="503576"/>
      </dsp:txXfrm>
    </dsp:sp>
    <dsp:sp modelId="{16F4837B-38E8-6F4E-ABA5-42B3E87E1CE0}">
      <dsp:nvSpPr>
        <dsp:cNvPr id="0" name=""/>
        <dsp:cNvSpPr/>
      </dsp:nvSpPr>
      <dsp:spPr>
        <a:xfrm>
          <a:off x="1902498" y="976137"/>
          <a:ext cx="1513262" cy="1248124"/>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GB" sz="1100" kern="1200"/>
            <a:t>Model architecture</a:t>
          </a:r>
        </a:p>
        <a:p>
          <a:pPr marL="57150" lvl="1" indent="-57150" algn="l" defTabSz="488950">
            <a:lnSpc>
              <a:spcPct val="90000"/>
            </a:lnSpc>
            <a:spcBef>
              <a:spcPct val="0"/>
            </a:spcBef>
            <a:spcAft>
              <a:spcPct val="15000"/>
            </a:spcAft>
            <a:buChar char="•"/>
          </a:pPr>
          <a:r>
            <a:rPr lang="en-GB" sz="1100" kern="1200"/>
            <a:t>Same domain  analysis</a:t>
          </a:r>
        </a:p>
        <a:p>
          <a:pPr marL="57150" lvl="1" indent="-57150" algn="l" defTabSz="488950">
            <a:lnSpc>
              <a:spcPct val="90000"/>
            </a:lnSpc>
            <a:spcBef>
              <a:spcPct val="0"/>
            </a:spcBef>
            <a:spcAft>
              <a:spcPct val="15000"/>
            </a:spcAft>
            <a:buChar char="•"/>
          </a:pPr>
          <a:r>
            <a:rPr lang="en-GB" sz="1100" kern="1200"/>
            <a:t>Cross domain analysis</a:t>
          </a:r>
        </a:p>
      </dsp:txBody>
      <dsp:txXfrm>
        <a:off x="1931221" y="1272315"/>
        <a:ext cx="1455816" cy="923223"/>
      </dsp:txXfrm>
    </dsp:sp>
    <dsp:sp modelId="{464B5633-EF1B-E041-8E4C-5ADF4F000F9B}">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944CD09-4DA7-0246-AC67-BF3EFAB370E2}">
      <dsp:nvSpPr>
        <dsp:cNvPr id="0" name=""/>
        <dsp:cNvSpPr/>
      </dsp:nvSpPr>
      <dsp:spPr>
        <a:xfrm>
          <a:off x="2238779" y="708682"/>
          <a:ext cx="1345121" cy="53491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Bi-LSTM</a:t>
          </a:r>
        </a:p>
      </dsp:txBody>
      <dsp:txXfrm>
        <a:off x="2254446" y="724349"/>
        <a:ext cx="1313787" cy="503576"/>
      </dsp:txXfrm>
    </dsp:sp>
    <dsp:sp modelId="{74325B2E-87B0-F04E-A6AC-3920CF8FF53F}">
      <dsp:nvSpPr>
        <dsp:cNvPr id="0" name=""/>
        <dsp:cNvSpPr/>
      </dsp:nvSpPr>
      <dsp:spPr>
        <a:xfrm>
          <a:off x="3802232" y="976137"/>
          <a:ext cx="1513262" cy="1248124"/>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endParaRPr lang="en-GB" sz="1100" kern="1200"/>
        </a:p>
        <a:p>
          <a:pPr marL="57150" lvl="1" indent="-57150" algn="l" defTabSz="488950">
            <a:lnSpc>
              <a:spcPct val="90000"/>
            </a:lnSpc>
            <a:spcBef>
              <a:spcPct val="0"/>
            </a:spcBef>
            <a:spcAft>
              <a:spcPct val="15000"/>
            </a:spcAft>
            <a:buChar char="•"/>
          </a:pPr>
          <a:endParaRPr lang="en-GB" sz="1100" kern="1200"/>
        </a:p>
      </dsp:txBody>
      <dsp:txXfrm>
        <a:off x="3830955" y="1004860"/>
        <a:ext cx="1455816" cy="923223"/>
      </dsp:txXfrm>
    </dsp:sp>
    <dsp:sp modelId="{28255084-D779-7E45-9AD7-E67460201156}">
      <dsp:nvSpPr>
        <dsp:cNvPr id="0" name=""/>
        <dsp:cNvSpPr/>
      </dsp:nvSpPr>
      <dsp:spPr>
        <a:xfrm>
          <a:off x="4138512" y="1956807"/>
          <a:ext cx="1345121" cy="53491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Discussion</a:t>
          </a:r>
        </a:p>
      </dsp:txBody>
      <dsp:txXfrm>
        <a:off x="4154179" y="1972474"/>
        <a:ext cx="1313787" cy="5035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85BD8F-2C9D-554D-92C5-2B795FAD4784}">
      <dsp:nvSpPr>
        <dsp:cNvPr id="0" name=""/>
        <dsp:cNvSpPr/>
      </dsp:nvSpPr>
      <dsp:spPr>
        <a:xfrm>
          <a:off x="2487" y="782623"/>
          <a:ext cx="1087457" cy="6524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Embedding </a:t>
          </a:r>
        </a:p>
      </dsp:txBody>
      <dsp:txXfrm>
        <a:off x="21597" y="801733"/>
        <a:ext cx="1049237" cy="614254"/>
      </dsp:txXfrm>
    </dsp:sp>
    <dsp:sp modelId="{94A37B54-F0C0-5E47-B14F-42047D71A864}">
      <dsp:nvSpPr>
        <dsp:cNvPr id="0" name=""/>
        <dsp:cNvSpPr/>
      </dsp:nvSpPr>
      <dsp:spPr>
        <a:xfrm>
          <a:off x="1198690" y="974016"/>
          <a:ext cx="230541" cy="2696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1198690" y="1027954"/>
        <a:ext cx="161379" cy="161813"/>
      </dsp:txXfrm>
    </dsp:sp>
    <dsp:sp modelId="{9B3667F7-0770-AC49-A6A4-BCA85DC86D1A}">
      <dsp:nvSpPr>
        <dsp:cNvPr id="0" name=""/>
        <dsp:cNvSpPr/>
      </dsp:nvSpPr>
      <dsp:spPr>
        <a:xfrm>
          <a:off x="1524928" y="782623"/>
          <a:ext cx="1087457" cy="6524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Encoder</a:t>
          </a:r>
        </a:p>
      </dsp:txBody>
      <dsp:txXfrm>
        <a:off x="1544038" y="801733"/>
        <a:ext cx="1049237" cy="614254"/>
      </dsp:txXfrm>
    </dsp:sp>
    <dsp:sp modelId="{08BCFAE2-4F61-A344-9F06-D91AF041E537}">
      <dsp:nvSpPr>
        <dsp:cNvPr id="0" name=""/>
        <dsp:cNvSpPr/>
      </dsp:nvSpPr>
      <dsp:spPr>
        <a:xfrm>
          <a:off x="2721131" y="974016"/>
          <a:ext cx="230541" cy="2696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2721131" y="1027954"/>
        <a:ext cx="161379" cy="161813"/>
      </dsp:txXfrm>
    </dsp:sp>
    <dsp:sp modelId="{D1B3D8C6-3EB9-4741-85DD-E25940474EFB}">
      <dsp:nvSpPr>
        <dsp:cNvPr id="0" name=""/>
        <dsp:cNvSpPr/>
      </dsp:nvSpPr>
      <dsp:spPr>
        <a:xfrm>
          <a:off x="3047369" y="782623"/>
          <a:ext cx="1087457" cy="6524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Pooling layer</a:t>
          </a:r>
        </a:p>
      </dsp:txBody>
      <dsp:txXfrm>
        <a:off x="3066479" y="801733"/>
        <a:ext cx="1049237" cy="614254"/>
      </dsp:txXfrm>
    </dsp:sp>
    <dsp:sp modelId="{14F7E4A2-2C11-B04E-B2B6-9216790C41B6}">
      <dsp:nvSpPr>
        <dsp:cNvPr id="0" name=""/>
        <dsp:cNvSpPr/>
      </dsp:nvSpPr>
      <dsp:spPr>
        <a:xfrm>
          <a:off x="4243572" y="974016"/>
          <a:ext cx="230541" cy="2696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4243572" y="1027954"/>
        <a:ext cx="161379" cy="161813"/>
      </dsp:txXfrm>
    </dsp:sp>
    <dsp:sp modelId="{CBF34FED-D8ED-F441-BB13-766DC00A5EB1}">
      <dsp:nvSpPr>
        <dsp:cNvPr id="0" name=""/>
        <dsp:cNvSpPr/>
      </dsp:nvSpPr>
      <dsp:spPr>
        <a:xfrm>
          <a:off x="4569809" y="782623"/>
          <a:ext cx="1087457" cy="65247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Dense layer</a:t>
          </a:r>
        </a:p>
      </dsp:txBody>
      <dsp:txXfrm>
        <a:off x="4588919" y="801733"/>
        <a:ext cx="1049237" cy="614254"/>
      </dsp:txXfrm>
    </dsp:sp>
  </dsp:spTree>
</dsp:drawing>
</file>

<file path=word/diagrams/layout1.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2T09:32:10.094"/>
    </inkml:context>
    <inkml:brush xml:id="br0">
      <inkml:brushProperty name="width" value="0.05" units="cm"/>
      <inkml:brushProperty name="height" value="0.05" units="cm"/>
    </inkml:brush>
  </inkml:definitions>
  <inkml:trace contextRef="#ctx0" brushRef="#br0">1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1271E-0E1C-C843-9AC6-7403ACF51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4354</Words>
  <Characters>24824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ZHOUYING (Student)</dc:creator>
  <cp:keywords/>
  <dc:description/>
  <cp:lastModifiedBy>WANG, ZHOUYING (Student)</cp:lastModifiedBy>
  <cp:revision>2</cp:revision>
  <dcterms:created xsi:type="dcterms:W3CDTF">2020-08-14T10:29:00Z</dcterms:created>
  <dcterms:modified xsi:type="dcterms:W3CDTF">2020-08-14T10:29:00Z</dcterms:modified>
</cp:coreProperties>
</file>